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76ED7" w14:textId="77777777" w:rsidR="00D134BC" w:rsidRPr="00EA6FF0" w:rsidRDefault="00D134BC" w:rsidP="00385C2D">
      <w:pPr>
        <w:spacing w:after="0" w:line="240" w:lineRule="auto"/>
        <w:rPr>
          <w:sz w:val="18"/>
          <w:szCs w:val="18"/>
          <w:cs/>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E60510" w:rsidRPr="00EA6FF0" w14:paraId="5CA8AB42" w14:textId="77777777" w:rsidTr="00A81439">
        <w:trPr>
          <w:trHeight w:val="386"/>
        </w:trPr>
        <w:tc>
          <w:tcPr>
            <w:tcW w:w="9463" w:type="dxa"/>
            <w:shd w:val="clear" w:color="auto" w:fill="FFA543"/>
            <w:vAlign w:val="center"/>
          </w:tcPr>
          <w:p w14:paraId="3AE0C9C0" w14:textId="1AACA791" w:rsidR="00E60510" w:rsidRPr="00EA6FF0" w:rsidRDefault="00A81439" w:rsidP="00385C2D">
            <w:pPr>
              <w:ind w:left="504" w:hanging="504"/>
              <w:jc w:val="both"/>
              <w:rPr>
                <w:rFonts w:eastAsia="Arial Unicode MS"/>
                <w:b/>
                <w:bCs/>
                <w:color w:val="FFFFFF" w:themeColor="background1"/>
                <w:sz w:val="18"/>
                <w:szCs w:val="18"/>
                <w:cs/>
                <w:lang w:val="en-GB" w:bidi="th-TH"/>
              </w:rPr>
            </w:pPr>
            <w:r w:rsidRPr="00EA6FF0">
              <w:rPr>
                <w:rFonts w:eastAsia="Arial Unicode MS"/>
                <w:b/>
                <w:bCs/>
                <w:color w:val="FFFFFF" w:themeColor="background1"/>
                <w:sz w:val="18"/>
                <w:szCs w:val="18"/>
                <w:lang w:val="en-GB" w:bidi="th-TH"/>
              </w:rPr>
              <w:t>1</w:t>
            </w:r>
            <w:r w:rsidR="00E60510" w:rsidRPr="00EA6FF0">
              <w:rPr>
                <w:rFonts w:eastAsia="Arial Unicode MS"/>
                <w:b/>
                <w:bCs/>
                <w:color w:val="FFFFFF" w:themeColor="background1"/>
                <w:sz w:val="18"/>
                <w:szCs w:val="18"/>
                <w:lang w:val="en-GB" w:bidi="th-TH"/>
              </w:rPr>
              <w:tab/>
            </w:r>
            <w:bookmarkStart w:id="0" w:name="BasisOfPreparation"/>
            <w:r w:rsidR="00E60510" w:rsidRPr="00EA6FF0">
              <w:rPr>
                <w:rFonts w:eastAsia="Arial Unicode MS"/>
                <w:b/>
                <w:bCs/>
                <w:color w:val="FFFFFF" w:themeColor="background1"/>
                <w:sz w:val="18"/>
                <w:szCs w:val="18"/>
                <w:lang w:val="en-GB" w:bidi="th-TH"/>
              </w:rPr>
              <w:t>Basis of preparation</w:t>
            </w:r>
            <w:bookmarkEnd w:id="0"/>
          </w:p>
        </w:tc>
      </w:tr>
    </w:tbl>
    <w:p w14:paraId="4DBEDB04" w14:textId="77777777" w:rsidR="00E60510" w:rsidRPr="00EA6FF0" w:rsidRDefault="00E60510" w:rsidP="00385C2D">
      <w:pPr>
        <w:spacing w:after="0" w:line="240" w:lineRule="auto"/>
        <w:jc w:val="both"/>
        <w:rPr>
          <w:sz w:val="18"/>
          <w:szCs w:val="18"/>
        </w:rPr>
      </w:pPr>
    </w:p>
    <w:p w14:paraId="2DE512B4" w14:textId="09CFA497" w:rsidR="00E60510" w:rsidRPr="00EA6FF0" w:rsidRDefault="00E60510" w:rsidP="00385C2D">
      <w:pPr>
        <w:spacing w:after="0" w:line="240" w:lineRule="auto"/>
        <w:jc w:val="both"/>
        <w:rPr>
          <w:rFonts w:eastAsia="Arial Unicode MS"/>
          <w:b/>
          <w:bCs/>
          <w:sz w:val="18"/>
          <w:szCs w:val="18"/>
        </w:rPr>
      </w:pPr>
      <w:r w:rsidRPr="00EA6FF0">
        <w:rPr>
          <w:rFonts w:eastAsia="Arial Unicode MS"/>
          <w:sz w:val="18"/>
          <w:szCs w:val="18"/>
        </w:rPr>
        <w:t xml:space="preserve">The interim consolidated and separated financial information has been prepared in accordance with Thai Accounting </w:t>
      </w:r>
      <w:r w:rsidRPr="00EA6FF0">
        <w:rPr>
          <w:rFonts w:eastAsia="Arial Unicode MS"/>
          <w:spacing w:val="-4"/>
          <w:sz w:val="18"/>
          <w:szCs w:val="18"/>
        </w:rPr>
        <w:t xml:space="preserve">Standard </w:t>
      </w:r>
      <w:r w:rsidR="001C76AF" w:rsidRPr="00EA6FF0">
        <w:rPr>
          <w:rFonts w:eastAsia="Arial Unicode MS"/>
          <w:spacing w:val="-4"/>
          <w:sz w:val="18"/>
          <w:szCs w:val="18"/>
        </w:rPr>
        <w:t>(</w:t>
      </w:r>
      <w:r w:rsidRPr="00EA6FF0">
        <w:rPr>
          <w:rFonts w:eastAsia="Arial Unicode MS"/>
          <w:spacing w:val="-4"/>
          <w:sz w:val="18"/>
          <w:szCs w:val="18"/>
        </w:rPr>
        <w:t>TAS</w:t>
      </w:r>
      <w:r w:rsidR="001C76AF" w:rsidRPr="00EA6FF0">
        <w:rPr>
          <w:rFonts w:eastAsia="Arial Unicode MS"/>
          <w:spacing w:val="-4"/>
          <w:sz w:val="18"/>
          <w:szCs w:val="18"/>
        </w:rPr>
        <w:t>)</w:t>
      </w:r>
      <w:r w:rsidRPr="00EA6FF0">
        <w:rPr>
          <w:rFonts w:eastAsia="Arial Unicode MS"/>
          <w:spacing w:val="-4"/>
          <w:sz w:val="18"/>
          <w:szCs w:val="18"/>
          <w:cs/>
        </w:rPr>
        <w:t xml:space="preserve"> </w:t>
      </w:r>
      <w:r w:rsidRPr="00EA6FF0">
        <w:rPr>
          <w:rFonts w:eastAsia="Arial Unicode MS"/>
          <w:spacing w:val="-4"/>
          <w:sz w:val="18"/>
          <w:szCs w:val="18"/>
        </w:rPr>
        <w:t>no</w:t>
      </w:r>
      <w:r w:rsidRPr="00EA6FF0">
        <w:rPr>
          <w:rFonts w:eastAsia="Arial Unicode MS"/>
          <w:spacing w:val="-4"/>
          <w:sz w:val="18"/>
          <w:szCs w:val="18"/>
          <w:cs/>
        </w:rPr>
        <w:t xml:space="preserve">. </w:t>
      </w:r>
      <w:r w:rsidR="00816A8A" w:rsidRPr="00EA6FF0">
        <w:rPr>
          <w:rFonts w:eastAsia="Arial Unicode MS"/>
          <w:spacing w:val="-4"/>
          <w:sz w:val="18"/>
          <w:szCs w:val="18"/>
        </w:rPr>
        <w:t>34</w:t>
      </w:r>
      <w:r w:rsidRPr="00EA6FF0">
        <w:rPr>
          <w:rFonts w:eastAsia="Arial Unicode MS"/>
          <w:spacing w:val="-4"/>
          <w:sz w:val="18"/>
          <w:szCs w:val="18"/>
        </w:rPr>
        <w:t>, Interim Financial Reporting and other financial reporting requirements issued under the Securities</w:t>
      </w:r>
      <w:r w:rsidRPr="00EA6FF0">
        <w:rPr>
          <w:rFonts w:eastAsia="Arial Unicode MS"/>
          <w:sz w:val="18"/>
          <w:szCs w:val="18"/>
        </w:rPr>
        <w:t xml:space="preserve"> and Exchange Act</w:t>
      </w:r>
      <w:r w:rsidRPr="00EA6FF0">
        <w:rPr>
          <w:rFonts w:eastAsia="Arial Unicode MS"/>
          <w:sz w:val="18"/>
          <w:szCs w:val="18"/>
          <w:cs/>
        </w:rPr>
        <w:t>.</w:t>
      </w:r>
    </w:p>
    <w:p w14:paraId="480B4C98" w14:textId="77777777" w:rsidR="00E60510" w:rsidRPr="00EA6FF0" w:rsidRDefault="00E60510" w:rsidP="00385C2D">
      <w:pPr>
        <w:spacing w:after="0" w:line="240" w:lineRule="auto"/>
        <w:jc w:val="both"/>
        <w:rPr>
          <w:rFonts w:eastAsia="Arial Unicode MS"/>
          <w:sz w:val="18"/>
          <w:szCs w:val="18"/>
        </w:rPr>
      </w:pPr>
    </w:p>
    <w:p w14:paraId="74864ED0" w14:textId="3A0795DD" w:rsidR="00E60510" w:rsidRPr="00EA6FF0" w:rsidRDefault="00E60510" w:rsidP="00385C2D">
      <w:pPr>
        <w:spacing w:after="0" w:line="240" w:lineRule="auto"/>
        <w:jc w:val="both"/>
        <w:rPr>
          <w:rFonts w:eastAsia="Arial Unicode MS"/>
          <w:sz w:val="18"/>
          <w:szCs w:val="18"/>
        </w:rPr>
      </w:pPr>
      <w:r w:rsidRPr="00EA6FF0">
        <w:rPr>
          <w:rFonts w:eastAsia="Arial Unicode MS"/>
          <w:sz w:val="18"/>
          <w:szCs w:val="18"/>
        </w:rPr>
        <w:t xml:space="preserve">The interim financial information should be read in conjunction with the annual financial statements for the year ended </w:t>
      </w:r>
      <w:r w:rsidR="00816A8A" w:rsidRPr="00EA6FF0">
        <w:rPr>
          <w:rFonts w:eastAsia="Arial Unicode MS"/>
          <w:sz w:val="18"/>
          <w:szCs w:val="18"/>
        </w:rPr>
        <w:t>31</w:t>
      </w:r>
      <w:r w:rsidR="00593C98" w:rsidRPr="00EA6FF0">
        <w:rPr>
          <w:rFonts w:eastAsia="Arial Unicode MS"/>
          <w:sz w:val="18"/>
          <w:szCs w:val="18"/>
        </w:rPr>
        <w:t xml:space="preserve"> December </w:t>
      </w:r>
      <w:r w:rsidR="006E40D4" w:rsidRPr="00EA6FF0">
        <w:rPr>
          <w:rFonts w:eastAsia="Arial Unicode MS"/>
          <w:sz w:val="18"/>
          <w:szCs w:val="18"/>
        </w:rPr>
        <w:t>2022</w:t>
      </w:r>
      <w:r w:rsidRPr="00EA6FF0">
        <w:rPr>
          <w:rFonts w:eastAsia="Arial Unicode MS"/>
          <w:sz w:val="18"/>
          <w:szCs w:val="18"/>
          <w:cs/>
        </w:rPr>
        <w:t>.</w:t>
      </w:r>
    </w:p>
    <w:p w14:paraId="5F8A7B78" w14:textId="6C4EB4EE" w:rsidR="00E60510" w:rsidRPr="00EA6FF0" w:rsidRDefault="00E60510" w:rsidP="00385C2D">
      <w:pPr>
        <w:spacing w:after="0" w:line="240" w:lineRule="auto"/>
        <w:jc w:val="both"/>
        <w:rPr>
          <w:rFonts w:eastAsia="Arial Unicode MS"/>
          <w:sz w:val="18"/>
          <w:szCs w:val="18"/>
        </w:rPr>
      </w:pPr>
    </w:p>
    <w:p w14:paraId="1F3F899B" w14:textId="11AB42B6" w:rsidR="00CB2662" w:rsidRPr="00EA6FF0" w:rsidRDefault="00D63E17" w:rsidP="008F6552">
      <w:pPr>
        <w:spacing w:after="0" w:line="240" w:lineRule="auto"/>
        <w:jc w:val="both"/>
        <w:rPr>
          <w:rFonts w:eastAsia="Arial Unicode MS"/>
          <w:sz w:val="18"/>
          <w:szCs w:val="18"/>
          <w:lang w:val="en-US"/>
        </w:rPr>
      </w:pPr>
      <w:r w:rsidRPr="00EA6FF0">
        <w:rPr>
          <w:rFonts w:eastAsia="Arial Unicode MS"/>
          <w:sz w:val="18"/>
          <w:szCs w:val="18"/>
        </w:rPr>
        <w:t xml:space="preserve">An English version of these interim financial information has been prepared from the interim financial information that is </w:t>
      </w:r>
      <w:r w:rsidRPr="00EA6FF0">
        <w:rPr>
          <w:rFonts w:eastAsia="Arial Unicode MS"/>
          <w:spacing w:val="-4"/>
          <w:sz w:val="18"/>
          <w:szCs w:val="18"/>
        </w:rPr>
        <w:t>in the Thai language</w:t>
      </w:r>
      <w:r w:rsidRPr="00EA6FF0">
        <w:rPr>
          <w:rFonts w:eastAsia="Arial Unicode MS"/>
          <w:spacing w:val="-4"/>
          <w:sz w:val="18"/>
          <w:szCs w:val="18"/>
          <w:cs/>
        </w:rPr>
        <w:t xml:space="preserve">. </w:t>
      </w:r>
      <w:r w:rsidRPr="00EA6FF0">
        <w:rPr>
          <w:rFonts w:eastAsia="Arial Unicode MS"/>
          <w:spacing w:val="-4"/>
          <w:sz w:val="18"/>
          <w:szCs w:val="18"/>
        </w:rPr>
        <w:t>In the event of a conflict or a difference in interpretation between the two languages, the Thai language</w:t>
      </w:r>
      <w:r w:rsidRPr="00EA6FF0">
        <w:rPr>
          <w:rFonts w:eastAsia="Arial Unicode MS"/>
          <w:sz w:val="18"/>
          <w:szCs w:val="18"/>
        </w:rPr>
        <w:t xml:space="preserve"> interim financial information shall prevail</w:t>
      </w:r>
      <w:r w:rsidRPr="00EA6FF0">
        <w:rPr>
          <w:rFonts w:eastAsia="Arial Unicode MS"/>
          <w:sz w:val="18"/>
          <w:szCs w:val="18"/>
          <w:cs/>
        </w:rPr>
        <w:t>.</w:t>
      </w:r>
      <w:r w:rsidR="008F6552" w:rsidRPr="00EA6FF0">
        <w:rPr>
          <w:rFonts w:eastAsia="Arial Unicode MS"/>
          <w:sz w:val="18"/>
          <w:szCs w:val="18"/>
          <w:lang w:val="en-US"/>
        </w:rPr>
        <w:t xml:space="preserve"> </w:t>
      </w:r>
    </w:p>
    <w:p w14:paraId="6961847A" w14:textId="6462D2D9" w:rsidR="006C7763" w:rsidRPr="00EA6FF0" w:rsidRDefault="006C7763" w:rsidP="00385C2D">
      <w:pPr>
        <w:spacing w:after="0" w:line="240" w:lineRule="auto"/>
        <w:jc w:val="both"/>
        <w:rPr>
          <w:rFonts w:eastAsia="Arial Unicode MS"/>
          <w:sz w:val="18"/>
          <w:szCs w:val="18"/>
          <w:lang w:val="en-US"/>
        </w:rPr>
      </w:pPr>
    </w:p>
    <w:p w14:paraId="3E3FAD9E" w14:textId="77777777" w:rsidR="008F4833" w:rsidRPr="00EA6FF0" w:rsidRDefault="008F4833" w:rsidP="00385C2D">
      <w:pPr>
        <w:spacing w:after="0" w:line="240" w:lineRule="auto"/>
        <w:jc w:val="both"/>
        <w:rPr>
          <w:rFonts w:eastAsia="Arial Unicode MS"/>
          <w:sz w:val="18"/>
          <w:szCs w:val="18"/>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307094" w:rsidRPr="00EA6FF0" w14:paraId="7D515B79" w14:textId="77777777" w:rsidTr="00B059F1">
        <w:trPr>
          <w:trHeight w:val="386"/>
        </w:trPr>
        <w:tc>
          <w:tcPr>
            <w:tcW w:w="9463" w:type="dxa"/>
            <w:shd w:val="clear" w:color="auto" w:fill="FFA543"/>
            <w:vAlign w:val="center"/>
          </w:tcPr>
          <w:p w14:paraId="7CFC7CEC" w14:textId="17943E62" w:rsidR="00307094" w:rsidRPr="00EA6FF0" w:rsidRDefault="00A81439" w:rsidP="00385C2D">
            <w:pPr>
              <w:ind w:left="504" w:hanging="504"/>
              <w:jc w:val="both"/>
              <w:rPr>
                <w:rFonts w:eastAsia="Arial Unicode MS"/>
                <w:b/>
                <w:bCs/>
                <w:color w:val="FFFFFF" w:themeColor="background1"/>
                <w:sz w:val="18"/>
                <w:szCs w:val="18"/>
                <w:cs/>
                <w:lang w:val="en-GB" w:bidi="th-TH"/>
              </w:rPr>
            </w:pPr>
            <w:r w:rsidRPr="00EA6FF0">
              <w:rPr>
                <w:rFonts w:eastAsia="Arial Unicode MS"/>
                <w:b/>
                <w:bCs/>
                <w:color w:val="FFFFFF" w:themeColor="background1"/>
                <w:sz w:val="18"/>
                <w:szCs w:val="18"/>
                <w:lang w:val="en-GB" w:bidi="th-TH"/>
              </w:rPr>
              <w:t>2</w:t>
            </w:r>
            <w:r w:rsidR="00307094" w:rsidRPr="00EA6FF0">
              <w:rPr>
                <w:rFonts w:eastAsia="Arial Unicode MS"/>
                <w:b/>
                <w:bCs/>
                <w:color w:val="FFFFFF" w:themeColor="background1"/>
                <w:sz w:val="18"/>
                <w:szCs w:val="18"/>
                <w:lang w:val="en-GB" w:bidi="th-TH"/>
              </w:rPr>
              <w:tab/>
            </w:r>
            <w:bookmarkStart w:id="1" w:name="AccountingPolcies"/>
            <w:r w:rsidR="00307094" w:rsidRPr="00EA6FF0">
              <w:rPr>
                <w:rFonts w:eastAsia="Arial Unicode MS"/>
                <w:b/>
                <w:bCs/>
                <w:color w:val="FFFFFF" w:themeColor="background1"/>
                <w:sz w:val="18"/>
                <w:szCs w:val="18"/>
                <w:lang w:val="en-GB" w:bidi="th-TH"/>
              </w:rPr>
              <w:t>Accounting policies</w:t>
            </w:r>
            <w:bookmarkEnd w:id="1"/>
          </w:p>
        </w:tc>
      </w:tr>
    </w:tbl>
    <w:p w14:paraId="352F26F8" w14:textId="77777777" w:rsidR="00307094" w:rsidRPr="00EA6FF0" w:rsidRDefault="00307094" w:rsidP="006C7763">
      <w:pPr>
        <w:spacing w:after="0" w:line="240" w:lineRule="auto"/>
        <w:ind w:left="567" w:hanging="567"/>
        <w:jc w:val="both"/>
        <w:rPr>
          <w:rFonts w:eastAsia="Arial Unicode MS"/>
          <w:color w:val="323E4F" w:themeColor="text2" w:themeShade="BF"/>
          <w:sz w:val="18"/>
          <w:szCs w:val="18"/>
        </w:rPr>
      </w:pPr>
    </w:p>
    <w:p w14:paraId="016438AB" w14:textId="02E2FABF" w:rsidR="00316F0E" w:rsidRPr="00EA6FF0" w:rsidRDefault="002E07F0" w:rsidP="00090D43">
      <w:pPr>
        <w:spacing w:after="0" w:line="240" w:lineRule="auto"/>
        <w:jc w:val="both"/>
        <w:rPr>
          <w:rFonts w:eastAsia="Arial Unicode MS"/>
          <w:sz w:val="18"/>
          <w:szCs w:val="18"/>
        </w:rPr>
      </w:pPr>
      <w:r w:rsidRPr="00EA6FF0">
        <w:rPr>
          <w:rFonts w:eastAsia="Arial Unicode MS"/>
          <w:sz w:val="18"/>
          <w:szCs w:val="18"/>
        </w:rPr>
        <w:t xml:space="preserve">The accounting policies used in the preparation of the interim financial information are consistent with those used in the annual financial statements for the year ended </w:t>
      </w:r>
      <w:r w:rsidR="00816A8A" w:rsidRPr="00EA6FF0">
        <w:rPr>
          <w:rFonts w:eastAsia="Arial Unicode MS"/>
          <w:sz w:val="18"/>
          <w:szCs w:val="18"/>
        </w:rPr>
        <w:t>31</w:t>
      </w:r>
      <w:r w:rsidRPr="00EA6FF0">
        <w:rPr>
          <w:rFonts w:eastAsia="Arial Unicode MS"/>
          <w:sz w:val="18"/>
          <w:szCs w:val="18"/>
        </w:rPr>
        <w:t xml:space="preserve"> December </w:t>
      </w:r>
      <w:r w:rsidR="006E40D4" w:rsidRPr="00EA6FF0">
        <w:rPr>
          <w:rFonts w:eastAsia="Arial Unicode MS"/>
          <w:sz w:val="18"/>
          <w:szCs w:val="18"/>
        </w:rPr>
        <w:t>202</w:t>
      </w:r>
      <w:r w:rsidR="00533CA1" w:rsidRPr="00EA6FF0">
        <w:rPr>
          <w:rFonts w:eastAsia="Arial Unicode MS"/>
          <w:sz w:val="18"/>
          <w:szCs w:val="18"/>
        </w:rPr>
        <w:t>2</w:t>
      </w:r>
      <w:r w:rsidRPr="00EA6FF0">
        <w:rPr>
          <w:rFonts w:eastAsia="Arial Unicode MS"/>
          <w:sz w:val="18"/>
          <w:szCs w:val="18"/>
        </w:rPr>
        <w:t xml:space="preserve">, except for the adoption of the new and amended financial reporting standards as described in Note </w:t>
      </w:r>
      <w:r w:rsidR="009C6831" w:rsidRPr="00EA6FF0">
        <w:rPr>
          <w:rFonts w:eastAsia="Arial Unicode MS"/>
          <w:sz w:val="18"/>
          <w:szCs w:val="18"/>
        </w:rPr>
        <w:t>3</w:t>
      </w:r>
      <w:r w:rsidR="00311EB1" w:rsidRPr="00EA6FF0">
        <w:rPr>
          <w:rFonts w:eastAsia="Arial Unicode MS"/>
          <w:sz w:val="18"/>
          <w:szCs w:val="18"/>
        </w:rPr>
        <w:t>.</w:t>
      </w:r>
    </w:p>
    <w:p w14:paraId="57D244B4" w14:textId="77777777" w:rsidR="008F4833" w:rsidRPr="00EA6FF0" w:rsidRDefault="008F4833" w:rsidP="00090D43">
      <w:pPr>
        <w:spacing w:after="0" w:line="240" w:lineRule="auto"/>
        <w:jc w:val="both"/>
        <w:rPr>
          <w:rFonts w:eastAsia="Arial Unicode MS"/>
          <w:sz w:val="18"/>
          <w:szCs w:val="18"/>
        </w:rPr>
      </w:pPr>
    </w:p>
    <w:p w14:paraId="4A3A0860" w14:textId="77777777" w:rsidR="00B07DB8" w:rsidRPr="00EA6FF0" w:rsidRDefault="00B07DB8" w:rsidP="00090D43">
      <w:pPr>
        <w:spacing w:after="0" w:line="240" w:lineRule="auto"/>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BE52B6" w:rsidRPr="00EA6FF0" w14:paraId="144A78F7" w14:textId="77777777" w:rsidTr="002E07F0">
        <w:trPr>
          <w:trHeight w:val="386"/>
        </w:trPr>
        <w:tc>
          <w:tcPr>
            <w:tcW w:w="9463" w:type="dxa"/>
            <w:shd w:val="clear" w:color="auto" w:fill="FFA543"/>
            <w:vAlign w:val="center"/>
          </w:tcPr>
          <w:p w14:paraId="5167C056" w14:textId="73DF11FB" w:rsidR="00BE52B6" w:rsidRPr="00EA6FF0" w:rsidRDefault="00A81439" w:rsidP="00B0697C">
            <w:pPr>
              <w:ind w:left="530" w:hanging="530"/>
              <w:jc w:val="both"/>
              <w:rPr>
                <w:rFonts w:eastAsia="Arial Unicode MS"/>
                <w:b/>
                <w:bCs/>
                <w:color w:val="FFFFFF" w:themeColor="background1"/>
                <w:sz w:val="18"/>
                <w:szCs w:val="18"/>
                <w:cs/>
                <w:lang w:val="en-GB" w:bidi="th-TH"/>
              </w:rPr>
            </w:pPr>
            <w:r w:rsidRPr="00EA6FF0">
              <w:rPr>
                <w:rFonts w:eastAsia="Arial Unicode MS"/>
                <w:b/>
                <w:bCs/>
                <w:color w:val="FFFFFF" w:themeColor="background1"/>
                <w:sz w:val="18"/>
                <w:szCs w:val="18"/>
                <w:lang w:val="en-GB" w:bidi="th-TH"/>
              </w:rPr>
              <w:t>3</w:t>
            </w:r>
            <w:r w:rsidR="00BE52B6" w:rsidRPr="00EA6FF0">
              <w:rPr>
                <w:rFonts w:eastAsia="Arial Unicode MS"/>
                <w:b/>
                <w:bCs/>
                <w:color w:val="FFFFFF" w:themeColor="background1"/>
                <w:sz w:val="18"/>
                <w:szCs w:val="18"/>
                <w:lang w:val="en-GB" w:bidi="th-TH"/>
              </w:rPr>
              <w:tab/>
            </w:r>
            <w:r w:rsidR="000E2B91" w:rsidRPr="00EA6FF0">
              <w:rPr>
                <w:rFonts w:eastAsia="Arial Unicode MS"/>
                <w:b/>
                <w:bCs/>
                <w:color w:val="FFFFFF" w:themeColor="background1"/>
                <w:sz w:val="18"/>
                <w:szCs w:val="18"/>
                <w:lang w:val="en-GB" w:bidi="th-TH"/>
              </w:rPr>
              <w:t>Adoption of new financial reporting standards and changes in accounting policies</w:t>
            </w:r>
          </w:p>
        </w:tc>
      </w:tr>
    </w:tbl>
    <w:p w14:paraId="48BEC101" w14:textId="58FF11E3" w:rsidR="00DE6748" w:rsidRPr="00EA6FF0" w:rsidRDefault="00DE6748" w:rsidP="008D34E5">
      <w:pPr>
        <w:spacing w:after="0" w:line="240" w:lineRule="auto"/>
        <w:jc w:val="thaiDistribute"/>
        <w:rPr>
          <w:rFonts w:eastAsia="Arial Unicode MS"/>
          <w:color w:val="000000" w:themeColor="text1"/>
          <w:sz w:val="18"/>
          <w:szCs w:val="18"/>
        </w:rPr>
      </w:pPr>
    </w:p>
    <w:p w14:paraId="50F56936" w14:textId="49BD2D37" w:rsidR="00DE6748" w:rsidRPr="00EA6FF0" w:rsidRDefault="00E14258" w:rsidP="0081439D">
      <w:pPr>
        <w:keepNext/>
        <w:keepLines/>
        <w:spacing w:after="0" w:line="240" w:lineRule="auto"/>
        <w:ind w:left="540" w:hanging="540"/>
        <w:jc w:val="both"/>
        <w:outlineLvl w:val="1"/>
        <w:rPr>
          <w:rFonts w:eastAsia="Arial"/>
          <w:b/>
          <w:bCs/>
          <w:color w:val="CF4A02"/>
          <w:sz w:val="18"/>
          <w:szCs w:val="18"/>
          <w:lang w:eastAsia="en-GB"/>
        </w:rPr>
      </w:pPr>
      <w:r w:rsidRPr="00EA6FF0">
        <w:rPr>
          <w:rFonts w:eastAsia="Arial"/>
          <w:b/>
          <w:bCs/>
          <w:color w:val="CF4A02"/>
          <w:sz w:val="18"/>
          <w:szCs w:val="18"/>
          <w:lang w:eastAsia="en-GB"/>
        </w:rPr>
        <w:t>3.1</w:t>
      </w:r>
      <w:r w:rsidRPr="00EA6FF0">
        <w:rPr>
          <w:rFonts w:eastAsia="Arial"/>
          <w:b/>
          <w:bCs/>
          <w:color w:val="CF4A02"/>
          <w:sz w:val="18"/>
          <w:szCs w:val="18"/>
          <w:lang w:eastAsia="en-GB"/>
        </w:rPr>
        <w:tab/>
      </w:r>
      <w:r w:rsidR="000E2B91" w:rsidRPr="00EA6FF0">
        <w:rPr>
          <w:rFonts w:eastAsia="Arial"/>
          <w:b/>
          <w:bCs/>
          <w:color w:val="CF4A02"/>
          <w:sz w:val="18"/>
          <w:szCs w:val="18"/>
          <w:lang w:eastAsia="en-GB"/>
        </w:rPr>
        <w:t>New and amended financial reporting standards that are effective for accounting period beginning or after 1 January 2023</w:t>
      </w:r>
      <w:r w:rsidR="00237FD6" w:rsidRPr="00EA6FF0">
        <w:rPr>
          <w:rFonts w:eastAsia="Arial"/>
          <w:b/>
          <w:bCs/>
          <w:color w:val="CF4A02"/>
          <w:sz w:val="18"/>
          <w:szCs w:val="18"/>
          <w:lang w:eastAsia="en-GB"/>
        </w:rPr>
        <w:t>.</w:t>
      </w:r>
    </w:p>
    <w:p w14:paraId="11F8D23D" w14:textId="77777777" w:rsidR="00311F18" w:rsidRPr="00EA6FF0" w:rsidRDefault="00311F18" w:rsidP="008D34E5">
      <w:pPr>
        <w:spacing w:after="0" w:line="240" w:lineRule="auto"/>
        <w:ind w:left="900" w:hanging="387"/>
        <w:jc w:val="both"/>
        <w:rPr>
          <w:rFonts w:eastAsia="Times New Roman"/>
          <w:b/>
          <w:bCs/>
          <w:color w:val="CF4A02"/>
          <w:sz w:val="18"/>
          <w:szCs w:val="18"/>
        </w:rPr>
      </w:pPr>
    </w:p>
    <w:p w14:paraId="273DCB01" w14:textId="051F0469" w:rsidR="00DE6748" w:rsidRPr="00EA6FF0" w:rsidRDefault="00DE6748" w:rsidP="008F4833">
      <w:pPr>
        <w:spacing w:after="0" w:line="240" w:lineRule="auto"/>
        <w:ind w:left="1080" w:hanging="540"/>
        <w:jc w:val="both"/>
        <w:rPr>
          <w:rFonts w:eastAsia="Times New Roman"/>
          <w:color w:val="222222"/>
          <w:sz w:val="18"/>
          <w:szCs w:val="18"/>
        </w:rPr>
      </w:pPr>
      <w:r w:rsidRPr="00EA6FF0">
        <w:rPr>
          <w:rFonts w:eastAsia="Times New Roman"/>
          <w:b/>
          <w:bCs/>
          <w:color w:val="CF4A02"/>
          <w:sz w:val="18"/>
          <w:szCs w:val="18"/>
        </w:rPr>
        <w:t>a)</w:t>
      </w:r>
      <w:r w:rsidRPr="00EA6FF0">
        <w:rPr>
          <w:rFonts w:eastAsia="Times New Roman"/>
          <w:b/>
          <w:bCs/>
          <w:color w:val="CF4A02"/>
          <w:sz w:val="18"/>
          <w:szCs w:val="18"/>
          <w:cs/>
        </w:rPr>
        <w:tab/>
      </w:r>
      <w:r w:rsidRPr="00EA6FF0">
        <w:rPr>
          <w:rFonts w:eastAsia="Times New Roman"/>
          <w:b/>
          <w:bCs/>
          <w:color w:val="CF4A02"/>
          <w:sz w:val="18"/>
          <w:szCs w:val="18"/>
        </w:rPr>
        <w:t>Amendment to TAS 16 - Property, plant and equipment</w:t>
      </w:r>
      <w:r w:rsidRPr="00EA6FF0">
        <w:rPr>
          <w:rFonts w:eastAsia="Times New Roman"/>
          <w:color w:val="222222"/>
          <w:sz w:val="18"/>
          <w:szCs w:val="18"/>
          <w:cs/>
          <w:lang w:val="en-US"/>
        </w:rPr>
        <w:t xml:space="preserve"> </w:t>
      </w:r>
      <w:bookmarkStart w:id="2" w:name="_Hlk132629543"/>
      <w:r w:rsidRPr="00EA6FF0">
        <w:rPr>
          <w:rFonts w:eastAsia="Times New Roman"/>
          <w:color w:val="222222"/>
          <w:sz w:val="18"/>
          <w:szCs w:val="18"/>
        </w:rPr>
        <w:t>clarified to prohibit entities from deducting from the cost of an item of PP&amp;E any proceeds received from selling any items produced while the entity is preparing that asset for its intended use.</w:t>
      </w:r>
      <w:bookmarkEnd w:id="2"/>
      <w:r w:rsidRPr="00EA6FF0">
        <w:rPr>
          <w:rFonts w:eastAsia="Times New Roman"/>
          <w:color w:val="222222"/>
          <w:sz w:val="18"/>
          <w:szCs w:val="18"/>
        </w:rPr>
        <w:t xml:space="preserve"> </w:t>
      </w:r>
    </w:p>
    <w:p w14:paraId="76CEDACE" w14:textId="77777777" w:rsidR="008D34E5" w:rsidRPr="00EA6FF0" w:rsidRDefault="008D34E5" w:rsidP="008F4833">
      <w:pPr>
        <w:spacing w:after="0" w:line="240" w:lineRule="auto"/>
        <w:ind w:left="1080" w:hanging="540"/>
        <w:jc w:val="both"/>
        <w:rPr>
          <w:rFonts w:eastAsia="Times New Roman"/>
          <w:color w:val="222222"/>
          <w:sz w:val="18"/>
          <w:szCs w:val="18"/>
          <w:lang w:val="en-US"/>
        </w:rPr>
      </w:pPr>
    </w:p>
    <w:p w14:paraId="08A19F70" w14:textId="0A250A14" w:rsidR="00DE6748" w:rsidRPr="00EA6FF0" w:rsidRDefault="00DE6748" w:rsidP="008F4833">
      <w:pPr>
        <w:spacing w:after="0" w:line="240" w:lineRule="auto"/>
        <w:ind w:left="1080" w:hanging="540"/>
        <w:jc w:val="both"/>
        <w:rPr>
          <w:rFonts w:eastAsia="Times New Roman"/>
          <w:color w:val="000000"/>
          <w:sz w:val="18"/>
          <w:szCs w:val="18"/>
        </w:rPr>
      </w:pPr>
      <w:r w:rsidRPr="00EA6FF0">
        <w:rPr>
          <w:rFonts w:eastAsia="Times New Roman"/>
          <w:b/>
          <w:bCs/>
          <w:color w:val="CF4A02"/>
          <w:sz w:val="18"/>
          <w:szCs w:val="18"/>
        </w:rPr>
        <w:t>b)</w:t>
      </w:r>
      <w:r w:rsidRPr="00EA6FF0">
        <w:rPr>
          <w:rFonts w:eastAsia="Times New Roman"/>
          <w:color w:val="CF4A02"/>
          <w:sz w:val="18"/>
          <w:szCs w:val="18"/>
          <w:cs/>
        </w:rPr>
        <w:tab/>
      </w:r>
      <w:r w:rsidRPr="00EA6FF0">
        <w:rPr>
          <w:rFonts w:eastAsia="Times New Roman"/>
          <w:b/>
          <w:bCs/>
          <w:color w:val="CF4A02"/>
          <w:spacing w:val="-6"/>
          <w:sz w:val="18"/>
          <w:szCs w:val="18"/>
        </w:rPr>
        <w:t>Amendment to TAS 37 - Provisions, contingent liabilities and contingent assets</w:t>
      </w:r>
      <w:r w:rsidRPr="00EA6FF0">
        <w:rPr>
          <w:rFonts w:eastAsia="Times New Roman"/>
          <w:color w:val="CF4A02"/>
          <w:spacing w:val="-6"/>
          <w:sz w:val="18"/>
          <w:szCs w:val="18"/>
        </w:rPr>
        <w:t xml:space="preserve"> </w:t>
      </w:r>
      <w:bookmarkStart w:id="3" w:name="_Hlk132629568"/>
      <w:r w:rsidRPr="00EA6FF0">
        <w:rPr>
          <w:rFonts w:eastAsia="Times New Roman"/>
          <w:color w:val="222222"/>
          <w:spacing w:val="-6"/>
          <w:sz w:val="18"/>
          <w:szCs w:val="18"/>
        </w:rPr>
        <w:t>c</w:t>
      </w:r>
      <w:r w:rsidRPr="00EA6FF0">
        <w:rPr>
          <w:rFonts w:eastAsia="Times New Roman"/>
          <w:color w:val="000000"/>
          <w:spacing w:val="-6"/>
          <w:sz w:val="18"/>
          <w:szCs w:val="18"/>
        </w:rPr>
        <w:t>larified that, in considerin</w:t>
      </w:r>
      <w:r w:rsidRPr="00EA6FF0">
        <w:rPr>
          <w:rFonts w:eastAsia="Times New Roman"/>
          <w:color w:val="000000"/>
          <w:sz w:val="18"/>
          <w:szCs w:val="18"/>
        </w:rPr>
        <w:t xml:space="preserve">g whether a contract is onerous, the direct costs of fulfilling a contract include </w:t>
      </w:r>
      <w:bookmarkEnd w:id="3"/>
      <w:r w:rsidR="008F4833" w:rsidRPr="00EA6FF0">
        <w:rPr>
          <w:rFonts w:eastAsia="Times New Roman"/>
          <w:color w:val="000000"/>
          <w:sz w:val="18"/>
          <w:szCs w:val="18"/>
        </w:rPr>
        <w:t>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21BB86A9" w14:textId="77777777" w:rsidR="008D34E5" w:rsidRPr="00EA6FF0" w:rsidRDefault="008D34E5" w:rsidP="008F4833">
      <w:pPr>
        <w:spacing w:after="0" w:line="240" w:lineRule="auto"/>
        <w:ind w:left="1080" w:hanging="540"/>
        <w:jc w:val="both"/>
        <w:rPr>
          <w:rFonts w:eastAsia="Times New Roman"/>
          <w:color w:val="000000"/>
          <w:sz w:val="18"/>
          <w:szCs w:val="18"/>
          <w:cs/>
        </w:rPr>
      </w:pPr>
    </w:p>
    <w:p w14:paraId="3B6E3666" w14:textId="3229B6AB" w:rsidR="00DE6748" w:rsidRPr="00EA6FF0" w:rsidRDefault="00DE6748" w:rsidP="008F4833">
      <w:pPr>
        <w:spacing w:after="0" w:line="240" w:lineRule="auto"/>
        <w:ind w:left="1080" w:hanging="540"/>
        <w:jc w:val="both"/>
        <w:rPr>
          <w:rFonts w:eastAsia="Times New Roman"/>
          <w:color w:val="000000"/>
          <w:sz w:val="18"/>
          <w:szCs w:val="18"/>
        </w:rPr>
      </w:pPr>
      <w:r w:rsidRPr="00EA6FF0">
        <w:rPr>
          <w:rFonts w:eastAsia="Times New Roman"/>
          <w:b/>
          <w:bCs/>
          <w:color w:val="CF4A02"/>
          <w:sz w:val="18"/>
          <w:szCs w:val="18"/>
        </w:rPr>
        <w:t>c)</w:t>
      </w:r>
      <w:r w:rsidRPr="00EA6FF0">
        <w:rPr>
          <w:rFonts w:eastAsia="Times New Roman"/>
          <w:color w:val="CF4A02"/>
          <w:sz w:val="18"/>
          <w:szCs w:val="18"/>
          <w:cs/>
        </w:rPr>
        <w:tab/>
      </w:r>
      <w:r w:rsidRPr="00EA6FF0">
        <w:rPr>
          <w:rFonts w:eastAsia="Times New Roman"/>
          <w:b/>
          <w:bCs/>
          <w:color w:val="CF4A02"/>
          <w:sz w:val="18"/>
          <w:szCs w:val="18"/>
        </w:rPr>
        <w:t>Amendment to TAS 41 Agriculture</w:t>
      </w:r>
      <w:r w:rsidRPr="00EA6FF0">
        <w:rPr>
          <w:rFonts w:eastAsia="Times New Roman"/>
          <w:color w:val="CF4A02"/>
          <w:sz w:val="18"/>
          <w:szCs w:val="18"/>
        </w:rPr>
        <w:t xml:space="preserve"> </w:t>
      </w:r>
      <w:bookmarkStart w:id="4" w:name="_Hlk132629581"/>
      <w:r w:rsidRPr="00EA6FF0">
        <w:rPr>
          <w:rFonts w:eastAsia="Times New Roman"/>
          <w:color w:val="222222"/>
          <w:sz w:val="18"/>
          <w:szCs w:val="18"/>
        </w:rPr>
        <w:t>c</w:t>
      </w:r>
      <w:r w:rsidRPr="00EA6FF0">
        <w:rPr>
          <w:rFonts w:eastAsia="Times New Roman"/>
          <w:color w:val="000000"/>
          <w:sz w:val="18"/>
          <w:szCs w:val="18"/>
        </w:rPr>
        <w:t>larified about removal of the requirement for entities to exclude cash flows for taxation when measuring fair value of biological asset.</w:t>
      </w:r>
      <w:bookmarkEnd w:id="4"/>
      <w:r w:rsidRPr="00EA6FF0">
        <w:rPr>
          <w:rFonts w:eastAsia="Times New Roman"/>
          <w:color w:val="000000"/>
          <w:sz w:val="18"/>
          <w:szCs w:val="18"/>
        </w:rPr>
        <w:t xml:space="preserve"> </w:t>
      </w:r>
    </w:p>
    <w:p w14:paraId="05519D95" w14:textId="77777777" w:rsidR="008D34E5" w:rsidRPr="00EA6FF0" w:rsidRDefault="008D34E5" w:rsidP="008F4833">
      <w:pPr>
        <w:spacing w:after="0" w:line="240" w:lineRule="auto"/>
        <w:ind w:left="1080" w:hanging="540"/>
        <w:jc w:val="both"/>
        <w:rPr>
          <w:rFonts w:eastAsia="Times New Roman"/>
          <w:color w:val="222222"/>
          <w:sz w:val="18"/>
          <w:szCs w:val="18"/>
          <w:lang w:val="en-US"/>
        </w:rPr>
      </w:pPr>
    </w:p>
    <w:p w14:paraId="0E29AF10" w14:textId="2B852FEA" w:rsidR="00DE6748" w:rsidRPr="00EA6FF0" w:rsidRDefault="003D0F06" w:rsidP="008F4833">
      <w:pPr>
        <w:spacing w:after="0" w:line="240" w:lineRule="auto"/>
        <w:ind w:left="1080" w:hanging="540"/>
        <w:jc w:val="both"/>
        <w:rPr>
          <w:rFonts w:eastAsia="Times New Roman"/>
          <w:color w:val="000000"/>
          <w:sz w:val="18"/>
          <w:szCs w:val="18"/>
        </w:rPr>
      </w:pPr>
      <w:r w:rsidRPr="00EA6FF0">
        <w:rPr>
          <w:rFonts w:eastAsia="Times New Roman"/>
          <w:b/>
          <w:bCs/>
          <w:color w:val="CF4A02"/>
          <w:sz w:val="18"/>
          <w:szCs w:val="18"/>
        </w:rPr>
        <w:t>d</w:t>
      </w:r>
      <w:r w:rsidR="00DE6748" w:rsidRPr="00EA6FF0">
        <w:rPr>
          <w:rFonts w:eastAsia="Times New Roman"/>
          <w:b/>
          <w:bCs/>
          <w:color w:val="CF4A02"/>
          <w:sz w:val="18"/>
          <w:szCs w:val="18"/>
        </w:rPr>
        <w:t>)</w:t>
      </w:r>
      <w:r w:rsidR="00DE6748" w:rsidRPr="00EA6FF0">
        <w:rPr>
          <w:rFonts w:eastAsia="Times New Roman"/>
          <w:color w:val="CF4A02"/>
          <w:sz w:val="18"/>
          <w:szCs w:val="18"/>
          <w:cs/>
        </w:rPr>
        <w:tab/>
      </w:r>
      <w:r w:rsidR="00DE6748" w:rsidRPr="00EA6FF0">
        <w:rPr>
          <w:rFonts w:eastAsia="Times New Roman"/>
          <w:b/>
          <w:bCs/>
          <w:color w:val="CF4A02"/>
          <w:spacing w:val="-4"/>
          <w:sz w:val="18"/>
          <w:szCs w:val="18"/>
        </w:rPr>
        <w:t>Amendment to TFRS 3 - Business combinations</w:t>
      </w:r>
      <w:r w:rsidR="00DE6748" w:rsidRPr="00EA6FF0">
        <w:rPr>
          <w:rFonts w:eastAsia="Times New Roman"/>
          <w:color w:val="CF4A02"/>
          <w:spacing w:val="-4"/>
          <w:sz w:val="18"/>
          <w:szCs w:val="18"/>
        </w:rPr>
        <w:t xml:space="preserve"> </w:t>
      </w:r>
      <w:bookmarkStart w:id="5" w:name="_Hlk132629599"/>
      <w:r w:rsidR="00DE6748" w:rsidRPr="00EA6FF0">
        <w:rPr>
          <w:rFonts w:eastAsia="Times New Roman"/>
          <w:color w:val="222222"/>
          <w:spacing w:val="-4"/>
          <w:sz w:val="18"/>
          <w:szCs w:val="18"/>
        </w:rPr>
        <w:t>c</w:t>
      </w:r>
      <w:r w:rsidR="00DE6748" w:rsidRPr="00EA6FF0">
        <w:rPr>
          <w:rFonts w:eastAsia="Times New Roman"/>
          <w:color w:val="000000"/>
          <w:spacing w:val="-4"/>
          <w:sz w:val="18"/>
          <w:szCs w:val="18"/>
        </w:rPr>
        <w:t xml:space="preserve">larified </w:t>
      </w:r>
      <w:bookmarkEnd w:id="5"/>
      <w:r w:rsidR="008F4833" w:rsidRPr="00EA6FF0">
        <w:rPr>
          <w:rFonts w:eastAsia="Times New Roman"/>
          <w:color w:val="000000"/>
          <w:spacing w:val="-4"/>
          <w:sz w:val="18"/>
          <w:szCs w:val="18"/>
        </w:rPr>
        <w:t>some minor amendments to update its references</w:t>
      </w:r>
      <w:r w:rsidR="008F4833" w:rsidRPr="00EA6FF0">
        <w:rPr>
          <w:rFonts w:eastAsia="Times New Roman"/>
          <w:color w:val="000000"/>
          <w:sz w:val="18"/>
          <w:szCs w:val="18"/>
        </w:rPr>
        <w:t xml:space="preserve"> to the Conceptual Framework for Financial Reporting and added a consideration for the recognition of liabilities and contingent liabilities acquired from business combinations. The amendments also confirmed that contingent assets shouldn’t be recognised at the acquisition date.</w:t>
      </w:r>
    </w:p>
    <w:p w14:paraId="3D4080D3" w14:textId="77777777" w:rsidR="008D34E5" w:rsidRPr="00EA6FF0" w:rsidRDefault="008D34E5" w:rsidP="008F4833">
      <w:pPr>
        <w:spacing w:after="0" w:line="240" w:lineRule="auto"/>
        <w:ind w:left="1080" w:hanging="540"/>
        <w:jc w:val="both"/>
        <w:rPr>
          <w:rFonts w:eastAsia="Times New Roman"/>
          <w:color w:val="222222"/>
          <w:sz w:val="18"/>
          <w:szCs w:val="18"/>
          <w:lang w:val="en-US"/>
        </w:rPr>
      </w:pPr>
    </w:p>
    <w:p w14:paraId="5E422C61" w14:textId="28B8BDF4" w:rsidR="00D771B0" w:rsidRPr="00EA6FF0" w:rsidRDefault="003D0F06" w:rsidP="008F4833">
      <w:pPr>
        <w:spacing w:after="0" w:line="240" w:lineRule="auto"/>
        <w:ind w:left="1080" w:hanging="540"/>
        <w:jc w:val="both"/>
        <w:rPr>
          <w:rFonts w:eastAsia="Times New Roman"/>
          <w:color w:val="000000"/>
          <w:sz w:val="18"/>
          <w:szCs w:val="18"/>
        </w:rPr>
      </w:pPr>
      <w:r w:rsidRPr="00EA6FF0">
        <w:rPr>
          <w:rFonts w:eastAsia="Times New Roman"/>
          <w:b/>
          <w:bCs/>
          <w:color w:val="CF4A02"/>
          <w:sz w:val="18"/>
          <w:szCs w:val="18"/>
        </w:rPr>
        <w:t>e</w:t>
      </w:r>
      <w:r w:rsidR="00DE6748" w:rsidRPr="00EA6FF0">
        <w:rPr>
          <w:rFonts w:eastAsia="Times New Roman"/>
          <w:b/>
          <w:bCs/>
          <w:color w:val="CF4A02"/>
          <w:sz w:val="18"/>
          <w:szCs w:val="18"/>
        </w:rPr>
        <w:t>)</w:t>
      </w:r>
      <w:r w:rsidR="00DE6748" w:rsidRPr="00EA6FF0">
        <w:rPr>
          <w:rFonts w:eastAsia="Times New Roman"/>
          <w:color w:val="CF4A02"/>
          <w:sz w:val="18"/>
          <w:szCs w:val="18"/>
          <w:cs/>
        </w:rPr>
        <w:tab/>
      </w:r>
      <w:r w:rsidR="008F4833" w:rsidRPr="00EA6FF0">
        <w:rPr>
          <w:rFonts w:eastAsia="Times New Roman"/>
          <w:b/>
          <w:bCs/>
          <w:color w:val="CF4A02"/>
          <w:sz w:val="18"/>
          <w:szCs w:val="18"/>
        </w:rPr>
        <w:t xml:space="preserve">Amendment to TFRS 9 - </w:t>
      </w:r>
      <w:r w:rsidR="00DE6748" w:rsidRPr="00EA6FF0">
        <w:rPr>
          <w:rFonts w:eastAsia="Times New Roman"/>
          <w:b/>
          <w:bCs/>
          <w:color w:val="CF4A02"/>
          <w:sz w:val="18"/>
          <w:szCs w:val="18"/>
        </w:rPr>
        <w:t>Financial Instruments</w:t>
      </w:r>
      <w:r w:rsidR="00DE6748" w:rsidRPr="00EA6FF0">
        <w:rPr>
          <w:rFonts w:eastAsia="Times New Roman"/>
          <w:color w:val="CF4A02"/>
          <w:sz w:val="18"/>
          <w:szCs w:val="18"/>
        </w:rPr>
        <w:t xml:space="preserve"> </w:t>
      </w:r>
      <w:r w:rsidR="008F4833" w:rsidRPr="00EA6FF0">
        <w:rPr>
          <w:rFonts w:eastAsia="Times New Roman"/>
          <w:color w:val="222222"/>
          <w:sz w:val="18"/>
          <w:szCs w:val="18"/>
        </w:rPr>
        <w:t>clarified which fees should be included in the 10% test for the derecognition of financial liabilities. It should only include fees between the borrower and lender.</w:t>
      </w:r>
    </w:p>
    <w:p w14:paraId="5748E1E2" w14:textId="77777777" w:rsidR="008F6552" w:rsidRPr="00EA6FF0" w:rsidRDefault="008F6552" w:rsidP="008F4833">
      <w:pPr>
        <w:spacing w:after="0" w:line="240" w:lineRule="auto"/>
        <w:ind w:left="540"/>
        <w:jc w:val="both"/>
        <w:rPr>
          <w:rFonts w:eastAsia="Times New Roman"/>
          <w:color w:val="000000"/>
          <w:sz w:val="18"/>
          <w:szCs w:val="18"/>
        </w:rPr>
      </w:pPr>
    </w:p>
    <w:p w14:paraId="712EADEE" w14:textId="3F0D5156" w:rsidR="00134F4B" w:rsidRPr="00EA6FF0" w:rsidRDefault="008F6552" w:rsidP="008F4833">
      <w:pPr>
        <w:spacing w:after="0" w:line="240" w:lineRule="auto"/>
        <w:ind w:left="540"/>
        <w:jc w:val="both"/>
        <w:rPr>
          <w:rFonts w:eastAsia="Times New Roman"/>
          <w:color w:val="000000"/>
          <w:sz w:val="18"/>
          <w:szCs w:val="18"/>
        </w:rPr>
      </w:pPr>
      <w:r w:rsidRPr="00EA6FF0">
        <w:rPr>
          <w:rFonts w:eastAsia="Times New Roman"/>
          <w:color w:val="000000"/>
          <w:sz w:val="18"/>
          <w:szCs w:val="18"/>
        </w:rPr>
        <w:t>Management assessed that new and amended Thai Financial Reporting Standards effective for the accounting periods beginning on or after 1 January 2023 do not have material impact to the Group.</w:t>
      </w:r>
    </w:p>
    <w:p w14:paraId="7CF619BE" w14:textId="2F6039D8" w:rsidR="00B07DB8" w:rsidRPr="00EA6FF0" w:rsidRDefault="00B07DB8">
      <w:pPr>
        <w:rPr>
          <w:rFonts w:eastAsia="Times New Roman"/>
          <w:color w:val="000000"/>
          <w:sz w:val="18"/>
          <w:szCs w:val="18"/>
        </w:rPr>
      </w:pPr>
      <w:r w:rsidRPr="00EA6FF0">
        <w:rPr>
          <w:rFonts w:eastAsia="Times New Roman"/>
          <w:color w:val="000000"/>
          <w:sz w:val="18"/>
          <w:szCs w:val="18"/>
        </w:rPr>
        <w:br w:type="page"/>
      </w:r>
    </w:p>
    <w:p w14:paraId="1997EDAF" w14:textId="77777777" w:rsidR="008F4833" w:rsidRPr="00EA6FF0" w:rsidRDefault="008F4833" w:rsidP="008F4833">
      <w:pPr>
        <w:spacing w:after="0" w:line="240" w:lineRule="auto"/>
        <w:ind w:left="540"/>
        <w:jc w:val="both"/>
        <w:rPr>
          <w:rFonts w:eastAsia="Times New Roman"/>
          <w:color w:val="000000"/>
          <w:sz w:val="18"/>
          <w:szCs w:val="18"/>
        </w:rPr>
      </w:pPr>
    </w:p>
    <w:p w14:paraId="22B5373F" w14:textId="5604D965" w:rsidR="00E14258" w:rsidRPr="00EA6FF0" w:rsidRDefault="00E14258" w:rsidP="0081439D">
      <w:pPr>
        <w:spacing w:after="0" w:line="240" w:lineRule="auto"/>
        <w:ind w:left="540" w:hanging="540"/>
        <w:jc w:val="both"/>
        <w:rPr>
          <w:rFonts w:eastAsia="Times New Roman"/>
          <w:b/>
          <w:bCs/>
          <w:color w:val="CF4A02"/>
          <w:sz w:val="18"/>
          <w:szCs w:val="18"/>
        </w:rPr>
      </w:pPr>
      <w:bookmarkStart w:id="6" w:name="_Toc145431515"/>
      <w:r w:rsidRPr="00EA6FF0">
        <w:rPr>
          <w:rFonts w:eastAsia="Times New Roman"/>
          <w:b/>
          <w:bCs/>
          <w:color w:val="CF4A02"/>
          <w:sz w:val="18"/>
          <w:szCs w:val="18"/>
        </w:rPr>
        <w:t>3.2</w:t>
      </w:r>
      <w:r w:rsidRPr="00EA6FF0">
        <w:rPr>
          <w:rFonts w:eastAsia="Times New Roman"/>
          <w:b/>
          <w:bCs/>
          <w:color w:val="CF4A02"/>
          <w:sz w:val="18"/>
          <w:szCs w:val="18"/>
        </w:rPr>
        <w:tab/>
        <w:t xml:space="preserve">Amended financial reporting standards that are effective for </w:t>
      </w:r>
      <w:bookmarkStart w:id="7" w:name="_Hlk145072256"/>
      <w:r w:rsidRPr="00EA6FF0">
        <w:rPr>
          <w:rFonts w:eastAsia="Times New Roman"/>
          <w:b/>
          <w:bCs/>
          <w:color w:val="CF4A02"/>
          <w:sz w:val="18"/>
          <w:szCs w:val="18"/>
        </w:rPr>
        <w:t xml:space="preserve">the accounting period beginning on or after 1 January 2024 </w:t>
      </w:r>
      <w:bookmarkEnd w:id="7"/>
      <w:r w:rsidRPr="00EA6FF0">
        <w:rPr>
          <w:rFonts w:eastAsia="Times New Roman"/>
          <w:b/>
          <w:bCs/>
          <w:color w:val="CF4A02"/>
          <w:sz w:val="18"/>
          <w:szCs w:val="18"/>
        </w:rPr>
        <w:t>and have significant impacts on the Group.</w:t>
      </w:r>
      <w:bookmarkEnd w:id="6"/>
    </w:p>
    <w:p w14:paraId="3FA4F62C" w14:textId="77777777" w:rsidR="00E14258" w:rsidRPr="00A707F6" w:rsidRDefault="00E14258" w:rsidP="00A707F6">
      <w:pPr>
        <w:spacing w:after="0" w:line="240" w:lineRule="auto"/>
        <w:ind w:left="540"/>
        <w:jc w:val="both"/>
        <w:rPr>
          <w:rFonts w:eastAsia="Times New Roman"/>
          <w:color w:val="000000"/>
          <w:sz w:val="18"/>
          <w:szCs w:val="18"/>
        </w:rPr>
      </w:pPr>
    </w:p>
    <w:p w14:paraId="08451258" w14:textId="77777777" w:rsidR="00E14258" w:rsidRPr="00EA6FF0" w:rsidRDefault="00E14258" w:rsidP="00B07DB8">
      <w:pPr>
        <w:pStyle w:val="ListParagraph"/>
        <w:numPr>
          <w:ilvl w:val="0"/>
          <w:numId w:val="21"/>
        </w:numPr>
        <w:autoSpaceDE w:val="0"/>
        <w:autoSpaceDN w:val="0"/>
        <w:adjustRightInd w:val="0"/>
        <w:spacing w:after="0" w:line="240" w:lineRule="auto"/>
        <w:ind w:left="1080" w:hanging="540"/>
        <w:jc w:val="thaiDistribute"/>
        <w:rPr>
          <w:sz w:val="18"/>
          <w:szCs w:val="18"/>
        </w:rPr>
      </w:pPr>
      <w:r w:rsidRPr="00EA6FF0">
        <w:rPr>
          <w:b/>
          <w:bCs/>
          <w:color w:val="CF4A02"/>
          <w:spacing w:val="-6"/>
          <w:sz w:val="18"/>
          <w:szCs w:val="18"/>
        </w:rPr>
        <w:t>Amendment to TAS 1</w:t>
      </w:r>
      <w:r w:rsidRPr="00EA6FF0">
        <w:rPr>
          <w:b/>
          <w:bCs/>
          <w:color w:val="CF4A02"/>
          <w:spacing w:val="-6"/>
          <w:sz w:val="18"/>
          <w:szCs w:val="18"/>
          <w:cs/>
        </w:rPr>
        <w:t xml:space="preserve"> </w:t>
      </w:r>
      <w:r w:rsidRPr="00EA6FF0">
        <w:rPr>
          <w:b/>
          <w:bCs/>
          <w:color w:val="CF4A02"/>
          <w:spacing w:val="-6"/>
          <w:sz w:val="18"/>
          <w:szCs w:val="18"/>
        </w:rPr>
        <w:t>- Presentation of financial statements</w:t>
      </w:r>
      <w:r w:rsidRPr="00EA6FF0">
        <w:rPr>
          <w:color w:val="CF4A02"/>
          <w:spacing w:val="-6"/>
          <w:sz w:val="18"/>
          <w:szCs w:val="18"/>
        </w:rPr>
        <w:t xml:space="preserve"> </w:t>
      </w:r>
      <w:r w:rsidRPr="00EA6FF0">
        <w:rPr>
          <w:spacing w:val="-6"/>
          <w:sz w:val="18"/>
          <w:szCs w:val="18"/>
        </w:rPr>
        <w:t>revised the disclosure from ‘significant accounting</w:t>
      </w:r>
      <w:r w:rsidRPr="00EA6FF0">
        <w:rPr>
          <w:sz w:val="18"/>
          <w:szCs w:val="18"/>
        </w:rPr>
        <w:t xml:space="preserve"> policies’ to ‘material</w:t>
      </w:r>
      <w:r w:rsidRPr="00EA6FF0">
        <w:rPr>
          <w:sz w:val="18"/>
          <w:szCs w:val="18"/>
          <w:cs/>
        </w:rPr>
        <w:t xml:space="preserve"> </w:t>
      </w:r>
      <w:r w:rsidRPr="00EA6FF0">
        <w:rPr>
          <w:sz w:val="18"/>
          <w:szCs w:val="18"/>
        </w:rPr>
        <w:t xml:space="preserve">accounting </w:t>
      </w:r>
      <w:proofErr w:type="gramStart"/>
      <w:r w:rsidRPr="00EA6FF0">
        <w:rPr>
          <w:sz w:val="18"/>
          <w:szCs w:val="18"/>
        </w:rPr>
        <w:t>policies’</w:t>
      </w:r>
      <w:proofErr w:type="gramEnd"/>
      <w:r w:rsidRPr="00EA6FF0">
        <w:rPr>
          <w:sz w:val="18"/>
          <w:szCs w:val="18"/>
        </w:rPr>
        <w:t>. The amendment also provides guidelines on</w:t>
      </w:r>
      <w:r w:rsidRPr="00EA6FF0">
        <w:rPr>
          <w:i/>
          <w:iCs/>
          <w:sz w:val="18"/>
          <w:szCs w:val="18"/>
        </w:rPr>
        <w:t xml:space="preserve"> </w:t>
      </w:r>
      <w:r w:rsidRPr="00EA6FF0">
        <w:rPr>
          <w:sz w:val="18"/>
          <w:szCs w:val="18"/>
        </w:rPr>
        <w:t>identifying</w:t>
      </w:r>
      <w:r w:rsidRPr="00EA6FF0">
        <w:rPr>
          <w:sz w:val="18"/>
          <w:szCs w:val="18"/>
          <w:cs/>
        </w:rPr>
        <w:t xml:space="preserve"> </w:t>
      </w:r>
      <w:r w:rsidRPr="00EA6FF0">
        <w:rPr>
          <w:sz w:val="18"/>
          <w:szCs w:val="18"/>
        </w:rPr>
        <w:t>when the accounting policy information is material.</w:t>
      </w:r>
      <w:r w:rsidRPr="00EA6FF0">
        <w:rPr>
          <w:sz w:val="18"/>
          <w:szCs w:val="18"/>
          <w:cs/>
        </w:rPr>
        <w:t xml:space="preserve"> </w:t>
      </w:r>
      <w:r w:rsidRPr="00EA6FF0">
        <w:rPr>
          <w:sz w:val="18"/>
          <w:szCs w:val="18"/>
        </w:rPr>
        <w:t>Consequently, immaterial accounting policy information does not need to be disclosed. If it is disclosed, it should not obscure material accounting information.</w:t>
      </w:r>
    </w:p>
    <w:p w14:paraId="5CDD7383" w14:textId="77777777" w:rsidR="00E14258" w:rsidRPr="00EA6FF0" w:rsidRDefault="00E14258" w:rsidP="00B07DB8">
      <w:pPr>
        <w:pStyle w:val="ListParagraph"/>
        <w:autoSpaceDE w:val="0"/>
        <w:autoSpaceDN w:val="0"/>
        <w:adjustRightInd w:val="0"/>
        <w:ind w:left="1080" w:hanging="540"/>
        <w:jc w:val="thaiDistribute"/>
        <w:rPr>
          <w:sz w:val="18"/>
          <w:szCs w:val="18"/>
        </w:rPr>
      </w:pPr>
    </w:p>
    <w:p w14:paraId="36A5559D" w14:textId="77777777" w:rsidR="00E14258" w:rsidRPr="00EA6FF0" w:rsidRDefault="00E14258" w:rsidP="00A707F6">
      <w:pPr>
        <w:pStyle w:val="ListParagraph"/>
        <w:numPr>
          <w:ilvl w:val="0"/>
          <w:numId w:val="21"/>
        </w:numPr>
        <w:autoSpaceDE w:val="0"/>
        <w:autoSpaceDN w:val="0"/>
        <w:adjustRightInd w:val="0"/>
        <w:spacing w:after="0" w:line="240" w:lineRule="auto"/>
        <w:ind w:left="1080" w:hanging="540"/>
        <w:jc w:val="thaiDistribute"/>
        <w:rPr>
          <w:sz w:val="18"/>
          <w:szCs w:val="18"/>
        </w:rPr>
      </w:pPr>
      <w:r w:rsidRPr="00EA6FF0">
        <w:rPr>
          <w:b/>
          <w:bCs/>
          <w:color w:val="CF4A02"/>
          <w:sz w:val="18"/>
          <w:szCs w:val="18"/>
        </w:rPr>
        <w:t>Amendment to TAS 8 - Accounting policies, changes in accounting</w:t>
      </w:r>
      <w:r w:rsidRPr="00EA6FF0">
        <w:rPr>
          <w:b/>
          <w:bCs/>
          <w:color w:val="CF4A02"/>
          <w:sz w:val="18"/>
          <w:szCs w:val="18"/>
          <w:cs/>
        </w:rPr>
        <w:t xml:space="preserve"> </w:t>
      </w:r>
      <w:r w:rsidRPr="00EA6FF0">
        <w:rPr>
          <w:b/>
          <w:bCs/>
          <w:color w:val="CF4A02"/>
          <w:sz w:val="18"/>
          <w:szCs w:val="18"/>
        </w:rPr>
        <w:t>estimates and errors</w:t>
      </w:r>
      <w:r w:rsidRPr="00EA6FF0">
        <w:rPr>
          <w:sz w:val="18"/>
          <w:szCs w:val="18"/>
        </w:rPr>
        <w:t xml:space="preserve"> revised to the definition of ‘accounting estimates’ to clarify how companies should distinguish between changes</w:t>
      </w:r>
      <w:r w:rsidRPr="00EA6FF0">
        <w:rPr>
          <w:i/>
          <w:iCs/>
          <w:sz w:val="18"/>
          <w:szCs w:val="18"/>
        </w:rPr>
        <w:t xml:space="preserve"> </w:t>
      </w:r>
      <w:r w:rsidRPr="00EA6FF0">
        <w:rPr>
          <w:sz w:val="18"/>
          <w:szCs w:val="18"/>
        </w:rPr>
        <w:t>in accounting policies and changes in accounting estimates.</w:t>
      </w:r>
      <w:r w:rsidRPr="00EA6FF0">
        <w:rPr>
          <w:sz w:val="18"/>
          <w:szCs w:val="18"/>
          <w:cs/>
        </w:rPr>
        <w:t xml:space="preserve"> </w:t>
      </w:r>
      <w:r w:rsidRPr="00EA6FF0">
        <w:rPr>
          <w:sz w:val="18"/>
          <w:szCs w:val="18"/>
        </w:rPr>
        <w:t xml:space="preserve">The distinction is important because changes in accounting estimates are applied prospectively to transactions, other </w:t>
      </w:r>
      <w:proofErr w:type="gramStart"/>
      <w:r w:rsidRPr="00EA6FF0">
        <w:rPr>
          <w:sz w:val="18"/>
          <w:szCs w:val="18"/>
        </w:rPr>
        <w:t>events</w:t>
      </w:r>
      <w:proofErr w:type="gramEnd"/>
      <w:r w:rsidRPr="00EA6FF0">
        <w:rPr>
          <w:sz w:val="18"/>
          <w:szCs w:val="18"/>
        </w:rPr>
        <w:t xml:space="preserve"> and conditions from the date of that change. Whereas changes in accounting policies are generally applied retrospectively to past transactions and other past events as well as the current period</w:t>
      </w:r>
      <w:r w:rsidRPr="00EA6FF0">
        <w:rPr>
          <w:sz w:val="18"/>
          <w:szCs w:val="18"/>
          <w:cs/>
        </w:rPr>
        <w:t xml:space="preserve"> </w:t>
      </w:r>
      <w:r w:rsidRPr="00EA6FF0">
        <w:rPr>
          <w:sz w:val="18"/>
          <w:szCs w:val="18"/>
        </w:rPr>
        <w:t>as if the new accounting policy had always been applied.</w:t>
      </w:r>
    </w:p>
    <w:p w14:paraId="7FD22686" w14:textId="77777777" w:rsidR="00E14258" w:rsidRPr="00EA6FF0" w:rsidRDefault="00E14258" w:rsidP="00A707F6">
      <w:pPr>
        <w:pStyle w:val="ListParagraph"/>
        <w:autoSpaceDE w:val="0"/>
        <w:autoSpaceDN w:val="0"/>
        <w:adjustRightInd w:val="0"/>
        <w:spacing w:after="0" w:line="240" w:lineRule="auto"/>
        <w:ind w:left="1080" w:hanging="540"/>
        <w:jc w:val="thaiDistribute"/>
        <w:rPr>
          <w:sz w:val="18"/>
          <w:szCs w:val="18"/>
        </w:rPr>
      </w:pPr>
    </w:p>
    <w:p w14:paraId="30940AD6" w14:textId="7E81536F" w:rsidR="00E14258" w:rsidRPr="00EA6FF0" w:rsidRDefault="00E14258" w:rsidP="00A707F6">
      <w:pPr>
        <w:pStyle w:val="ListParagraph"/>
        <w:numPr>
          <w:ilvl w:val="0"/>
          <w:numId w:val="21"/>
        </w:numPr>
        <w:autoSpaceDE w:val="0"/>
        <w:autoSpaceDN w:val="0"/>
        <w:adjustRightInd w:val="0"/>
        <w:spacing w:after="0" w:line="240" w:lineRule="auto"/>
        <w:ind w:left="1080" w:hanging="540"/>
        <w:jc w:val="thaiDistribute"/>
        <w:rPr>
          <w:sz w:val="18"/>
          <w:szCs w:val="18"/>
        </w:rPr>
      </w:pPr>
      <w:r w:rsidRPr="00EA6FF0">
        <w:rPr>
          <w:b/>
          <w:bCs/>
          <w:color w:val="CF4A02"/>
          <w:sz w:val="18"/>
          <w:szCs w:val="18"/>
        </w:rPr>
        <w:t>Amendments to TAS 12 - Income taxes</w:t>
      </w:r>
      <w:r w:rsidRPr="00EA6FF0">
        <w:rPr>
          <w:i/>
          <w:iCs/>
          <w:sz w:val="18"/>
          <w:szCs w:val="18"/>
        </w:rPr>
        <w:t xml:space="preserve"> </w:t>
      </w:r>
      <w:r w:rsidRPr="00EA6FF0">
        <w:rPr>
          <w:sz w:val="18"/>
          <w:szCs w:val="18"/>
        </w:rPr>
        <w:t>require companies to</w:t>
      </w:r>
      <w:r w:rsidRPr="00EA6FF0">
        <w:rPr>
          <w:sz w:val="18"/>
          <w:szCs w:val="18"/>
          <w:cs/>
        </w:rPr>
        <w:t xml:space="preserve"> </w:t>
      </w:r>
      <w:r w:rsidRPr="00EA6FF0">
        <w:rPr>
          <w:sz w:val="18"/>
          <w:szCs w:val="18"/>
        </w:rPr>
        <w:t>recognise deferred tax related to assets and</w:t>
      </w:r>
      <w:r w:rsidRPr="00EA6FF0">
        <w:rPr>
          <w:sz w:val="18"/>
          <w:szCs w:val="18"/>
          <w:cs/>
        </w:rPr>
        <w:t xml:space="preserve"> </w:t>
      </w:r>
      <w:r w:rsidRPr="00EA6FF0">
        <w:rPr>
          <w:sz w:val="18"/>
          <w:szCs w:val="18"/>
        </w:rPr>
        <w:t>liabilities arising from a single</w:t>
      </w:r>
      <w:r w:rsidRPr="00EA6FF0">
        <w:rPr>
          <w:sz w:val="18"/>
          <w:szCs w:val="18"/>
          <w:cs/>
        </w:rPr>
        <w:t xml:space="preserve"> </w:t>
      </w:r>
      <w:r w:rsidRPr="00EA6FF0">
        <w:rPr>
          <w:sz w:val="18"/>
          <w:szCs w:val="18"/>
        </w:rPr>
        <w:t>transaction that, on initial recognition, gives rise</w:t>
      </w:r>
      <w:r w:rsidRPr="00EA6FF0">
        <w:rPr>
          <w:sz w:val="18"/>
          <w:szCs w:val="18"/>
          <w:cs/>
        </w:rPr>
        <w:t xml:space="preserve"> </w:t>
      </w:r>
      <w:r w:rsidRPr="00EA6FF0">
        <w:rPr>
          <w:sz w:val="18"/>
          <w:szCs w:val="18"/>
        </w:rPr>
        <w:t>to equal amounts of taxable and deductible temporary differences. Example transactions are leases and</w:t>
      </w:r>
      <w:r w:rsidRPr="00EA6FF0">
        <w:rPr>
          <w:sz w:val="18"/>
          <w:szCs w:val="18"/>
          <w:cs/>
        </w:rPr>
        <w:t xml:space="preserve"> </w:t>
      </w:r>
      <w:r w:rsidRPr="00EA6FF0">
        <w:rPr>
          <w:sz w:val="18"/>
          <w:szCs w:val="18"/>
        </w:rPr>
        <w:t>decommissioning obligations.</w:t>
      </w:r>
    </w:p>
    <w:p w14:paraId="426AD7EA" w14:textId="77777777" w:rsidR="00E14258" w:rsidRPr="00EA6FF0" w:rsidRDefault="00E14258" w:rsidP="00A707F6">
      <w:pPr>
        <w:pStyle w:val="ListParagraph"/>
        <w:autoSpaceDE w:val="0"/>
        <w:autoSpaceDN w:val="0"/>
        <w:adjustRightInd w:val="0"/>
        <w:spacing w:after="0" w:line="240" w:lineRule="auto"/>
        <w:ind w:left="540"/>
        <w:jc w:val="thaiDistribute"/>
        <w:rPr>
          <w:sz w:val="18"/>
          <w:szCs w:val="18"/>
        </w:rPr>
      </w:pPr>
    </w:p>
    <w:p w14:paraId="3A708EC8" w14:textId="77777777" w:rsidR="00E14258" w:rsidRPr="00EA6FF0" w:rsidRDefault="00E14258" w:rsidP="00A707F6">
      <w:pPr>
        <w:pStyle w:val="ListParagraph"/>
        <w:autoSpaceDE w:val="0"/>
        <w:autoSpaceDN w:val="0"/>
        <w:adjustRightInd w:val="0"/>
        <w:spacing w:after="0" w:line="240" w:lineRule="auto"/>
        <w:ind w:left="540"/>
        <w:jc w:val="thaiDistribute"/>
        <w:rPr>
          <w:sz w:val="18"/>
          <w:szCs w:val="18"/>
        </w:rPr>
      </w:pPr>
      <w:r w:rsidRPr="00EA6FF0">
        <w:rPr>
          <w:sz w:val="18"/>
          <w:szCs w:val="18"/>
        </w:rPr>
        <w:t>The amendment should be applied to transactions on or after</w:t>
      </w:r>
      <w:r w:rsidRPr="00EA6FF0">
        <w:rPr>
          <w:sz w:val="18"/>
          <w:szCs w:val="18"/>
          <w:cs/>
        </w:rPr>
        <w:t xml:space="preserve"> </w:t>
      </w:r>
      <w:r w:rsidRPr="00EA6FF0">
        <w:rPr>
          <w:sz w:val="18"/>
          <w:szCs w:val="18"/>
        </w:rPr>
        <w:t>the beginning of the earliest comparative period presented. In addition,</w:t>
      </w:r>
      <w:r w:rsidRPr="00EA6FF0">
        <w:rPr>
          <w:sz w:val="18"/>
          <w:szCs w:val="18"/>
          <w:cs/>
        </w:rPr>
        <w:t xml:space="preserve"> </w:t>
      </w:r>
      <w:r w:rsidRPr="00EA6FF0">
        <w:rPr>
          <w:sz w:val="18"/>
          <w:szCs w:val="18"/>
        </w:rPr>
        <w:t>entities should recognise deferred tax assets (to the extent that they can</w:t>
      </w:r>
      <w:r w:rsidRPr="00EA6FF0">
        <w:rPr>
          <w:sz w:val="18"/>
          <w:szCs w:val="18"/>
          <w:cs/>
        </w:rPr>
        <w:t xml:space="preserve"> </w:t>
      </w:r>
      <w:r w:rsidRPr="00EA6FF0">
        <w:rPr>
          <w:sz w:val="18"/>
          <w:szCs w:val="18"/>
        </w:rPr>
        <w:t>probably be utilised) and deferred tax liabilities at the</w:t>
      </w:r>
      <w:r w:rsidRPr="00EA6FF0">
        <w:rPr>
          <w:sz w:val="18"/>
          <w:szCs w:val="18"/>
          <w:cs/>
        </w:rPr>
        <w:t xml:space="preserve"> </w:t>
      </w:r>
      <w:r w:rsidRPr="00EA6FF0">
        <w:rPr>
          <w:sz w:val="18"/>
          <w:szCs w:val="18"/>
        </w:rPr>
        <w:t>beginning of the earliest comparative</w:t>
      </w:r>
      <w:r w:rsidRPr="00EA6FF0">
        <w:rPr>
          <w:sz w:val="18"/>
          <w:szCs w:val="18"/>
          <w:cs/>
        </w:rPr>
        <w:t xml:space="preserve"> </w:t>
      </w:r>
      <w:r w:rsidRPr="00EA6FF0">
        <w:rPr>
          <w:sz w:val="18"/>
          <w:szCs w:val="18"/>
        </w:rPr>
        <w:t>period for all deductible and taxable</w:t>
      </w:r>
      <w:r w:rsidRPr="00EA6FF0">
        <w:rPr>
          <w:sz w:val="18"/>
          <w:szCs w:val="18"/>
          <w:cs/>
        </w:rPr>
        <w:t xml:space="preserve"> </w:t>
      </w:r>
      <w:r w:rsidRPr="00EA6FF0">
        <w:rPr>
          <w:sz w:val="18"/>
          <w:szCs w:val="18"/>
        </w:rPr>
        <w:t>temporary differences associated with:</w:t>
      </w:r>
    </w:p>
    <w:p w14:paraId="0B225CBC" w14:textId="77777777" w:rsidR="00E14258" w:rsidRPr="00EA6FF0" w:rsidRDefault="00E14258" w:rsidP="00A707F6">
      <w:pPr>
        <w:pStyle w:val="ListParagraph"/>
        <w:autoSpaceDE w:val="0"/>
        <w:autoSpaceDN w:val="0"/>
        <w:adjustRightInd w:val="0"/>
        <w:spacing w:after="0" w:line="240" w:lineRule="auto"/>
        <w:ind w:left="540"/>
        <w:jc w:val="thaiDistribute"/>
        <w:rPr>
          <w:sz w:val="18"/>
          <w:szCs w:val="18"/>
        </w:rPr>
      </w:pPr>
    </w:p>
    <w:p w14:paraId="404C561D" w14:textId="1EDF9648" w:rsidR="00E14258" w:rsidRPr="00EA6FF0" w:rsidRDefault="00E14258" w:rsidP="00A707F6">
      <w:pPr>
        <w:pStyle w:val="ListParagraph"/>
        <w:numPr>
          <w:ilvl w:val="1"/>
          <w:numId w:val="23"/>
        </w:numPr>
        <w:autoSpaceDE w:val="0"/>
        <w:autoSpaceDN w:val="0"/>
        <w:adjustRightInd w:val="0"/>
        <w:spacing w:after="0" w:line="240" w:lineRule="auto"/>
        <w:ind w:left="900"/>
        <w:jc w:val="thaiDistribute"/>
        <w:rPr>
          <w:sz w:val="18"/>
          <w:szCs w:val="18"/>
        </w:rPr>
      </w:pPr>
      <w:r w:rsidRPr="00EA6FF0">
        <w:rPr>
          <w:sz w:val="18"/>
          <w:szCs w:val="18"/>
        </w:rPr>
        <w:t>right-of-use assets and lease liabilities, and</w:t>
      </w:r>
    </w:p>
    <w:p w14:paraId="4B906AC1" w14:textId="7B1AE63B" w:rsidR="00E14258" w:rsidRPr="00EA6FF0" w:rsidRDefault="00E14258" w:rsidP="00A707F6">
      <w:pPr>
        <w:pStyle w:val="ListParagraph"/>
        <w:numPr>
          <w:ilvl w:val="1"/>
          <w:numId w:val="23"/>
        </w:numPr>
        <w:autoSpaceDE w:val="0"/>
        <w:autoSpaceDN w:val="0"/>
        <w:adjustRightInd w:val="0"/>
        <w:spacing w:after="0" w:line="240" w:lineRule="auto"/>
        <w:ind w:left="900"/>
        <w:jc w:val="thaiDistribute"/>
        <w:rPr>
          <w:sz w:val="18"/>
          <w:szCs w:val="18"/>
        </w:rPr>
      </w:pPr>
      <w:r w:rsidRPr="00EA6FF0">
        <w:rPr>
          <w:sz w:val="18"/>
          <w:szCs w:val="18"/>
        </w:rPr>
        <w:t>decommissioning, restoration and similar liabilities, and the</w:t>
      </w:r>
      <w:r w:rsidRPr="00EA6FF0">
        <w:rPr>
          <w:sz w:val="18"/>
          <w:szCs w:val="18"/>
          <w:cs/>
        </w:rPr>
        <w:t xml:space="preserve"> </w:t>
      </w:r>
      <w:r w:rsidRPr="00EA6FF0">
        <w:rPr>
          <w:sz w:val="18"/>
          <w:szCs w:val="18"/>
        </w:rPr>
        <w:t>corresponding amounts recognised</w:t>
      </w:r>
      <w:r w:rsidR="009E2532" w:rsidRPr="00EA6FF0">
        <w:rPr>
          <w:sz w:val="18"/>
          <w:szCs w:val="18"/>
        </w:rPr>
        <w:t xml:space="preserve"> </w:t>
      </w:r>
      <w:r w:rsidRPr="00EA6FF0">
        <w:rPr>
          <w:sz w:val="18"/>
          <w:szCs w:val="18"/>
        </w:rPr>
        <w:t>as</w:t>
      </w:r>
      <w:r w:rsidR="009E2532" w:rsidRPr="00EA6FF0">
        <w:rPr>
          <w:sz w:val="18"/>
          <w:szCs w:val="18"/>
        </w:rPr>
        <w:t xml:space="preserve"> </w:t>
      </w:r>
      <w:r w:rsidRPr="00EA6FF0">
        <w:rPr>
          <w:sz w:val="18"/>
          <w:szCs w:val="18"/>
        </w:rPr>
        <w:t>part of the cost of the related</w:t>
      </w:r>
      <w:r w:rsidRPr="00EA6FF0">
        <w:rPr>
          <w:sz w:val="18"/>
          <w:szCs w:val="18"/>
          <w:cs/>
        </w:rPr>
        <w:t xml:space="preserve"> </w:t>
      </w:r>
      <w:r w:rsidRPr="00EA6FF0">
        <w:rPr>
          <w:sz w:val="18"/>
          <w:szCs w:val="18"/>
        </w:rPr>
        <w:t>assets.</w:t>
      </w:r>
    </w:p>
    <w:p w14:paraId="603D4A52" w14:textId="77777777" w:rsidR="00A707F6" w:rsidRDefault="00A707F6" w:rsidP="00A707F6">
      <w:pPr>
        <w:pStyle w:val="ListParagraph"/>
        <w:autoSpaceDE w:val="0"/>
        <w:autoSpaceDN w:val="0"/>
        <w:adjustRightInd w:val="0"/>
        <w:spacing w:after="0" w:line="240" w:lineRule="auto"/>
        <w:ind w:left="540"/>
        <w:jc w:val="thaiDistribute"/>
        <w:rPr>
          <w:sz w:val="18"/>
          <w:szCs w:val="18"/>
        </w:rPr>
      </w:pPr>
    </w:p>
    <w:p w14:paraId="3632A273" w14:textId="0FAFA443" w:rsidR="00E14258" w:rsidRPr="00EA6FF0" w:rsidRDefault="00E14258" w:rsidP="00A707F6">
      <w:pPr>
        <w:pStyle w:val="ListParagraph"/>
        <w:autoSpaceDE w:val="0"/>
        <w:autoSpaceDN w:val="0"/>
        <w:adjustRightInd w:val="0"/>
        <w:spacing w:after="0" w:line="240" w:lineRule="auto"/>
        <w:ind w:left="540"/>
        <w:jc w:val="thaiDistribute"/>
        <w:rPr>
          <w:sz w:val="18"/>
          <w:szCs w:val="18"/>
        </w:rPr>
      </w:pPr>
      <w:r w:rsidRPr="00EA6FF0">
        <w:rPr>
          <w:sz w:val="18"/>
          <w:szCs w:val="18"/>
        </w:rPr>
        <w:t>The cumulative effect of recognising these adjustments is recognised at the</w:t>
      </w:r>
      <w:r w:rsidRPr="00EA6FF0">
        <w:rPr>
          <w:sz w:val="18"/>
          <w:szCs w:val="18"/>
          <w:cs/>
        </w:rPr>
        <w:t xml:space="preserve"> </w:t>
      </w:r>
      <w:r w:rsidRPr="00EA6FF0">
        <w:rPr>
          <w:sz w:val="18"/>
          <w:szCs w:val="18"/>
        </w:rPr>
        <w:t>beginning of retained earnings or another component of equity, as appropriate.</w:t>
      </w:r>
    </w:p>
    <w:p w14:paraId="37CEB9E8" w14:textId="77777777" w:rsidR="00A707F6" w:rsidRDefault="00A707F6" w:rsidP="00A707F6">
      <w:pPr>
        <w:spacing w:after="0" w:line="240" w:lineRule="auto"/>
        <w:ind w:left="540"/>
        <w:jc w:val="both"/>
        <w:rPr>
          <w:rFonts w:eastAsia="Times New Roman"/>
          <w:color w:val="000000"/>
          <w:sz w:val="18"/>
          <w:szCs w:val="18"/>
        </w:rPr>
      </w:pPr>
    </w:p>
    <w:p w14:paraId="06AA6F43" w14:textId="2A591D88" w:rsidR="00E14258" w:rsidRPr="00EA6FF0" w:rsidRDefault="00E14258" w:rsidP="00A707F6">
      <w:pPr>
        <w:spacing w:after="0" w:line="240" w:lineRule="auto"/>
        <w:ind w:left="540"/>
        <w:jc w:val="both"/>
        <w:rPr>
          <w:rFonts w:eastAsia="Times New Roman"/>
          <w:color w:val="000000"/>
          <w:sz w:val="18"/>
          <w:szCs w:val="18"/>
        </w:rPr>
      </w:pPr>
      <w:r w:rsidRPr="00EA6FF0">
        <w:rPr>
          <w:rFonts w:eastAsia="Times New Roman"/>
          <w:color w:val="000000"/>
          <w:sz w:val="18"/>
          <w:szCs w:val="18"/>
        </w:rPr>
        <w:t>The following amended TFRSs were not mandatory for the current reporting period and the Group has not early adopted them.</w:t>
      </w:r>
      <w:r w:rsidRPr="00EA6FF0">
        <w:rPr>
          <w:rFonts w:eastAsia="Times New Roman"/>
          <w:color w:val="000000"/>
          <w:sz w:val="18"/>
          <w:szCs w:val="18"/>
          <w:cs/>
        </w:rPr>
        <w:t xml:space="preserve"> </w:t>
      </w:r>
    </w:p>
    <w:p w14:paraId="49E34ECC" w14:textId="77777777" w:rsidR="006C7763" w:rsidRPr="00A707F6" w:rsidRDefault="006C7763" w:rsidP="00A707F6">
      <w:pPr>
        <w:spacing w:after="0" w:line="240" w:lineRule="auto"/>
        <w:jc w:val="both"/>
        <w:rPr>
          <w:rFonts w:eastAsia="Arial Unicode MS"/>
          <w:sz w:val="18"/>
          <w:szCs w:val="18"/>
        </w:rPr>
      </w:pPr>
    </w:p>
    <w:p w14:paraId="2F37AAC7" w14:textId="77777777" w:rsidR="00B07DB8" w:rsidRPr="00A707F6" w:rsidRDefault="00B07DB8" w:rsidP="00A707F6">
      <w:pPr>
        <w:spacing w:after="0" w:line="240" w:lineRule="auto"/>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A24C51" w:rsidRPr="00A707F6" w14:paraId="36141311" w14:textId="77777777" w:rsidTr="0057397D">
        <w:trPr>
          <w:trHeight w:val="386"/>
        </w:trPr>
        <w:tc>
          <w:tcPr>
            <w:tcW w:w="9781" w:type="dxa"/>
            <w:shd w:val="clear" w:color="auto" w:fill="FFA543"/>
            <w:vAlign w:val="center"/>
          </w:tcPr>
          <w:p w14:paraId="237AB8E6" w14:textId="2EFA36D5" w:rsidR="00A24C51" w:rsidRPr="00A707F6" w:rsidRDefault="006B3D3F" w:rsidP="006C7763">
            <w:pPr>
              <w:ind w:left="504" w:hanging="504"/>
              <w:jc w:val="both"/>
              <w:rPr>
                <w:rFonts w:eastAsia="Arial Unicode MS"/>
                <w:b/>
                <w:bCs/>
                <w:color w:val="FFFFFF" w:themeColor="background1"/>
                <w:sz w:val="18"/>
                <w:szCs w:val="18"/>
                <w:cs/>
                <w:lang w:val="en-GB" w:bidi="th-TH"/>
              </w:rPr>
            </w:pPr>
            <w:bookmarkStart w:id="8" w:name="Segment"/>
            <w:r w:rsidRPr="00A707F6">
              <w:rPr>
                <w:rFonts w:eastAsia="Arial Unicode MS"/>
                <w:b/>
                <w:bCs/>
                <w:color w:val="FFFFFF" w:themeColor="background1"/>
                <w:sz w:val="18"/>
                <w:szCs w:val="18"/>
                <w:lang w:val="en-GB" w:bidi="th-TH"/>
              </w:rPr>
              <w:t>4</w:t>
            </w:r>
            <w:r w:rsidR="00A24C51" w:rsidRPr="00A707F6">
              <w:rPr>
                <w:rFonts w:eastAsia="Arial Unicode MS"/>
                <w:b/>
                <w:bCs/>
                <w:color w:val="FFFFFF" w:themeColor="background1"/>
                <w:sz w:val="18"/>
                <w:szCs w:val="18"/>
                <w:lang w:val="en-GB" w:bidi="th-TH"/>
              </w:rPr>
              <w:tab/>
              <w:t>Segment and revenue information</w:t>
            </w:r>
            <w:bookmarkEnd w:id="8"/>
          </w:p>
        </w:tc>
      </w:tr>
    </w:tbl>
    <w:p w14:paraId="3B2C3FE7" w14:textId="6091D0B1" w:rsidR="00A24C51" w:rsidRPr="00A707F6" w:rsidRDefault="00A24C51" w:rsidP="00C36806">
      <w:pPr>
        <w:spacing w:after="0" w:line="240" w:lineRule="auto"/>
        <w:jc w:val="both"/>
        <w:rPr>
          <w:rFonts w:eastAsia="Arial Unicode MS"/>
          <w:sz w:val="18"/>
          <w:szCs w:val="18"/>
        </w:rPr>
      </w:pPr>
    </w:p>
    <w:p w14:paraId="726E9771" w14:textId="77DFD754" w:rsidR="00A24C51" w:rsidRPr="00A707F6" w:rsidRDefault="00817673" w:rsidP="006C7763">
      <w:pPr>
        <w:spacing w:after="0" w:line="240" w:lineRule="auto"/>
        <w:jc w:val="both"/>
        <w:rPr>
          <w:rFonts w:eastAsia="Arial Unicode MS"/>
          <w:sz w:val="18"/>
          <w:szCs w:val="18"/>
        </w:rPr>
      </w:pPr>
      <w:r w:rsidRPr="00A707F6">
        <w:rPr>
          <w:rFonts w:eastAsia="Arial Unicode MS"/>
          <w:sz w:val="18"/>
          <w:szCs w:val="18"/>
        </w:rPr>
        <w:t>The Group</w:t>
      </w:r>
      <w:r w:rsidRPr="00A707F6">
        <w:rPr>
          <w:rFonts w:eastAsia="Arial Unicode MS"/>
          <w:sz w:val="18"/>
          <w:szCs w:val="18"/>
          <w:cs/>
        </w:rPr>
        <w:t>’</w:t>
      </w:r>
      <w:r w:rsidRPr="00A707F6">
        <w:rPr>
          <w:rFonts w:eastAsia="Arial Unicode MS"/>
          <w:sz w:val="18"/>
          <w:szCs w:val="18"/>
        </w:rPr>
        <w:t>s management has determined segment information in respect of geographic segments and the Group</w:t>
      </w:r>
      <w:r w:rsidRPr="00A707F6">
        <w:rPr>
          <w:rFonts w:eastAsia="Arial Unicode MS"/>
          <w:sz w:val="18"/>
          <w:szCs w:val="18"/>
          <w:cs/>
        </w:rPr>
        <w:t>’</w:t>
      </w:r>
      <w:r w:rsidRPr="00A707F6">
        <w:rPr>
          <w:rFonts w:eastAsia="Arial Unicode MS"/>
          <w:sz w:val="18"/>
          <w:szCs w:val="18"/>
        </w:rPr>
        <w:t>s business in a manner consistent with the internal reporting provided to the chief operating decision maker</w:t>
      </w:r>
      <w:r w:rsidRPr="00A707F6">
        <w:rPr>
          <w:rFonts w:eastAsia="Arial Unicode MS"/>
          <w:sz w:val="18"/>
          <w:szCs w:val="18"/>
          <w:cs/>
        </w:rPr>
        <w:t xml:space="preserve">. </w:t>
      </w:r>
      <w:r w:rsidRPr="00A707F6">
        <w:rPr>
          <w:rFonts w:eastAsia="Arial Unicode MS"/>
          <w:sz w:val="18"/>
          <w:szCs w:val="18"/>
        </w:rPr>
        <w:t>The chief operating decision maker, who is responsible for allocating resources and assessing performance of the operating segments, has been identified as the board of directors that makes strategic decision principally based on operating results of each segment</w:t>
      </w:r>
      <w:r w:rsidRPr="00A707F6">
        <w:rPr>
          <w:rFonts w:eastAsia="Arial Unicode MS"/>
          <w:sz w:val="18"/>
          <w:szCs w:val="18"/>
          <w:cs/>
        </w:rPr>
        <w:t>.</w:t>
      </w:r>
    </w:p>
    <w:p w14:paraId="45412817" w14:textId="77777777" w:rsidR="001C1F40" w:rsidRPr="00A707F6" w:rsidRDefault="001C1F40" w:rsidP="001C1F40">
      <w:pPr>
        <w:spacing w:after="0" w:line="240" w:lineRule="auto"/>
        <w:jc w:val="both"/>
        <w:rPr>
          <w:rFonts w:eastAsia="Arial Unicode MS"/>
          <w:sz w:val="18"/>
          <w:szCs w:val="18"/>
        </w:rPr>
      </w:pPr>
    </w:p>
    <w:tbl>
      <w:tblPr>
        <w:tblStyle w:val="TableGrid"/>
        <w:tblW w:w="9466" w:type="dxa"/>
        <w:tblInd w:w="-5" w:type="dxa"/>
        <w:tblLayout w:type="fixed"/>
        <w:tblLook w:val="04A0" w:firstRow="1" w:lastRow="0" w:firstColumn="1" w:lastColumn="0" w:noHBand="0" w:noVBand="1"/>
      </w:tblPr>
      <w:tblGrid>
        <w:gridCol w:w="2491"/>
        <w:gridCol w:w="1044"/>
        <w:gridCol w:w="993"/>
        <w:gridCol w:w="1023"/>
        <w:gridCol w:w="850"/>
        <w:gridCol w:w="992"/>
        <w:gridCol w:w="1080"/>
        <w:gridCol w:w="970"/>
        <w:gridCol w:w="23"/>
      </w:tblGrid>
      <w:tr w:rsidR="001C1F40" w:rsidRPr="00EA6FF0" w14:paraId="6DAE8568" w14:textId="77777777">
        <w:trPr>
          <w:trHeight w:val="20"/>
        </w:trPr>
        <w:tc>
          <w:tcPr>
            <w:tcW w:w="2491" w:type="dxa"/>
            <w:tcBorders>
              <w:top w:val="nil"/>
              <w:left w:val="nil"/>
              <w:bottom w:val="nil"/>
              <w:right w:val="nil"/>
            </w:tcBorders>
            <w:shd w:val="clear" w:color="auto" w:fill="auto"/>
          </w:tcPr>
          <w:p w14:paraId="6FABD35E" w14:textId="77777777" w:rsidR="001C1F40" w:rsidRPr="00EA6FF0" w:rsidRDefault="001C1F40">
            <w:pPr>
              <w:ind w:left="-101"/>
              <w:rPr>
                <w:rFonts w:eastAsia="Arial Unicode MS"/>
                <w:b/>
                <w:bCs/>
                <w:sz w:val="16"/>
                <w:szCs w:val="16"/>
                <w:lang w:bidi="th-TH"/>
              </w:rPr>
            </w:pPr>
          </w:p>
        </w:tc>
        <w:tc>
          <w:tcPr>
            <w:tcW w:w="6975" w:type="dxa"/>
            <w:gridSpan w:val="8"/>
            <w:tcBorders>
              <w:top w:val="single" w:sz="4" w:space="0" w:color="auto"/>
              <w:left w:val="nil"/>
              <w:right w:val="nil"/>
            </w:tcBorders>
            <w:shd w:val="clear" w:color="auto" w:fill="auto"/>
          </w:tcPr>
          <w:p w14:paraId="2DD8B543" w14:textId="77777777" w:rsidR="001C1F40" w:rsidRPr="00EA6FF0" w:rsidRDefault="001C1F40">
            <w:pPr>
              <w:ind w:right="-72"/>
              <w:jc w:val="center"/>
              <w:rPr>
                <w:rFonts w:eastAsia="Arial Unicode MS"/>
                <w:b/>
                <w:bCs/>
                <w:sz w:val="16"/>
                <w:szCs w:val="16"/>
                <w:lang w:bidi="th-TH"/>
              </w:rPr>
            </w:pPr>
            <w:r w:rsidRPr="00EA6FF0">
              <w:rPr>
                <w:rFonts w:eastAsia="Arial Unicode MS"/>
                <w:b/>
                <w:bCs/>
                <w:color w:val="000000" w:themeColor="text1"/>
                <w:sz w:val="16"/>
                <w:szCs w:val="16"/>
                <w:lang w:val="en-GB" w:bidi="th-TH"/>
              </w:rPr>
              <w:t xml:space="preserve">Consolidated financial information </w:t>
            </w:r>
            <w:r w:rsidRPr="00EA6FF0">
              <w:rPr>
                <w:rFonts w:eastAsia="Arial Unicode MS"/>
                <w:b/>
                <w:bCs/>
                <w:color w:val="000000" w:themeColor="text1"/>
                <w:sz w:val="16"/>
                <w:szCs w:val="16"/>
                <w:cs/>
                <w:lang w:val="en-GB" w:bidi="th-TH"/>
              </w:rPr>
              <w:t>(</w:t>
            </w:r>
            <w:r w:rsidRPr="00EA6FF0">
              <w:rPr>
                <w:rFonts w:eastAsia="Arial Unicode MS"/>
                <w:b/>
                <w:bCs/>
                <w:color w:val="000000" w:themeColor="text1"/>
                <w:sz w:val="16"/>
                <w:szCs w:val="16"/>
                <w:lang w:val="en-GB" w:bidi="th-TH"/>
              </w:rPr>
              <w:t>Baht’000</w:t>
            </w:r>
            <w:r w:rsidRPr="00EA6FF0">
              <w:rPr>
                <w:rFonts w:eastAsia="Arial Unicode MS"/>
                <w:b/>
                <w:bCs/>
                <w:color w:val="000000" w:themeColor="text1"/>
                <w:sz w:val="16"/>
                <w:szCs w:val="16"/>
                <w:cs/>
                <w:lang w:val="en-GB" w:bidi="th-TH"/>
              </w:rPr>
              <w:t>)</w:t>
            </w:r>
          </w:p>
        </w:tc>
      </w:tr>
      <w:tr w:rsidR="001C1F40" w:rsidRPr="00EA6FF0" w14:paraId="422D4F44" w14:textId="77777777">
        <w:trPr>
          <w:trHeight w:val="20"/>
        </w:trPr>
        <w:tc>
          <w:tcPr>
            <w:tcW w:w="2491" w:type="dxa"/>
            <w:tcBorders>
              <w:top w:val="nil"/>
              <w:left w:val="nil"/>
              <w:bottom w:val="nil"/>
              <w:right w:val="nil"/>
            </w:tcBorders>
            <w:shd w:val="clear" w:color="auto" w:fill="auto"/>
          </w:tcPr>
          <w:p w14:paraId="5B40DE37" w14:textId="77777777" w:rsidR="001C1F40" w:rsidRPr="00EA6FF0" w:rsidRDefault="001C1F40">
            <w:pPr>
              <w:ind w:left="-101"/>
              <w:rPr>
                <w:rFonts w:eastAsia="Arial Unicode MS"/>
                <w:b/>
                <w:bCs/>
                <w:sz w:val="16"/>
                <w:szCs w:val="16"/>
                <w:lang w:bidi="th-TH"/>
              </w:rPr>
            </w:pPr>
          </w:p>
        </w:tc>
        <w:tc>
          <w:tcPr>
            <w:tcW w:w="6975" w:type="dxa"/>
            <w:gridSpan w:val="8"/>
            <w:tcBorders>
              <w:left w:val="nil"/>
              <w:bottom w:val="single" w:sz="4" w:space="0" w:color="auto"/>
              <w:right w:val="nil"/>
            </w:tcBorders>
            <w:shd w:val="clear" w:color="auto" w:fill="auto"/>
          </w:tcPr>
          <w:p w14:paraId="6299D27F" w14:textId="05F049CC" w:rsidR="001C1F40" w:rsidRPr="00EA6FF0" w:rsidRDefault="001C1F40">
            <w:pPr>
              <w:ind w:right="-72"/>
              <w:jc w:val="center"/>
              <w:rPr>
                <w:rFonts w:eastAsia="Arial Unicode MS"/>
                <w:b/>
                <w:bCs/>
                <w:sz w:val="16"/>
                <w:szCs w:val="16"/>
                <w:cs/>
                <w:lang w:val="en-GB" w:bidi="th-TH"/>
              </w:rPr>
            </w:pPr>
            <w:r w:rsidRPr="00EA6FF0">
              <w:rPr>
                <w:rFonts w:eastAsia="Arial Unicode MS"/>
                <w:b/>
                <w:bCs/>
                <w:sz w:val="16"/>
                <w:szCs w:val="16"/>
                <w:lang w:bidi="th-TH"/>
              </w:rPr>
              <w:t xml:space="preserve">For the </w:t>
            </w:r>
            <w:r w:rsidR="00F90F8C" w:rsidRPr="00EA6FF0">
              <w:rPr>
                <w:rFonts w:eastAsia="Arial Unicode MS"/>
                <w:b/>
                <w:bCs/>
                <w:sz w:val="16"/>
                <w:szCs w:val="16"/>
                <w:lang w:val="en-GB" w:bidi="th-TH"/>
              </w:rPr>
              <w:t>nine-month</w:t>
            </w:r>
            <w:r w:rsidRPr="00EA6FF0">
              <w:rPr>
                <w:rFonts w:eastAsia="Arial Unicode MS"/>
                <w:b/>
                <w:bCs/>
                <w:sz w:val="16"/>
                <w:szCs w:val="16"/>
                <w:lang w:bidi="th-TH"/>
              </w:rPr>
              <w:t xml:space="preserve"> period ended </w:t>
            </w:r>
            <w:r w:rsidR="00F90F8C" w:rsidRPr="00EA6FF0">
              <w:rPr>
                <w:rFonts w:eastAsia="Arial Unicode MS"/>
                <w:b/>
                <w:bCs/>
                <w:sz w:val="16"/>
                <w:szCs w:val="16"/>
                <w:lang w:val="en-GB" w:bidi="th-TH"/>
              </w:rPr>
              <w:t xml:space="preserve">30 September </w:t>
            </w:r>
            <w:r w:rsidRPr="00EA6FF0">
              <w:rPr>
                <w:rFonts w:eastAsia="Arial Unicode MS"/>
                <w:b/>
                <w:bCs/>
                <w:sz w:val="16"/>
                <w:szCs w:val="16"/>
                <w:lang w:val="en-GB" w:bidi="th-TH"/>
              </w:rPr>
              <w:t>2023</w:t>
            </w:r>
          </w:p>
        </w:tc>
      </w:tr>
      <w:tr w:rsidR="001C1F40" w:rsidRPr="00EA6FF0" w14:paraId="6B3EC173" w14:textId="77777777">
        <w:trPr>
          <w:trHeight w:val="20"/>
        </w:trPr>
        <w:tc>
          <w:tcPr>
            <w:tcW w:w="2491" w:type="dxa"/>
            <w:tcBorders>
              <w:top w:val="nil"/>
              <w:left w:val="nil"/>
              <w:bottom w:val="nil"/>
              <w:right w:val="nil"/>
            </w:tcBorders>
            <w:shd w:val="clear" w:color="auto" w:fill="auto"/>
          </w:tcPr>
          <w:p w14:paraId="5F46CA94" w14:textId="77777777" w:rsidR="001C1F40" w:rsidRPr="00EA6FF0" w:rsidRDefault="001C1F40">
            <w:pPr>
              <w:ind w:left="-101"/>
              <w:jc w:val="right"/>
              <w:rPr>
                <w:rFonts w:eastAsia="Arial Unicode MS"/>
                <w:b/>
                <w:bCs/>
                <w:sz w:val="16"/>
                <w:szCs w:val="16"/>
                <w:lang w:bidi="th-TH"/>
              </w:rPr>
            </w:pPr>
          </w:p>
        </w:tc>
        <w:tc>
          <w:tcPr>
            <w:tcW w:w="1044" w:type="dxa"/>
            <w:tcBorders>
              <w:left w:val="nil"/>
              <w:bottom w:val="single" w:sz="4" w:space="0" w:color="auto"/>
              <w:right w:val="nil"/>
            </w:tcBorders>
            <w:shd w:val="clear" w:color="auto" w:fill="auto"/>
            <w:vAlign w:val="bottom"/>
          </w:tcPr>
          <w:p w14:paraId="39D678AA" w14:textId="77777777" w:rsidR="001C1F40" w:rsidRPr="00EA6FF0" w:rsidRDefault="001C1F40">
            <w:pPr>
              <w:ind w:right="-72"/>
              <w:jc w:val="right"/>
              <w:rPr>
                <w:rFonts w:eastAsia="Arial Unicode MS"/>
                <w:b/>
                <w:bCs/>
                <w:sz w:val="16"/>
                <w:szCs w:val="16"/>
                <w:lang w:bidi="th-TH"/>
              </w:rPr>
            </w:pPr>
            <w:r w:rsidRPr="00EA6FF0">
              <w:rPr>
                <w:rFonts w:eastAsia="Arial Unicode MS"/>
                <w:b/>
                <w:bCs/>
                <w:sz w:val="16"/>
                <w:szCs w:val="16"/>
                <w:lang w:bidi="th-TH"/>
              </w:rPr>
              <w:t xml:space="preserve">Domestic </w:t>
            </w:r>
          </w:p>
          <w:p w14:paraId="73DFF6FC" w14:textId="77777777" w:rsidR="001C1F40" w:rsidRPr="00EA6FF0" w:rsidRDefault="001C1F40">
            <w:pPr>
              <w:ind w:right="-72"/>
              <w:jc w:val="right"/>
              <w:rPr>
                <w:rFonts w:eastAsia="Arial Unicode MS"/>
                <w:b/>
                <w:bCs/>
                <w:sz w:val="16"/>
                <w:szCs w:val="16"/>
                <w:lang w:val="en-GB" w:bidi="th-TH"/>
              </w:rPr>
            </w:pPr>
            <w:r w:rsidRPr="00EA6FF0">
              <w:rPr>
                <w:rFonts w:eastAsia="Arial Unicode MS"/>
                <w:b/>
                <w:bCs/>
                <w:sz w:val="16"/>
                <w:szCs w:val="16"/>
                <w:lang w:bidi="th-TH"/>
              </w:rPr>
              <w:t>restaurants and bakery shops</w:t>
            </w:r>
          </w:p>
        </w:tc>
        <w:tc>
          <w:tcPr>
            <w:tcW w:w="993" w:type="dxa"/>
            <w:tcBorders>
              <w:left w:val="nil"/>
              <w:bottom w:val="single" w:sz="4" w:space="0" w:color="auto"/>
              <w:right w:val="nil"/>
            </w:tcBorders>
            <w:shd w:val="clear" w:color="auto" w:fill="auto"/>
            <w:vAlign w:val="bottom"/>
          </w:tcPr>
          <w:p w14:paraId="72130A98" w14:textId="77777777" w:rsidR="001C1F40" w:rsidRPr="00EA6FF0" w:rsidRDefault="001C1F40">
            <w:pPr>
              <w:ind w:right="-72"/>
              <w:jc w:val="right"/>
              <w:rPr>
                <w:rFonts w:eastAsia="Arial Unicode MS"/>
                <w:b/>
                <w:bCs/>
                <w:sz w:val="16"/>
                <w:szCs w:val="16"/>
                <w:lang w:val="en-GB" w:bidi="th-TH"/>
              </w:rPr>
            </w:pPr>
            <w:r w:rsidRPr="00EA6FF0">
              <w:rPr>
                <w:rFonts w:eastAsia="Arial Unicode MS"/>
                <w:b/>
                <w:bCs/>
                <w:sz w:val="16"/>
                <w:szCs w:val="16"/>
                <w:lang w:bidi="th-TH"/>
              </w:rPr>
              <w:t>Packaged food and bakery trading business</w:t>
            </w:r>
          </w:p>
        </w:tc>
        <w:tc>
          <w:tcPr>
            <w:tcW w:w="1023" w:type="dxa"/>
            <w:tcBorders>
              <w:left w:val="nil"/>
              <w:bottom w:val="single" w:sz="4" w:space="0" w:color="auto"/>
              <w:right w:val="nil"/>
            </w:tcBorders>
            <w:shd w:val="clear" w:color="auto" w:fill="auto"/>
            <w:vAlign w:val="bottom"/>
          </w:tcPr>
          <w:p w14:paraId="5F8A5C88" w14:textId="77777777" w:rsidR="001C1F40" w:rsidRPr="00EA6FF0" w:rsidRDefault="001C1F40">
            <w:pPr>
              <w:ind w:right="-72"/>
              <w:jc w:val="right"/>
              <w:rPr>
                <w:rFonts w:eastAsia="Arial Unicode MS"/>
                <w:b/>
                <w:bCs/>
                <w:sz w:val="16"/>
                <w:szCs w:val="16"/>
                <w:lang w:bidi="th-TH"/>
              </w:rPr>
            </w:pPr>
            <w:r w:rsidRPr="00EA6FF0">
              <w:rPr>
                <w:rFonts w:eastAsia="Arial Unicode MS"/>
                <w:b/>
                <w:bCs/>
                <w:sz w:val="16"/>
                <w:szCs w:val="16"/>
                <w:lang w:bidi="th-TH"/>
              </w:rPr>
              <w:t>Overseas restaurants</w:t>
            </w:r>
          </w:p>
        </w:tc>
        <w:tc>
          <w:tcPr>
            <w:tcW w:w="850" w:type="dxa"/>
            <w:tcBorders>
              <w:left w:val="nil"/>
              <w:bottom w:val="single" w:sz="4" w:space="0" w:color="auto"/>
              <w:right w:val="nil"/>
            </w:tcBorders>
            <w:shd w:val="clear" w:color="auto" w:fill="auto"/>
            <w:vAlign w:val="bottom"/>
          </w:tcPr>
          <w:p w14:paraId="5A0CBC39" w14:textId="77777777" w:rsidR="001C1F40" w:rsidRPr="00EA6FF0" w:rsidRDefault="001C1F40">
            <w:pPr>
              <w:ind w:right="-72"/>
              <w:jc w:val="right"/>
              <w:rPr>
                <w:rFonts w:eastAsia="Arial Unicode MS"/>
                <w:b/>
                <w:bCs/>
                <w:sz w:val="16"/>
                <w:szCs w:val="16"/>
                <w:lang w:bidi="th-TH"/>
              </w:rPr>
            </w:pPr>
            <w:r w:rsidRPr="00EA6FF0">
              <w:rPr>
                <w:rFonts w:eastAsia="Arial Unicode MS"/>
                <w:b/>
                <w:bCs/>
                <w:sz w:val="16"/>
                <w:szCs w:val="16"/>
                <w:lang w:bidi="th-TH"/>
              </w:rPr>
              <w:t>Others</w:t>
            </w:r>
          </w:p>
        </w:tc>
        <w:tc>
          <w:tcPr>
            <w:tcW w:w="992" w:type="dxa"/>
            <w:tcBorders>
              <w:left w:val="nil"/>
              <w:bottom w:val="single" w:sz="4" w:space="0" w:color="auto"/>
              <w:right w:val="nil"/>
            </w:tcBorders>
            <w:shd w:val="clear" w:color="auto" w:fill="auto"/>
            <w:vAlign w:val="bottom"/>
          </w:tcPr>
          <w:p w14:paraId="359DC959" w14:textId="77777777" w:rsidR="001C1F40" w:rsidRPr="00EA6FF0" w:rsidRDefault="001C1F40">
            <w:pPr>
              <w:ind w:right="-72"/>
              <w:jc w:val="right"/>
              <w:rPr>
                <w:rFonts w:eastAsia="Arial Unicode MS"/>
                <w:b/>
                <w:bCs/>
                <w:sz w:val="16"/>
                <w:szCs w:val="16"/>
                <w:cs/>
                <w:lang w:val="en-GB" w:bidi="th-TH"/>
              </w:rPr>
            </w:pPr>
            <w:r w:rsidRPr="00EA6FF0">
              <w:rPr>
                <w:rFonts w:eastAsia="Arial Unicode MS"/>
                <w:b/>
                <w:bCs/>
                <w:sz w:val="16"/>
                <w:szCs w:val="16"/>
                <w:lang w:val="en-GB" w:bidi="th-TH"/>
              </w:rPr>
              <w:t>Total</w:t>
            </w:r>
          </w:p>
        </w:tc>
        <w:tc>
          <w:tcPr>
            <w:tcW w:w="1080" w:type="dxa"/>
            <w:tcBorders>
              <w:left w:val="nil"/>
              <w:bottom w:val="single" w:sz="4" w:space="0" w:color="auto"/>
              <w:right w:val="nil"/>
            </w:tcBorders>
            <w:shd w:val="clear" w:color="auto" w:fill="auto"/>
            <w:vAlign w:val="bottom"/>
          </w:tcPr>
          <w:p w14:paraId="014231BA" w14:textId="77777777" w:rsidR="001C1F40" w:rsidRPr="00EA6FF0" w:rsidRDefault="001C1F40">
            <w:pPr>
              <w:ind w:right="-72"/>
              <w:jc w:val="right"/>
              <w:rPr>
                <w:rFonts w:eastAsia="Arial Unicode MS"/>
                <w:b/>
                <w:bCs/>
                <w:sz w:val="16"/>
                <w:szCs w:val="16"/>
                <w:lang w:bidi="th-TH"/>
              </w:rPr>
            </w:pPr>
            <w:r w:rsidRPr="00EA6FF0">
              <w:rPr>
                <w:rFonts w:eastAsia="Arial Unicode MS"/>
                <w:b/>
                <w:bCs/>
                <w:sz w:val="16"/>
                <w:szCs w:val="16"/>
                <w:lang w:bidi="th-TH"/>
              </w:rPr>
              <w:t xml:space="preserve">Elimination </w:t>
            </w:r>
          </w:p>
        </w:tc>
        <w:tc>
          <w:tcPr>
            <w:tcW w:w="993" w:type="dxa"/>
            <w:gridSpan w:val="2"/>
            <w:tcBorders>
              <w:left w:val="nil"/>
              <w:bottom w:val="single" w:sz="4" w:space="0" w:color="auto"/>
              <w:right w:val="nil"/>
            </w:tcBorders>
            <w:shd w:val="clear" w:color="auto" w:fill="auto"/>
            <w:vAlign w:val="bottom"/>
          </w:tcPr>
          <w:p w14:paraId="637A709A" w14:textId="77777777" w:rsidR="001C1F40" w:rsidRPr="00EA6FF0" w:rsidRDefault="001C1F40">
            <w:pPr>
              <w:ind w:right="-72"/>
              <w:jc w:val="right"/>
              <w:rPr>
                <w:rFonts w:eastAsia="Arial Unicode MS"/>
                <w:b/>
                <w:bCs/>
                <w:sz w:val="16"/>
                <w:szCs w:val="16"/>
                <w:lang w:bidi="th-TH"/>
              </w:rPr>
            </w:pPr>
            <w:r w:rsidRPr="00EA6FF0">
              <w:rPr>
                <w:rFonts w:eastAsia="Arial Unicode MS"/>
                <w:b/>
                <w:bCs/>
                <w:sz w:val="16"/>
                <w:szCs w:val="16"/>
                <w:lang w:bidi="th-TH"/>
              </w:rPr>
              <w:t>Total</w:t>
            </w:r>
          </w:p>
        </w:tc>
      </w:tr>
      <w:tr w:rsidR="001C1F40" w:rsidRPr="00EA6FF0" w14:paraId="328EB02E" w14:textId="77777777">
        <w:trPr>
          <w:trHeight w:val="20"/>
        </w:trPr>
        <w:tc>
          <w:tcPr>
            <w:tcW w:w="2491" w:type="dxa"/>
            <w:tcBorders>
              <w:top w:val="nil"/>
              <w:left w:val="nil"/>
              <w:bottom w:val="nil"/>
              <w:right w:val="nil"/>
            </w:tcBorders>
          </w:tcPr>
          <w:p w14:paraId="61904798" w14:textId="77777777" w:rsidR="001C1F40" w:rsidRPr="00EA6FF0" w:rsidRDefault="001C1F40">
            <w:pPr>
              <w:ind w:left="-101" w:right="-106"/>
              <w:rPr>
                <w:rFonts w:eastAsia="Arial Unicode MS"/>
                <w:sz w:val="12"/>
                <w:szCs w:val="12"/>
                <w:cs/>
                <w:lang w:bidi="th-TH"/>
              </w:rPr>
            </w:pPr>
          </w:p>
        </w:tc>
        <w:tc>
          <w:tcPr>
            <w:tcW w:w="1044" w:type="dxa"/>
            <w:tcBorders>
              <w:top w:val="single" w:sz="4" w:space="0" w:color="auto"/>
              <w:left w:val="nil"/>
              <w:bottom w:val="nil"/>
              <w:right w:val="nil"/>
            </w:tcBorders>
            <w:shd w:val="clear" w:color="auto" w:fill="FAFAFA"/>
          </w:tcPr>
          <w:p w14:paraId="771784EE" w14:textId="77777777" w:rsidR="001C1F40" w:rsidRPr="00EA6FF0" w:rsidRDefault="001C1F40">
            <w:pPr>
              <w:ind w:right="-72"/>
              <w:jc w:val="right"/>
              <w:rPr>
                <w:rFonts w:eastAsia="Arial Unicode MS"/>
                <w:sz w:val="12"/>
                <w:szCs w:val="12"/>
                <w:lang w:bidi="th-TH"/>
              </w:rPr>
            </w:pPr>
          </w:p>
        </w:tc>
        <w:tc>
          <w:tcPr>
            <w:tcW w:w="993" w:type="dxa"/>
            <w:tcBorders>
              <w:top w:val="single" w:sz="4" w:space="0" w:color="auto"/>
              <w:left w:val="nil"/>
              <w:bottom w:val="nil"/>
              <w:right w:val="nil"/>
            </w:tcBorders>
            <w:shd w:val="clear" w:color="auto" w:fill="FAFAFA"/>
          </w:tcPr>
          <w:p w14:paraId="5C53A22F" w14:textId="77777777" w:rsidR="001C1F40" w:rsidRPr="00EA6FF0" w:rsidRDefault="001C1F40">
            <w:pPr>
              <w:ind w:right="-72"/>
              <w:jc w:val="right"/>
              <w:rPr>
                <w:rFonts w:eastAsia="Arial Unicode MS"/>
                <w:sz w:val="12"/>
                <w:szCs w:val="12"/>
                <w:lang w:bidi="th-TH"/>
              </w:rPr>
            </w:pPr>
          </w:p>
        </w:tc>
        <w:tc>
          <w:tcPr>
            <w:tcW w:w="1023" w:type="dxa"/>
            <w:tcBorders>
              <w:top w:val="single" w:sz="4" w:space="0" w:color="auto"/>
              <w:left w:val="nil"/>
              <w:bottom w:val="nil"/>
              <w:right w:val="nil"/>
            </w:tcBorders>
            <w:shd w:val="clear" w:color="auto" w:fill="FAFAFA"/>
          </w:tcPr>
          <w:p w14:paraId="0F81CB81" w14:textId="77777777" w:rsidR="001C1F40" w:rsidRPr="00EA6FF0" w:rsidRDefault="001C1F40">
            <w:pPr>
              <w:ind w:right="-72"/>
              <w:jc w:val="right"/>
              <w:rPr>
                <w:rFonts w:eastAsia="Arial Unicode MS"/>
                <w:sz w:val="12"/>
                <w:szCs w:val="12"/>
                <w:lang w:bidi="th-TH"/>
              </w:rPr>
            </w:pPr>
          </w:p>
        </w:tc>
        <w:tc>
          <w:tcPr>
            <w:tcW w:w="850" w:type="dxa"/>
            <w:tcBorders>
              <w:top w:val="single" w:sz="4" w:space="0" w:color="auto"/>
              <w:left w:val="nil"/>
              <w:bottom w:val="nil"/>
              <w:right w:val="nil"/>
            </w:tcBorders>
            <w:shd w:val="clear" w:color="auto" w:fill="FAFAFA"/>
          </w:tcPr>
          <w:p w14:paraId="0168D2F5" w14:textId="77777777" w:rsidR="001C1F40" w:rsidRPr="00EA6FF0" w:rsidRDefault="001C1F40">
            <w:pPr>
              <w:ind w:right="-72"/>
              <w:jc w:val="right"/>
              <w:rPr>
                <w:rFonts w:eastAsia="Arial Unicode MS"/>
                <w:sz w:val="12"/>
                <w:szCs w:val="12"/>
                <w:lang w:bidi="th-TH"/>
              </w:rPr>
            </w:pPr>
          </w:p>
        </w:tc>
        <w:tc>
          <w:tcPr>
            <w:tcW w:w="992" w:type="dxa"/>
            <w:tcBorders>
              <w:top w:val="single" w:sz="4" w:space="0" w:color="auto"/>
              <w:left w:val="nil"/>
              <w:bottom w:val="nil"/>
              <w:right w:val="nil"/>
            </w:tcBorders>
            <w:shd w:val="clear" w:color="auto" w:fill="FAFAFA"/>
          </w:tcPr>
          <w:p w14:paraId="2D71B23C" w14:textId="77777777" w:rsidR="001C1F40" w:rsidRPr="00EA6FF0" w:rsidRDefault="001C1F40">
            <w:pPr>
              <w:ind w:right="-72"/>
              <w:jc w:val="right"/>
              <w:rPr>
                <w:rFonts w:eastAsia="Arial Unicode MS"/>
                <w:sz w:val="12"/>
                <w:szCs w:val="12"/>
                <w:lang w:bidi="th-TH"/>
              </w:rPr>
            </w:pPr>
          </w:p>
        </w:tc>
        <w:tc>
          <w:tcPr>
            <w:tcW w:w="1080" w:type="dxa"/>
            <w:tcBorders>
              <w:top w:val="single" w:sz="4" w:space="0" w:color="auto"/>
              <w:left w:val="nil"/>
              <w:bottom w:val="nil"/>
              <w:right w:val="nil"/>
            </w:tcBorders>
            <w:shd w:val="clear" w:color="auto" w:fill="FAFAFA"/>
          </w:tcPr>
          <w:p w14:paraId="7DCF683C" w14:textId="77777777" w:rsidR="001C1F40" w:rsidRPr="00EA6FF0" w:rsidRDefault="001C1F40">
            <w:pPr>
              <w:ind w:right="-72"/>
              <w:jc w:val="right"/>
              <w:rPr>
                <w:rFonts w:eastAsia="Arial Unicode MS"/>
                <w:sz w:val="12"/>
                <w:szCs w:val="12"/>
                <w:lang w:bidi="th-TH"/>
              </w:rPr>
            </w:pPr>
          </w:p>
        </w:tc>
        <w:tc>
          <w:tcPr>
            <w:tcW w:w="993" w:type="dxa"/>
            <w:gridSpan w:val="2"/>
            <w:tcBorders>
              <w:top w:val="single" w:sz="4" w:space="0" w:color="auto"/>
              <w:left w:val="nil"/>
              <w:bottom w:val="nil"/>
              <w:right w:val="nil"/>
            </w:tcBorders>
            <w:shd w:val="clear" w:color="auto" w:fill="FAFAFA"/>
          </w:tcPr>
          <w:p w14:paraId="18DEB33B" w14:textId="77777777" w:rsidR="001C1F40" w:rsidRPr="00EA6FF0" w:rsidRDefault="001C1F40">
            <w:pPr>
              <w:ind w:right="-72"/>
              <w:jc w:val="right"/>
              <w:rPr>
                <w:rFonts w:eastAsia="Arial Unicode MS"/>
                <w:sz w:val="12"/>
                <w:szCs w:val="12"/>
                <w:lang w:bidi="th-TH"/>
              </w:rPr>
            </w:pPr>
          </w:p>
        </w:tc>
      </w:tr>
      <w:tr w:rsidR="00047619" w:rsidRPr="00EA6FF0" w14:paraId="1E460567" w14:textId="77777777">
        <w:trPr>
          <w:trHeight w:val="20"/>
        </w:trPr>
        <w:tc>
          <w:tcPr>
            <w:tcW w:w="2491" w:type="dxa"/>
            <w:tcBorders>
              <w:top w:val="nil"/>
              <w:left w:val="nil"/>
              <w:bottom w:val="nil"/>
              <w:right w:val="nil"/>
            </w:tcBorders>
          </w:tcPr>
          <w:p w14:paraId="2709B512" w14:textId="77777777" w:rsidR="00047619" w:rsidRPr="00EA6FF0" w:rsidRDefault="00047619" w:rsidP="00047619">
            <w:pPr>
              <w:ind w:left="-101" w:right="-106"/>
              <w:rPr>
                <w:rFonts w:eastAsia="Arial Unicode MS"/>
                <w:sz w:val="16"/>
                <w:szCs w:val="16"/>
                <w:cs/>
                <w:lang w:bidi="th-TH"/>
              </w:rPr>
            </w:pPr>
            <w:bookmarkStart w:id="9" w:name="OLE_LINK1"/>
            <w:r w:rsidRPr="00EA6FF0">
              <w:rPr>
                <w:rFonts w:eastAsia="Arial Unicode MS"/>
                <w:sz w:val="16"/>
                <w:szCs w:val="16"/>
                <w:lang w:bidi="th-TH"/>
              </w:rPr>
              <w:t>Revenue from sales</w:t>
            </w:r>
          </w:p>
        </w:tc>
        <w:tc>
          <w:tcPr>
            <w:tcW w:w="1044" w:type="dxa"/>
            <w:tcBorders>
              <w:top w:val="nil"/>
              <w:left w:val="nil"/>
              <w:bottom w:val="nil"/>
              <w:right w:val="nil"/>
            </w:tcBorders>
            <w:shd w:val="clear" w:color="auto" w:fill="FAFAFA"/>
          </w:tcPr>
          <w:p w14:paraId="3A743DA5" w14:textId="2D165A53" w:rsidR="00047619" w:rsidRPr="00EA6FF0" w:rsidRDefault="006F1048" w:rsidP="00047619">
            <w:pPr>
              <w:ind w:right="-72"/>
              <w:jc w:val="right"/>
              <w:rPr>
                <w:rFonts w:eastAsia="Arial Unicode MS"/>
                <w:sz w:val="16"/>
                <w:szCs w:val="16"/>
                <w:lang w:val="en-GB" w:bidi="th-TH"/>
              </w:rPr>
            </w:pPr>
            <w:r w:rsidRPr="00EA6FF0">
              <w:rPr>
                <w:rFonts w:eastAsia="Arial Unicode MS"/>
                <w:sz w:val="16"/>
                <w:szCs w:val="16"/>
                <w:lang w:val="en-GB" w:bidi="th-TH"/>
              </w:rPr>
              <w:t>3,804,762</w:t>
            </w:r>
          </w:p>
        </w:tc>
        <w:tc>
          <w:tcPr>
            <w:tcW w:w="993" w:type="dxa"/>
            <w:tcBorders>
              <w:top w:val="nil"/>
              <w:left w:val="nil"/>
              <w:bottom w:val="nil"/>
              <w:right w:val="nil"/>
            </w:tcBorders>
            <w:shd w:val="clear" w:color="auto" w:fill="FAFAFA"/>
          </w:tcPr>
          <w:p w14:paraId="186DAF12" w14:textId="4350C03D" w:rsidR="00047619" w:rsidRPr="00EA6FF0" w:rsidRDefault="006F1048" w:rsidP="00047619">
            <w:pPr>
              <w:ind w:right="-72"/>
              <w:jc w:val="right"/>
              <w:rPr>
                <w:rFonts w:eastAsia="Arial Unicode MS"/>
                <w:sz w:val="16"/>
                <w:szCs w:val="16"/>
                <w:lang w:bidi="th-TH"/>
              </w:rPr>
            </w:pPr>
            <w:r w:rsidRPr="00EA6FF0">
              <w:rPr>
                <w:rFonts w:eastAsia="Arial Unicode MS"/>
                <w:sz w:val="16"/>
                <w:szCs w:val="16"/>
                <w:lang w:bidi="th-TH"/>
              </w:rPr>
              <w:t>542,799</w:t>
            </w:r>
          </w:p>
        </w:tc>
        <w:tc>
          <w:tcPr>
            <w:tcW w:w="1023" w:type="dxa"/>
            <w:tcBorders>
              <w:top w:val="nil"/>
              <w:left w:val="nil"/>
              <w:bottom w:val="nil"/>
              <w:right w:val="nil"/>
            </w:tcBorders>
            <w:shd w:val="clear" w:color="auto" w:fill="FAFAFA"/>
          </w:tcPr>
          <w:p w14:paraId="42E20DFF" w14:textId="5698E44D" w:rsidR="00047619" w:rsidRPr="00EA6FF0" w:rsidRDefault="006F1048" w:rsidP="00047619">
            <w:pPr>
              <w:ind w:right="-72"/>
              <w:jc w:val="right"/>
              <w:rPr>
                <w:rFonts w:eastAsia="Arial Unicode MS"/>
                <w:sz w:val="16"/>
                <w:szCs w:val="16"/>
                <w:lang w:bidi="th-TH"/>
              </w:rPr>
            </w:pPr>
            <w:r w:rsidRPr="00EA6FF0">
              <w:rPr>
                <w:rFonts w:eastAsia="Arial Unicode MS"/>
                <w:sz w:val="16"/>
                <w:szCs w:val="16"/>
                <w:lang w:bidi="th-TH"/>
              </w:rPr>
              <w:t>220,826</w:t>
            </w:r>
          </w:p>
        </w:tc>
        <w:tc>
          <w:tcPr>
            <w:tcW w:w="850" w:type="dxa"/>
            <w:tcBorders>
              <w:top w:val="nil"/>
              <w:left w:val="nil"/>
              <w:bottom w:val="nil"/>
              <w:right w:val="nil"/>
            </w:tcBorders>
            <w:shd w:val="clear" w:color="auto" w:fill="FAFAFA"/>
          </w:tcPr>
          <w:p w14:paraId="753FBBE9" w14:textId="38F7EC14" w:rsidR="00047619" w:rsidRPr="00EA6FF0" w:rsidRDefault="006F1048" w:rsidP="00047619">
            <w:pPr>
              <w:ind w:right="-72"/>
              <w:jc w:val="right"/>
              <w:rPr>
                <w:rFonts w:eastAsia="Arial Unicode MS"/>
                <w:sz w:val="16"/>
                <w:szCs w:val="16"/>
                <w:lang w:bidi="th-TH"/>
              </w:rPr>
            </w:pPr>
            <w:r w:rsidRPr="00EA6FF0">
              <w:rPr>
                <w:rFonts w:eastAsia="Arial Unicode MS"/>
                <w:sz w:val="16"/>
                <w:szCs w:val="16"/>
                <w:lang w:bidi="th-TH"/>
              </w:rPr>
              <w:t>46,861</w:t>
            </w:r>
          </w:p>
        </w:tc>
        <w:tc>
          <w:tcPr>
            <w:tcW w:w="992" w:type="dxa"/>
            <w:tcBorders>
              <w:top w:val="nil"/>
              <w:left w:val="nil"/>
              <w:bottom w:val="nil"/>
              <w:right w:val="nil"/>
            </w:tcBorders>
            <w:shd w:val="clear" w:color="auto" w:fill="FAFAFA"/>
          </w:tcPr>
          <w:p w14:paraId="2918D667" w14:textId="32F11755" w:rsidR="00047619" w:rsidRPr="00EA6FF0" w:rsidRDefault="006F1048" w:rsidP="00047619">
            <w:pPr>
              <w:ind w:right="-72"/>
              <w:jc w:val="right"/>
              <w:rPr>
                <w:rFonts w:eastAsia="Arial Unicode MS"/>
                <w:sz w:val="16"/>
                <w:szCs w:val="16"/>
                <w:lang w:bidi="th-TH"/>
              </w:rPr>
            </w:pPr>
            <w:r w:rsidRPr="00EA6FF0">
              <w:rPr>
                <w:rFonts w:eastAsia="Arial Unicode MS"/>
                <w:sz w:val="16"/>
                <w:szCs w:val="16"/>
                <w:lang w:bidi="th-TH"/>
              </w:rPr>
              <w:t>4,615,248</w:t>
            </w:r>
          </w:p>
        </w:tc>
        <w:tc>
          <w:tcPr>
            <w:tcW w:w="1080" w:type="dxa"/>
            <w:tcBorders>
              <w:top w:val="nil"/>
              <w:left w:val="nil"/>
              <w:bottom w:val="nil"/>
              <w:right w:val="nil"/>
            </w:tcBorders>
            <w:shd w:val="clear" w:color="auto" w:fill="FAFAFA"/>
          </w:tcPr>
          <w:p w14:paraId="38E5F187" w14:textId="780105CC" w:rsidR="00047619" w:rsidRPr="00EA6FF0" w:rsidRDefault="006F1048" w:rsidP="00047619">
            <w:pPr>
              <w:ind w:right="-72"/>
              <w:jc w:val="right"/>
              <w:rPr>
                <w:rFonts w:eastAsia="Arial Unicode MS"/>
                <w:sz w:val="16"/>
                <w:szCs w:val="16"/>
                <w:lang w:bidi="th-TH"/>
              </w:rPr>
            </w:pPr>
            <w:r w:rsidRPr="00EA6FF0">
              <w:rPr>
                <w:rFonts w:eastAsia="Arial Unicode MS"/>
                <w:sz w:val="16"/>
                <w:szCs w:val="16"/>
                <w:lang w:bidi="th-TH"/>
              </w:rPr>
              <w:t>(53,117)</w:t>
            </w:r>
          </w:p>
        </w:tc>
        <w:tc>
          <w:tcPr>
            <w:tcW w:w="993" w:type="dxa"/>
            <w:gridSpan w:val="2"/>
            <w:tcBorders>
              <w:top w:val="nil"/>
              <w:left w:val="nil"/>
              <w:bottom w:val="nil"/>
              <w:right w:val="nil"/>
            </w:tcBorders>
            <w:shd w:val="clear" w:color="auto" w:fill="FAFAFA"/>
          </w:tcPr>
          <w:p w14:paraId="686FA627" w14:textId="44ABBD7A" w:rsidR="00047619" w:rsidRPr="00EA6FF0" w:rsidRDefault="006F1048" w:rsidP="00047619">
            <w:pPr>
              <w:ind w:right="-72"/>
              <w:jc w:val="right"/>
              <w:rPr>
                <w:rFonts w:eastAsia="Arial Unicode MS"/>
                <w:sz w:val="16"/>
                <w:szCs w:val="16"/>
                <w:lang w:bidi="th-TH"/>
              </w:rPr>
            </w:pPr>
            <w:r w:rsidRPr="00EA6FF0">
              <w:rPr>
                <w:rFonts w:eastAsia="Arial Unicode MS"/>
                <w:sz w:val="16"/>
                <w:szCs w:val="16"/>
                <w:lang w:bidi="th-TH"/>
              </w:rPr>
              <w:t>4,562,131</w:t>
            </w:r>
          </w:p>
        </w:tc>
      </w:tr>
      <w:tr w:rsidR="001C1F40" w:rsidRPr="00EA6FF0" w14:paraId="0AC9C80A" w14:textId="77777777">
        <w:trPr>
          <w:trHeight w:val="20"/>
        </w:trPr>
        <w:tc>
          <w:tcPr>
            <w:tcW w:w="2491" w:type="dxa"/>
            <w:tcBorders>
              <w:top w:val="nil"/>
              <w:left w:val="nil"/>
              <w:bottom w:val="nil"/>
              <w:right w:val="nil"/>
            </w:tcBorders>
          </w:tcPr>
          <w:p w14:paraId="7F4A1515" w14:textId="77777777" w:rsidR="001C1F40" w:rsidRPr="00EA6FF0" w:rsidRDefault="001C1F40">
            <w:pPr>
              <w:ind w:left="-101" w:right="-106"/>
              <w:rPr>
                <w:rFonts w:eastAsia="Arial Unicode MS"/>
                <w:sz w:val="12"/>
                <w:szCs w:val="12"/>
                <w:cs/>
                <w:lang w:bidi="th-TH"/>
              </w:rPr>
            </w:pPr>
          </w:p>
        </w:tc>
        <w:tc>
          <w:tcPr>
            <w:tcW w:w="1044" w:type="dxa"/>
            <w:tcBorders>
              <w:top w:val="single" w:sz="4" w:space="0" w:color="auto"/>
              <w:left w:val="nil"/>
              <w:bottom w:val="nil"/>
              <w:right w:val="nil"/>
            </w:tcBorders>
            <w:shd w:val="clear" w:color="auto" w:fill="FAFAFA"/>
          </w:tcPr>
          <w:p w14:paraId="5817D092" w14:textId="77777777" w:rsidR="001C1F40" w:rsidRPr="00EA6FF0" w:rsidRDefault="001C1F40">
            <w:pPr>
              <w:ind w:right="-72"/>
              <w:jc w:val="right"/>
              <w:rPr>
                <w:rFonts w:eastAsia="Arial Unicode MS"/>
                <w:sz w:val="16"/>
                <w:szCs w:val="16"/>
                <w:lang w:bidi="th-TH"/>
              </w:rPr>
            </w:pPr>
          </w:p>
        </w:tc>
        <w:tc>
          <w:tcPr>
            <w:tcW w:w="993" w:type="dxa"/>
            <w:tcBorders>
              <w:top w:val="single" w:sz="4" w:space="0" w:color="auto"/>
              <w:left w:val="nil"/>
              <w:bottom w:val="nil"/>
              <w:right w:val="nil"/>
            </w:tcBorders>
            <w:shd w:val="clear" w:color="auto" w:fill="FAFAFA"/>
          </w:tcPr>
          <w:p w14:paraId="24A95A51" w14:textId="77777777" w:rsidR="001C1F40" w:rsidRPr="00EA6FF0" w:rsidRDefault="001C1F40">
            <w:pPr>
              <w:ind w:right="-72"/>
              <w:jc w:val="right"/>
              <w:rPr>
                <w:rFonts w:eastAsia="Arial Unicode MS"/>
                <w:sz w:val="16"/>
                <w:szCs w:val="16"/>
                <w:lang w:bidi="th-TH"/>
              </w:rPr>
            </w:pPr>
          </w:p>
        </w:tc>
        <w:tc>
          <w:tcPr>
            <w:tcW w:w="1023" w:type="dxa"/>
            <w:tcBorders>
              <w:top w:val="single" w:sz="4" w:space="0" w:color="auto"/>
              <w:left w:val="nil"/>
              <w:bottom w:val="nil"/>
              <w:right w:val="nil"/>
            </w:tcBorders>
            <w:shd w:val="clear" w:color="auto" w:fill="FAFAFA"/>
          </w:tcPr>
          <w:p w14:paraId="0FFA90C6" w14:textId="77777777" w:rsidR="001C1F40" w:rsidRPr="00EA6FF0" w:rsidRDefault="001C1F40">
            <w:pPr>
              <w:ind w:right="-72"/>
              <w:jc w:val="right"/>
              <w:rPr>
                <w:rFonts w:eastAsia="Arial Unicode MS"/>
                <w:sz w:val="16"/>
                <w:szCs w:val="16"/>
                <w:lang w:bidi="th-TH"/>
              </w:rPr>
            </w:pPr>
          </w:p>
        </w:tc>
        <w:tc>
          <w:tcPr>
            <w:tcW w:w="850" w:type="dxa"/>
            <w:tcBorders>
              <w:top w:val="single" w:sz="4" w:space="0" w:color="auto"/>
              <w:left w:val="nil"/>
              <w:bottom w:val="nil"/>
              <w:right w:val="nil"/>
            </w:tcBorders>
            <w:shd w:val="clear" w:color="auto" w:fill="FAFAFA"/>
          </w:tcPr>
          <w:p w14:paraId="1A90AA03" w14:textId="77777777" w:rsidR="001C1F40" w:rsidRPr="00EA6FF0" w:rsidRDefault="001C1F40">
            <w:pPr>
              <w:ind w:right="-72"/>
              <w:jc w:val="right"/>
              <w:rPr>
                <w:rFonts w:eastAsia="Arial Unicode MS"/>
                <w:sz w:val="16"/>
                <w:szCs w:val="16"/>
                <w:lang w:bidi="th-TH"/>
              </w:rPr>
            </w:pPr>
          </w:p>
        </w:tc>
        <w:tc>
          <w:tcPr>
            <w:tcW w:w="992" w:type="dxa"/>
            <w:tcBorders>
              <w:top w:val="single" w:sz="4" w:space="0" w:color="auto"/>
              <w:left w:val="nil"/>
              <w:bottom w:val="nil"/>
              <w:right w:val="nil"/>
            </w:tcBorders>
            <w:shd w:val="clear" w:color="auto" w:fill="FAFAFA"/>
          </w:tcPr>
          <w:p w14:paraId="3AD703C4" w14:textId="77777777" w:rsidR="001C1F40" w:rsidRPr="00EA6FF0" w:rsidRDefault="001C1F40">
            <w:pPr>
              <w:ind w:right="-72"/>
              <w:jc w:val="right"/>
              <w:rPr>
                <w:rFonts w:eastAsia="Arial Unicode MS"/>
                <w:sz w:val="16"/>
                <w:szCs w:val="16"/>
                <w:lang w:bidi="th-TH"/>
              </w:rPr>
            </w:pPr>
          </w:p>
        </w:tc>
        <w:tc>
          <w:tcPr>
            <w:tcW w:w="1080" w:type="dxa"/>
            <w:tcBorders>
              <w:top w:val="single" w:sz="4" w:space="0" w:color="auto"/>
              <w:left w:val="nil"/>
              <w:bottom w:val="nil"/>
              <w:right w:val="nil"/>
            </w:tcBorders>
            <w:shd w:val="clear" w:color="auto" w:fill="FAFAFA"/>
          </w:tcPr>
          <w:p w14:paraId="65B84566" w14:textId="77777777" w:rsidR="001C1F40" w:rsidRPr="00EA6FF0" w:rsidRDefault="001C1F40">
            <w:pPr>
              <w:ind w:right="-72"/>
              <w:jc w:val="right"/>
              <w:rPr>
                <w:rFonts w:eastAsia="Arial Unicode MS"/>
                <w:sz w:val="16"/>
                <w:szCs w:val="16"/>
                <w:lang w:bidi="th-TH"/>
              </w:rPr>
            </w:pPr>
          </w:p>
        </w:tc>
        <w:tc>
          <w:tcPr>
            <w:tcW w:w="993" w:type="dxa"/>
            <w:gridSpan w:val="2"/>
            <w:tcBorders>
              <w:top w:val="single" w:sz="4" w:space="0" w:color="auto"/>
              <w:left w:val="nil"/>
              <w:bottom w:val="nil"/>
              <w:right w:val="nil"/>
            </w:tcBorders>
            <w:shd w:val="clear" w:color="auto" w:fill="FAFAFA"/>
          </w:tcPr>
          <w:p w14:paraId="694B5A08" w14:textId="77777777" w:rsidR="001C1F40" w:rsidRPr="00EA6FF0" w:rsidRDefault="001C1F40">
            <w:pPr>
              <w:ind w:right="-72"/>
              <w:jc w:val="right"/>
              <w:rPr>
                <w:rFonts w:eastAsia="Arial Unicode MS"/>
                <w:sz w:val="16"/>
                <w:szCs w:val="16"/>
                <w:lang w:bidi="th-TH"/>
              </w:rPr>
            </w:pPr>
          </w:p>
        </w:tc>
      </w:tr>
      <w:tr w:rsidR="00D25DB3" w:rsidRPr="00EA6FF0" w14:paraId="612EFB3E" w14:textId="77777777">
        <w:trPr>
          <w:trHeight w:val="20"/>
        </w:trPr>
        <w:tc>
          <w:tcPr>
            <w:tcW w:w="2491" w:type="dxa"/>
            <w:tcBorders>
              <w:top w:val="nil"/>
              <w:left w:val="nil"/>
              <w:bottom w:val="nil"/>
              <w:right w:val="nil"/>
            </w:tcBorders>
          </w:tcPr>
          <w:p w14:paraId="7A0BE705" w14:textId="77777777" w:rsidR="00D25DB3" w:rsidRPr="00EA6FF0" w:rsidRDefault="00D25DB3" w:rsidP="00D25DB3">
            <w:pPr>
              <w:ind w:left="-101" w:right="-106"/>
              <w:rPr>
                <w:rFonts w:eastAsia="Arial Unicode MS"/>
                <w:b/>
                <w:bCs/>
                <w:sz w:val="16"/>
                <w:szCs w:val="16"/>
                <w:cs/>
                <w:lang w:bidi="th-TH"/>
              </w:rPr>
            </w:pPr>
            <w:r w:rsidRPr="00EA6FF0">
              <w:rPr>
                <w:rFonts w:eastAsia="Arial Unicode MS"/>
                <w:b/>
                <w:bCs/>
                <w:sz w:val="16"/>
                <w:szCs w:val="16"/>
                <w:lang w:bidi="th-TH"/>
              </w:rPr>
              <w:t>Operating results</w:t>
            </w:r>
          </w:p>
        </w:tc>
        <w:tc>
          <w:tcPr>
            <w:tcW w:w="1044" w:type="dxa"/>
            <w:tcBorders>
              <w:top w:val="nil"/>
              <w:left w:val="nil"/>
              <w:bottom w:val="nil"/>
              <w:right w:val="nil"/>
            </w:tcBorders>
            <w:shd w:val="clear" w:color="auto" w:fill="FAFAFA"/>
          </w:tcPr>
          <w:p w14:paraId="35AA9E48" w14:textId="532720C4" w:rsidR="00D25DB3" w:rsidRPr="00EA6FF0" w:rsidRDefault="00D25DB3" w:rsidP="00D25DB3">
            <w:pPr>
              <w:ind w:right="-72"/>
              <w:jc w:val="right"/>
              <w:rPr>
                <w:sz w:val="16"/>
                <w:szCs w:val="16"/>
              </w:rPr>
            </w:pPr>
            <w:r w:rsidRPr="00EA6FF0">
              <w:rPr>
                <w:sz w:val="16"/>
                <w:szCs w:val="16"/>
              </w:rPr>
              <w:t>600,800</w:t>
            </w:r>
          </w:p>
        </w:tc>
        <w:tc>
          <w:tcPr>
            <w:tcW w:w="993" w:type="dxa"/>
            <w:tcBorders>
              <w:top w:val="nil"/>
              <w:left w:val="nil"/>
              <w:bottom w:val="nil"/>
              <w:right w:val="nil"/>
            </w:tcBorders>
            <w:shd w:val="clear" w:color="auto" w:fill="FAFAFA"/>
          </w:tcPr>
          <w:p w14:paraId="6D87068C" w14:textId="287E5D4A" w:rsidR="00D25DB3" w:rsidRPr="00EA6FF0" w:rsidRDefault="00D25DB3" w:rsidP="00D25DB3">
            <w:pPr>
              <w:ind w:right="-72"/>
              <w:jc w:val="right"/>
              <w:rPr>
                <w:sz w:val="16"/>
                <w:szCs w:val="16"/>
              </w:rPr>
            </w:pPr>
            <w:r w:rsidRPr="00EA6FF0">
              <w:rPr>
                <w:sz w:val="16"/>
                <w:szCs w:val="16"/>
              </w:rPr>
              <w:t>119,8</w:t>
            </w:r>
            <w:r w:rsidR="00FC7A88" w:rsidRPr="00EA6FF0">
              <w:rPr>
                <w:sz w:val="16"/>
                <w:szCs w:val="16"/>
              </w:rPr>
              <w:t>59</w:t>
            </w:r>
          </w:p>
        </w:tc>
        <w:tc>
          <w:tcPr>
            <w:tcW w:w="1023" w:type="dxa"/>
            <w:tcBorders>
              <w:top w:val="nil"/>
              <w:left w:val="nil"/>
              <w:bottom w:val="nil"/>
              <w:right w:val="nil"/>
            </w:tcBorders>
            <w:shd w:val="clear" w:color="auto" w:fill="FAFAFA"/>
          </w:tcPr>
          <w:p w14:paraId="70131341" w14:textId="2377899C" w:rsidR="00D25DB3" w:rsidRPr="00EA6FF0" w:rsidRDefault="00D25DB3" w:rsidP="00D25DB3">
            <w:pPr>
              <w:ind w:right="-72"/>
              <w:jc w:val="right"/>
              <w:rPr>
                <w:sz w:val="16"/>
                <w:szCs w:val="16"/>
              </w:rPr>
            </w:pPr>
            <w:r w:rsidRPr="00EA6FF0">
              <w:rPr>
                <w:sz w:val="16"/>
                <w:szCs w:val="16"/>
              </w:rPr>
              <w:t>14,208</w:t>
            </w:r>
          </w:p>
        </w:tc>
        <w:tc>
          <w:tcPr>
            <w:tcW w:w="850" w:type="dxa"/>
            <w:tcBorders>
              <w:top w:val="nil"/>
              <w:left w:val="nil"/>
              <w:bottom w:val="nil"/>
              <w:right w:val="nil"/>
            </w:tcBorders>
            <w:shd w:val="clear" w:color="auto" w:fill="FAFAFA"/>
          </w:tcPr>
          <w:p w14:paraId="26D6A21F" w14:textId="260ACB9A" w:rsidR="00D25DB3" w:rsidRPr="00EA6FF0" w:rsidRDefault="00D25DB3" w:rsidP="00D25DB3">
            <w:pPr>
              <w:ind w:right="-72"/>
              <w:jc w:val="right"/>
              <w:rPr>
                <w:sz w:val="16"/>
                <w:szCs w:val="16"/>
              </w:rPr>
            </w:pPr>
            <w:r w:rsidRPr="00EA6FF0">
              <w:rPr>
                <w:sz w:val="16"/>
                <w:szCs w:val="16"/>
              </w:rPr>
              <w:t>(693)</w:t>
            </w:r>
          </w:p>
        </w:tc>
        <w:tc>
          <w:tcPr>
            <w:tcW w:w="992" w:type="dxa"/>
            <w:tcBorders>
              <w:top w:val="nil"/>
              <w:left w:val="nil"/>
              <w:bottom w:val="nil"/>
              <w:right w:val="nil"/>
            </w:tcBorders>
            <w:shd w:val="clear" w:color="auto" w:fill="FAFAFA"/>
          </w:tcPr>
          <w:p w14:paraId="13163C55" w14:textId="1617DFB5" w:rsidR="00D25DB3" w:rsidRPr="00EA6FF0" w:rsidRDefault="00D25DB3" w:rsidP="00D25DB3">
            <w:pPr>
              <w:ind w:right="-72"/>
              <w:jc w:val="right"/>
              <w:rPr>
                <w:sz w:val="16"/>
                <w:szCs w:val="16"/>
              </w:rPr>
            </w:pPr>
            <w:r w:rsidRPr="00EA6FF0">
              <w:rPr>
                <w:sz w:val="16"/>
                <w:szCs w:val="16"/>
              </w:rPr>
              <w:t>734,174</w:t>
            </w:r>
          </w:p>
        </w:tc>
        <w:tc>
          <w:tcPr>
            <w:tcW w:w="1080" w:type="dxa"/>
            <w:tcBorders>
              <w:top w:val="nil"/>
              <w:left w:val="nil"/>
              <w:bottom w:val="nil"/>
              <w:right w:val="nil"/>
            </w:tcBorders>
            <w:shd w:val="clear" w:color="auto" w:fill="FAFAFA"/>
          </w:tcPr>
          <w:p w14:paraId="57153DC7" w14:textId="39FB95B8" w:rsidR="00D25DB3" w:rsidRPr="00EA6FF0" w:rsidRDefault="00D25DB3" w:rsidP="00D25DB3">
            <w:pPr>
              <w:ind w:right="-72"/>
              <w:jc w:val="right"/>
              <w:rPr>
                <w:sz w:val="16"/>
                <w:szCs w:val="16"/>
              </w:rPr>
            </w:pPr>
            <w:r w:rsidRPr="00EA6FF0">
              <w:rPr>
                <w:sz w:val="16"/>
                <w:szCs w:val="16"/>
              </w:rPr>
              <w:t>(51,205)</w:t>
            </w:r>
          </w:p>
        </w:tc>
        <w:tc>
          <w:tcPr>
            <w:tcW w:w="993" w:type="dxa"/>
            <w:gridSpan w:val="2"/>
            <w:tcBorders>
              <w:top w:val="nil"/>
              <w:left w:val="nil"/>
              <w:bottom w:val="nil"/>
              <w:right w:val="nil"/>
            </w:tcBorders>
            <w:shd w:val="clear" w:color="auto" w:fill="FAFAFA"/>
          </w:tcPr>
          <w:p w14:paraId="64EFDE45" w14:textId="7637AA83" w:rsidR="00D25DB3" w:rsidRPr="00EA6FF0" w:rsidRDefault="00D25DB3" w:rsidP="00D25DB3">
            <w:pPr>
              <w:ind w:right="-72"/>
              <w:jc w:val="right"/>
              <w:rPr>
                <w:sz w:val="16"/>
                <w:szCs w:val="16"/>
              </w:rPr>
            </w:pPr>
            <w:r w:rsidRPr="00EA6FF0">
              <w:rPr>
                <w:sz w:val="16"/>
                <w:szCs w:val="16"/>
              </w:rPr>
              <w:t>682,9</w:t>
            </w:r>
            <w:r w:rsidR="00A23F19" w:rsidRPr="00EA6FF0">
              <w:rPr>
                <w:sz w:val="16"/>
                <w:szCs w:val="16"/>
              </w:rPr>
              <w:t>69</w:t>
            </w:r>
          </w:p>
        </w:tc>
      </w:tr>
      <w:tr w:rsidR="00D25DB3" w:rsidRPr="00EA6FF0" w14:paraId="6C7A0CF5" w14:textId="77777777">
        <w:trPr>
          <w:trHeight w:val="20"/>
        </w:trPr>
        <w:tc>
          <w:tcPr>
            <w:tcW w:w="2491" w:type="dxa"/>
            <w:tcBorders>
              <w:top w:val="nil"/>
              <w:left w:val="nil"/>
              <w:bottom w:val="nil"/>
              <w:right w:val="nil"/>
            </w:tcBorders>
          </w:tcPr>
          <w:p w14:paraId="6269753A" w14:textId="77777777" w:rsidR="00D25DB3" w:rsidRPr="00EA6FF0" w:rsidRDefault="00D25DB3" w:rsidP="00D25DB3">
            <w:pPr>
              <w:ind w:left="-101" w:right="-106"/>
              <w:rPr>
                <w:rFonts w:eastAsia="Arial Unicode MS"/>
                <w:sz w:val="12"/>
                <w:szCs w:val="12"/>
                <w:lang w:bidi="th-TH"/>
              </w:rPr>
            </w:pPr>
          </w:p>
        </w:tc>
        <w:tc>
          <w:tcPr>
            <w:tcW w:w="1044" w:type="dxa"/>
            <w:tcBorders>
              <w:top w:val="nil"/>
              <w:left w:val="nil"/>
              <w:bottom w:val="nil"/>
              <w:right w:val="nil"/>
            </w:tcBorders>
            <w:shd w:val="clear" w:color="auto" w:fill="FAFAFA"/>
          </w:tcPr>
          <w:p w14:paraId="02C32E01" w14:textId="77777777" w:rsidR="00D25DB3" w:rsidRPr="00EA6FF0" w:rsidRDefault="00D25DB3" w:rsidP="00D25DB3">
            <w:pPr>
              <w:ind w:right="-72"/>
              <w:jc w:val="right"/>
              <w:rPr>
                <w:sz w:val="16"/>
                <w:szCs w:val="16"/>
              </w:rPr>
            </w:pPr>
          </w:p>
        </w:tc>
        <w:tc>
          <w:tcPr>
            <w:tcW w:w="993" w:type="dxa"/>
            <w:tcBorders>
              <w:top w:val="nil"/>
              <w:left w:val="nil"/>
              <w:bottom w:val="nil"/>
              <w:right w:val="nil"/>
            </w:tcBorders>
            <w:shd w:val="clear" w:color="auto" w:fill="FAFAFA"/>
          </w:tcPr>
          <w:p w14:paraId="14C8A07A" w14:textId="77777777" w:rsidR="00D25DB3" w:rsidRPr="00EA6FF0" w:rsidRDefault="00D25DB3" w:rsidP="00D25DB3">
            <w:pPr>
              <w:ind w:right="-72"/>
              <w:jc w:val="right"/>
              <w:rPr>
                <w:sz w:val="16"/>
                <w:szCs w:val="16"/>
              </w:rPr>
            </w:pPr>
          </w:p>
        </w:tc>
        <w:tc>
          <w:tcPr>
            <w:tcW w:w="1023" w:type="dxa"/>
            <w:tcBorders>
              <w:top w:val="nil"/>
              <w:left w:val="nil"/>
              <w:bottom w:val="nil"/>
              <w:right w:val="nil"/>
            </w:tcBorders>
            <w:shd w:val="clear" w:color="auto" w:fill="FAFAFA"/>
          </w:tcPr>
          <w:p w14:paraId="6FC12011" w14:textId="77777777" w:rsidR="00D25DB3" w:rsidRPr="00EA6FF0" w:rsidRDefault="00D25DB3" w:rsidP="00D25DB3">
            <w:pPr>
              <w:ind w:right="-72"/>
              <w:jc w:val="right"/>
              <w:rPr>
                <w:sz w:val="16"/>
                <w:szCs w:val="16"/>
              </w:rPr>
            </w:pPr>
          </w:p>
        </w:tc>
        <w:tc>
          <w:tcPr>
            <w:tcW w:w="850" w:type="dxa"/>
            <w:tcBorders>
              <w:top w:val="nil"/>
              <w:left w:val="nil"/>
              <w:bottom w:val="nil"/>
              <w:right w:val="nil"/>
            </w:tcBorders>
            <w:shd w:val="clear" w:color="auto" w:fill="FAFAFA"/>
          </w:tcPr>
          <w:p w14:paraId="5EF82269" w14:textId="77777777" w:rsidR="00D25DB3" w:rsidRPr="00EA6FF0" w:rsidRDefault="00D25DB3" w:rsidP="00D25DB3">
            <w:pPr>
              <w:ind w:right="-72"/>
              <w:jc w:val="right"/>
              <w:rPr>
                <w:sz w:val="16"/>
                <w:szCs w:val="16"/>
              </w:rPr>
            </w:pPr>
          </w:p>
        </w:tc>
        <w:tc>
          <w:tcPr>
            <w:tcW w:w="992" w:type="dxa"/>
            <w:tcBorders>
              <w:top w:val="nil"/>
              <w:left w:val="nil"/>
              <w:bottom w:val="nil"/>
              <w:right w:val="nil"/>
            </w:tcBorders>
            <w:shd w:val="clear" w:color="auto" w:fill="FAFAFA"/>
          </w:tcPr>
          <w:p w14:paraId="704D0842" w14:textId="77777777" w:rsidR="00D25DB3" w:rsidRPr="00EA6FF0" w:rsidRDefault="00D25DB3" w:rsidP="00D25DB3">
            <w:pPr>
              <w:ind w:right="-72"/>
              <w:jc w:val="right"/>
              <w:rPr>
                <w:sz w:val="16"/>
                <w:szCs w:val="16"/>
              </w:rPr>
            </w:pPr>
          </w:p>
        </w:tc>
        <w:tc>
          <w:tcPr>
            <w:tcW w:w="1080" w:type="dxa"/>
            <w:tcBorders>
              <w:top w:val="nil"/>
              <w:left w:val="nil"/>
              <w:bottom w:val="nil"/>
              <w:right w:val="nil"/>
            </w:tcBorders>
            <w:shd w:val="clear" w:color="auto" w:fill="FAFAFA"/>
          </w:tcPr>
          <w:p w14:paraId="5642BE51" w14:textId="77777777" w:rsidR="00D25DB3" w:rsidRPr="00EA6FF0" w:rsidRDefault="00D25DB3" w:rsidP="00D25DB3">
            <w:pPr>
              <w:ind w:right="-72"/>
              <w:jc w:val="right"/>
              <w:rPr>
                <w:sz w:val="16"/>
                <w:szCs w:val="16"/>
              </w:rPr>
            </w:pPr>
          </w:p>
        </w:tc>
        <w:tc>
          <w:tcPr>
            <w:tcW w:w="993" w:type="dxa"/>
            <w:gridSpan w:val="2"/>
            <w:tcBorders>
              <w:top w:val="nil"/>
              <w:left w:val="nil"/>
              <w:bottom w:val="nil"/>
              <w:right w:val="nil"/>
            </w:tcBorders>
            <w:shd w:val="clear" w:color="auto" w:fill="FAFAFA"/>
          </w:tcPr>
          <w:p w14:paraId="598C0A75" w14:textId="77777777" w:rsidR="00D25DB3" w:rsidRPr="00EA6FF0" w:rsidRDefault="00D25DB3" w:rsidP="00D25DB3">
            <w:pPr>
              <w:ind w:right="-72"/>
              <w:jc w:val="right"/>
              <w:rPr>
                <w:sz w:val="16"/>
                <w:szCs w:val="16"/>
              </w:rPr>
            </w:pPr>
          </w:p>
        </w:tc>
      </w:tr>
      <w:tr w:rsidR="00D25DB3" w:rsidRPr="00EA6FF0" w14:paraId="0F7C129D" w14:textId="77777777" w:rsidTr="000A1567">
        <w:trPr>
          <w:trHeight w:val="20"/>
        </w:trPr>
        <w:tc>
          <w:tcPr>
            <w:tcW w:w="2491" w:type="dxa"/>
            <w:tcBorders>
              <w:top w:val="nil"/>
              <w:left w:val="nil"/>
              <w:bottom w:val="nil"/>
              <w:right w:val="nil"/>
            </w:tcBorders>
          </w:tcPr>
          <w:p w14:paraId="215006C5" w14:textId="77777777" w:rsidR="00D25DB3" w:rsidRPr="00EA6FF0" w:rsidRDefault="00D25DB3" w:rsidP="00D25DB3">
            <w:pPr>
              <w:ind w:left="-101" w:right="-106"/>
              <w:rPr>
                <w:rFonts w:eastAsia="Arial Unicode MS"/>
                <w:spacing w:val="-4"/>
                <w:sz w:val="16"/>
                <w:szCs w:val="16"/>
                <w:lang w:val="en-GB" w:bidi="th-TH"/>
              </w:rPr>
            </w:pPr>
            <w:r w:rsidRPr="00EA6FF0">
              <w:rPr>
                <w:rFonts w:eastAsia="Arial Unicode MS"/>
                <w:spacing w:val="-4"/>
                <w:sz w:val="16"/>
                <w:szCs w:val="16"/>
                <w:lang w:bidi="th-TH"/>
              </w:rPr>
              <w:t>Unallocated transactions</w:t>
            </w:r>
          </w:p>
        </w:tc>
        <w:tc>
          <w:tcPr>
            <w:tcW w:w="1044" w:type="dxa"/>
            <w:tcBorders>
              <w:top w:val="nil"/>
              <w:left w:val="nil"/>
              <w:bottom w:val="nil"/>
              <w:right w:val="nil"/>
            </w:tcBorders>
            <w:shd w:val="clear" w:color="auto" w:fill="FAFAFA"/>
          </w:tcPr>
          <w:p w14:paraId="16207F79" w14:textId="77777777" w:rsidR="00D25DB3" w:rsidRPr="00EA6FF0" w:rsidRDefault="00D25DB3" w:rsidP="00D25DB3">
            <w:pPr>
              <w:ind w:right="-72"/>
              <w:jc w:val="right"/>
              <w:rPr>
                <w:sz w:val="16"/>
                <w:szCs w:val="16"/>
              </w:rPr>
            </w:pPr>
          </w:p>
        </w:tc>
        <w:tc>
          <w:tcPr>
            <w:tcW w:w="993" w:type="dxa"/>
            <w:tcBorders>
              <w:top w:val="nil"/>
              <w:left w:val="nil"/>
              <w:bottom w:val="nil"/>
              <w:right w:val="nil"/>
            </w:tcBorders>
            <w:shd w:val="clear" w:color="auto" w:fill="FAFAFA"/>
          </w:tcPr>
          <w:p w14:paraId="77C6F881" w14:textId="77777777" w:rsidR="00D25DB3" w:rsidRPr="00EA6FF0" w:rsidRDefault="00D25DB3" w:rsidP="00D25DB3">
            <w:pPr>
              <w:ind w:right="-72"/>
              <w:jc w:val="right"/>
              <w:rPr>
                <w:sz w:val="16"/>
                <w:szCs w:val="16"/>
              </w:rPr>
            </w:pPr>
          </w:p>
        </w:tc>
        <w:tc>
          <w:tcPr>
            <w:tcW w:w="1023" w:type="dxa"/>
            <w:tcBorders>
              <w:top w:val="nil"/>
              <w:left w:val="nil"/>
              <w:bottom w:val="nil"/>
              <w:right w:val="nil"/>
            </w:tcBorders>
            <w:shd w:val="clear" w:color="auto" w:fill="FAFAFA"/>
          </w:tcPr>
          <w:p w14:paraId="27386BDE" w14:textId="77777777" w:rsidR="00D25DB3" w:rsidRPr="00EA6FF0" w:rsidRDefault="00D25DB3" w:rsidP="00D25DB3">
            <w:pPr>
              <w:ind w:right="-72"/>
              <w:jc w:val="right"/>
              <w:rPr>
                <w:sz w:val="16"/>
                <w:szCs w:val="16"/>
              </w:rPr>
            </w:pPr>
          </w:p>
        </w:tc>
        <w:tc>
          <w:tcPr>
            <w:tcW w:w="850" w:type="dxa"/>
            <w:tcBorders>
              <w:top w:val="nil"/>
              <w:left w:val="nil"/>
              <w:bottom w:val="nil"/>
              <w:right w:val="nil"/>
            </w:tcBorders>
            <w:shd w:val="clear" w:color="auto" w:fill="FAFAFA"/>
          </w:tcPr>
          <w:p w14:paraId="3A8EF8FE" w14:textId="77777777" w:rsidR="00D25DB3" w:rsidRPr="00EA6FF0" w:rsidRDefault="00D25DB3" w:rsidP="00D25DB3">
            <w:pPr>
              <w:ind w:right="-72"/>
              <w:jc w:val="right"/>
              <w:rPr>
                <w:sz w:val="16"/>
                <w:szCs w:val="16"/>
              </w:rPr>
            </w:pPr>
          </w:p>
        </w:tc>
        <w:tc>
          <w:tcPr>
            <w:tcW w:w="992" w:type="dxa"/>
            <w:tcBorders>
              <w:top w:val="nil"/>
              <w:left w:val="nil"/>
              <w:bottom w:val="nil"/>
              <w:right w:val="nil"/>
            </w:tcBorders>
            <w:shd w:val="clear" w:color="auto" w:fill="FAFAFA"/>
          </w:tcPr>
          <w:p w14:paraId="19F2FDD8" w14:textId="77777777" w:rsidR="00D25DB3" w:rsidRPr="00EA6FF0" w:rsidRDefault="00D25DB3" w:rsidP="00D25DB3">
            <w:pPr>
              <w:ind w:right="-72"/>
              <w:jc w:val="right"/>
              <w:rPr>
                <w:sz w:val="16"/>
                <w:szCs w:val="16"/>
              </w:rPr>
            </w:pPr>
          </w:p>
        </w:tc>
        <w:tc>
          <w:tcPr>
            <w:tcW w:w="1080" w:type="dxa"/>
            <w:tcBorders>
              <w:top w:val="nil"/>
              <w:left w:val="nil"/>
              <w:bottom w:val="nil"/>
              <w:right w:val="nil"/>
            </w:tcBorders>
            <w:shd w:val="clear" w:color="auto" w:fill="FAFAFA"/>
          </w:tcPr>
          <w:p w14:paraId="1A010B95" w14:textId="77777777" w:rsidR="00D25DB3" w:rsidRPr="00EA6FF0" w:rsidRDefault="00D25DB3" w:rsidP="00D25DB3">
            <w:pPr>
              <w:ind w:right="-72"/>
              <w:jc w:val="right"/>
              <w:rPr>
                <w:sz w:val="16"/>
                <w:szCs w:val="16"/>
              </w:rPr>
            </w:pPr>
          </w:p>
        </w:tc>
        <w:tc>
          <w:tcPr>
            <w:tcW w:w="993" w:type="dxa"/>
            <w:gridSpan w:val="2"/>
            <w:tcBorders>
              <w:top w:val="nil"/>
              <w:left w:val="nil"/>
              <w:bottom w:val="nil"/>
              <w:right w:val="nil"/>
            </w:tcBorders>
            <w:shd w:val="clear" w:color="auto" w:fill="FAFAFA"/>
          </w:tcPr>
          <w:p w14:paraId="35260AE0" w14:textId="0F306857" w:rsidR="00D25DB3" w:rsidRPr="00EA6FF0" w:rsidRDefault="00D25DB3" w:rsidP="00D25DB3">
            <w:pPr>
              <w:ind w:right="-72"/>
              <w:jc w:val="right"/>
              <w:rPr>
                <w:sz w:val="16"/>
                <w:szCs w:val="16"/>
              </w:rPr>
            </w:pPr>
            <w:r w:rsidRPr="00EA6FF0">
              <w:rPr>
                <w:sz w:val="16"/>
                <w:szCs w:val="16"/>
              </w:rPr>
              <w:t>(307,43</w:t>
            </w:r>
            <w:r w:rsidR="00A23F19" w:rsidRPr="00EA6FF0">
              <w:rPr>
                <w:sz w:val="16"/>
                <w:szCs w:val="16"/>
              </w:rPr>
              <w:t>5</w:t>
            </w:r>
            <w:r w:rsidRPr="00EA6FF0">
              <w:rPr>
                <w:sz w:val="16"/>
                <w:szCs w:val="16"/>
              </w:rPr>
              <w:t>)</w:t>
            </w:r>
          </w:p>
        </w:tc>
      </w:tr>
      <w:tr w:rsidR="004F668F" w:rsidRPr="00EA6FF0" w14:paraId="3EE51A55" w14:textId="77777777" w:rsidTr="00DD4C4D">
        <w:trPr>
          <w:gridAfter w:val="1"/>
          <w:wAfter w:w="23" w:type="dxa"/>
          <w:trHeight w:val="20"/>
        </w:trPr>
        <w:tc>
          <w:tcPr>
            <w:tcW w:w="2491" w:type="dxa"/>
            <w:tcBorders>
              <w:top w:val="nil"/>
              <w:left w:val="nil"/>
              <w:bottom w:val="nil"/>
              <w:right w:val="nil"/>
            </w:tcBorders>
          </w:tcPr>
          <w:p w14:paraId="25E2BF58" w14:textId="77777777" w:rsidR="004F668F" w:rsidRPr="00EA6FF0" w:rsidRDefault="004F668F" w:rsidP="004F668F">
            <w:pPr>
              <w:ind w:left="-101" w:right="-106"/>
              <w:rPr>
                <w:rFonts w:eastAsia="Times New Roman"/>
                <w:sz w:val="12"/>
                <w:szCs w:val="12"/>
                <w:lang w:eastAsia="ja-JP"/>
              </w:rPr>
            </w:pPr>
          </w:p>
        </w:tc>
        <w:tc>
          <w:tcPr>
            <w:tcW w:w="1044" w:type="dxa"/>
            <w:tcBorders>
              <w:top w:val="nil"/>
              <w:left w:val="nil"/>
              <w:bottom w:val="nil"/>
              <w:right w:val="nil"/>
            </w:tcBorders>
            <w:shd w:val="clear" w:color="auto" w:fill="FAFAFA"/>
            <w:vAlign w:val="bottom"/>
          </w:tcPr>
          <w:p w14:paraId="06D35030" w14:textId="77777777" w:rsidR="004F668F" w:rsidRPr="00EA6FF0" w:rsidRDefault="004F668F" w:rsidP="004F668F">
            <w:pPr>
              <w:ind w:right="-72"/>
              <w:jc w:val="right"/>
              <w:rPr>
                <w:rFonts w:eastAsia="Arial Unicode MS"/>
                <w:sz w:val="16"/>
                <w:szCs w:val="16"/>
                <w:lang w:bidi="th-TH"/>
              </w:rPr>
            </w:pPr>
          </w:p>
        </w:tc>
        <w:tc>
          <w:tcPr>
            <w:tcW w:w="993" w:type="dxa"/>
            <w:tcBorders>
              <w:top w:val="nil"/>
              <w:left w:val="nil"/>
              <w:bottom w:val="nil"/>
              <w:right w:val="nil"/>
            </w:tcBorders>
            <w:shd w:val="clear" w:color="auto" w:fill="FAFAFA"/>
            <w:vAlign w:val="bottom"/>
          </w:tcPr>
          <w:p w14:paraId="73B80445" w14:textId="77777777" w:rsidR="004F668F" w:rsidRPr="00EA6FF0" w:rsidRDefault="004F668F" w:rsidP="004F668F">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vAlign w:val="bottom"/>
          </w:tcPr>
          <w:p w14:paraId="7588CC2A" w14:textId="77777777" w:rsidR="004F668F" w:rsidRPr="00EA6FF0" w:rsidRDefault="004F668F" w:rsidP="004F668F">
            <w:pPr>
              <w:ind w:right="-72"/>
              <w:jc w:val="right"/>
              <w:rPr>
                <w:rFonts w:eastAsia="Arial Unicode MS"/>
                <w:sz w:val="16"/>
                <w:szCs w:val="16"/>
                <w:lang w:bidi="th-TH"/>
              </w:rPr>
            </w:pPr>
          </w:p>
        </w:tc>
        <w:tc>
          <w:tcPr>
            <w:tcW w:w="850" w:type="dxa"/>
            <w:tcBorders>
              <w:top w:val="nil"/>
              <w:left w:val="nil"/>
              <w:bottom w:val="nil"/>
              <w:right w:val="nil"/>
            </w:tcBorders>
            <w:shd w:val="clear" w:color="auto" w:fill="FAFAFA"/>
            <w:vAlign w:val="bottom"/>
          </w:tcPr>
          <w:p w14:paraId="1C0D6644" w14:textId="77777777" w:rsidR="004F668F" w:rsidRPr="00EA6FF0" w:rsidRDefault="004F668F" w:rsidP="004F668F">
            <w:pPr>
              <w:ind w:right="-72"/>
              <w:jc w:val="right"/>
              <w:rPr>
                <w:rFonts w:eastAsia="Arial Unicode MS"/>
                <w:sz w:val="16"/>
                <w:szCs w:val="16"/>
                <w:lang w:bidi="th-TH"/>
              </w:rPr>
            </w:pPr>
          </w:p>
        </w:tc>
        <w:tc>
          <w:tcPr>
            <w:tcW w:w="992" w:type="dxa"/>
            <w:tcBorders>
              <w:top w:val="nil"/>
              <w:left w:val="nil"/>
              <w:bottom w:val="nil"/>
              <w:right w:val="nil"/>
            </w:tcBorders>
            <w:shd w:val="clear" w:color="auto" w:fill="FAFAFA"/>
            <w:vAlign w:val="bottom"/>
          </w:tcPr>
          <w:p w14:paraId="4918EDAF" w14:textId="77777777" w:rsidR="004F668F" w:rsidRPr="00EA6FF0" w:rsidRDefault="004F668F" w:rsidP="004F668F">
            <w:pPr>
              <w:ind w:right="-72"/>
              <w:jc w:val="right"/>
              <w:rPr>
                <w:rFonts w:eastAsia="Arial Unicode MS"/>
                <w:sz w:val="16"/>
                <w:szCs w:val="16"/>
                <w:lang w:bidi="th-TH"/>
              </w:rPr>
            </w:pPr>
          </w:p>
        </w:tc>
        <w:tc>
          <w:tcPr>
            <w:tcW w:w="1080" w:type="dxa"/>
            <w:tcBorders>
              <w:top w:val="nil"/>
              <w:left w:val="nil"/>
              <w:bottom w:val="nil"/>
              <w:right w:val="nil"/>
            </w:tcBorders>
            <w:shd w:val="clear" w:color="auto" w:fill="FAFAFA"/>
            <w:vAlign w:val="bottom"/>
          </w:tcPr>
          <w:p w14:paraId="5C632824" w14:textId="77777777" w:rsidR="004F668F" w:rsidRPr="00EA6FF0" w:rsidRDefault="004F668F" w:rsidP="004F668F">
            <w:pPr>
              <w:ind w:right="-72"/>
              <w:jc w:val="right"/>
              <w:rPr>
                <w:rFonts w:eastAsia="Arial Unicode MS"/>
                <w:sz w:val="16"/>
                <w:szCs w:val="16"/>
                <w:lang w:bidi="th-TH"/>
              </w:rPr>
            </w:pPr>
          </w:p>
        </w:tc>
        <w:tc>
          <w:tcPr>
            <w:tcW w:w="970" w:type="dxa"/>
            <w:tcBorders>
              <w:top w:val="single" w:sz="4" w:space="0" w:color="auto"/>
              <w:left w:val="nil"/>
              <w:bottom w:val="nil"/>
              <w:right w:val="nil"/>
            </w:tcBorders>
            <w:shd w:val="clear" w:color="auto" w:fill="FAFAFA"/>
            <w:vAlign w:val="bottom"/>
          </w:tcPr>
          <w:p w14:paraId="6307D78D" w14:textId="77777777" w:rsidR="004F668F" w:rsidRPr="00EA6FF0" w:rsidRDefault="004F668F" w:rsidP="004F668F">
            <w:pPr>
              <w:ind w:right="-72"/>
              <w:jc w:val="right"/>
              <w:rPr>
                <w:rFonts w:eastAsia="Arial Unicode MS"/>
                <w:sz w:val="16"/>
                <w:szCs w:val="16"/>
                <w:lang w:bidi="th-TH"/>
              </w:rPr>
            </w:pPr>
          </w:p>
        </w:tc>
      </w:tr>
      <w:tr w:rsidR="004F668F" w:rsidRPr="00EA6FF0" w14:paraId="7698B298" w14:textId="77777777" w:rsidTr="00DD4C4D">
        <w:trPr>
          <w:gridAfter w:val="1"/>
          <w:wAfter w:w="23" w:type="dxa"/>
          <w:trHeight w:val="20"/>
        </w:trPr>
        <w:tc>
          <w:tcPr>
            <w:tcW w:w="2491" w:type="dxa"/>
            <w:tcBorders>
              <w:top w:val="nil"/>
              <w:left w:val="nil"/>
              <w:bottom w:val="nil"/>
              <w:right w:val="nil"/>
            </w:tcBorders>
          </w:tcPr>
          <w:p w14:paraId="76300E1C" w14:textId="77777777" w:rsidR="004F668F" w:rsidRPr="00EA6FF0" w:rsidRDefault="004F668F" w:rsidP="004F668F">
            <w:pPr>
              <w:ind w:left="-101" w:right="-106"/>
              <w:rPr>
                <w:rFonts w:eastAsia="Times New Roman"/>
                <w:sz w:val="16"/>
                <w:szCs w:val="16"/>
                <w:lang w:eastAsia="ja-JP"/>
              </w:rPr>
            </w:pPr>
            <w:r w:rsidRPr="00EA6FF0">
              <w:rPr>
                <w:rFonts w:eastAsia="Times New Roman"/>
                <w:sz w:val="16"/>
                <w:szCs w:val="16"/>
                <w:lang w:eastAsia="ja-JP"/>
              </w:rPr>
              <w:t xml:space="preserve">Total comprehensive </w:t>
            </w:r>
          </w:p>
          <w:p w14:paraId="2C9A4335" w14:textId="77777777" w:rsidR="004F668F" w:rsidRPr="00EA6FF0" w:rsidRDefault="004F668F" w:rsidP="004F668F">
            <w:pPr>
              <w:ind w:left="-101" w:right="-106"/>
              <w:rPr>
                <w:rFonts w:eastAsia="Arial Unicode MS"/>
                <w:sz w:val="16"/>
                <w:szCs w:val="16"/>
                <w:lang w:bidi="th-TH"/>
              </w:rPr>
            </w:pPr>
            <w:r w:rsidRPr="00EA6FF0">
              <w:rPr>
                <w:rFonts w:eastAsia="Times New Roman"/>
                <w:sz w:val="16"/>
                <w:szCs w:val="16"/>
                <w:lang w:eastAsia="ja-JP"/>
              </w:rPr>
              <w:t xml:space="preserve">   income (expense) for the period</w:t>
            </w:r>
          </w:p>
        </w:tc>
        <w:tc>
          <w:tcPr>
            <w:tcW w:w="1044" w:type="dxa"/>
            <w:tcBorders>
              <w:top w:val="nil"/>
              <w:left w:val="nil"/>
              <w:bottom w:val="nil"/>
              <w:right w:val="nil"/>
            </w:tcBorders>
            <w:shd w:val="clear" w:color="auto" w:fill="FAFAFA"/>
            <w:vAlign w:val="bottom"/>
          </w:tcPr>
          <w:p w14:paraId="3511059F" w14:textId="77777777" w:rsidR="004F668F" w:rsidRPr="00EA6FF0" w:rsidRDefault="004F668F" w:rsidP="004F668F">
            <w:pPr>
              <w:ind w:right="-72"/>
              <w:jc w:val="right"/>
              <w:rPr>
                <w:rFonts w:eastAsia="Arial Unicode MS"/>
                <w:sz w:val="16"/>
                <w:szCs w:val="16"/>
                <w:lang w:bidi="th-TH"/>
              </w:rPr>
            </w:pPr>
          </w:p>
        </w:tc>
        <w:tc>
          <w:tcPr>
            <w:tcW w:w="993" w:type="dxa"/>
            <w:tcBorders>
              <w:top w:val="nil"/>
              <w:left w:val="nil"/>
              <w:bottom w:val="nil"/>
              <w:right w:val="nil"/>
            </w:tcBorders>
            <w:shd w:val="clear" w:color="auto" w:fill="FAFAFA"/>
            <w:vAlign w:val="bottom"/>
          </w:tcPr>
          <w:p w14:paraId="69117588" w14:textId="77777777" w:rsidR="004F668F" w:rsidRPr="00EA6FF0" w:rsidRDefault="004F668F" w:rsidP="004F668F">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vAlign w:val="bottom"/>
          </w:tcPr>
          <w:p w14:paraId="5DD6DB44" w14:textId="77777777" w:rsidR="004F668F" w:rsidRPr="00EA6FF0" w:rsidRDefault="004F668F" w:rsidP="004F668F">
            <w:pPr>
              <w:ind w:right="-72"/>
              <w:jc w:val="right"/>
              <w:rPr>
                <w:rFonts w:eastAsia="Arial Unicode MS"/>
                <w:sz w:val="16"/>
                <w:szCs w:val="16"/>
                <w:lang w:bidi="th-TH"/>
              </w:rPr>
            </w:pPr>
          </w:p>
        </w:tc>
        <w:tc>
          <w:tcPr>
            <w:tcW w:w="850" w:type="dxa"/>
            <w:tcBorders>
              <w:top w:val="nil"/>
              <w:left w:val="nil"/>
              <w:bottom w:val="nil"/>
              <w:right w:val="nil"/>
            </w:tcBorders>
            <w:shd w:val="clear" w:color="auto" w:fill="FAFAFA"/>
            <w:vAlign w:val="bottom"/>
          </w:tcPr>
          <w:p w14:paraId="16A69905" w14:textId="77777777" w:rsidR="004F668F" w:rsidRPr="00EA6FF0" w:rsidRDefault="004F668F" w:rsidP="004F668F">
            <w:pPr>
              <w:ind w:right="-72"/>
              <w:jc w:val="right"/>
              <w:rPr>
                <w:rFonts w:eastAsia="Arial Unicode MS"/>
                <w:sz w:val="16"/>
                <w:szCs w:val="16"/>
                <w:lang w:bidi="th-TH"/>
              </w:rPr>
            </w:pPr>
          </w:p>
        </w:tc>
        <w:tc>
          <w:tcPr>
            <w:tcW w:w="992" w:type="dxa"/>
            <w:tcBorders>
              <w:top w:val="nil"/>
              <w:left w:val="nil"/>
              <w:bottom w:val="nil"/>
              <w:right w:val="nil"/>
            </w:tcBorders>
            <w:shd w:val="clear" w:color="auto" w:fill="FAFAFA"/>
            <w:vAlign w:val="bottom"/>
          </w:tcPr>
          <w:p w14:paraId="10491C14" w14:textId="77777777" w:rsidR="004F668F" w:rsidRPr="00EA6FF0" w:rsidRDefault="004F668F" w:rsidP="004F668F">
            <w:pPr>
              <w:ind w:right="-72"/>
              <w:jc w:val="right"/>
              <w:rPr>
                <w:rFonts w:eastAsia="Arial Unicode MS"/>
                <w:sz w:val="16"/>
                <w:szCs w:val="16"/>
                <w:lang w:bidi="th-TH"/>
              </w:rPr>
            </w:pPr>
          </w:p>
        </w:tc>
        <w:tc>
          <w:tcPr>
            <w:tcW w:w="1080" w:type="dxa"/>
            <w:tcBorders>
              <w:top w:val="nil"/>
              <w:left w:val="nil"/>
              <w:bottom w:val="nil"/>
              <w:right w:val="nil"/>
            </w:tcBorders>
            <w:shd w:val="clear" w:color="auto" w:fill="FAFAFA"/>
            <w:vAlign w:val="bottom"/>
          </w:tcPr>
          <w:p w14:paraId="5FC6D4C6" w14:textId="77777777" w:rsidR="004F668F" w:rsidRPr="00EA6FF0" w:rsidRDefault="004F668F" w:rsidP="004F668F">
            <w:pPr>
              <w:ind w:right="-72"/>
              <w:jc w:val="right"/>
              <w:rPr>
                <w:rFonts w:eastAsia="Arial Unicode MS"/>
                <w:sz w:val="16"/>
                <w:szCs w:val="16"/>
                <w:lang w:bidi="th-TH"/>
              </w:rPr>
            </w:pPr>
          </w:p>
        </w:tc>
        <w:tc>
          <w:tcPr>
            <w:tcW w:w="970" w:type="dxa"/>
            <w:tcBorders>
              <w:top w:val="nil"/>
              <w:left w:val="nil"/>
              <w:bottom w:val="single" w:sz="4" w:space="0" w:color="auto"/>
              <w:right w:val="nil"/>
            </w:tcBorders>
            <w:shd w:val="clear" w:color="auto" w:fill="FAFAFA"/>
            <w:vAlign w:val="bottom"/>
          </w:tcPr>
          <w:p w14:paraId="69DDA1E5" w14:textId="1F614701" w:rsidR="004F668F" w:rsidRPr="00EA6FF0" w:rsidRDefault="00723285" w:rsidP="00B02821">
            <w:pPr>
              <w:ind w:right="-72"/>
              <w:jc w:val="right"/>
              <w:rPr>
                <w:rFonts w:eastAsia="Arial Unicode MS"/>
                <w:sz w:val="16"/>
                <w:szCs w:val="16"/>
                <w:lang w:bidi="th-TH"/>
              </w:rPr>
            </w:pPr>
            <w:r w:rsidRPr="00EA6FF0">
              <w:rPr>
                <w:rFonts w:eastAsia="Arial Unicode MS"/>
                <w:sz w:val="16"/>
                <w:szCs w:val="16"/>
                <w:lang w:bidi="th-TH"/>
              </w:rPr>
              <w:t>375,534</w:t>
            </w:r>
          </w:p>
        </w:tc>
      </w:tr>
      <w:tr w:rsidR="004F668F" w:rsidRPr="00EA6FF0" w14:paraId="4BE46C8A" w14:textId="77777777" w:rsidTr="00DD4C4D">
        <w:trPr>
          <w:trHeight w:val="20"/>
        </w:trPr>
        <w:tc>
          <w:tcPr>
            <w:tcW w:w="2491" w:type="dxa"/>
            <w:tcBorders>
              <w:top w:val="nil"/>
              <w:left w:val="nil"/>
              <w:bottom w:val="nil"/>
              <w:right w:val="nil"/>
            </w:tcBorders>
          </w:tcPr>
          <w:p w14:paraId="5B085A58" w14:textId="77777777" w:rsidR="004F668F" w:rsidRPr="00EA6FF0" w:rsidRDefault="004F668F" w:rsidP="004F668F">
            <w:pPr>
              <w:ind w:left="-101" w:right="-106"/>
              <w:rPr>
                <w:rFonts w:eastAsia="Arial Unicode MS"/>
                <w:sz w:val="12"/>
                <w:szCs w:val="12"/>
                <w:lang w:bidi="th-TH"/>
              </w:rPr>
            </w:pPr>
          </w:p>
        </w:tc>
        <w:tc>
          <w:tcPr>
            <w:tcW w:w="1044" w:type="dxa"/>
            <w:tcBorders>
              <w:top w:val="nil"/>
              <w:left w:val="nil"/>
              <w:bottom w:val="nil"/>
              <w:right w:val="nil"/>
            </w:tcBorders>
            <w:shd w:val="clear" w:color="auto" w:fill="FAFAFA"/>
            <w:vAlign w:val="bottom"/>
          </w:tcPr>
          <w:p w14:paraId="6A7EB5D0" w14:textId="77777777" w:rsidR="004F668F" w:rsidRPr="00EA6FF0" w:rsidRDefault="004F668F" w:rsidP="004F668F">
            <w:pPr>
              <w:ind w:right="-72"/>
              <w:jc w:val="right"/>
              <w:rPr>
                <w:rFonts w:eastAsia="Arial Unicode MS"/>
                <w:sz w:val="16"/>
                <w:szCs w:val="16"/>
                <w:lang w:bidi="th-TH"/>
              </w:rPr>
            </w:pPr>
          </w:p>
        </w:tc>
        <w:tc>
          <w:tcPr>
            <w:tcW w:w="993" w:type="dxa"/>
            <w:tcBorders>
              <w:top w:val="nil"/>
              <w:left w:val="nil"/>
              <w:bottom w:val="nil"/>
              <w:right w:val="nil"/>
            </w:tcBorders>
            <w:shd w:val="clear" w:color="auto" w:fill="FAFAFA"/>
            <w:vAlign w:val="bottom"/>
          </w:tcPr>
          <w:p w14:paraId="1A11D038" w14:textId="77777777" w:rsidR="004F668F" w:rsidRPr="00EA6FF0" w:rsidRDefault="004F668F" w:rsidP="004F668F">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vAlign w:val="bottom"/>
          </w:tcPr>
          <w:p w14:paraId="386DBE26" w14:textId="77777777" w:rsidR="004F668F" w:rsidRPr="00EA6FF0" w:rsidRDefault="004F668F" w:rsidP="004F668F">
            <w:pPr>
              <w:ind w:right="-72"/>
              <w:jc w:val="right"/>
              <w:rPr>
                <w:rFonts w:eastAsia="Arial Unicode MS"/>
                <w:sz w:val="16"/>
                <w:szCs w:val="16"/>
                <w:lang w:bidi="th-TH"/>
              </w:rPr>
            </w:pPr>
          </w:p>
        </w:tc>
        <w:tc>
          <w:tcPr>
            <w:tcW w:w="850" w:type="dxa"/>
            <w:tcBorders>
              <w:top w:val="nil"/>
              <w:left w:val="nil"/>
              <w:bottom w:val="nil"/>
              <w:right w:val="nil"/>
            </w:tcBorders>
            <w:shd w:val="clear" w:color="auto" w:fill="FAFAFA"/>
            <w:vAlign w:val="bottom"/>
          </w:tcPr>
          <w:p w14:paraId="65248E6B" w14:textId="77777777" w:rsidR="004F668F" w:rsidRPr="00EA6FF0" w:rsidRDefault="004F668F" w:rsidP="004F668F">
            <w:pPr>
              <w:ind w:right="-72"/>
              <w:jc w:val="right"/>
              <w:rPr>
                <w:rFonts w:eastAsia="Arial Unicode MS"/>
                <w:sz w:val="16"/>
                <w:szCs w:val="16"/>
                <w:lang w:bidi="th-TH"/>
              </w:rPr>
            </w:pPr>
          </w:p>
        </w:tc>
        <w:tc>
          <w:tcPr>
            <w:tcW w:w="992" w:type="dxa"/>
            <w:tcBorders>
              <w:top w:val="nil"/>
              <w:left w:val="nil"/>
              <w:bottom w:val="nil"/>
              <w:right w:val="nil"/>
            </w:tcBorders>
            <w:shd w:val="clear" w:color="auto" w:fill="FAFAFA"/>
            <w:vAlign w:val="bottom"/>
          </w:tcPr>
          <w:p w14:paraId="46789E2D" w14:textId="77777777" w:rsidR="004F668F" w:rsidRPr="00EA6FF0" w:rsidRDefault="004F668F" w:rsidP="004F668F">
            <w:pPr>
              <w:ind w:right="-72"/>
              <w:jc w:val="right"/>
              <w:rPr>
                <w:rFonts w:eastAsia="Arial Unicode MS"/>
                <w:sz w:val="16"/>
                <w:szCs w:val="16"/>
                <w:lang w:bidi="th-TH"/>
              </w:rPr>
            </w:pPr>
          </w:p>
        </w:tc>
        <w:tc>
          <w:tcPr>
            <w:tcW w:w="1080" w:type="dxa"/>
            <w:tcBorders>
              <w:top w:val="nil"/>
              <w:left w:val="nil"/>
              <w:bottom w:val="nil"/>
              <w:right w:val="nil"/>
            </w:tcBorders>
            <w:shd w:val="clear" w:color="auto" w:fill="FAFAFA"/>
            <w:vAlign w:val="bottom"/>
          </w:tcPr>
          <w:p w14:paraId="1C58EF21" w14:textId="77777777" w:rsidR="004F668F" w:rsidRPr="00EA6FF0" w:rsidRDefault="004F668F" w:rsidP="004F668F">
            <w:pPr>
              <w:ind w:right="-72"/>
              <w:jc w:val="right"/>
              <w:rPr>
                <w:rFonts w:eastAsia="Arial Unicode MS"/>
                <w:sz w:val="16"/>
                <w:szCs w:val="16"/>
                <w:lang w:bidi="th-TH"/>
              </w:rPr>
            </w:pPr>
          </w:p>
        </w:tc>
        <w:tc>
          <w:tcPr>
            <w:tcW w:w="993" w:type="dxa"/>
            <w:gridSpan w:val="2"/>
            <w:tcBorders>
              <w:top w:val="single" w:sz="4" w:space="0" w:color="auto"/>
              <w:left w:val="nil"/>
              <w:bottom w:val="nil"/>
              <w:right w:val="nil"/>
            </w:tcBorders>
            <w:shd w:val="clear" w:color="auto" w:fill="FAFAFA"/>
            <w:vAlign w:val="bottom"/>
          </w:tcPr>
          <w:p w14:paraId="1ADA831B" w14:textId="77777777" w:rsidR="004F668F" w:rsidRPr="00EA6FF0" w:rsidRDefault="004F668F" w:rsidP="004F668F">
            <w:pPr>
              <w:ind w:right="-72"/>
              <w:jc w:val="right"/>
              <w:rPr>
                <w:rFonts w:eastAsia="Arial Unicode MS"/>
                <w:sz w:val="16"/>
                <w:szCs w:val="16"/>
                <w:lang w:bidi="th-TH"/>
              </w:rPr>
            </w:pPr>
          </w:p>
        </w:tc>
      </w:tr>
      <w:tr w:rsidR="004F668F" w:rsidRPr="00EA6FF0" w14:paraId="7347DB72" w14:textId="77777777" w:rsidTr="00DD4C4D">
        <w:trPr>
          <w:trHeight w:val="20"/>
        </w:trPr>
        <w:tc>
          <w:tcPr>
            <w:tcW w:w="2491" w:type="dxa"/>
            <w:tcBorders>
              <w:top w:val="nil"/>
              <w:left w:val="nil"/>
              <w:bottom w:val="nil"/>
              <w:right w:val="nil"/>
            </w:tcBorders>
          </w:tcPr>
          <w:p w14:paraId="1524B9C9" w14:textId="77777777" w:rsidR="004F668F" w:rsidRPr="00EA6FF0" w:rsidRDefault="004F668F" w:rsidP="004F668F">
            <w:pPr>
              <w:ind w:left="-101" w:right="-106"/>
              <w:rPr>
                <w:rFonts w:eastAsia="Arial Unicode MS"/>
                <w:sz w:val="16"/>
                <w:szCs w:val="16"/>
                <w:lang w:bidi="th-TH"/>
              </w:rPr>
            </w:pPr>
            <w:r w:rsidRPr="00EA6FF0">
              <w:rPr>
                <w:rFonts w:eastAsia="Arial Unicode MS"/>
                <w:b/>
                <w:bCs/>
                <w:sz w:val="16"/>
                <w:szCs w:val="16"/>
                <w:lang w:bidi="th-TH"/>
              </w:rPr>
              <w:t>Timing of revenue recognition</w:t>
            </w:r>
          </w:p>
        </w:tc>
        <w:tc>
          <w:tcPr>
            <w:tcW w:w="1044" w:type="dxa"/>
            <w:tcBorders>
              <w:top w:val="nil"/>
              <w:left w:val="nil"/>
              <w:bottom w:val="nil"/>
              <w:right w:val="nil"/>
            </w:tcBorders>
            <w:shd w:val="clear" w:color="auto" w:fill="FAFAFA"/>
            <w:vAlign w:val="bottom"/>
          </w:tcPr>
          <w:p w14:paraId="3CF80AB8" w14:textId="77777777" w:rsidR="004F668F" w:rsidRPr="00EA6FF0" w:rsidRDefault="004F668F" w:rsidP="004F668F">
            <w:pPr>
              <w:ind w:right="-72"/>
              <w:jc w:val="right"/>
              <w:rPr>
                <w:rFonts w:eastAsia="Arial Unicode MS"/>
                <w:sz w:val="16"/>
                <w:szCs w:val="16"/>
                <w:lang w:bidi="th-TH"/>
              </w:rPr>
            </w:pPr>
          </w:p>
        </w:tc>
        <w:tc>
          <w:tcPr>
            <w:tcW w:w="993" w:type="dxa"/>
            <w:tcBorders>
              <w:top w:val="nil"/>
              <w:left w:val="nil"/>
              <w:bottom w:val="nil"/>
              <w:right w:val="nil"/>
            </w:tcBorders>
            <w:shd w:val="clear" w:color="auto" w:fill="FAFAFA"/>
            <w:vAlign w:val="bottom"/>
          </w:tcPr>
          <w:p w14:paraId="12BFFF40" w14:textId="77777777" w:rsidR="004F668F" w:rsidRPr="00EA6FF0" w:rsidRDefault="004F668F" w:rsidP="004F668F">
            <w:pPr>
              <w:ind w:right="-72"/>
              <w:jc w:val="right"/>
              <w:rPr>
                <w:rFonts w:eastAsia="Arial Unicode MS"/>
                <w:sz w:val="16"/>
                <w:szCs w:val="16"/>
                <w:lang w:bidi="th-TH"/>
              </w:rPr>
            </w:pPr>
          </w:p>
        </w:tc>
        <w:tc>
          <w:tcPr>
            <w:tcW w:w="1023" w:type="dxa"/>
            <w:tcBorders>
              <w:top w:val="nil"/>
              <w:left w:val="nil"/>
              <w:bottom w:val="nil"/>
              <w:right w:val="nil"/>
            </w:tcBorders>
            <w:shd w:val="clear" w:color="auto" w:fill="FAFAFA"/>
            <w:vAlign w:val="bottom"/>
          </w:tcPr>
          <w:p w14:paraId="6AAFFBE3" w14:textId="77777777" w:rsidR="004F668F" w:rsidRPr="00EA6FF0" w:rsidRDefault="004F668F" w:rsidP="004F668F">
            <w:pPr>
              <w:ind w:right="-72"/>
              <w:jc w:val="right"/>
              <w:rPr>
                <w:rFonts w:eastAsia="Arial Unicode MS"/>
                <w:sz w:val="16"/>
                <w:szCs w:val="16"/>
                <w:lang w:bidi="th-TH"/>
              </w:rPr>
            </w:pPr>
          </w:p>
        </w:tc>
        <w:tc>
          <w:tcPr>
            <w:tcW w:w="850" w:type="dxa"/>
            <w:tcBorders>
              <w:top w:val="nil"/>
              <w:left w:val="nil"/>
              <w:bottom w:val="nil"/>
              <w:right w:val="nil"/>
            </w:tcBorders>
            <w:shd w:val="clear" w:color="auto" w:fill="FAFAFA"/>
            <w:vAlign w:val="bottom"/>
          </w:tcPr>
          <w:p w14:paraId="7C5F11CC" w14:textId="77777777" w:rsidR="004F668F" w:rsidRPr="00EA6FF0" w:rsidRDefault="004F668F" w:rsidP="004F668F">
            <w:pPr>
              <w:ind w:right="-72"/>
              <w:jc w:val="right"/>
              <w:rPr>
                <w:rFonts w:eastAsia="Arial Unicode MS"/>
                <w:sz w:val="16"/>
                <w:szCs w:val="16"/>
                <w:lang w:bidi="th-TH"/>
              </w:rPr>
            </w:pPr>
          </w:p>
        </w:tc>
        <w:tc>
          <w:tcPr>
            <w:tcW w:w="992" w:type="dxa"/>
            <w:tcBorders>
              <w:top w:val="nil"/>
              <w:left w:val="nil"/>
              <w:bottom w:val="nil"/>
              <w:right w:val="nil"/>
            </w:tcBorders>
            <w:shd w:val="clear" w:color="auto" w:fill="FAFAFA"/>
            <w:vAlign w:val="bottom"/>
          </w:tcPr>
          <w:p w14:paraId="663AB33F" w14:textId="77777777" w:rsidR="004F668F" w:rsidRPr="00EA6FF0" w:rsidRDefault="004F668F" w:rsidP="004F668F">
            <w:pPr>
              <w:ind w:right="-72"/>
              <w:jc w:val="right"/>
              <w:rPr>
                <w:rFonts w:eastAsia="Arial Unicode MS"/>
                <w:sz w:val="16"/>
                <w:szCs w:val="16"/>
                <w:lang w:bidi="th-TH"/>
              </w:rPr>
            </w:pPr>
          </w:p>
        </w:tc>
        <w:tc>
          <w:tcPr>
            <w:tcW w:w="1080" w:type="dxa"/>
            <w:tcBorders>
              <w:top w:val="nil"/>
              <w:left w:val="nil"/>
              <w:bottom w:val="nil"/>
              <w:right w:val="nil"/>
            </w:tcBorders>
            <w:shd w:val="clear" w:color="auto" w:fill="FAFAFA"/>
            <w:vAlign w:val="bottom"/>
          </w:tcPr>
          <w:p w14:paraId="74FB66B4" w14:textId="77777777" w:rsidR="004F668F" w:rsidRPr="00EA6FF0" w:rsidRDefault="004F668F" w:rsidP="004F668F">
            <w:pPr>
              <w:ind w:right="-72"/>
              <w:jc w:val="right"/>
              <w:rPr>
                <w:rFonts w:eastAsia="Arial Unicode MS"/>
                <w:sz w:val="16"/>
                <w:szCs w:val="16"/>
                <w:lang w:bidi="th-TH"/>
              </w:rPr>
            </w:pPr>
          </w:p>
        </w:tc>
        <w:tc>
          <w:tcPr>
            <w:tcW w:w="993" w:type="dxa"/>
            <w:gridSpan w:val="2"/>
            <w:tcBorders>
              <w:top w:val="nil"/>
              <w:left w:val="nil"/>
              <w:bottom w:val="nil"/>
              <w:right w:val="nil"/>
            </w:tcBorders>
            <w:shd w:val="clear" w:color="auto" w:fill="FAFAFA"/>
            <w:vAlign w:val="bottom"/>
          </w:tcPr>
          <w:p w14:paraId="6B9FFA07" w14:textId="77777777" w:rsidR="004F668F" w:rsidRPr="00EA6FF0" w:rsidRDefault="004F668F" w:rsidP="004F668F">
            <w:pPr>
              <w:ind w:right="-72"/>
              <w:jc w:val="right"/>
              <w:rPr>
                <w:rFonts w:eastAsia="Arial Unicode MS"/>
                <w:sz w:val="16"/>
                <w:szCs w:val="16"/>
                <w:lang w:bidi="th-TH"/>
              </w:rPr>
            </w:pPr>
          </w:p>
        </w:tc>
      </w:tr>
      <w:tr w:rsidR="004F668F" w:rsidRPr="00EA6FF0" w14:paraId="0691EDBF" w14:textId="77777777" w:rsidTr="00DD4C4D">
        <w:trPr>
          <w:trHeight w:val="20"/>
        </w:trPr>
        <w:tc>
          <w:tcPr>
            <w:tcW w:w="2491" w:type="dxa"/>
            <w:tcBorders>
              <w:top w:val="nil"/>
              <w:left w:val="nil"/>
              <w:bottom w:val="nil"/>
              <w:right w:val="nil"/>
            </w:tcBorders>
          </w:tcPr>
          <w:p w14:paraId="26BA9CD3" w14:textId="77777777" w:rsidR="004F668F" w:rsidRPr="00EA6FF0" w:rsidRDefault="004F668F" w:rsidP="004F668F">
            <w:pPr>
              <w:ind w:left="-101" w:right="-106"/>
              <w:rPr>
                <w:rFonts w:eastAsia="Arial Unicode MS"/>
                <w:sz w:val="16"/>
                <w:szCs w:val="16"/>
                <w:lang w:bidi="th-TH"/>
              </w:rPr>
            </w:pPr>
            <w:r w:rsidRPr="00EA6FF0">
              <w:rPr>
                <w:rFonts w:eastAsia="Arial Unicode MS"/>
                <w:sz w:val="16"/>
                <w:szCs w:val="16"/>
                <w:lang w:bidi="th-TH"/>
              </w:rPr>
              <w:t>At a point in time</w:t>
            </w:r>
          </w:p>
        </w:tc>
        <w:tc>
          <w:tcPr>
            <w:tcW w:w="1044" w:type="dxa"/>
            <w:tcBorders>
              <w:top w:val="nil"/>
              <w:left w:val="nil"/>
              <w:bottom w:val="nil"/>
              <w:right w:val="nil"/>
            </w:tcBorders>
            <w:shd w:val="clear" w:color="auto" w:fill="FAFAFA"/>
            <w:vAlign w:val="bottom"/>
          </w:tcPr>
          <w:p w14:paraId="601F2098" w14:textId="1F47E445" w:rsidR="004F668F" w:rsidRPr="00EA6FF0" w:rsidRDefault="006F1048" w:rsidP="004F668F">
            <w:pPr>
              <w:ind w:right="-72"/>
              <w:jc w:val="right"/>
              <w:rPr>
                <w:rFonts w:eastAsia="Arial Unicode MS"/>
                <w:sz w:val="16"/>
                <w:szCs w:val="16"/>
                <w:lang w:bidi="th-TH"/>
              </w:rPr>
            </w:pPr>
            <w:r w:rsidRPr="00EA6FF0">
              <w:rPr>
                <w:rFonts w:eastAsia="Arial Unicode MS"/>
                <w:sz w:val="16"/>
                <w:szCs w:val="16"/>
                <w:lang w:bidi="th-TH"/>
              </w:rPr>
              <w:t>3,804,762</w:t>
            </w:r>
          </w:p>
        </w:tc>
        <w:tc>
          <w:tcPr>
            <w:tcW w:w="993" w:type="dxa"/>
            <w:tcBorders>
              <w:top w:val="nil"/>
              <w:left w:val="nil"/>
              <w:bottom w:val="nil"/>
              <w:right w:val="nil"/>
            </w:tcBorders>
            <w:shd w:val="clear" w:color="auto" w:fill="FAFAFA"/>
            <w:vAlign w:val="bottom"/>
          </w:tcPr>
          <w:p w14:paraId="25324E2C" w14:textId="45D8F2D0" w:rsidR="004F668F" w:rsidRPr="00EA6FF0" w:rsidRDefault="006F1048" w:rsidP="004F668F">
            <w:pPr>
              <w:ind w:right="-72"/>
              <w:jc w:val="right"/>
              <w:rPr>
                <w:rFonts w:eastAsia="Arial Unicode MS"/>
                <w:sz w:val="16"/>
                <w:szCs w:val="16"/>
                <w:lang w:bidi="th-TH"/>
              </w:rPr>
            </w:pPr>
            <w:r w:rsidRPr="00EA6FF0">
              <w:rPr>
                <w:rFonts w:eastAsia="Arial Unicode MS"/>
                <w:sz w:val="16"/>
                <w:szCs w:val="16"/>
                <w:lang w:bidi="th-TH"/>
              </w:rPr>
              <w:t>542,799</w:t>
            </w:r>
          </w:p>
        </w:tc>
        <w:tc>
          <w:tcPr>
            <w:tcW w:w="1023" w:type="dxa"/>
            <w:tcBorders>
              <w:top w:val="nil"/>
              <w:left w:val="nil"/>
              <w:bottom w:val="nil"/>
              <w:right w:val="nil"/>
            </w:tcBorders>
            <w:shd w:val="clear" w:color="auto" w:fill="FAFAFA"/>
            <w:vAlign w:val="bottom"/>
          </w:tcPr>
          <w:p w14:paraId="15EDB77E" w14:textId="2EACBDFD" w:rsidR="004F668F" w:rsidRPr="00EA6FF0" w:rsidRDefault="006F1048" w:rsidP="004F668F">
            <w:pPr>
              <w:ind w:right="-72"/>
              <w:jc w:val="right"/>
              <w:rPr>
                <w:rFonts w:eastAsia="Arial Unicode MS"/>
                <w:sz w:val="16"/>
                <w:szCs w:val="16"/>
                <w:lang w:bidi="th-TH"/>
              </w:rPr>
            </w:pPr>
            <w:r w:rsidRPr="00EA6FF0">
              <w:rPr>
                <w:rFonts w:eastAsia="Arial Unicode MS"/>
                <w:sz w:val="16"/>
                <w:szCs w:val="16"/>
                <w:lang w:bidi="th-TH"/>
              </w:rPr>
              <w:t>220,826</w:t>
            </w:r>
          </w:p>
        </w:tc>
        <w:tc>
          <w:tcPr>
            <w:tcW w:w="850" w:type="dxa"/>
            <w:tcBorders>
              <w:top w:val="nil"/>
              <w:left w:val="nil"/>
              <w:bottom w:val="nil"/>
              <w:right w:val="nil"/>
            </w:tcBorders>
            <w:shd w:val="clear" w:color="auto" w:fill="FAFAFA"/>
            <w:vAlign w:val="bottom"/>
          </w:tcPr>
          <w:p w14:paraId="5BA51784" w14:textId="2ECC44A5" w:rsidR="004F668F" w:rsidRPr="00EA6FF0" w:rsidRDefault="006F1048" w:rsidP="004F668F">
            <w:pPr>
              <w:ind w:right="-72"/>
              <w:jc w:val="right"/>
              <w:rPr>
                <w:rFonts w:eastAsia="Arial Unicode MS"/>
                <w:sz w:val="16"/>
                <w:szCs w:val="16"/>
                <w:lang w:bidi="th-TH"/>
              </w:rPr>
            </w:pPr>
            <w:r w:rsidRPr="00EA6FF0">
              <w:rPr>
                <w:rFonts w:eastAsia="Arial Unicode MS"/>
                <w:sz w:val="16"/>
                <w:szCs w:val="16"/>
                <w:lang w:bidi="th-TH"/>
              </w:rPr>
              <w:t>46,861</w:t>
            </w:r>
          </w:p>
        </w:tc>
        <w:tc>
          <w:tcPr>
            <w:tcW w:w="992" w:type="dxa"/>
            <w:tcBorders>
              <w:top w:val="nil"/>
              <w:left w:val="nil"/>
              <w:bottom w:val="nil"/>
              <w:right w:val="nil"/>
            </w:tcBorders>
            <w:shd w:val="clear" w:color="auto" w:fill="FAFAFA"/>
            <w:vAlign w:val="bottom"/>
          </w:tcPr>
          <w:p w14:paraId="67840C60" w14:textId="0096AF2C" w:rsidR="004F668F" w:rsidRPr="00EA6FF0" w:rsidRDefault="006F1048" w:rsidP="004F668F">
            <w:pPr>
              <w:ind w:right="-72"/>
              <w:jc w:val="right"/>
              <w:rPr>
                <w:rFonts w:eastAsia="Arial Unicode MS"/>
                <w:sz w:val="16"/>
                <w:szCs w:val="16"/>
                <w:lang w:bidi="th-TH"/>
              </w:rPr>
            </w:pPr>
            <w:r w:rsidRPr="00EA6FF0">
              <w:rPr>
                <w:rFonts w:eastAsia="Arial Unicode MS"/>
                <w:sz w:val="16"/>
                <w:szCs w:val="16"/>
                <w:lang w:bidi="th-TH"/>
              </w:rPr>
              <w:t>4,615,248</w:t>
            </w:r>
          </w:p>
        </w:tc>
        <w:tc>
          <w:tcPr>
            <w:tcW w:w="1080" w:type="dxa"/>
            <w:tcBorders>
              <w:top w:val="nil"/>
              <w:left w:val="nil"/>
              <w:bottom w:val="nil"/>
              <w:right w:val="nil"/>
            </w:tcBorders>
            <w:shd w:val="clear" w:color="auto" w:fill="FAFAFA"/>
            <w:vAlign w:val="bottom"/>
          </w:tcPr>
          <w:p w14:paraId="4FDBAE84" w14:textId="066D09E4" w:rsidR="004F668F" w:rsidRPr="00EA6FF0" w:rsidRDefault="006F1048" w:rsidP="004F668F">
            <w:pPr>
              <w:ind w:right="-72"/>
              <w:jc w:val="right"/>
              <w:rPr>
                <w:rFonts w:eastAsia="Arial Unicode MS"/>
                <w:sz w:val="16"/>
                <w:szCs w:val="16"/>
                <w:lang w:bidi="th-TH"/>
              </w:rPr>
            </w:pPr>
            <w:r w:rsidRPr="00EA6FF0">
              <w:rPr>
                <w:rFonts w:eastAsia="Arial Unicode MS"/>
                <w:sz w:val="16"/>
                <w:szCs w:val="16"/>
                <w:lang w:bidi="th-TH"/>
              </w:rPr>
              <w:t>(53,117)</w:t>
            </w:r>
          </w:p>
        </w:tc>
        <w:tc>
          <w:tcPr>
            <w:tcW w:w="993" w:type="dxa"/>
            <w:gridSpan w:val="2"/>
            <w:tcBorders>
              <w:top w:val="nil"/>
              <w:left w:val="nil"/>
              <w:bottom w:val="nil"/>
              <w:right w:val="nil"/>
            </w:tcBorders>
            <w:shd w:val="clear" w:color="auto" w:fill="FAFAFA"/>
            <w:vAlign w:val="bottom"/>
          </w:tcPr>
          <w:p w14:paraId="39C2F085" w14:textId="7C128472" w:rsidR="004F668F" w:rsidRPr="00EA6FF0" w:rsidRDefault="006F1048" w:rsidP="004F668F">
            <w:pPr>
              <w:ind w:right="-72"/>
              <w:jc w:val="right"/>
              <w:rPr>
                <w:rFonts w:eastAsia="Arial Unicode MS"/>
                <w:sz w:val="16"/>
                <w:szCs w:val="16"/>
                <w:lang w:bidi="th-TH"/>
              </w:rPr>
            </w:pPr>
            <w:r w:rsidRPr="00EA6FF0">
              <w:rPr>
                <w:rFonts w:eastAsia="Arial Unicode MS"/>
                <w:sz w:val="16"/>
                <w:szCs w:val="16"/>
                <w:lang w:bidi="th-TH"/>
              </w:rPr>
              <w:t>4,562,131</w:t>
            </w:r>
          </w:p>
        </w:tc>
      </w:tr>
      <w:bookmarkEnd w:id="9"/>
    </w:tbl>
    <w:p w14:paraId="275A5A2E" w14:textId="1713A169" w:rsidR="00B07DB8" w:rsidRPr="00EA6FF0" w:rsidRDefault="00B07DB8" w:rsidP="001C1F40">
      <w:pPr>
        <w:spacing w:after="0" w:line="240" w:lineRule="auto"/>
        <w:rPr>
          <w:sz w:val="18"/>
          <w:szCs w:val="18"/>
        </w:rPr>
      </w:pPr>
    </w:p>
    <w:p w14:paraId="6723F9CE" w14:textId="77777777" w:rsidR="00B07DB8" w:rsidRPr="00EA6FF0" w:rsidRDefault="00B07DB8">
      <w:pPr>
        <w:rPr>
          <w:sz w:val="18"/>
          <w:szCs w:val="18"/>
        </w:rPr>
      </w:pPr>
      <w:r w:rsidRPr="00EA6FF0">
        <w:rPr>
          <w:sz w:val="18"/>
          <w:szCs w:val="18"/>
        </w:rPr>
        <w:br w:type="page"/>
      </w:r>
    </w:p>
    <w:p w14:paraId="78BD73E2" w14:textId="77777777" w:rsidR="001C1F40" w:rsidRPr="00EA6FF0" w:rsidRDefault="001C1F40" w:rsidP="001C1F40">
      <w:pPr>
        <w:spacing w:after="0" w:line="240" w:lineRule="auto"/>
        <w:rPr>
          <w:sz w:val="18"/>
          <w:szCs w:val="18"/>
        </w:rPr>
      </w:pPr>
    </w:p>
    <w:tbl>
      <w:tblPr>
        <w:tblStyle w:val="TableGrid"/>
        <w:tblW w:w="9449" w:type="dxa"/>
        <w:tblInd w:w="-5" w:type="dxa"/>
        <w:tblLayout w:type="fixed"/>
        <w:tblLook w:val="04A0" w:firstRow="1" w:lastRow="0" w:firstColumn="1" w:lastColumn="0" w:noHBand="0" w:noVBand="1"/>
      </w:tblPr>
      <w:tblGrid>
        <w:gridCol w:w="2345"/>
        <w:gridCol w:w="1080"/>
        <w:gridCol w:w="993"/>
        <w:gridCol w:w="1023"/>
        <w:gridCol w:w="850"/>
        <w:gridCol w:w="992"/>
        <w:gridCol w:w="1134"/>
        <w:gridCol w:w="1032"/>
      </w:tblGrid>
      <w:tr w:rsidR="00F90F8C" w:rsidRPr="00EA6FF0" w14:paraId="2DA5369E" w14:textId="77777777" w:rsidTr="00F90F8C">
        <w:trPr>
          <w:trHeight w:val="20"/>
        </w:trPr>
        <w:tc>
          <w:tcPr>
            <w:tcW w:w="2345" w:type="dxa"/>
            <w:tcBorders>
              <w:top w:val="nil"/>
              <w:left w:val="nil"/>
              <w:bottom w:val="nil"/>
              <w:right w:val="nil"/>
            </w:tcBorders>
            <w:shd w:val="clear" w:color="auto" w:fill="auto"/>
          </w:tcPr>
          <w:p w14:paraId="54753FB0" w14:textId="77777777" w:rsidR="00F90F8C" w:rsidRPr="00EA6FF0" w:rsidRDefault="00F90F8C" w:rsidP="00981F42">
            <w:pPr>
              <w:ind w:left="-101"/>
              <w:rPr>
                <w:rFonts w:eastAsia="Arial Unicode MS"/>
                <w:b/>
                <w:bCs/>
                <w:sz w:val="16"/>
                <w:szCs w:val="16"/>
                <w:lang w:bidi="th-TH"/>
              </w:rPr>
            </w:pPr>
          </w:p>
        </w:tc>
        <w:tc>
          <w:tcPr>
            <w:tcW w:w="7104" w:type="dxa"/>
            <w:gridSpan w:val="7"/>
            <w:tcBorders>
              <w:top w:val="single" w:sz="4" w:space="0" w:color="auto"/>
              <w:left w:val="nil"/>
              <w:right w:val="nil"/>
            </w:tcBorders>
            <w:shd w:val="clear" w:color="auto" w:fill="auto"/>
          </w:tcPr>
          <w:p w14:paraId="31192B77" w14:textId="77777777" w:rsidR="00F90F8C" w:rsidRPr="00EA6FF0" w:rsidRDefault="00F90F8C" w:rsidP="00981F42">
            <w:pPr>
              <w:ind w:right="-72"/>
              <w:jc w:val="center"/>
              <w:rPr>
                <w:rFonts w:eastAsia="Arial Unicode MS"/>
                <w:b/>
                <w:bCs/>
                <w:sz w:val="16"/>
                <w:szCs w:val="16"/>
                <w:lang w:bidi="th-TH"/>
              </w:rPr>
            </w:pPr>
            <w:r w:rsidRPr="00EA6FF0">
              <w:rPr>
                <w:rFonts w:eastAsia="Arial Unicode MS"/>
                <w:b/>
                <w:bCs/>
                <w:color w:val="000000" w:themeColor="text1"/>
                <w:sz w:val="16"/>
                <w:szCs w:val="16"/>
                <w:lang w:val="en-GB" w:bidi="th-TH"/>
              </w:rPr>
              <w:t>Consolidated financial information (Baht’000)</w:t>
            </w:r>
          </w:p>
        </w:tc>
      </w:tr>
      <w:tr w:rsidR="00F90F8C" w:rsidRPr="00EA6FF0" w14:paraId="07EDC27D" w14:textId="77777777" w:rsidTr="00F90F8C">
        <w:trPr>
          <w:trHeight w:val="20"/>
        </w:trPr>
        <w:tc>
          <w:tcPr>
            <w:tcW w:w="2345" w:type="dxa"/>
            <w:tcBorders>
              <w:top w:val="nil"/>
              <w:left w:val="nil"/>
              <w:bottom w:val="nil"/>
              <w:right w:val="nil"/>
            </w:tcBorders>
            <w:shd w:val="clear" w:color="auto" w:fill="auto"/>
          </w:tcPr>
          <w:p w14:paraId="362D22B1" w14:textId="77777777" w:rsidR="00F90F8C" w:rsidRPr="00EA6FF0" w:rsidRDefault="00F90F8C" w:rsidP="00981F42">
            <w:pPr>
              <w:ind w:left="-101"/>
              <w:rPr>
                <w:rFonts w:eastAsia="Arial Unicode MS"/>
                <w:b/>
                <w:bCs/>
                <w:sz w:val="16"/>
                <w:szCs w:val="16"/>
                <w:lang w:bidi="th-TH"/>
              </w:rPr>
            </w:pPr>
          </w:p>
        </w:tc>
        <w:tc>
          <w:tcPr>
            <w:tcW w:w="7104" w:type="dxa"/>
            <w:gridSpan w:val="7"/>
            <w:tcBorders>
              <w:left w:val="nil"/>
              <w:bottom w:val="single" w:sz="4" w:space="0" w:color="auto"/>
              <w:right w:val="nil"/>
            </w:tcBorders>
            <w:shd w:val="clear" w:color="auto" w:fill="auto"/>
          </w:tcPr>
          <w:p w14:paraId="7C98AB3A" w14:textId="77777777" w:rsidR="00F90F8C" w:rsidRPr="00EA6FF0" w:rsidRDefault="00F90F8C" w:rsidP="00981F42">
            <w:pPr>
              <w:ind w:right="-72"/>
              <w:jc w:val="center"/>
              <w:rPr>
                <w:rFonts w:eastAsia="Arial Unicode MS"/>
                <w:b/>
                <w:bCs/>
                <w:sz w:val="16"/>
                <w:szCs w:val="16"/>
                <w:cs/>
                <w:lang w:val="en-GB" w:bidi="th-TH"/>
              </w:rPr>
            </w:pPr>
            <w:r w:rsidRPr="00EA6FF0">
              <w:rPr>
                <w:rFonts w:eastAsia="Arial Unicode MS"/>
                <w:b/>
                <w:bCs/>
                <w:sz w:val="16"/>
                <w:szCs w:val="16"/>
                <w:lang w:bidi="th-TH"/>
              </w:rPr>
              <w:t>For the nine</w:t>
            </w:r>
            <w:r w:rsidRPr="00EA6FF0">
              <w:rPr>
                <w:rFonts w:eastAsia="Arial Unicode MS"/>
                <w:b/>
                <w:bCs/>
                <w:sz w:val="16"/>
                <w:szCs w:val="16"/>
                <w:cs/>
                <w:lang w:bidi="th-TH"/>
              </w:rPr>
              <w:t>-</w:t>
            </w:r>
            <w:r w:rsidRPr="00EA6FF0">
              <w:rPr>
                <w:rFonts w:eastAsia="Arial Unicode MS"/>
                <w:b/>
                <w:bCs/>
                <w:sz w:val="16"/>
                <w:szCs w:val="16"/>
                <w:lang w:bidi="th-TH"/>
              </w:rPr>
              <w:t>month period ended 30 September 2022</w:t>
            </w:r>
          </w:p>
        </w:tc>
      </w:tr>
      <w:tr w:rsidR="00F90F8C" w:rsidRPr="00EA6FF0" w14:paraId="0E35F64E" w14:textId="77777777" w:rsidTr="00F90F8C">
        <w:trPr>
          <w:trHeight w:val="20"/>
        </w:trPr>
        <w:tc>
          <w:tcPr>
            <w:tcW w:w="2345" w:type="dxa"/>
            <w:tcBorders>
              <w:top w:val="nil"/>
              <w:left w:val="nil"/>
              <w:bottom w:val="nil"/>
              <w:right w:val="nil"/>
            </w:tcBorders>
            <w:shd w:val="clear" w:color="auto" w:fill="auto"/>
          </w:tcPr>
          <w:p w14:paraId="474AF6F9" w14:textId="77777777" w:rsidR="00F90F8C" w:rsidRPr="00EA6FF0" w:rsidRDefault="00F90F8C" w:rsidP="00981F42">
            <w:pPr>
              <w:ind w:left="-101"/>
              <w:jc w:val="right"/>
              <w:rPr>
                <w:rFonts w:eastAsia="Arial Unicode MS"/>
                <w:b/>
                <w:bCs/>
                <w:sz w:val="16"/>
                <w:szCs w:val="16"/>
                <w:lang w:bidi="th-TH"/>
              </w:rPr>
            </w:pPr>
          </w:p>
        </w:tc>
        <w:tc>
          <w:tcPr>
            <w:tcW w:w="1080" w:type="dxa"/>
            <w:tcBorders>
              <w:left w:val="nil"/>
              <w:bottom w:val="single" w:sz="4" w:space="0" w:color="auto"/>
              <w:right w:val="nil"/>
            </w:tcBorders>
            <w:shd w:val="clear" w:color="auto" w:fill="auto"/>
            <w:vAlign w:val="bottom"/>
          </w:tcPr>
          <w:p w14:paraId="21F185D3" w14:textId="77777777" w:rsidR="00F90F8C" w:rsidRPr="00EA6FF0" w:rsidRDefault="00F90F8C" w:rsidP="00981F42">
            <w:pPr>
              <w:ind w:right="-72"/>
              <w:jc w:val="right"/>
              <w:rPr>
                <w:rFonts w:eastAsia="Arial Unicode MS"/>
                <w:b/>
                <w:bCs/>
                <w:sz w:val="16"/>
                <w:szCs w:val="16"/>
                <w:lang w:bidi="th-TH"/>
              </w:rPr>
            </w:pPr>
            <w:r w:rsidRPr="00EA6FF0">
              <w:rPr>
                <w:rFonts w:eastAsia="Arial Unicode MS"/>
                <w:b/>
                <w:bCs/>
                <w:sz w:val="16"/>
                <w:szCs w:val="16"/>
                <w:lang w:bidi="th-TH"/>
              </w:rPr>
              <w:t xml:space="preserve">Domestic </w:t>
            </w:r>
          </w:p>
          <w:p w14:paraId="49A7C18C" w14:textId="77777777" w:rsidR="00F90F8C" w:rsidRPr="00EA6FF0" w:rsidRDefault="00F90F8C" w:rsidP="00981F42">
            <w:pPr>
              <w:ind w:right="-72"/>
              <w:jc w:val="right"/>
              <w:rPr>
                <w:rFonts w:eastAsia="Arial Unicode MS"/>
                <w:b/>
                <w:bCs/>
                <w:sz w:val="16"/>
                <w:szCs w:val="16"/>
                <w:lang w:val="en-GB" w:bidi="th-TH"/>
              </w:rPr>
            </w:pPr>
            <w:r w:rsidRPr="00EA6FF0">
              <w:rPr>
                <w:rFonts w:eastAsia="Arial Unicode MS"/>
                <w:b/>
                <w:bCs/>
                <w:sz w:val="16"/>
                <w:szCs w:val="16"/>
                <w:lang w:bidi="th-TH"/>
              </w:rPr>
              <w:t>restaurants and bakery shops</w:t>
            </w:r>
          </w:p>
        </w:tc>
        <w:tc>
          <w:tcPr>
            <w:tcW w:w="993" w:type="dxa"/>
            <w:tcBorders>
              <w:left w:val="nil"/>
              <w:bottom w:val="single" w:sz="4" w:space="0" w:color="auto"/>
              <w:right w:val="nil"/>
            </w:tcBorders>
            <w:shd w:val="clear" w:color="auto" w:fill="auto"/>
            <w:vAlign w:val="bottom"/>
          </w:tcPr>
          <w:p w14:paraId="43B90627" w14:textId="77777777" w:rsidR="00F90F8C" w:rsidRPr="00EA6FF0" w:rsidRDefault="00F90F8C" w:rsidP="00981F42">
            <w:pPr>
              <w:ind w:right="-72"/>
              <w:jc w:val="right"/>
              <w:rPr>
                <w:rFonts w:eastAsia="Arial Unicode MS"/>
                <w:b/>
                <w:bCs/>
                <w:sz w:val="16"/>
                <w:szCs w:val="16"/>
                <w:lang w:bidi="th-TH"/>
              </w:rPr>
            </w:pPr>
            <w:r w:rsidRPr="00EA6FF0">
              <w:rPr>
                <w:rFonts w:eastAsia="Arial Unicode MS"/>
                <w:b/>
                <w:bCs/>
                <w:sz w:val="16"/>
                <w:szCs w:val="16"/>
                <w:lang w:bidi="th-TH"/>
              </w:rPr>
              <w:t>Domestic</w:t>
            </w:r>
          </w:p>
          <w:p w14:paraId="2C2DEE65" w14:textId="77777777" w:rsidR="00F90F8C" w:rsidRPr="00EA6FF0" w:rsidRDefault="00F90F8C" w:rsidP="00981F42">
            <w:pPr>
              <w:ind w:right="-72"/>
              <w:jc w:val="right"/>
              <w:rPr>
                <w:rFonts w:eastAsia="Arial Unicode MS"/>
                <w:b/>
                <w:bCs/>
                <w:sz w:val="16"/>
                <w:szCs w:val="16"/>
                <w:lang w:val="en-GB" w:bidi="th-TH"/>
              </w:rPr>
            </w:pPr>
            <w:r w:rsidRPr="00EA6FF0">
              <w:rPr>
                <w:rFonts w:eastAsia="Arial Unicode MS"/>
                <w:b/>
                <w:bCs/>
                <w:sz w:val="16"/>
                <w:szCs w:val="16"/>
                <w:lang w:bidi="th-TH"/>
              </w:rPr>
              <w:t>packaged food and bakery trading business</w:t>
            </w:r>
          </w:p>
        </w:tc>
        <w:tc>
          <w:tcPr>
            <w:tcW w:w="1023" w:type="dxa"/>
            <w:tcBorders>
              <w:left w:val="nil"/>
              <w:bottom w:val="single" w:sz="4" w:space="0" w:color="auto"/>
              <w:right w:val="nil"/>
            </w:tcBorders>
            <w:shd w:val="clear" w:color="auto" w:fill="auto"/>
            <w:vAlign w:val="bottom"/>
          </w:tcPr>
          <w:p w14:paraId="791F6591" w14:textId="77777777" w:rsidR="00F90F8C" w:rsidRPr="00EA6FF0" w:rsidRDefault="00F90F8C" w:rsidP="00981F42">
            <w:pPr>
              <w:ind w:right="-72"/>
              <w:jc w:val="right"/>
              <w:rPr>
                <w:rFonts w:eastAsia="Arial Unicode MS"/>
                <w:b/>
                <w:bCs/>
                <w:sz w:val="16"/>
                <w:szCs w:val="16"/>
                <w:lang w:bidi="th-TH"/>
              </w:rPr>
            </w:pPr>
            <w:r w:rsidRPr="00EA6FF0">
              <w:rPr>
                <w:rFonts w:eastAsia="Arial Unicode MS"/>
                <w:b/>
                <w:bCs/>
                <w:sz w:val="16"/>
                <w:szCs w:val="16"/>
                <w:lang w:bidi="th-TH"/>
              </w:rPr>
              <w:t>Overseas restaurants</w:t>
            </w:r>
          </w:p>
        </w:tc>
        <w:tc>
          <w:tcPr>
            <w:tcW w:w="850" w:type="dxa"/>
            <w:tcBorders>
              <w:left w:val="nil"/>
              <w:bottom w:val="single" w:sz="4" w:space="0" w:color="auto"/>
              <w:right w:val="nil"/>
            </w:tcBorders>
            <w:shd w:val="clear" w:color="auto" w:fill="auto"/>
            <w:vAlign w:val="bottom"/>
          </w:tcPr>
          <w:p w14:paraId="44885374" w14:textId="77777777" w:rsidR="00F90F8C" w:rsidRPr="00EA6FF0" w:rsidRDefault="00F90F8C" w:rsidP="00981F42">
            <w:pPr>
              <w:ind w:right="-72"/>
              <w:jc w:val="right"/>
              <w:rPr>
                <w:rFonts w:eastAsia="Arial Unicode MS"/>
                <w:b/>
                <w:bCs/>
                <w:sz w:val="16"/>
                <w:szCs w:val="16"/>
                <w:lang w:bidi="th-TH"/>
              </w:rPr>
            </w:pPr>
            <w:r w:rsidRPr="00EA6FF0">
              <w:rPr>
                <w:rFonts w:eastAsia="Arial Unicode MS"/>
                <w:b/>
                <w:bCs/>
                <w:sz w:val="16"/>
                <w:szCs w:val="16"/>
                <w:lang w:bidi="th-TH"/>
              </w:rPr>
              <w:t>Others</w:t>
            </w:r>
          </w:p>
        </w:tc>
        <w:tc>
          <w:tcPr>
            <w:tcW w:w="992" w:type="dxa"/>
            <w:tcBorders>
              <w:left w:val="nil"/>
              <w:bottom w:val="single" w:sz="4" w:space="0" w:color="auto"/>
              <w:right w:val="nil"/>
            </w:tcBorders>
            <w:shd w:val="clear" w:color="auto" w:fill="auto"/>
            <w:vAlign w:val="bottom"/>
          </w:tcPr>
          <w:p w14:paraId="3CF652A5" w14:textId="77777777" w:rsidR="00F90F8C" w:rsidRPr="00EA6FF0" w:rsidRDefault="00F90F8C" w:rsidP="00981F42">
            <w:pPr>
              <w:ind w:right="-72"/>
              <w:jc w:val="right"/>
              <w:rPr>
                <w:rFonts w:eastAsia="Arial Unicode MS"/>
                <w:b/>
                <w:bCs/>
                <w:sz w:val="16"/>
                <w:szCs w:val="16"/>
                <w:cs/>
                <w:lang w:val="en-GB" w:bidi="th-TH"/>
              </w:rPr>
            </w:pPr>
            <w:r w:rsidRPr="00EA6FF0">
              <w:rPr>
                <w:rFonts w:eastAsia="Arial Unicode MS"/>
                <w:b/>
                <w:bCs/>
                <w:sz w:val="16"/>
                <w:szCs w:val="16"/>
                <w:lang w:val="en-GB" w:bidi="th-TH"/>
              </w:rPr>
              <w:t>Total</w:t>
            </w:r>
          </w:p>
        </w:tc>
        <w:tc>
          <w:tcPr>
            <w:tcW w:w="1134" w:type="dxa"/>
            <w:tcBorders>
              <w:left w:val="nil"/>
              <w:bottom w:val="single" w:sz="4" w:space="0" w:color="auto"/>
              <w:right w:val="nil"/>
            </w:tcBorders>
            <w:shd w:val="clear" w:color="auto" w:fill="auto"/>
            <w:vAlign w:val="bottom"/>
          </w:tcPr>
          <w:p w14:paraId="50CD650C" w14:textId="77777777" w:rsidR="00F90F8C" w:rsidRPr="00EA6FF0" w:rsidRDefault="00F90F8C" w:rsidP="00981F42">
            <w:pPr>
              <w:ind w:right="-72"/>
              <w:jc w:val="right"/>
              <w:rPr>
                <w:rFonts w:eastAsia="Arial Unicode MS"/>
                <w:b/>
                <w:bCs/>
                <w:sz w:val="16"/>
                <w:szCs w:val="16"/>
                <w:lang w:bidi="th-TH"/>
              </w:rPr>
            </w:pPr>
            <w:r w:rsidRPr="00EA6FF0">
              <w:rPr>
                <w:rFonts w:eastAsia="Arial Unicode MS"/>
                <w:b/>
                <w:bCs/>
                <w:sz w:val="16"/>
                <w:szCs w:val="16"/>
                <w:lang w:bidi="th-TH"/>
              </w:rPr>
              <w:t xml:space="preserve">Elimination </w:t>
            </w:r>
          </w:p>
        </w:tc>
        <w:tc>
          <w:tcPr>
            <w:tcW w:w="1032" w:type="dxa"/>
            <w:tcBorders>
              <w:left w:val="nil"/>
              <w:bottom w:val="single" w:sz="4" w:space="0" w:color="auto"/>
              <w:right w:val="nil"/>
            </w:tcBorders>
            <w:shd w:val="clear" w:color="auto" w:fill="auto"/>
            <w:vAlign w:val="bottom"/>
          </w:tcPr>
          <w:p w14:paraId="72AA66C8" w14:textId="77777777" w:rsidR="00F90F8C" w:rsidRPr="00EA6FF0" w:rsidRDefault="00F90F8C" w:rsidP="00981F42">
            <w:pPr>
              <w:ind w:right="-72"/>
              <w:jc w:val="right"/>
              <w:rPr>
                <w:rFonts w:eastAsia="Arial Unicode MS"/>
                <w:b/>
                <w:bCs/>
                <w:sz w:val="16"/>
                <w:szCs w:val="16"/>
                <w:lang w:bidi="th-TH"/>
              </w:rPr>
            </w:pPr>
            <w:r w:rsidRPr="00EA6FF0">
              <w:rPr>
                <w:rFonts w:eastAsia="Arial Unicode MS"/>
                <w:b/>
                <w:bCs/>
                <w:sz w:val="16"/>
                <w:szCs w:val="16"/>
                <w:lang w:bidi="th-TH"/>
              </w:rPr>
              <w:t>Total</w:t>
            </w:r>
          </w:p>
        </w:tc>
      </w:tr>
      <w:tr w:rsidR="00F90F8C" w:rsidRPr="00EA6FF0" w14:paraId="5B0094A0" w14:textId="77777777" w:rsidTr="00F90F8C">
        <w:trPr>
          <w:trHeight w:val="20"/>
        </w:trPr>
        <w:tc>
          <w:tcPr>
            <w:tcW w:w="2345" w:type="dxa"/>
            <w:tcBorders>
              <w:top w:val="nil"/>
              <w:left w:val="nil"/>
              <w:bottom w:val="nil"/>
              <w:right w:val="nil"/>
            </w:tcBorders>
            <w:shd w:val="clear" w:color="auto" w:fill="auto"/>
          </w:tcPr>
          <w:p w14:paraId="4736B453" w14:textId="77777777" w:rsidR="00F90F8C" w:rsidRPr="00EA6FF0" w:rsidRDefault="00F90F8C" w:rsidP="00981F42">
            <w:pPr>
              <w:ind w:left="-101" w:right="-106"/>
              <w:rPr>
                <w:rFonts w:eastAsia="Arial Unicode MS"/>
                <w:sz w:val="12"/>
                <w:szCs w:val="12"/>
                <w:cs/>
                <w:lang w:bidi="th-TH"/>
              </w:rPr>
            </w:pPr>
          </w:p>
        </w:tc>
        <w:tc>
          <w:tcPr>
            <w:tcW w:w="1080" w:type="dxa"/>
            <w:tcBorders>
              <w:top w:val="single" w:sz="4" w:space="0" w:color="auto"/>
              <w:left w:val="nil"/>
              <w:bottom w:val="nil"/>
              <w:right w:val="nil"/>
            </w:tcBorders>
            <w:shd w:val="clear" w:color="auto" w:fill="auto"/>
          </w:tcPr>
          <w:p w14:paraId="18B0B184" w14:textId="77777777" w:rsidR="00F90F8C" w:rsidRPr="00EA6FF0" w:rsidRDefault="00F90F8C" w:rsidP="00981F42">
            <w:pPr>
              <w:ind w:right="-72"/>
              <w:jc w:val="right"/>
              <w:rPr>
                <w:rFonts w:eastAsia="Arial Unicode MS"/>
                <w:sz w:val="12"/>
                <w:szCs w:val="12"/>
                <w:lang w:bidi="th-TH"/>
              </w:rPr>
            </w:pPr>
          </w:p>
        </w:tc>
        <w:tc>
          <w:tcPr>
            <w:tcW w:w="993" w:type="dxa"/>
            <w:tcBorders>
              <w:top w:val="single" w:sz="4" w:space="0" w:color="auto"/>
              <w:left w:val="nil"/>
              <w:bottom w:val="nil"/>
              <w:right w:val="nil"/>
            </w:tcBorders>
            <w:shd w:val="clear" w:color="auto" w:fill="auto"/>
          </w:tcPr>
          <w:p w14:paraId="4D96D4DE" w14:textId="77777777" w:rsidR="00F90F8C" w:rsidRPr="00EA6FF0" w:rsidRDefault="00F90F8C" w:rsidP="00981F42">
            <w:pPr>
              <w:ind w:right="-72"/>
              <w:jc w:val="right"/>
              <w:rPr>
                <w:rFonts w:eastAsia="Arial Unicode MS"/>
                <w:sz w:val="12"/>
                <w:szCs w:val="12"/>
                <w:lang w:bidi="th-TH"/>
              </w:rPr>
            </w:pPr>
          </w:p>
        </w:tc>
        <w:tc>
          <w:tcPr>
            <w:tcW w:w="1023" w:type="dxa"/>
            <w:tcBorders>
              <w:top w:val="single" w:sz="4" w:space="0" w:color="auto"/>
              <w:left w:val="nil"/>
              <w:bottom w:val="nil"/>
              <w:right w:val="nil"/>
            </w:tcBorders>
            <w:shd w:val="clear" w:color="auto" w:fill="auto"/>
          </w:tcPr>
          <w:p w14:paraId="2E71202B" w14:textId="77777777" w:rsidR="00F90F8C" w:rsidRPr="00EA6FF0" w:rsidRDefault="00F90F8C" w:rsidP="00981F42">
            <w:pPr>
              <w:ind w:right="-72"/>
              <w:jc w:val="right"/>
              <w:rPr>
                <w:rFonts w:eastAsia="Arial Unicode MS"/>
                <w:sz w:val="12"/>
                <w:szCs w:val="12"/>
                <w:lang w:bidi="th-TH"/>
              </w:rPr>
            </w:pPr>
          </w:p>
        </w:tc>
        <w:tc>
          <w:tcPr>
            <w:tcW w:w="850" w:type="dxa"/>
            <w:tcBorders>
              <w:top w:val="single" w:sz="4" w:space="0" w:color="auto"/>
              <w:left w:val="nil"/>
              <w:bottom w:val="nil"/>
              <w:right w:val="nil"/>
            </w:tcBorders>
            <w:shd w:val="clear" w:color="auto" w:fill="auto"/>
          </w:tcPr>
          <w:p w14:paraId="44EBCB17" w14:textId="77777777" w:rsidR="00F90F8C" w:rsidRPr="00EA6FF0" w:rsidRDefault="00F90F8C" w:rsidP="00981F42">
            <w:pPr>
              <w:ind w:right="-72"/>
              <w:jc w:val="right"/>
              <w:rPr>
                <w:rFonts w:eastAsia="Arial Unicode MS"/>
                <w:sz w:val="12"/>
                <w:szCs w:val="12"/>
                <w:lang w:bidi="th-TH"/>
              </w:rPr>
            </w:pPr>
          </w:p>
        </w:tc>
        <w:tc>
          <w:tcPr>
            <w:tcW w:w="992" w:type="dxa"/>
            <w:tcBorders>
              <w:top w:val="single" w:sz="4" w:space="0" w:color="auto"/>
              <w:left w:val="nil"/>
              <w:bottom w:val="nil"/>
              <w:right w:val="nil"/>
            </w:tcBorders>
            <w:shd w:val="clear" w:color="auto" w:fill="auto"/>
          </w:tcPr>
          <w:p w14:paraId="24DB1769" w14:textId="77777777" w:rsidR="00F90F8C" w:rsidRPr="00EA6FF0" w:rsidRDefault="00F90F8C" w:rsidP="00981F42">
            <w:pPr>
              <w:ind w:right="-72"/>
              <w:jc w:val="right"/>
              <w:rPr>
                <w:rFonts w:eastAsia="Arial Unicode MS"/>
                <w:sz w:val="12"/>
                <w:szCs w:val="12"/>
                <w:lang w:bidi="th-TH"/>
              </w:rPr>
            </w:pPr>
          </w:p>
        </w:tc>
        <w:tc>
          <w:tcPr>
            <w:tcW w:w="1134" w:type="dxa"/>
            <w:tcBorders>
              <w:top w:val="single" w:sz="4" w:space="0" w:color="auto"/>
              <w:left w:val="nil"/>
              <w:bottom w:val="nil"/>
              <w:right w:val="nil"/>
            </w:tcBorders>
            <w:shd w:val="clear" w:color="auto" w:fill="auto"/>
          </w:tcPr>
          <w:p w14:paraId="041DD9C3" w14:textId="77777777" w:rsidR="00F90F8C" w:rsidRPr="00EA6FF0" w:rsidRDefault="00F90F8C" w:rsidP="00981F42">
            <w:pPr>
              <w:ind w:right="-72"/>
              <w:jc w:val="right"/>
              <w:rPr>
                <w:rFonts w:eastAsia="Arial Unicode MS"/>
                <w:sz w:val="12"/>
                <w:szCs w:val="12"/>
                <w:lang w:bidi="th-TH"/>
              </w:rPr>
            </w:pPr>
          </w:p>
        </w:tc>
        <w:tc>
          <w:tcPr>
            <w:tcW w:w="1032" w:type="dxa"/>
            <w:tcBorders>
              <w:top w:val="single" w:sz="4" w:space="0" w:color="auto"/>
              <w:left w:val="nil"/>
              <w:bottom w:val="nil"/>
              <w:right w:val="nil"/>
            </w:tcBorders>
            <w:shd w:val="clear" w:color="auto" w:fill="auto"/>
          </w:tcPr>
          <w:p w14:paraId="0837AD50" w14:textId="77777777" w:rsidR="00F90F8C" w:rsidRPr="00EA6FF0" w:rsidRDefault="00F90F8C" w:rsidP="00981F42">
            <w:pPr>
              <w:ind w:right="-72"/>
              <w:jc w:val="right"/>
              <w:rPr>
                <w:rFonts w:eastAsia="Arial Unicode MS"/>
                <w:sz w:val="12"/>
                <w:szCs w:val="12"/>
                <w:lang w:bidi="th-TH"/>
              </w:rPr>
            </w:pPr>
          </w:p>
        </w:tc>
      </w:tr>
      <w:tr w:rsidR="00F90F8C" w:rsidRPr="00EA6FF0" w14:paraId="748BA36B" w14:textId="77777777" w:rsidTr="00F90F8C">
        <w:trPr>
          <w:trHeight w:val="20"/>
        </w:trPr>
        <w:tc>
          <w:tcPr>
            <w:tcW w:w="2345" w:type="dxa"/>
            <w:tcBorders>
              <w:top w:val="nil"/>
              <w:left w:val="nil"/>
              <w:bottom w:val="nil"/>
              <w:right w:val="nil"/>
            </w:tcBorders>
            <w:shd w:val="clear" w:color="auto" w:fill="auto"/>
          </w:tcPr>
          <w:p w14:paraId="4052B1AA" w14:textId="77777777" w:rsidR="00F90F8C" w:rsidRPr="00EA6FF0" w:rsidRDefault="00F90F8C" w:rsidP="00981F42">
            <w:pPr>
              <w:ind w:left="-101" w:right="-106"/>
              <w:rPr>
                <w:rFonts w:eastAsia="Arial Unicode MS"/>
                <w:sz w:val="16"/>
                <w:szCs w:val="16"/>
                <w:cs/>
                <w:lang w:bidi="th-TH"/>
              </w:rPr>
            </w:pPr>
            <w:r w:rsidRPr="00EA6FF0">
              <w:rPr>
                <w:rFonts w:eastAsia="Arial Unicode MS"/>
                <w:sz w:val="16"/>
                <w:szCs w:val="16"/>
                <w:lang w:bidi="th-TH"/>
              </w:rPr>
              <w:t>Revenue from sales</w:t>
            </w:r>
          </w:p>
        </w:tc>
        <w:tc>
          <w:tcPr>
            <w:tcW w:w="1080" w:type="dxa"/>
            <w:tcBorders>
              <w:top w:val="nil"/>
              <w:left w:val="nil"/>
              <w:bottom w:val="nil"/>
              <w:right w:val="nil"/>
            </w:tcBorders>
            <w:shd w:val="clear" w:color="auto" w:fill="auto"/>
          </w:tcPr>
          <w:p w14:paraId="3F76A40B" w14:textId="77777777" w:rsidR="00F90F8C" w:rsidRPr="00EA6FF0" w:rsidRDefault="00F90F8C" w:rsidP="00981F42">
            <w:pPr>
              <w:ind w:right="-72"/>
              <w:jc w:val="right"/>
              <w:rPr>
                <w:rFonts w:eastAsia="Arial Unicode MS"/>
                <w:sz w:val="16"/>
                <w:szCs w:val="16"/>
                <w:lang w:bidi="th-TH"/>
              </w:rPr>
            </w:pPr>
            <w:r w:rsidRPr="00EA6FF0">
              <w:rPr>
                <w:sz w:val="16"/>
                <w:szCs w:val="16"/>
              </w:rPr>
              <w:t>3,436,540</w:t>
            </w:r>
          </w:p>
        </w:tc>
        <w:tc>
          <w:tcPr>
            <w:tcW w:w="993" w:type="dxa"/>
            <w:tcBorders>
              <w:top w:val="nil"/>
              <w:left w:val="nil"/>
              <w:bottom w:val="nil"/>
              <w:right w:val="nil"/>
            </w:tcBorders>
            <w:shd w:val="clear" w:color="auto" w:fill="auto"/>
          </w:tcPr>
          <w:p w14:paraId="4580194E" w14:textId="77777777" w:rsidR="00F90F8C" w:rsidRPr="00EA6FF0" w:rsidRDefault="00F90F8C" w:rsidP="00981F42">
            <w:pPr>
              <w:ind w:right="-72"/>
              <w:jc w:val="right"/>
              <w:rPr>
                <w:rFonts w:eastAsia="Arial Unicode MS"/>
                <w:sz w:val="16"/>
                <w:szCs w:val="16"/>
                <w:lang w:bidi="th-TH"/>
              </w:rPr>
            </w:pPr>
            <w:r w:rsidRPr="00EA6FF0">
              <w:rPr>
                <w:sz w:val="16"/>
                <w:szCs w:val="16"/>
              </w:rPr>
              <w:t>499,353</w:t>
            </w:r>
          </w:p>
        </w:tc>
        <w:tc>
          <w:tcPr>
            <w:tcW w:w="1023" w:type="dxa"/>
            <w:tcBorders>
              <w:top w:val="nil"/>
              <w:left w:val="nil"/>
              <w:bottom w:val="nil"/>
              <w:right w:val="nil"/>
            </w:tcBorders>
            <w:shd w:val="clear" w:color="auto" w:fill="auto"/>
          </w:tcPr>
          <w:p w14:paraId="5E57A0F9" w14:textId="77777777" w:rsidR="00F90F8C" w:rsidRPr="00EA6FF0" w:rsidRDefault="00F90F8C" w:rsidP="00981F42">
            <w:pPr>
              <w:ind w:right="-72"/>
              <w:jc w:val="right"/>
              <w:rPr>
                <w:rFonts w:eastAsia="Arial Unicode MS"/>
                <w:sz w:val="16"/>
                <w:szCs w:val="16"/>
                <w:lang w:bidi="th-TH"/>
              </w:rPr>
            </w:pPr>
            <w:r w:rsidRPr="00EA6FF0">
              <w:rPr>
                <w:sz w:val="16"/>
                <w:szCs w:val="16"/>
              </w:rPr>
              <w:t>204,592</w:t>
            </w:r>
          </w:p>
        </w:tc>
        <w:tc>
          <w:tcPr>
            <w:tcW w:w="850" w:type="dxa"/>
            <w:tcBorders>
              <w:top w:val="nil"/>
              <w:left w:val="nil"/>
              <w:bottom w:val="nil"/>
              <w:right w:val="nil"/>
            </w:tcBorders>
            <w:shd w:val="clear" w:color="auto" w:fill="auto"/>
          </w:tcPr>
          <w:p w14:paraId="62C74FEA" w14:textId="77777777" w:rsidR="00F90F8C" w:rsidRPr="00EA6FF0" w:rsidRDefault="00F90F8C" w:rsidP="00981F42">
            <w:pPr>
              <w:ind w:right="-72"/>
              <w:jc w:val="right"/>
              <w:rPr>
                <w:rFonts w:eastAsia="Arial Unicode MS"/>
                <w:sz w:val="16"/>
                <w:szCs w:val="16"/>
                <w:lang w:bidi="th-TH"/>
              </w:rPr>
            </w:pPr>
            <w:r w:rsidRPr="00EA6FF0">
              <w:rPr>
                <w:sz w:val="16"/>
                <w:szCs w:val="16"/>
              </w:rPr>
              <w:t>34,135</w:t>
            </w:r>
          </w:p>
        </w:tc>
        <w:tc>
          <w:tcPr>
            <w:tcW w:w="992" w:type="dxa"/>
            <w:tcBorders>
              <w:top w:val="nil"/>
              <w:left w:val="nil"/>
              <w:bottom w:val="nil"/>
              <w:right w:val="nil"/>
            </w:tcBorders>
            <w:shd w:val="clear" w:color="auto" w:fill="auto"/>
          </w:tcPr>
          <w:p w14:paraId="1351AD96" w14:textId="77777777" w:rsidR="00F90F8C" w:rsidRPr="00EA6FF0" w:rsidRDefault="00F90F8C" w:rsidP="00981F42">
            <w:pPr>
              <w:ind w:right="-72"/>
              <w:jc w:val="right"/>
              <w:rPr>
                <w:rFonts w:eastAsia="Arial Unicode MS"/>
                <w:sz w:val="16"/>
                <w:szCs w:val="16"/>
                <w:lang w:bidi="th-TH"/>
              </w:rPr>
            </w:pPr>
            <w:r w:rsidRPr="00EA6FF0">
              <w:rPr>
                <w:sz w:val="16"/>
                <w:szCs w:val="16"/>
              </w:rPr>
              <w:t>4,174,620</w:t>
            </w:r>
          </w:p>
        </w:tc>
        <w:tc>
          <w:tcPr>
            <w:tcW w:w="1134" w:type="dxa"/>
            <w:tcBorders>
              <w:top w:val="nil"/>
              <w:left w:val="nil"/>
              <w:bottom w:val="nil"/>
              <w:right w:val="nil"/>
            </w:tcBorders>
            <w:shd w:val="clear" w:color="auto" w:fill="auto"/>
          </w:tcPr>
          <w:p w14:paraId="3F7D0459" w14:textId="77777777" w:rsidR="00F90F8C" w:rsidRPr="00EA6FF0" w:rsidRDefault="00F90F8C" w:rsidP="00981F42">
            <w:pPr>
              <w:ind w:right="-72"/>
              <w:jc w:val="right"/>
              <w:rPr>
                <w:rFonts w:eastAsia="Arial Unicode MS"/>
                <w:sz w:val="16"/>
                <w:szCs w:val="16"/>
                <w:lang w:bidi="th-TH"/>
              </w:rPr>
            </w:pPr>
            <w:r w:rsidRPr="00EA6FF0">
              <w:rPr>
                <w:sz w:val="16"/>
                <w:szCs w:val="16"/>
              </w:rPr>
              <w:t>(41,809)</w:t>
            </w:r>
          </w:p>
        </w:tc>
        <w:tc>
          <w:tcPr>
            <w:tcW w:w="1032" w:type="dxa"/>
            <w:tcBorders>
              <w:top w:val="nil"/>
              <w:left w:val="nil"/>
              <w:bottom w:val="nil"/>
              <w:right w:val="nil"/>
            </w:tcBorders>
            <w:shd w:val="clear" w:color="auto" w:fill="auto"/>
          </w:tcPr>
          <w:p w14:paraId="3A1C8E4B" w14:textId="77777777" w:rsidR="00F90F8C" w:rsidRPr="00EA6FF0" w:rsidRDefault="00F90F8C" w:rsidP="00981F42">
            <w:pPr>
              <w:ind w:right="-72"/>
              <w:jc w:val="right"/>
              <w:rPr>
                <w:rFonts w:eastAsia="Arial Unicode MS"/>
                <w:sz w:val="16"/>
                <w:szCs w:val="16"/>
                <w:lang w:bidi="th-TH"/>
              </w:rPr>
            </w:pPr>
            <w:r w:rsidRPr="00EA6FF0">
              <w:rPr>
                <w:sz w:val="16"/>
                <w:szCs w:val="16"/>
              </w:rPr>
              <w:t>4,132,811</w:t>
            </w:r>
          </w:p>
        </w:tc>
      </w:tr>
      <w:tr w:rsidR="00F90F8C" w:rsidRPr="00EA6FF0" w14:paraId="64D68C03" w14:textId="77777777" w:rsidTr="00F90F8C">
        <w:trPr>
          <w:trHeight w:val="20"/>
        </w:trPr>
        <w:tc>
          <w:tcPr>
            <w:tcW w:w="2345" w:type="dxa"/>
            <w:tcBorders>
              <w:top w:val="nil"/>
              <w:left w:val="nil"/>
              <w:bottom w:val="nil"/>
              <w:right w:val="nil"/>
            </w:tcBorders>
            <w:shd w:val="clear" w:color="auto" w:fill="auto"/>
          </w:tcPr>
          <w:p w14:paraId="2C092759" w14:textId="77777777" w:rsidR="00F90F8C" w:rsidRPr="00EA6FF0" w:rsidRDefault="00F90F8C" w:rsidP="00981F42">
            <w:pPr>
              <w:ind w:left="-101" w:right="-106"/>
              <w:rPr>
                <w:rFonts w:eastAsia="Arial Unicode MS"/>
                <w:sz w:val="12"/>
                <w:szCs w:val="12"/>
                <w:cs/>
                <w:lang w:bidi="th-TH"/>
              </w:rPr>
            </w:pPr>
          </w:p>
        </w:tc>
        <w:tc>
          <w:tcPr>
            <w:tcW w:w="1080" w:type="dxa"/>
            <w:tcBorders>
              <w:top w:val="single" w:sz="4" w:space="0" w:color="auto"/>
              <w:left w:val="nil"/>
              <w:bottom w:val="nil"/>
              <w:right w:val="nil"/>
            </w:tcBorders>
            <w:shd w:val="clear" w:color="auto" w:fill="auto"/>
          </w:tcPr>
          <w:p w14:paraId="76375553" w14:textId="77777777" w:rsidR="00F90F8C" w:rsidRPr="00EA6FF0" w:rsidRDefault="00F90F8C" w:rsidP="00981F42">
            <w:pPr>
              <w:ind w:right="-72"/>
              <w:jc w:val="right"/>
              <w:rPr>
                <w:rFonts w:eastAsia="Arial Unicode MS"/>
                <w:sz w:val="12"/>
                <w:szCs w:val="12"/>
                <w:lang w:bidi="th-TH"/>
              </w:rPr>
            </w:pPr>
          </w:p>
        </w:tc>
        <w:tc>
          <w:tcPr>
            <w:tcW w:w="993" w:type="dxa"/>
            <w:tcBorders>
              <w:top w:val="single" w:sz="4" w:space="0" w:color="auto"/>
              <w:left w:val="nil"/>
              <w:bottom w:val="nil"/>
              <w:right w:val="nil"/>
            </w:tcBorders>
            <w:shd w:val="clear" w:color="auto" w:fill="auto"/>
          </w:tcPr>
          <w:p w14:paraId="43D142BE" w14:textId="77777777" w:rsidR="00F90F8C" w:rsidRPr="00EA6FF0" w:rsidRDefault="00F90F8C" w:rsidP="00981F42">
            <w:pPr>
              <w:ind w:right="-72"/>
              <w:jc w:val="right"/>
              <w:rPr>
                <w:rFonts w:eastAsia="Arial Unicode MS"/>
                <w:sz w:val="12"/>
                <w:szCs w:val="12"/>
                <w:lang w:bidi="th-TH"/>
              </w:rPr>
            </w:pPr>
          </w:p>
        </w:tc>
        <w:tc>
          <w:tcPr>
            <w:tcW w:w="1023" w:type="dxa"/>
            <w:tcBorders>
              <w:top w:val="single" w:sz="4" w:space="0" w:color="auto"/>
              <w:left w:val="nil"/>
              <w:bottom w:val="nil"/>
              <w:right w:val="nil"/>
            </w:tcBorders>
            <w:shd w:val="clear" w:color="auto" w:fill="auto"/>
          </w:tcPr>
          <w:p w14:paraId="4DFA5AF3" w14:textId="77777777" w:rsidR="00F90F8C" w:rsidRPr="00EA6FF0" w:rsidRDefault="00F90F8C" w:rsidP="00981F42">
            <w:pPr>
              <w:ind w:right="-72"/>
              <w:jc w:val="right"/>
              <w:rPr>
                <w:rFonts w:eastAsia="Arial Unicode MS"/>
                <w:sz w:val="12"/>
                <w:szCs w:val="12"/>
                <w:lang w:bidi="th-TH"/>
              </w:rPr>
            </w:pPr>
          </w:p>
        </w:tc>
        <w:tc>
          <w:tcPr>
            <w:tcW w:w="850" w:type="dxa"/>
            <w:tcBorders>
              <w:top w:val="single" w:sz="4" w:space="0" w:color="auto"/>
              <w:left w:val="nil"/>
              <w:bottom w:val="nil"/>
              <w:right w:val="nil"/>
            </w:tcBorders>
            <w:shd w:val="clear" w:color="auto" w:fill="auto"/>
          </w:tcPr>
          <w:p w14:paraId="187FF3A5" w14:textId="77777777" w:rsidR="00F90F8C" w:rsidRPr="00EA6FF0" w:rsidRDefault="00F90F8C" w:rsidP="00981F42">
            <w:pPr>
              <w:ind w:right="-72"/>
              <w:jc w:val="right"/>
              <w:rPr>
                <w:rFonts w:eastAsia="Arial Unicode MS"/>
                <w:sz w:val="12"/>
                <w:szCs w:val="12"/>
                <w:lang w:bidi="th-TH"/>
              </w:rPr>
            </w:pPr>
          </w:p>
        </w:tc>
        <w:tc>
          <w:tcPr>
            <w:tcW w:w="992" w:type="dxa"/>
            <w:tcBorders>
              <w:top w:val="single" w:sz="4" w:space="0" w:color="auto"/>
              <w:left w:val="nil"/>
              <w:bottom w:val="nil"/>
              <w:right w:val="nil"/>
            </w:tcBorders>
            <w:shd w:val="clear" w:color="auto" w:fill="auto"/>
          </w:tcPr>
          <w:p w14:paraId="7FB2D2D6" w14:textId="77777777" w:rsidR="00F90F8C" w:rsidRPr="00EA6FF0" w:rsidRDefault="00F90F8C" w:rsidP="00981F42">
            <w:pPr>
              <w:ind w:right="-72"/>
              <w:jc w:val="right"/>
              <w:rPr>
                <w:rFonts w:eastAsia="Arial Unicode MS"/>
                <w:sz w:val="12"/>
                <w:szCs w:val="12"/>
                <w:lang w:bidi="th-TH"/>
              </w:rPr>
            </w:pPr>
          </w:p>
        </w:tc>
        <w:tc>
          <w:tcPr>
            <w:tcW w:w="1134" w:type="dxa"/>
            <w:tcBorders>
              <w:top w:val="single" w:sz="4" w:space="0" w:color="auto"/>
              <w:left w:val="nil"/>
              <w:bottom w:val="nil"/>
              <w:right w:val="nil"/>
            </w:tcBorders>
            <w:shd w:val="clear" w:color="auto" w:fill="auto"/>
          </w:tcPr>
          <w:p w14:paraId="0A4F4A0A" w14:textId="77777777" w:rsidR="00F90F8C" w:rsidRPr="00EA6FF0" w:rsidRDefault="00F90F8C" w:rsidP="00981F42">
            <w:pPr>
              <w:ind w:right="-72"/>
              <w:jc w:val="right"/>
              <w:rPr>
                <w:rFonts w:eastAsia="Arial Unicode MS"/>
                <w:sz w:val="12"/>
                <w:szCs w:val="12"/>
                <w:lang w:bidi="th-TH"/>
              </w:rPr>
            </w:pPr>
          </w:p>
        </w:tc>
        <w:tc>
          <w:tcPr>
            <w:tcW w:w="1032" w:type="dxa"/>
            <w:tcBorders>
              <w:top w:val="single" w:sz="4" w:space="0" w:color="auto"/>
              <w:left w:val="nil"/>
              <w:bottom w:val="nil"/>
              <w:right w:val="nil"/>
            </w:tcBorders>
            <w:shd w:val="clear" w:color="auto" w:fill="auto"/>
          </w:tcPr>
          <w:p w14:paraId="1ED8237F" w14:textId="77777777" w:rsidR="00F90F8C" w:rsidRPr="00EA6FF0" w:rsidRDefault="00F90F8C" w:rsidP="00981F42">
            <w:pPr>
              <w:ind w:right="-72"/>
              <w:jc w:val="right"/>
              <w:rPr>
                <w:rFonts w:eastAsia="Arial Unicode MS"/>
                <w:sz w:val="12"/>
                <w:szCs w:val="12"/>
                <w:lang w:bidi="th-TH"/>
              </w:rPr>
            </w:pPr>
          </w:p>
        </w:tc>
      </w:tr>
      <w:tr w:rsidR="00F90F8C" w:rsidRPr="00EA6FF0" w14:paraId="5AD68B68" w14:textId="77777777" w:rsidTr="00F90F8C">
        <w:trPr>
          <w:trHeight w:val="20"/>
        </w:trPr>
        <w:tc>
          <w:tcPr>
            <w:tcW w:w="2345" w:type="dxa"/>
            <w:tcBorders>
              <w:top w:val="nil"/>
              <w:left w:val="nil"/>
              <w:bottom w:val="nil"/>
              <w:right w:val="nil"/>
            </w:tcBorders>
            <w:shd w:val="clear" w:color="auto" w:fill="auto"/>
          </w:tcPr>
          <w:p w14:paraId="15C636DE" w14:textId="77777777" w:rsidR="00F90F8C" w:rsidRPr="00EA6FF0" w:rsidRDefault="00F90F8C" w:rsidP="00981F42">
            <w:pPr>
              <w:ind w:left="-101" w:right="-106"/>
              <w:rPr>
                <w:rFonts w:eastAsia="Arial Unicode MS"/>
                <w:b/>
                <w:bCs/>
                <w:sz w:val="16"/>
                <w:szCs w:val="16"/>
                <w:cs/>
                <w:lang w:bidi="th-TH"/>
              </w:rPr>
            </w:pPr>
            <w:r w:rsidRPr="00EA6FF0">
              <w:rPr>
                <w:rFonts w:eastAsia="Arial Unicode MS"/>
                <w:b/>
                <w:bCs/>
                <w:sz w:val="16"/>
                <w:szCs w:val="16"/>
                <w:lang w:bidi="th-TH"/>
              </w:rPr>
              <w:t>Operating results</w:t>
            </w:r>
          </w:p>
        </w:tc>
        <w:tc>
          <w:tcPr>
            <w:tcW w:w="1080" w:type="dxa"/>
            <w:tcBorders>
              <w:top w:val="nil"/>
              <w:left w:val="nil"/>
              <w:bottom w:val="nil"/>
              <w:right w:val="nil"/>
            </w:tcBorders>
            <w:shd w:val="clear" w:color="auto" w:fill="auto"/>
          </w:tcPr>
          <w:p w14:paraId="7033AC13" w14:textId="77777777" w:rsidR="00F90F8C" w:rsidRPr="00EA6FF0" w:rsidRDefault="00F90F8C" w:rsidP="00981F42">
            <w:pPr>
              <w:ind w:right="-72"/>
              <w:jc w:val="right"/>
              <w:rPr>
                <w:rFonts w:eastAsia="Arial Unicode MS"/>
                <w:sz w:val="16"/>
                <w:szCs w:val="16"/>
                <w:lang w:bidi="th-TH"/>
              </w:rPr>
            </w:pPr>
            <w:r w:rsidRPr="00EA6FF0">
              <w:rPr>
                <w:sz w:val="16"/>
                <w:szCs w:val="16"/>
              </w:rPr>
              <w:t>593,688</w:t>
            </w:r>
          </w:p>
        </w:tc>
        <w:tc>
          <w:tcPr>
            <w:tcW w:w="993" w:type="dxa"/>
            <w:tcBorders>
              <w:top w:val="nil"/>
              <w:left w:val="nil"/>
              <w:bottom w:val="nil"/>
              <w:right w:val="nil"/>
            </w:tcBorders>
            <w:shd w:val="clear" w:color="auto" w:fill="auto"/>
          </w:tcPr>
          <w:p w14:paraId="095D5568" w14:textId="77777777" w:rsidR="00F90F8C" w:rsidRPr="00EA6FF0" w:rsidRDefault="00F90F8C" w:rsidP="00981F42">
            <w:pPr>
              <w:ind w:right="-72"/>
              <w:jc w:val="right"/>
              <w:rPr>
                <w:rFonts w:eastAsia="Arial Unicode MS"/>
                <w:sz w:val="16"/>
                <w:szCs w:val="16"/>
                <w:lang w:bidi="th-TH"/>
              </w:rPr>
            </w:pPr>
            <w:r w:rsidRPr="00EA6FF0">
              <w:rPr>
                <w:sz w:val="16"/>
                <w:szCs w:val="16"/>
              </w:rPr>
              <w:t>64,710</w:t>
            </w:r>
          </w:p>
        </w:tc>
        <w:tc>
          <w:tcPr>
            <w:tcW w:w="1023" w:type="dxa"/>
            <w:tcBorders>
              <w:top w:val="nil"/>
              <w:left w:val="nil"/>
              <w:bottom w:val="nil"/>
              <w:right w:val="nil"/>
            </w:tcBorders>
            <w:shd w:val="clear" w:color="auto" w:fill="auto"/>
          </w:tcPr>
          <w:p w14:paraId="5CA23E09" w14:textId="77777777" w:rsidR="00F90F8C" w:rsidRPr="00EA6FF0" w:rsidRDefault="00F90F8C" w:rsidP="00981F42">
            <w:pPr>
              <w:ind w:right="-72"/>
              <w:jc w:val="right"/>
              <w:rPr>
                <w:rFonts w:eastAsia="Arial Unicode MS"/>
                <w:b/>
                <w:bCs/>
                <w:sz w:val="16"/>
                <w:szCs w:val="16"/>
                <w:lang w:bidi="th-TH"/>
              </w:rPr>
            </w:pPr>
            <w:r w:rsidRPr="00EA6FF0">
              <w:rPr>
                <w:sz w:val="16"/>
                <w:szCs w:val="16"/>
              </w:rPr>
              <w:t>15,316</w:t>
            </w:r>
          </w:p>
        </w:tc>
        <w:tc>
          <w:tcPr>
            <w:tcW w:w="850" w:type="dxa"/>
            <w:tcBorders>
              <w:top w:val="nil"/>
              <w:left w:val="nil"/>
              <w:bottom w:val="nil"/>
              <w:right w:val="nil"/>
            </w:tcBorders>
            <w:shd w:val="clear" w:color="auto" w:fill="auto"/>
          </w:tcPr>
          <w:p w14:paraId="5732D581" w14:textId="77777777" w:rsidR="00F90F8C" w:rsidRPr="00EA6FF0" w:rsidRDefault="00F90F8C" w:rsidP="00981F42">
            <w:pPr>
              <w:ind w:right="-72"/>
              <w:jc w:val="right"/>
              <w:rPr>
                <w:rFonts w:eastAsia="Arial Unicode MS"/>
                <w:b/>
                <w:bCs/>
                <w:sz w:val="16"/>
                <w:szCs w:val="16"/>
                <w:lang w:bidi="th-TH"/>
              </w:rPr>
            </w:pPr>
            <w:r w:rsidRPr="00EA6FF0">
              <w:rPr>
                <w:sz w:val="16"/>
                <w:szCs w:val="16"/>
              </w:rPr>
              <w:t>(433)</w:t>
            </w:r>
          </w:p>
        </w:tc>
        <w:tc>
          <w:tcPr>
            <w:tcW w:w="992" w:type="dxa"/>
            <w:tcBorders>
              <w:top w:val="nil"/>
              <w:left w:val="nil"/>
              <w:bottom w:val="nil"/>
              <w:right w:val="nil"/>
            </w:tcBorders>
            <w:shd w:val="clear" w:color="auto" w:fill="auto"/>
          </w:tcPr>
          <w:p w14:paraId="5435A7D4" w14:textId="77777777" w:rsidR="00F90F8C" w:rsidRPr="00EA6FF0" w:rsidRDefault="00F90F8C" w:rsidP="00981F42">
            <w:pPr>
              <w:ind w:right="-72"/>
              <w:jc w:val="right"/>
              <w:rPr>
                <w:rFonts w:eastAsia="Arial Unicode MS"/>
                <w:b/>
                <w:bCs/>
                <w:sz w:val="16"/>
                <w:szCs w:val="16"/>
                <w:lang w:bidi="th-TH"/>
              </w:rPr>
            </w:pPr>
            <w:r w:rsidRPr="00EA6FF0">
              <w:rPr>
                <w:sz w:val="16"/>
                <w:szCs w:val="16"/>
              </w:rPr>
              <w:t>673,281</w:t>
            </w:r>
          </w:p>
        </w:tc>
        <w:tc>
          <w:tcPr>
            <w:tcW w:w="1134" w:type="dxa"/>
            <w:tcBorders>
              <w:top w:val="nil"/>
              <w:left w:val="nil"/>
              <w:bottom w:val="nil"/>
              <w:right w:val="nil"/>
            </w:tcBorders>
            <w:shd w:val="clear" w:color="auto" w:fill="auto"/>
          </w:tcPr>
          <w:p w14:paraId="2974546C" w14:textId="77777777" w:rsidR="00F90F8C" w:rsidRPr="00EA6FF0" w:rsidRDefault="00F90F8C" w:rsidP="00981F42">
            <w:pPr>
              <w:ind w:right="-72"/>
              <w:jc w:val="right"/>
              <w:rPr>
                <w:rFonts w:eastAsia="Arial Unicode MS"/>
                <w:b/>
                <w:bCs/>
                <w:sz w:val="16"/>
                <w:szCs w:val="16"/>
                <w:lang w:bidi="th-TH"/>
              </w:rPr>
            </w:pPr>
            <w:r w:rsidRPr="00EA6FF0">
              <w:rPr>
                <w:sz w:val="16"/>
                <w:szCs w:val="16"/>
              </w:rPr>
              <w:t>(19,265)</w:t>
            </w:r>
          </w:p>
        </w:tc>
        <w:tc>
          <w:tcPr>
            <w:tcW w:w="1032" w:type="dxa"/>
            <w:tcBorders>
              <w:top w:val="nil"/>
              <w:left w:val="nil"/>
              <w:bottom w:val="nil"/>
              <w:right w:val="nil"/>
            </w:tcBorders>
            <w:shd w:val="clear" w:color="auto" w:fill="auto"/>
          </w:tcPr>
          <w:p w14:paraId="6ED775FE" w14:textId="77777777" w:rsidR="00F90F8C" w:rsidRPr="00EA6FF0" w:rsidRDefault="00F90F8C" w:rsidP="00981F42">
            <w:pPr>
              <w:ind w:right="-72"/>
              <w:jc w:val="right"/>
              <w:rPr>
                <w:rFonts w:eastAsia="Arial Unicode MS"/>
                <w:b/>
                <w:bCs/>
                <w:sz w:val="16"/>
                <w:szCs w:val="16"/>
                <w:lang w:bidi="th-TH"/>
              </w:rPr>
            </w:pPr>
            <w:r w:rsidRPr="00EA6FF0">
              <w:rPr>
                <w:sz w:val="16"/>
                <w:szCs w:val="16"/>
              </w:rPr>
              <w:t>654,016</w:t>
            </w:r>
          </w:p>
        </w:tc>
      </w:tr>
      <w:tr w:rsidR="00F90F8C" w:rsidRPr="00EA6FF0" w14:paraId="435966A4" w14:textId="77777777" w:rsidTr="00F90F8C">
        <w:trPr>
          <w:trHeight w:val="20"/>
        </w:trPr>
        <w:tc>
          <w:tcPr>
            <w:tcW w:w="2345" w:type="dxa"/>
            <w:tcBorders>
              <w:top w:val="nil"/>
              <w:left w:val="nil"/>
              <w:bottom w:val="nil"/>
              <w:right w:val="nil"/>
            </w:tcBorders>
            <w:shd w:val="clear" w:color="auto" w:fill="auto"/>
          </w:tcPr>
          <w:p w14:paraId="73AEF19D" w14:textId="77777777" w:rsidR="00F90F8C" w:rsidRPr="00EA6FF0" w:rsidRDefault="00F90F8C" w:rsidP="00981F42">
            <w:pPr>
              <w:ind w:left="-101" w:right="-106"/>
              <w:rPr>
                <w:rFonts w:eastAsia="Arial Unicode MS"/>
                <w:sz w:val="12"/>
                <w:szCs w:val="12"/>
                <w:lang w:bidi="th-TH"/>
              </w:rPr>
            </w:pPr>
          </w:p>
        </w:tc>
        <w:tc>
          <w:tcPr>
            <w:tcW w:w="1080" w:type="dxa"/>
            <w:tcBorders>
              <w:top w:val="nil"/>
              <w:left w:val="nil"/>
              <w:bottom w:val="nil"/>
              <w:right w:val="nil"/>
            </w:tcBorders>
            <w:shd w:val="clear" w:color="auto" w:fill="auto"/>
          </w:tcPr>
          <w:p w14:paraId="19781643" w14:textId="77777777" w:rsidR="00F90F8C" w:rsidRPr="00EA6FF0" w:rsidRDefault="00F90F8C" w:rsidP="00981F42">
            <w:pPr>
              <w:ind w:right="-72"/>
              <w:jc w:val="right"/>
              <w:rPr>
                <w:rFonts w:eastAsia="Arial Unicode MS"/>
                <w:sz w:val="12"/>
                <w:szCs w:val="12"/>
                <w:lang w:bidi="th-TH"/>
              </w:rPr>
            </w:pPr>
          </w:p>
        </w:tc>
        <w:tc>
          <w:tcPr>
            <w:tcW w:w="993" w:type="dxa"/>
            <w:tcBorders>
              <w:top w:val="nil"/>
              <w:left w:val="nil"/>
              <w:bottom w:val="nil"/>
              <w:right w:val="nil"/>
            </w:tcBorders>
            <w:shd w:val="clear" w:color="auto" w:fill="auto"/>
          </w:tcPr>
          <w:p w14:paraId="2EFAD67E" w14:textId="77777777" w:rsidR="00F90F8C" w:rsidRPr="00EA6FF0" w:rsidRDefault="00F90F8C" w:rsidP="00981F42">
            <w:pPr>
              <w:ind w:right="-72"/>
              <w:jc w:val="right"/>
              <w:rPr>
                <w:rFonts w:eastAsia="Arial Unicode MS"/>
                <w:sz w:val="12"/>
                <w:szCs w:val="12"/>
                <w:lang w:bidi="th-TH"/>
              </w:rPr>
            </w:pPr>
          </w:p>
        </w:tc>
        <w:tc>
          <w:tcPr>
            <w:tcW w:w="1023" w:type="dxa"/>
            <w:tcBorders>
              <w:top w:val="nil"/>
              <w:left w:val="nil"/>
              <w:bottom w:val="nil"/>
              <w:right w:val="nil"/>
            </w:tcBorders>
            <w:shd w:val="clear" w:color="auto" w:fill="auto"/>
          </w:tcPr>
          <w:p w14:paraId="6803648E" w14:textId="77777777" w:rsidR="00F90F8C" w:rsidRPr="00EA6FF0" w:rsidRDefault="00F90F8C" w:rsidP="00981F42">
            <w:pPr>
              <w:ind w:right="-72"/>
              <w:jc w:val="right"/>
              <w:rPr>
                <w:rFonts w:eastAsia="Arial Unicode MS"/>
                <w:sz w:val="12"/>
                <w:szCs w:val="12"/>
                <w:lang w:bidi="th-TH"/>
              </w:rPr>
            </w:pPr>
          </w:p>
        </w:tc>
        <w:tc>
          <w:tcPr>
            <w:tcW w:w="850" w:type="dxa"/>
            <w:tcBorders>
              <w:top w:val="nil"/>
              <w:left w:val="nil"/>
              <w:bottom w:val="nil"/>
              <w:right w:val="nil"/>
            </w:tcBorders>
            <w:shd w:val="clear" w:color="auto" w:fill="auto"/>
          </w:tcPr>
          <w:p w14:paraId="6535920C" w14:textId="77777777" w:rsidR="00F90F8C" w:rsidRPr="00EA6FF0" w:rsidRDefault="00F90F8C" w:rsidP="00981F42">
            <w:pPr>
              <w:ind w:right="-72"/>
              <w:jc w:val="right"/>
              <w:rPr>
                <w:rFonts w:eastAsia="Arial Unicode MS"/>
                <w:sz w:val="12"/>
                <w:szCs w:val="12"/>
                <w:lang w:bidi="th-TH"/>
              </w:rPr>
            </w:pPr>
          </w:p>
        </w:tc>
        <w:tc>
          <w:tcPr>
            <w:tcW w:w="992" w:type="dxa"/>
            <w:tcBorders>
              <w:top w:val="nil"/>
              <w:left w:val="nil"/>
              <w:bottom w:val="nil"/>
              <w:right w:val="nil"/>
            </w:tcBorders>
            <w:shd w:val="clear" w:color="auto" w:fill="auto"/>
          </w:tcPr>
          <w:p w14:paraId="5330B6DE" w14:textId="77777777" w:rsidR="00F90F8C" w:rsidRPr="00EA6FF0" w:rsidRDefault="00F90F8C" w:rsidP="00981F42">
            <w:pPr>
              <w:ind w:right="-72"/>
              <w:jc w:val="right"/>
              <w:rPr>
                <w:rFonts w:eastAsia="Arial Unicode MS"/>
                <w:sz w:val="12"/>
                <w:szCs w:val="12"/>
                <w:lang w:bidi="th-TH"/>
              </w:rPr>
            </w:pPr>
          </w:p>
        </w:tc>
        <w:tc>
          <w:tcPr>
            <w:tcW w:w="1134" w:type="dxa"/>
            <w:tcBorders>
              <w:top w:val="nil"/>
              <w:left w:val="nil"/>
              <w:bottom w:val="nil"/>
              <w:right w:val="nil"/>
            </w:tcBorders>
            <w:shd w:val="clear" w:color="auto" w:fill="auto"/>
          </w:tcPr>
          <w:p w14:paraId="0EE43AB1" w14:textId="77777777" w:rsidR="00F90F8C" w:rsidRPr="00EA6FF0" w:rsidRDefault="00F90F8C" w:rsidP="00981F42">
            <w:pPr>
              <w:ind w:right="-72"/>
              <w:jc w:val="right"/>
              <w:rPr>
                <w:rFonts w:eastAsia="Arial Unicode MS"/>
                <w:sz w:val="12"/>
                <w:szCs w:val="12"/>
                <w:lang w:bidi="th-TH"/>
              </w:rPr>
            </w:pPr>
          </w:p>
        </w:tc>
        <w:tc>
          <w:tcPr>
            <w:tcW w:w="1032" w:type="dxa"/>
            <w:tcBorders>
              <w:top w:val="nil"/>
              <w:left w:val="nil"/>
              <w:bottom w:val="nil"/>
              <w:right w:val="nil"/>
            </w:tcBorders>
            <w:shd w:val="clear" w:color="auto" w:fill="auto"/>
          </w:tcPr>
          <w:p w14:paraId="64AC5C2F" w14:textId="77777777" w:rsidR="00F90F8C" w:rsidRPr="00EA6FF0" w:rsidRDefault="00F90F8C" w:rsidP="00981F42">
            <w:pPr>
              <w:ind w:right="-72"/>
              <w:jc w:val="right"/>
              <w:rPr>
                <w:rFonts w:eastAsia="Arial Unicode MS"/>
                <w:sz w:val="12"/>
                <w:szCs w:val="12"/>
                <w:lang w:bidi="th-TH"/>
              </w:rPr>
            </w:pPr>
          </w:p>
        </w:tc>
      </w:tr>
      <w:tr w:rsidR="00F90F8C" w:rsidRPr="00EA6FF0" w14:paraId="7B5168CD" w14:textId="77777777" w:rsidTr="00F90F8C">
        <w:trPr>
          <w:trHeight w:val="20"/>
        </w:trPr>
        <w:tc>
          <w:tcPr>
            <w:tcW w:w="2345" w:type="dxa"/>
            <w:tcBorders>
              <w:top w:val="nil"/>
              <w:left w:val="nil"/>
              <w:bottom w:val="nil"/>
              <w:right w:val="nil"/>
            </w:tcBorders>
            <w:shd w:val="clear" w:color="auto" w:fill="auto"/>
          </w:tcPr>
          <w:p w14:paraId="57C38D2D" w14:textId="77777777" w:rsidR="00F90F8C" w:rsidRPr="00EA6FF0" w:rsidRDefault="00F90F8C" w:rsidP="00981F42">
            <w:pPr>
              <w:ind w:left="-101" w:right="-106"/>
              <w:rPr>
                <w:rFonts w:eastAsia="Arial Unicode MS"/>
                <w:spacing w:val="-4"/>
                <w:sz w:val="16"/>
                <w:szCs w:val="16"/>
                <w:lang w:val="en-GB" w:bidi="th-TH"/>
              </w:rPr>
            </w:pPr>
            <w:r w:rsidRPr="00EA6FF0">
              <w:rPr>
                <w:rFonts w:eastAsia="Arial Unicode MS"/>
                <w:spacing w:val="-4"/>
                <w:sz w:val="16"/>
                <w:szCs w:val="16"/>
                <w:lang w:bidi="th-TH"/>
              </w:rPr>
              <w:t xml:space="preserve">Unallocated </w:t>
            </w:r>
            <w:r w:rsidRPr="00EA6FF0">
              <w:rPr>
                <w:rFonts w:eastAsia="Arial Unicode MS"/>
                <w:spacing w:val="-4"/>
                <w:sz w:val="16"/>
                <w:szCs w:val="16"/>
                <w:lang w:val="en-GB" w:bidi="th-TH"/>
              </w:rPr>
              <w:t>transactions</w:t>
            </w:r>
          </w:p>
        </w:tc>
        <w:tc>
          <w:tcPr>
            <w:tcW w:w="1080" w:type="dxa"/>
            <w:tcBorders>
              <w:top w:val="nil"/>
              <w:left w:val="nil"/>
              <w:bottom w:val="nil"/>
              <w:right w:val="nil"/>
            </w:tcBorders>
            <w:shd w:val="clear" w:color="auto" w:fill="auto"/>
          </w:tcPr>
          <w:p w14:paraId="040BCAE6" w14:textId="77777777" w:rsidR="00F90F8C" w:rsidRPr="00EA6FF0" w:rsidRDefault="00F90F8C" w:rsidP="00981F42">
            <w:pPr>
              <w:ind w:right="-72"/>
              <w:jc w:val="right"/>
              <w:rPr>
                <w:rFonts w:eastAsia="Arial Unicode MS"/>
                <w:sz w:val="16"/>
                <w:szCs w:val="16"/>
                <w:lang w:bidi="th-TH"/>
              </w:rPr>
            </w:pPr>
          </w:p>
        </w:tc>
        <w:tc>
          <w:tcPr>
            <w:tcW w:w="993" w:type="dxa"/>
            <w:tcBorders>
              <w:top w:val="nil"/>
              <w:left w:val="nil"/>
              <w:bottom w:val="nil"/>
              <w:right w:val="nil"/>
            </w:tcBorders>
            <w:shd w:val="clear" w:color="auto" w:fill="auto"/>
          </w:tcPr>
          <w:p w14:paraId="53737AF9" w14:textId="77777777" w:rsidR="00F90F8C" w:rsidRPr="00EA6FF0" w:rsidRDefault="00F90F8C" w:rsidP="00981F42">
            <w:pPr>
              <w:ind w:right="-72"/>
              <w:jc w:val="right"/>
              <w:rPr>
                <w:rFonts w:eastAsia="Arial Unicode MS"/>
                <w:sz w:val="16"/>
                <w:szCs w:val="16"/>
                <w:lang w:bidi="th-TH"/>
              </w:rPr>
            </w:pPr>
          </w:p>
        </w:tc>
        <w:tc>
          <w:tcPr>
            <w:tcW w:w="1023" w:type="dxa"/>
            <w:tcBorders>
              <w:top w:val="nil"/>
              <w:left w:val="nil"/>
              <w:bottom w:val="nil"/>
              <w:right w:val="nil"/>
            </w:tcBorders>
            <w:shd w:val="clear" w:color="auto" w:fill="auto"/>
          </w:tcPr>
          <w:p w14:paraId="10417CC0" w14:textId="77777777" w:rsidR="00F90F8C" w:rsidRPr="00EA6FF0" w:rsidRDefault="00F90F8C" w:rsidP="00981F42">
            <w:pPr>
              <w:ind w:right="-72"/>
              <w:jc w:val="right"/>
              <w:rPr>
                <w:rFonts w:eastAsia="Arial Unicode MS"/>
                <w:sz w:val="16"/>
                <w:szCs w:val="16"/>
                <w:lang w:bidi="th-TH"/>
              </w:rPr>
            </w:pPr>
          </w:p>
        </w:tc>
        <w:tc>
          <w:tcPr>
            <w:tcW w:w="850" w:type="dxa"/>
            <w:tcBorders>
              <w:top w:val="nil"/>
              <w:left w:val="nil"/>
              <w:bottom w:val="nil"/>
              <w:right w:val="nil"/>
            </w:tcBorders>
            <w:shd w:val="clear" w:color="auto" w:fill="auto"/>
          </w:tcPr>
          <w:p w14:paraId="3B5B8082" w14:textId="77777777" w:rsidR="00F90F8C" w:rsidRPr="00EA6FF0" w:rsidRDefault="00F90F8C" w:rsidP="00981F42">
            <w:pPr>
              <w:ind w:right="-72"/>
              <w:jc w:val="right"/>
              <w:rPr>
                <w:rFonts w:eastAsia="Arial Unicode MS"/>
                <w:sz w:val="16"/>
                <w:szCs w:val="16"/>
                <w:lang w:bidi="th-TH"/>
              </w:rPr>
            </w:pPr>
          </w:p>
        </w:tc>
        <w:tc>
          <w:tcPr>
            <w:tcW w:w="992" w:type="dxa"/>
            <w:tcBorders>
              <w:top w:val="nil"/>
              <w:left w:val="nil"/>
              <w:bottom w:val="nil"/>
              <w:right w:val="nil"/>
            </w:tcBorders>
            <w:shd w:val="clear" w:color="auto" w:fill="auto"/>
          </w:tcPr>
          <w:p w14:paraId="405DBBE4" w14:textId="77777777" w:rsidR="00F90F8C" w:rsidRPr="00EA6FF0" w:rsidRDefault="00F90F8C" w:rsidP="00981F42">
            <w:pPr>
              <w:ind w:right="-72"/>
              <w:jc w:val="right"/>
              <w:rPr>
                <w:rFonts w:eastAsia="Arial Unicode MS"/>
                <w:sz w:val="16"/>
                <w:szCs w:val="16"/>
                <w:lang w:bidi="th-TH"/>
              </w:rPr>
            </w:pPr>
          </w:p>
        </w:tc>
        <w:tc>
          <w:tcPr>
            <w:tcW w:w="1134" w:type="dxa"/>
            <w:tcBorders>
              <w:top w:val="nil"/>
              <w:left w:val="nil"/>
              <w:bottom w:val="nil"/>
              <w:right w:val="nil"/>
            </w:tcBorders>
            <w:shd w:val="clear" w:color="auto" w:fill="auto"/>
          </w:tcPr>
          <w:p w14:paraId="66FDEA4D" w14:textId="77777777" w:rsidR="00F90F8C" w:rsidRPr="00EA6FF0" w:rsidRDefault="00F90F8C" w:rsidP="00981F42">
            <w:pPr>
              <w:ind w:right="-72"/>
              <w:jc w:val="right"/>
              <w:rPr>
                <w:rFonts w:eastAsia="Arial Unicode MS"/>
                <w:sz w:val="16"/>
                <w:szCs w:val="16"/>
                <w:lang w:bidi="th-TH"/>
              </w:rPr>
            </w:pPr>
          </w:p>
        </w:tc>
        <w:tc>
          <w:tcPr>
            <w:tcW w:w="1032" w:type="dxa"/>
            <w:tcBorders>
              <w:top w:val="nil"/>
              <w:left w:val="nil"/>
              <w:bottom w:val="nil"/>
              <w:right w:val="nil"/>
            </w:tcBorders>
            <w:shd w:val="clear" w:color="auto" w:fill="auto"/>
          </w:tcPr>
          <w:p w14:paraId="361268F6" w14:textId="77777777" w:rsidR="00F90F8C" w:rsidRPr="00EA6FF0" w:rsidRDefault="00F90F8C" w:rsidP="00981F42">
            <w:pPr>
              <w:ind w:right="-72"/>
              <w:jc w:val="right"/>
              <w:rPr>
                <w:rFonts w:eastAsia="Arial Unicode MS"/>
                <w:sz w:val="16"/>
                <w:szCs w:val="16"/>
                <w:lang w:val="en-GB" w:bidi="th-TH"/>
              </w:rPr>
            </w:pPr>
            <w:r w:rsidRPr="00EA6FF0">
              <w:rPr>
                <w:rFonts w:eastAsia="Arial Unicode MS"/>
                <w:sz w:val="16"/>
                <w:szCs w:val="16"/>
                <w:lang w:val="en-GB" w:bidi="th-TH"/>
              </w:rPr>
              <w:t>(319,384)</w:t>
            </w:r>
          </w:p>
        </w:tc>
      </w:tr>
      <w:tr w:rsidR="00F90F8C" w:rsidRPr="00EA6FF0" w14:paraId="214AC765" w14:textId="77777777" w:rsidTr="00F90F8C">
        <w:trPr>
          <w:trHeight w:val="20"/>
        </w:trPr>
        <w:tc>
          <w:tcPr>
            <w:tcW w:w="2345" w:type="dxa"/>
            <w:tcBorders>
              <w:top w:val="nil"/>
              <w:left w:val="nil"/>
              <w:bottom w:val="nil"/>
              <w:right w:val="nil"/>
            </w:tcBorders>
            <w:shd w:val="clear" w:color="auto" w:fill="auto"/>
          </w:tcPr>
          <w:p w14:paraId="7D2E6C97" w14:textId="77777777" w:rsidR="00F90F8C" w:rsidRPr="00EA6FF0" w:rsidRDefault="00F90F8C" w:rsidP="00981F42">
            <w:pPr>
              <w:ind w:left="-101" w:right="-106"/>
              <w:rPr>
                <w:rFonts w:eastAsia="Times New Roman"/>
                <w:sz w:val="12"/>
                <w:szCs w:val="12"/>
                <w:lang w:eastAsia="ja-JP"/>
              </w:rPr>
            </w:pPr>
          </w:p>
        </w:tc>
        <w:tc>
          <w:tcPr>
            <w:tcW w:w="1080" w:type="dxa"/>
            <w:tcBorders>
              <w:top w:val="nil"/>
              <w:left w:val="nil"/>
              <w:bottom w:val="nil"/>
              <w:right w:val="nil"/>
            </w:tcBorders>
            <w:shd w:val="clear" w:color="auto" w:fill="auto"/>
          </w:tcPr>
          <w:p w14:paraId="7908E140" w14:textId="77777777" w:rsidR="00F90F8C" w:rsidRPr="00EA6FF0" w:rsidRDefault="00F90F8C" w:rsidP="00981F42">
            <w:pPr>
              <w:ind w:right="-72"/>
              <w:jc w:val="right"/>
              <w:rPr>
                <w:rFonts w:eastAsia="Arial Unicode MS"/>
                <w:sz w:val="12"/>
                <w:szCs w:val="12"/>
              </w:rPr>
            </w:pPr>
          </w:p>
        </w:tc>
        <w:tc>
          <w:tcPr>
            <w:tcW w:w="993" w:type="dxa"/>
            <w:tcBorders>
              <w:top w:val="nil"/>
              <w:left w:val="nil"/>
              <w:bottom w:val="nil"/>
              <w:right w:val="nil"/>
            </w:tcBorders>
            <w:shd w:val="clear" w:color="auto" w:fill="auto"/>
          </w:tcPr>
          <w:p w14:paraId="64B652F4" w14:textId="77777777" w:rsidR="00F90F8C" w:rsidRPr="00EA6FF0" w:rsidRDefault="00F90F8C" w:rsidP="00981F42">
            <w:pPr>
              <w:ind w:right="-72"/>
              <w:jc w:val="right"/>
              <w:rPr>
                <w:rFonts w:eastAsia="Arial Unicode MS"/>
                <w:sz w:val="12"/>
                <w:szCs w:val="12"/>
              </w:rPr>
            </w:pPr>
          </w:p>
        </w:tc>
        <w:tc>
          <w:tcPr>
            <w:tcW w:w="1023" w:type="dxa"/>
            <w:tcBorders>
              <w:top w:val="nil"/>
              <w:left w:val="nil"/>
              <w:bottom w:val="nil"/>
              <w:right w:val="nil"/>
            </w:tcBorders>
            <w:shd w:val="clear" w:color="auto" w:fill="auto"/>
          </w:tcPr>
          <w:p w14:paraId="41993A79" w14:textId="77777777" w:rsidR="00F90F8C" w:rsidRPr="00EA6FF0" w:rsidRDefault="00F90F8C" w:rsidP="00981F42">
            <w:pPr>
              <w:ind w:right="-72"/>
              <w:jc w:val="right"/>
              <w:rPr>
                <w:rFonts w:eastAsia="Arial Unicode MS"/>
                <w:sz w:val="12"/>
                <w:szCs w:val="12"/>
              </w:rPr>
            </w:pPr>
          </w:p>
        </w:tc>
        <w:tc>
          <w:tcPr>
            <w:tcW w:w="850" w:type="dxa"/>
            <w:tcBorders>
              <w:top w:val="nil"/>
              <w:left w:val="nil"/>
              <w:bottom w:val="nil"/>
              <w:right w:val="nil"/>
            </w:tcBorders>
            <w:shd w:val="clear" w:color="auto" w:fill="auto"/>
          </w:tcPr>
          <w:p w14:paraId="2E651A03" w14:textId="77777777" w:rsidR="00F90F8C" w:rsidRPr="00EA6FF0" w:rsidRDefault="00F90F8C" w:rsidP="00981F42">
            <w:pPr>
              <w:ind w:right="-72"/>
              <w:jc w:val="right"/>
              <w:rPr>
                <w:rFonts w:eastAsia="Arial Unicode MS"/>
                <w:sz w:val="12"/>
                <w:szCs w:val="12"/>
              </w:rPr>
            </w:pPr>
          </w:p>
        </w:tc>
        <w:tc>
          <w:tcPr>
            <w:tcW w:w="992" w:type="dxa"/>
            <w:tcBorders>
              <w:top w:val="nil"/>
              <w:left w:val="nil"/>
              <w:bottom w:val="nil"/>
              <w:right w:val="nil"/>
            </w:tcBorders>
            <w:shd w:val="clear" w:color="auto" w:fill="auto"/>
          </w:tcPr>
          <w:p w14:paraId="77A3A7B3" w14:textId="77777777" w:rsidR="00F90F8C" w:rsidRPr="00EA6FF0" w:rsidRDefault="00F90F8C" w:rsidP="00981F42">
            <w:pPr>
              <w:ind w:right="-72"/>
              <w:jc w:val="right"/>
              <w:rPr>
                <w:rFonts w:eastAsia="Arial Unicode MS"/>
                <w:sz w:val="12"/>
                <w:szCs w:val="12"/>
              </w:rPr>
            </w:pPr>
          </w:p>
        </w:tc>
        <w:tc>
          <w:tcPr>
            <w:tcW w:w="1134" w:type="dxa"/>
            <w:tcBorders>
              <w:top w:val="nil"/>
              <w:left w:val="nil"/>
              <w:bottom w:val="nil"/>
              <w:right w:val="nil"/>
            </w:tcBorders>
            <w:shd w:val="clear" w:color="auto" w:fill="auto"/>
          </w:tcPr>
          <w:p w14:paraId="5C656A39" w14:textId="77777777" w:rsidR="00F90F8C" w:rsidRPr="00EA6FF0" w:rsidRDefault="00F90F8C" w:rsidP="00981F42">
            <w:pPr>
              <w:ind w:right="-72"/>
              <w:jc w:val="right"/>
              <w:rPr>
                <w:rFonts w:eastAsia="Arial Unicode MS"/>
                <w:sz w:val="12"/>
                <w:szCs w:val="12"/>
              </w:rPr>
            </w:pPr>
          </w:p>
        </w:tc>
        <w:tc>
          <w:tcPr>
            <w:tcW w:w="1032" w:type="dxa"/>
            <w:tcBorders>
              <w:top w:val="single" w:sz="4" w:space="0" w:color="auto"/>
              <w:left w:val="nil"/>
              <w:bottom w:val="nil"/>
              <w:right w:val="nil"/>
            </w:tcBorders>
            <w:shd w:val="clear" w:color="auto" w:fill="auto"/>
          </w:tcPr>
          <w:p w14:paraId="39A8F1A3" w14:textId="77777777" w:rsidR="00F90F8C" w:rsidRPr="00EA6FF0" w:rsidRDefault="00F90F8C" w:rsidP="00981F42">
            <w:pPr>
              <w:ind w:right="-72"/>
              <w:jc w:val="right"/>
              <w:rPr>
                <w:sz w:val="12"/>
                <w:szCs w:val="12"/>
              </w:rPr>
            </w:pPr>
          </w:p>
        </w:tc>
      </w:tr>
      <w:tr w:rsidR="00F90F8C" w:rsidRPr="00EA6FF0" w14:paraId="1507CC8B" w14:textId="77777777" w:rsidTr="00F90F8C">
        <w:trPr>
          <w:trHeight w:val="20"/>
        </w:trPr>
        <w:tc>
          <w:tcPr>
            <w:tcW w:w="2345" w:type="dxa"/>
            <w:tcBorders>
              <w:top w:val="nil"/>
              <w:left w:val="nil"/>
              <w:bottom w:val="nil"/>
              <w:right w:val="nil"/>
            </w:tcBorders>
            <w:shd w:val="clear" w:color="auto" w:fill="auto"/>
          </w:tcPr>
          <w:p w14:paraId="4CD0249D" w14:textId="77777777" w:rsidR="00F90F8C" w:rsidRPr="00EA6FF0" w:rsidRDefault="00F90F8C" w:rsidP="00981F42">
            <w:pPr>
              <w:ind w:left="-101" w:right="-106"/>
              <w:rPr>
                <w:rFonts w:eastAsia="Times New Roman"/>
                <w:sz w:val="16"/>
                <w:szCs w:val="16"/>
                <w:lang w:eastAsia="ja-JP"/>
              </w:rPr>
            </w:pPr>
            <w:r w:rsidRPr="00EA6FF0">
              <w:rPr>
                <w:rFonts w:eastAsia="Times New Roman"/>
                <w:sz w:val="16"/>
                <w:szCs w:val="16"/>
                <w:lang w:eastAsia="ja-JP"/>
              </w:rPr>
              <w:t xml:space="preserve">Total comprehensive </w:t>
            </w:r>
          </w:p>
          <w:p w14:paraId="68197A58" w14:textId="77777777" w:rsidR="00F90F8C" w:rsidRPr="00EA6FF0" w:rsidRDefault="00F90F8C" w:rsidP="00981F42">
            <w:pPr>
              <w:ind w:left="-101" w:right="-106"/>
              <w:rPr>
                <w:rFonts w:eastAsia="Arial Unicode MS"/>
                <w:sz w:val="16"/>
                <w:szCs w:val="16"/>
                <w:cs/>
                <w:lang w:bidi="th-TH"/>
              </w:rPr>
            </w:pPr>
            <w:r w:rsidRPr="00EA6FF0">
              <w:rPr>
                <w:rFonts w:eastAsia="Times New Roman"/>
                <w:sz w:val="16"/>
                <w:szCs w:val="16"/>
                <w:lang w:eastAsia="ja-JP"/>
              </w:rPr>
              <w:t xml:space="preserve">   income </w:t>
            </w:r>
            <w:r w:rsidRPr="00EA6FF0">
              <w:rPr>
                <w:rFonts w:eastAsia="Times New Roman"/>
                <w:sz w:val="16"/>
                <w:szCs w:val="16"/>
                <w:cs/>
                <w:lang w:eastAsia="ja-JP" w:bidi="th-TH"/>
              </w:rPr>
              <w:t>(</w:t>
            </w:r>
            <w:r w:rsidRPr="00EA6FF0">
              <w:rPr>
                <w:rFonts w:eastAsia="Times New Roman"/>
                <w:sz w:val="16"/>
                <w:szCs w:val="16"/>
                <w:lang w:eastAsia="ja-JP"/>
              </w:rPr>
              <w:t>expense</w:t>
            </w:r>
            <w:r w:rsidRPr="00EA6FF0">
              <w:rPr>
                <w:rFonts w:eastAsia="Times New Roman"/>
                <w:sz w:val="16"/>
                <w:szCs w:val="16"/>
                <w:cs/>
                <w:lang w:eastAsia="ja-JP" w:bidi="th-TH"/>
              </w:rPr>
              <w:t>)</w:t>
            </w:r>
            <w:r w:rsidRPr="00EA6FF0">
              <w:rPr>
                <w:rFonts w:eastAsia="Times New Roman"/>
                <w:sz w:val="16"/>
                <w:szCs w:val="16"/>
                <w:lang w:eastAsia="ja-JP" w:bidi="th-TH"/>
              </w:rPr>
              <w:t xml:space="preserve"> </w:t>
            </w:r>
          </w:p>
        </w:tc>
        <w:tc>
          <w:tcPr>
            <w:tcW w:w="1080" w:type="dxa"/>
            <w:tcBorders>
              <w:top w:val="nil"/>
              <w:left w:val="nil"/>
              <w:bottom w:val="nil"/>
              <w:right w:val="nil"/>
            </w:tcBorders>
            <w:shd w:val="clear" w:color="auto" w:fill="auto"/>
            <w:vAlign w:val="bottom"/>
          </w:tcPr>
          <w:p w14:paraId="34775D9B" w14:textId="77777777" w:rsidR="00F90F8C" w:rsidRPr="00EA6FF0" w:rsidRDefault="00F90F8C" w:rsidP="00981F42">
            <w:pPr>
              <w:ind w:right="-72"/>
              <w:jc w:val="right"/>
              <w:rPr>
                <w:rFonts w:eastAsia="Arial Unicode MS"/>
                <w:sz w:val="16"/>
                <w:szCs w:val="16"/>
                <w:lang w:bidi="th-TH"/>
              </w:rPr>
            </w:pPr>
          </w:p>
        </w:tc>
        <w:tc>
          <w:tcPr>
            <w:tcW w:w="993" w:type="dxa"/>
            <w:tcBorders>
              <w:top w:val="nil"/>
              <w:left w:val="nil"/>
              <w:bottom w:val="nil"/>
              <w:right w:val="nil"/>
            </w:tcBorders>
            <w:shd w:val="clear" w:color="auto" w:fill="auto"/>
            <w:vAlign w:val="bottom"/>
          </w:tcPr>
          <w:p w14:paraId="624EE2C4" w14:textId="77777777" w:rsidR="00F90F8C" w:rsidRPr="00EA6FF0" w:rsidRDefault="00F90F8C" w:rsidP="00981F42">
            <w:pPr>
              <w:ind w:right="-72"/>
              <w:jc w:val="right"/>
              <w:rPr>
                <w:rFonts w:eastAsia="Arial Unicode MS"/>
                <w:sz w:val="16"/>
                <w:szCs w:val="16"/>
                <w:lang w:bidi="th-TH"/>
              </w:rPr>
            </w:pPr>
          </w:p>
        </w:tc>
        <w:tc>
          <w:tcPr>
            <w:tcW w:w="1023" w:type="dxa"/>
            <w:tcBorders>
              <w:top w:val="nil"/>
              <w:left w:val="nil"/>
              <w:bottom w:val="nil"/>
              <w:right w:val="nil"/>
            </w:tcBorders>
            <w:shd w:val="clear" w:color="auto" w:fill="auto"/>
            <w:vAlign w:val="bottom"/>
          </w:tcPr>
          <w:p w14:paraId="075E62C8" w14:textId="77777777" w:rsidR="00F90F8C" w:rsidRPr="00EA6FF0" w:rsidRDefault="00F90F8C" w:rsidP="00981F42">
            <w:pPr>
              <w:ind w:right="-72"/>
              <w:jc w:val="right"/>
              <w:rPr>
                <w:rFonts w:eastAsia="Arial Unicode MS"/>
                <w:sz w:val="16"/>
                <w:szCs w:val="16"/>
                <w:lang w:bidi="th-TH"/>
              </w:rPr>
            </w:pPr>
          </w:p>
        </w:tc>
        <w:tc>
          <w:tcPr>
            <w:tcW w:w="850" w:type="dxa"/>
            <w:tcBorders>
              <w:top w:val="nil"/>
              <w:left w:val="nil"/>
              <w:bottom w:val="nil"/>
              <w:right w:val="nil"/>
            </w:tcBorders>
            <w:shd w:val="clear" w:color="auto" w:fill="auto"/>
            <w:vAlign w:val="bottom"/>
          </w:tcPr>
          <w:p w14:paraId="4B004382" w14:textId="77777777" w:rsidR="00F90F8C" w:rsidRPr="00EA6FF0" w:rsidRDefault="00F90F8C" w:rsidP="00981F42">
            <w:pPr>
              <w:ind w:right="-72"/>
              <w:jc w:val="right"/>
              <w:rPr>
                <w:rFonts w:eastAsia="Arial Unicode MS"/>
                <w:sz w:val="16"/>
                <w:szCs w:val="16"/>
                <w:lang w:bidi="th-TH"/>
              </w:rPr>
            </w:pPr>
          </w:p>
        </w:tc>
        <w:tc>
          <w:tcPr>
            <w:tcW w:w="992" w:type="dxa"/>
            <w:tcBorders>
              <w:top w:val="nil"/>
              <w:left w:val="nil"/>
              <w:bottom w:val="nil"/>
              <w:right w:val="nil"/>
            </w:tcBorders>
            <w:shd w:val="clear" w:color="auto" w:fill="auto"/>
            <w:vAlign w:val="bottom"/>
          </w:tcPr>
          <w:p w14:paraId="642ABC8C" w14:textId="77777777" w:rsidR="00F90F8C" w:rsidRPr="00EA6FF0" w:rsidRDefault="00F90F8C" w:rsidP="00981F42">
            <w:pPr>
              <w:ind w:right="-72"/>
              <w:jc w:val="right"/>
              <w:rPr>
                <w:rFonts w:eastAsia="Arial Unicode MS"/>
                <w:sz w:val="16"/>
                <w:szCs w:val="16"/>
                <w:lang w:bidi="th-TH"/>
              </w:rPr>
            </w:pPr>
          </w:p>
        </w:tc>
        <w:tc>
          <w:tcPr>
            <w:tcW w:w="1134" w:type="dxa"/>
            <w:tcBorders>
              <w:top w:val="nil"/>
              <w:left w:val="nil"/>
              <w:bottom w:val="nil"/>
              <w:right w:val="nil"/>
            </w:tcBorders>
            <w:shd w:val="clear" w:color="auto" w:fill="auto"/>
            <w:vAlign w:val="bottom"/>
          </w:tcPr>
          <w:p w14:paraId="56903D65" w14:textId="77777777" w:rsidR="00F90F8C" w:rsidRPr="00EA6FF0" w:rsidRDefault="00F90F8C" w:rsidP="00981F42">
            <w:pPr>
              <w:ind w:right="-72"/>
              <w:jc w:val="right"/>
              <w:rPr>
                <w:rFonts w:eastAsia="Arial Unicode MS"/>
                <w:sz w:val="16"/>
                <w:szCs w:val="16"/>
                <w:lang w:bidi="th-TH"/>
              </w:rPr>
            </w:pPr>
          </w:p>
        </w:tc>
        <w:tc>
          <w:tcPr>
            <w:tcW w:w="1032" w:type="dxa"/>
            <w:tcBorders>
              <w:top w:val="nil"/>
              <w:left w:val="nil"/>
              <w:bottom w:val="single" w:sz="4" w:space="0" w:color="auto"/>
              <w:right w:val="nil"/>
            </w:tcBorders>
            <w:shd w:val="clear" w:color="auto" w:fill="auto"/>
            <w:vAlign w:val="bottom"/>
          </w:tcPr>
          <w:p w14:paraId="7690332A" w14:textId="77777777" w:rsidR="00F90F8C" w:rsidRPr="00EA6FF0" w:rsidRDefault="00F90F8C" w:rsidP="00981F42">
            <w:pPr>
              <w:ind w:right="-72"/>
              <w:jc w:val="right"/>
              <w:rPr>
                <w:rFonts w:eastAsia="Arial Unicode MS"/>
                <w:sz w:val="16"/>
                <w:szCs w:val="16"/>
                <w:lang w:bidi="th-TH"/>
              </w:rPr>
            </w:pPr>
            <w:r w:rsidRPr="00EA6FF0">
              <w:rPr>
                <w:rFonts w:eastAsia="Arial Unicode MS"/>
                <w:sz w:val="16"/>
                <w:szCs w:val="16"/>
                <w:lang w:bidi="th-TH"/>
              </w:rPr>
              <w:t>334,632</w:t>
            </w:r>
          </w:p>
        </w:tc>
      </w:tr>
      <w:tr w:rsidR="00F90F8C" w:rsidRPr="00EA6FF0" w14:paraId="790A51B7" w14:textId="77777777" w:rsidTr="00F90F8C">
        <w:trPr>
          <w:trHeight w:val="20"/>
        </w:trPr>
        <w:tc>
          <w:tcPr>
            <w:tcW w:w="2345" w:type="dxa"/>
            <w:tcBorders>
              <w:top w:val="nil"/>
              <w:left w:val="nil"/>
              <w:bottom w:val="nil"/>
              <w:right w:val="nil"/>
            </w:tcBorders>
            <w:shd w:val="clear" w:color="auto" w:fill="auto"/>
          </w:tcPr>
          <w:p w14:paraId="673EB4C1" w14:textId="77777777" w:rsidR="00F90F8C" w:rsidRPr="00EA6FF0" w:rsidRDefault="00F90F8C" w:rsidP="00981F42">
            <w:pPr>
              <w:ind w:left="-101" w:right="-106"/>
              <w:rPr>
                <w:rFonts w:eastAsia="Arial Unicode MS"/>
                <w:sz w:val="12"/>
                <w:szCs w:val="12"/>
                <w:lang w:bidi="th-TH"/>
              </w:rPr>
            </w:pPr>
          </w:p>
        </w:tc>
        <w:tc>
          <w:tcPr>
            <w:tcW w:w="1080" w:type="dxa"/>
            <w:tcBorders>
              <w:top w:val="nil"/>
              <w:left w:val="nil"/>
              <w:bottom w:val="nil"/>
              <w:right w:val="nil"/>
            </w:tcBorders>
            <w:shd w:val="clear" w:color="auto" w:fill="auto"/>
          </w:tcPr>
          <w:p w14:paraId="6BA93C28" w14:textId="77777777" w:rsidR="00F90F8C" w:rsidRPr="00EA6FF0" w:rsidRDefault="00F90F8C" w:rsidP="00981F42">
            <w:pPr>
              <w:ind w:right="-72"/>
              <w:jc w:val="right"/>
              <w:rPr>
                <w:rFonts w:eastAsia="Arial Unicode MS"/>
                <w:sz w:val="12"/>
                <w:szCs w:val="12"/>
                <w:lang w:bidi="th-TH"/>
              </w:rPr>
            </w:pPr>
          </w:p>
        </w:tc>
        <w:tc>
          <w:tcPr>
            <w:tcW w:w="993" w:type="dxa"/>
            <w:tcBorders>
              <w:top w:val="nil"/>
              <w:left w:val="nil"/>
              <w:bottom w:val="nil"/>
              <w:right w:val="nil"/>
            </w:tcBorders>
            <w:shd w:val="clear" w:color="auto" w:fill="auto"/>
          </w:tcPr>
          <w:p w14:paraId="5675C7E3" w14:textId="77777777" w:rsidR="00F90F8C" w:rsidRPr="00EA6FF0" w:rsidRDefault="00F90F8C" w:rsidP="00981F42">
            <w:pPr>
              <w:ind w:right="-72"/>
              <w:jc w:val="right"/>
              <w:rPr>
                <w:rFonts w:eastAsia="Arial Unicode MS"/>
                <w:sz w:val="12"/>
                <w:szCs w:val="12"/>
                <w:lang w:bidi="th-TH"/>
              </w:rPr>
            </w:pPr>
          </w:p>
        </w:tc>
        <w:tc>
          <w:tcPr>
            <w:tcW w:w="1023" w:type="dxa"/>
            <w:tcBorders>
              <w:top w:val="nil"/>
              <w:left w:val="nil"/>
              <w:bottom w:val="nil"/>
              <w:right w:val="nil"/>
            </w:tcBorders>
            <w:shd w:val="clear" w:color="auto" w:fill="auto"/>
          </w:tcPr>
          <w:p w14:paraId="7F8224F4" w14:textId="77777777" w:rsidR="00F90F8C" w:rsidRPr="00EA6FF0" w:rsidRDefault="00F90F8C" w:rsidP="00981F42">
            <w:pPr>
              <w:ind w:right="-72"/>
              <w:jc w:val="right"/>
              <w:rPr>
                <w:rFonts w:eastAsia="Arial Unicode MS"/>
                <w:sz w:val="12"/>
                <w:szCs w:val="12"/>
                <w:lang w:bidi="th-TH"/>
              </w:rPr>
            </w:pPr>
          </w:p>
        </w:tc>
        <w:tc>
          <w:tcPr>
            <w:tcW w:w="850" w:type="dxa"/>
            <w:tcBorders>
              <w:top w:val="nil"/>
              <w:left w:val="nil"/>
              <w:bottom w:val="nil"/>
              <w:right w:val="nil"/>
            </w:tcBorders>
            <w:shd w:val="clear" w:color="auto" w:fill="auto"/>
          </w:tcPr>
          <w:p w14:paraId="3ED0AE82" w14:textId="77777777" w:rsidR="00F90F8C" w:rsidRPr="00EA6FF0" w:rsidRDefault="00F90F8C" w:rsidP="00981F42">
            <w:pPr>
              <w:ind w:right="-72"/>
              <w:jc w:val="right"/>
              <w:rPr>
                <w:rFonts w:eastAsia="Arial Unicode MS"/>
                <w:sz w:val="12"/>
                <w:szCs w:val="12"/>
                <w:lang w:bidi="th-TH"/>
              </w:rPr>
            </w:pPr>
          </w:p>
        </w:tc>
        <w:tc>
          <w:tcPr>
            <w:tcW w:w="992" w:type="dxa"/>
            <w:tcBorders>
              <w:top w:val="nil"/>
              <w:left w:val="nil"/>
              <w:bottom w:val="nil"/>
              <w:right w:val="nil"/>
            </w:tcBorders>
            <w:shd w:val="clear" w:color="auto" w:fill="auto"/>
          </w:tcPr>
          <w:p w14:paraId="66C39375" w14:textId="77777777" w:rsidR="00F90F8C" w:rsidRPr="00EA6FF0" w:rsidRDefault="00F90F8C" w:rsidP="00981F42">
            <w:pPr>
              <w:ind w:right="-72"/>
              <w:jc w:val="right"/>
              <w:rPr>
                <w:rFonts w:eastAsia="Arial Unicode MS"/>
                <w:sz w:val="12"/>
                <w:szCs w:val="12"/>
                <w:lang w:bidi="th-TH"/>
              </w:rPr>
            </w:pPr>
          </w:p>
        </w:tc>
        <w:tc>
          <w:tcPr>
            <w:tcW w:w="1134" w:type="dxa"/>
            <w:tcBorders>
              <w:top w:val="nil"/>
              <w:left w:val="nil"/>
              <w:bottom w:val="nil"/>
              <w:right w:val="nil"/>
            </w:tcBorders>
            <w:shd w:val="clear" w:color="auto" w:fill="auto"/>
          </w:tcPr>
          <w:p w14:paraId="77FCCE5C" w14:textId="77777777" w:rsidR="00F90F8C" w:rsidRPr="00EA6FF0" w:rsidRDefault="00F90F8C" w:rsidP="00981F42">
            <w:pPr>
              <w:ind w:right="-72"/>
              <w:jc w:val="right"/>
              <w:rPr>
                <w:rFonts w:eastAsia="Arial Unicode MS"/>
                <w:sz w:val="12"/>
                <w:szCs w:val="12"/>
                <w:lang w:bidi="th-TH"/>
              </w:rPr>
            </w:pPr>
          </w:p>
        </w:tc>
        <w:tc>
          <w:tcPr>
            <w:tcW w:w="1032" w:type="dxa"/>
            <w:tcBorders>
              <w:top w:val="single" w:sz="4" w:space="0" w:color="auto"/>
              <w:left w:val="nil"/>
              <w:bottom w:val="nil"/>
              <w:right w:val="nil"/>
            </w:tcBorders>
            <w:shd w:val="clear" w:color="auto" w:fill="auto"/>
          </w:tcPr>
          <w:p w14:paraId="38859DFA" w14:textId="77777777" w:rsidR="00F90F8C" w:rsidRPr="00EA6FF0" w:rsidRDefault="00F90F8C" w:rsidP="00981F42">
            <w:pPr>
              <w:ind w:right="-72"/>
              <w:jc w:val="right"/>
              <w:rPr>
                <w:rFonts w:eastAsia="Arial Unicode MS"/>
                <w:sz w:val="12"/>
                <w:szCs w:val="12"/>
                <w:lang w:bidi="th-TH"/>
              </w:rPr>
            </w:pPr>
          </w:p>
        </w:tc>
      </w:tr>
      <w:tr w:rsidR="00F90F8C" w:rsidRPr="00EA6FF0" w14:paraId="4E68C9CD" w14:textId="77777777" w:rsidTr="00F90F8C">
        <w:trPr>
          <w:trHeight w:val="20"/>
        </w:trPr>
        <w:tc>
          <w:tcPr>
            <w:tcW w:w="2345" w:type="dxa"/>
            <w:tcBorders>
              <w:top w:val="nil"/>
              <w:left w:val="nil"/>
              <w:bottom w:val="nil"/>
              <w:right w:val="nil"/>
            </w:tcBorders>
            <w:shd w:val="clear" w:color="auto" w:fill="auto"/>
          </w:tcPr>
          <w:p w14:paraId="1BEDC7C7" w14:textId="77777777" w:rsidR="00F90F8C" w:rsidRPr="00EA6FF0" w:rsidRDefault="00F90F8C" w:rsidP="00981F42">
            <w:pPr>
              <w:ind w:left="-101" w:right="-106"/>
              <w:rPr>
                <w:rFonts w:eastAsia="Arial Unicode MS"/>
                <w:sz w:val="16"/>
                <w:szCs w:val="16"/>
                <w:lang w:bidi="th-TH"/>
              </w:rPr>
            </w:pPr>
            <w:r w:rsidRPr="00EA6FF0">
              <w:rPr>
                <w:rFonts w:eastAsia="Arial Unicode MS"/>
                <w:b/>
                <w:bCs/>
                <w:sz w:val="16"/>
                <w:szCs w:val="16"/>
                <w:lang w:bidi="th-TH"/>
              </w:rPr>
              <w:t>Timing of revenue recognition</w:t>
            </w:r>
          </w:p>
        </w:tc>
        <w:tc>
          <w:tcPr>
            <w:tcW w:w="1080" w:type="dxa"/>
            <w:tcBorders>
              <w:top w:val="nil"/>
              <w:left w:val="nil"/>
              <w:bottom w:val="nil"/>
              <w:right w:val="nil"/>
            </w:tcBorders>
            <w:shd w:val="clear" w:color="auto" w:fill="auto"/>
          </w:tcPr>
          <w:p w14:paraId="0C15DF29" w14:textId="77777777" w:rsidR="00F90F8C" w:rsidRPr="00EA6FF0" w:rsidRDefault="00F90F8C" w:rsidP="00981F42">
            <w:pPr>
              <w:ind w:right="-72"/>
              <w:jc w:val="right"/>
              <w:rPr>
                <w:rFonts w:eastAsia="Arial Unicode MS"/>
                <w:sz w:val="16"/>
                <w:szCs w:val="16"/>
                <w:lang w:bidi="th-TH"/>
              </w:rPr>
            </w:pPr>
          </w:p>
        </w:tc>
        <w:tc>
          <w:tcPr>
            <w:tcW w:w="993" w:type="dxa"/>
            <w:tcBorders>
              <w:top w:val="nil"/>
              <w:left w:val="nil"/>
              <w:bottom w:val="nil"/>
              <w:right w:val="nil"/>
            </w:tcBorders>
            <w:shd w:val="clear" w:color="auto" w:fill="auto"/>
          </w:tcPr>
          <w:p w14:paraId="3E1ECE68" w14:textId="77777777" w:rsidR="00F90F8C" w:rsidRPr="00EA6FF0" w:rsidRDefault="00F90F8C" w:rsidP="00981F42">
            <w:pPr>
              <w:ind w:right="-72"/>
              <w:jc w:val="right"/>
              <w:rPr>
                <w:rFonts w:eastAsia="Arial Unicode MS"/>
                <w:sz w:val="16"/>
                <w:szCs w:val="16"/>
                <w:lang w:bidi="th-TH"/>
              </w:rPr>
            </w:pPr>
          </w:p>
        </w:tc>
        <w:tc>
          <w:tcPr>
            <w:tcW w:w="1023" w:type="dxa"/>
            <w:tcBorders>
              <w:top w:val="nil"/>
              <w:left w:val="nil"/>
              <w:bottom w:val="nil"/>
              <w:right w:val="nil"/>
            </w:tcBorders>
            <w:shd w:val="clear" w:color="auto" w:fill="auto"/>
          </w:tcPr>
          <w:p w14:paraId="3EE1538F" w14:textId="77777777" w:rsidR="00F90F8C" w:rsidRPr="00EA6FF0" w:rsidRDefault="00F90F8C" w:rsidP="00981F42">
            <w:pPr>
              <w:ind w:right="-72"/>
              <w:jc w:val="right"/>
              <w:rPr>
                <w:rFonts w:eastAsia="Arial Unicode MS"/>
                <w:sz w:val="16"/>
                <w:szCs w:val="16"/>
                <w:lang w:bidi="th-TH"/>
              </w:rPr>
            </w:pPr>
          </w:p>
        </w:tc>
        <w:tc>
          <w:tcPr>
            <w:tcW w:w="850" w:type="dxa"/>
            <w:tcBorders>
              <w:top w:val="nil"/>
              <w:left w:val="nil"/>
              <w:bottom w:val="nil"/>
              <w:right w:val="nil"/>
            </w:tcBorders>
            <w:shd w:val="clear" w:color="auto" w:fill="auto"/>
          </w:tcPr>
          <w:p w14:paraId="654F5E61" w14:textId="77777777" w:rsidR="00F90F8C" w:rsidRPr="00EA6FF0" w:rsidRDefault="00F90F8C" w:rsidP="00981F42">
            <w:pPr>
              <w:ind w:right="-72"/>
              <w:jc w:val="right"/>
              <w:rPr>
                <w:rFonts w:eastAsia="Arial Unicode MS"/>
                <w:sz w:val="16"/>
                <w:szCs w:val="16"/>
                <w:lang w:bidi="th-TH"/>
              </w:rPr>
            </w:pPr>
          </w:p>
        </w:tc>
        <w:tc>
          <w:tcPr>
            <w:tcW w:w="992" w:type="dxa"/>
            <w:tcBorders>
              <w:top w:val="nil"/>
              <w:left w:val="nil"/>
              <w:bottom w:val="nil"/>
              <w:right w:val="nil"/>
            </w:tcBorders>
            <w:shd w:val="clear" w:color="auto" w:fill="auto"/>
          </w:tcPr>
          <w:p w14:paraId="30E48961" w14:textId="77777777" w:rsidR="00F90F8C" w:rsidRPr="00EA6FF0" w:rsidRDefault="00F90F8C" w:rsidP="00981F42">
            <w:pPr>
              <w:ind w:right="-72"/>
              <w:jc w:val="right"/>
              <w:rPr>
                <w:rFonts w:eastAsia="Arial Unicode MS"/>
                <w:sz w:val="16"/>
                <w:szCs w:val="16"/>
                <w:lang w:bidi="th-TH"/>
              </w:rPr>
            </w:pPr>
          </w:p>
        </w:tc>
        <w:tc>
          <w:tcPr>
            <w:tcW w:w="1134" w:type="dxa"/>
            <w:tcBorders>
              <w:top w:val="nil"/>
              <w:left w:val="nil"/>
              <w:bottom w:val="nil"/>
              <w:right w:val="nil"/>
            </w:tcBorders>
            <w:shd w:val="clear" w:color="auto" w:fill="auto"/>
          </w:tcPr>
          <w:p w14:paraId="4A77156B" w14:textId="77777777" w:rsidR="00F90F8C" w:rsidRPr="00EA6FF0" w:rsidRDefault="00F90F8C" w:rsidP="00981F42">
            <w:pPr>
              <w:ind w:right="-72"/>
              <w:jc w:val="right"/>
              <w:rPr>
                <w:rFonts w:eastAsia="Arial Unicode MS"/>
                <w:sz w:val="16"/>
                <w:szCs w:val="16"/>
                <w:lang w:bidi="th-TH"/>
              </w:rPr>
            </w:pPr>
          </w:p>
        </w:tc>
        <w:tc>
          <w:tcPr>
            <w:tcW w:w="1032" w:type="dxa"/>
            <w:tcBorders>
              <w:top w:val="nil"/>
              <w:left w:val="nil"/>
              <w:bottom w:val="nil"/>
              <w:right w:val="nil"/>
            </w:tcBorders>
            <w:shd w:val="clear" w:color="auto" w:fill="auto"/>
          </w:tcPr>
          <w:p w14:paraId="557D9923" w14:textId="77777777" w:rsidR="00F90F8C" w:rsidRPr="00EA6FF0" w:rsidRDefault="00F90F8C" w:rsidP="00981F42">
            <w:pPr>
              <w:ind w:right="-72"/>
              <w:jc w:val="right"/>
              <w:rPr>
                <w:rFonts w:eastAsia="Arial Unicode MS"/>
                <w:sz w:val="16"/>
                <w:szCs w:val="16"/>
                <w:lang w:bidi="th-TH"/>
              </w:rPr>
            </w:pPr>
          </w:p>
        </w:tc>
      </w:tr>
      <w:tr w:rsidR="00F90F8C" w:rsidRPr="00EA6FF0" w14:paraId="072135E6" w14:textId="77777777" w:rsidTr="00F90F8C">
        <w:trPr>
          <w:trHeight w:val="20"/>
        </w:trPr>
        <w:tc>
          <w:tcPr>
            <w:tcW w:w="2345" w:type="dxa"/>
            <w:tcBorders>
              <w:top w:val="nil"/>
              <w:left w:val="nil"/>
              <w:bottom w:val="nil"/>
              <w:right w:val="nil"/>
            </w:tcBorders>
            <w:shd w:val="clear" w:color="auto" w:fill="auto"/>
          </w:tcPr>
          <w:p w14:paraId="2512A181" w14:textId="77777777" w:rsidR="00F90F8C" w:rsidRPr="00EA6FF0" w:rsidRDefault="00F90F8C" w:rsidP="00981F42">
            <w:pPr>
              <w:ind w:left="-101" w:right="-106"/>
              <w:rPr>
                <w:rFonts w:eastAsia="Arial Unicode MS"/>
                <w:sz w:val="16"/>
                <w:szCs w:val="16"/>
                <w:lang w:bidi="th-TH"/>
              </w:rPr>
            </w:pPr>
            <w:r w:rsidRPr="00EA6FF0">
              <w:rPr>
                <w:rFonts w:eastAsia="Arial Unicode MS"/>
                <w:sz w:val="16"/>
                <w:szCs w:val="16"/>
                <w:lang w:bidi="th-TH"/>
              </w:rPr>
              <w:t>At a point in time</w:t>
            </w:r>
          </w:p>
        </w:tc>
        <w:tc>
          <w:tcPr>
            <w:tcW w:w="1080" w:type="dxa"/>
            <w:tcBorders>
              <w:top w:val="nil"/>
              <w:left w:val="nil"/>
              <w:bottom w:val="nil"/>
              <w:right w:val="nil"/>
            </w:tcBorders>
            <w:shd w:val="clear" w:color="auto" w:fill="auto"/>
          </w:tcPr>
          <w:p w14:paraId="56CA9825" w14:textId="77777777" w:rsidR="00F90F8C" w:rsidRPr="00EA6FF0" w:rsidRDefault="00F90F8C" w:rsidP="00981F42">
            <w:pPr>
              <w:ind w:right="-72"/>
              <w:jc w:val="right"/>
              <w:rPr>
                <w:rFonts w:eastAsia="Arial Unicode MS"/>
                <w:sz w:val="16"/>
                <w:szCs w:val="16"/>
                <w:lang w:bidi="th-TH"/>
              </w:rPr>
            </w:pPr>
            <w:r w:rsidRPr="00EA6FF0">
              <w:rPr>
                <w:sz w:val="16"/>
                <w:szCs w:val="16"/>
              </w:rPr>
              <w:t>3,436,540</w:t>
            </w:r>
          </w:p>
        </w:tc>
        <w:tc>
          <w:tcPr>
            <w:tcW w:w="993" w:type="dxa"/>
            <w:tcBorders>
              <w:top w:val="nil"/>
              <w:left w:val="nil"/>
              <w:bottom w:val="nil"/>
              <w:right w:val="nil"/>
            </w:tcBorders>
            <w:shd w:val="clear" w:color="auto" w:fill="auto"/>
          </w:tcPr>
          <w:p w14:paraId="353BABD1" w14:textId="77777777" w:rsidR="00F90F8C" w:rsidRPr="00EA6FF0" w:rsidRDefault="00F90F8C" w:rsidP="00981F42">
            <w:pPr>
              <w:ind w:right="-72"/>
              <w:jc w:val="right"/>
              <w:rPr>
                <w:rFonts w:eastAsia="Arial Unicode MS"/>
                <w:sz w:val="16"/>
                <w:szCs w:val="16"/>
                <w:lang w:bidi="th-TH"/>
              </w:rPr>
            </w:pPr>
            <w:r w:rsidRPr="00EA6FF0">
              <w:rPr>
                <w:sz w:val="16"/>
                <w:szCs w:val="16"/>
              </w:rPr>
              <w:t>499,353</w:t>
            </w:r>
          </w:p>
        </w:tc>
        <w:tc>
          <w:tcPr>
            <w:tcW w:w="1023" w:type="dxa"/>
            <w:tcBorders>
              <w:top w:val="nil"/>
              <w:left w:val="nil"/>
              <w:bottom w:val="nil"/>
              <w:right w:val="nil"/>
            </w:tcBorders>
            <w:shd w:val="clear" w:color="auto" w:fill="auto"/>
          </w:tcPr>
          <w:p w14:paraId="4D3B4BBD" w14:textId="77777777" w:rsidR="00F90F8C" w:rsidRPr="00EA6FF0" w:rsidRDefault="00F90F8C" w:rsidP="00981F42">
            <w:pPr>
              <w:ind w:right="-72"/>
              <w:jc w:val="right"/>
              <w:rPr>
                <w:rFonts w:eastAsia="Arial Unicode MS"/>
                <w:sz w:val="16"/>
                <w:szCs w:val="16"/>
                <w:lang w:bidi="th-TH"/>
              </w:rPr>
            </w:pPr>
            <w:r w:rsidRPr="00EA6FF0">
              <w:rPr>
                <w:sz w:val="16"/>
                <w:szCs w:val="16"/>
              </w:rPr>
              <w:t>204,592</w:t>
            </w:r>
          </w:p>
        </w:tc>
        <w:tc>
          <w:tcPr>
            <w:tcW w:w="850" w:type="dxa"/>
            <w:tcBorders>
              <w:top w:val="nil"/>
              <w:left w:val="nil"/>
              <w:bottom w:val="nil"/>
              <w:right w:val="nil"/>
            </w:tcBorders>
            <w:shd w:val="clear" w:color="auto" w:fill="auto"/>
          </w:tcPr>
          <w:p w14:paraId="76D57131" w14:textId="77777777" w:rsidR="00F90F8C" w:rsidRPr="00EA6FF0" w:rsidRDefault="00F90F8C" w:rsidP="00981F42">
            <w:pPr>
              <w:ind w:right="-72"/>
              <w:jc w:val="right"/>
              <w:rPr>
                <w:rFonts w:eastAsia="Arial Unicode MS"/>
                <w:sz w:val="16"/>
                <w:szCs w:val="16"/>
                <w:lang w:bidi="th-TH"/>
              </w:rPr>
            </w:pPr>
            <w:r w:rsidRPr="00EA6FF0">
              <w:rPr>
                <w:sz w:val="16"/>
                <w:szCs w:val="16"/>
              </w:rPr>
              <w:t>34,135</w:t>
            </w:r>
          </w:p>
        </w:tc>
        <w:tc>
          <w:tcPr>
            <w:tcW w:w="992" w:type="dxa"/>
            <w:tcBorders>
              <w:top w:val="nil"/>
              <w:left w:val="nil"/>
              <w:bottom w:val="nil"/>
              <w:right w:val="nil"/>
            </w:tcBorders>
            <w:shd w:val="clear" w:color="auto" w:fill="auto"/>
          </w:tcPr>
          <w:p w14:paraId="75645557" w14:textId="77777777" w:rsidR="00F90F8C" w:rsidRPr="00EA6FF0" w:rsidRDefault="00F90F8C" w:rsidP="00981F42">
            <w:pPr>
              <w:ind w:right="-72"/>
              <w:jc w:val="right"/>
              <w:rPr>
                <w:rFonts w:eastAsia="Arial Unicode MS"/>
                <w:sz w:val="16"/>
                <w:szCs w:val="16"/>
                <w:lang w:bidi="th-TH"/>
              </w:rPr>
            </w:pPr>
            <w:r w:rsidRPr="00EA6FF0">
              <w:rPr>
                <w:sz w:val="16"/>
                <w:szCs w:val="16"/>
              </w:rPr>
              <w:t>4,174,620</w:t>
            </w:r>
          </w:p>
        </w:tc>
        <w:tc>
          <w:tcPr>
            <w:tcW w:w="1134" w:type="dxa"/>
            <w:tcBorders>
              <w:top w:val="nil"/>
              <w:left w:val="nil"/>
              <w:bottom w:val="nil"/>
              <w:right w:val="nil"/>
            </w:tcBorders>
            <w:shd w:val="clear" w:color="auto" w:fill="auto"/>
          </w:tcPr>
          <w:p w14:paraId="252AE437" w14:textId="77777777" w:rsidR="00F90F8C" w:rsidRPr="00EA6FF0" w:rsidRDefault="00F90F8C" w:rsidP="00981F42">
            <w:pPr>
              <w:ind w:right="-72"/>
              <w:jc w:val="right"/>
              <w:rPr>
                <w:rFonts w:eastAsia="Arial Unicode MS"/>
                <w:sz w:val="16"/>
                <w:szCs w:val="16"/>
                <w:lang w:bidi="th-TH"/>
              </w:rPr>
            </w:pPr>
            <w:r w:rsidRPr="00EA6FF0">
              <w:rPr>
                <w:sz w:val="16"/>
                <w:szCs w:val="16"/>
              </w:rPr>
              <w:t>(41,809)</w:t>
            </w:r>
          </w:p>
        </w:tc>
        <w:tc>
          <w:tcPr>
            <w:tcW w:w="1032" w:type="dxa"/>
            <w:tcBorders>
              <w:top w:val="nil"/>
              <w:left w:val="nil"/>
              <w:bottom w:val="nil"/>
              <w:right w:val="nil"/>
            </w:tcBorders>
            <w:shd w:val="clear" w:color="auto" w:fill="auto"/>
          </w:tcPr>
          <w:p w14:paraId="7981E453" w14:textId="77777777" w:rsidR="00F90F8C" w:rsidRPr="00EA6FF0" w:rsidRDefault="00F90F8C" w:rsidP="00981F42">
            <w:pPr>
              <w:ind w:right="-72"/>
              <w:jc w:val="right"/>
              <w:rPr>
                <w:rFonts w:eastAsia="Arial Unicode MS"/>
                <w:sz w:val="16"/>
                <w:szCs w:val="16"/>
                <w:lang w:bidi="th-TH"/>
              </w:rPr>
            </w:pPr>
            <w:r w:rsidRPr="00EA6FF0">
              <w:rPr>
                <w:sz w:val="16"/>
                <w:szCs w:val="16"/>
              </w:rPr>
              <w:t>4,132,811</w:t>
            </w:r>
          </w:p>
        </w:tc>
      </w:tr>
    </w:tbl>
    <w:p w14:paraId="0AD76BAD" w14:textId="2A413665" w:rsidR="004D40DD" w:rsidRPr="00A707F6" w:rsidRDefault="004D40DD" w:rsidP="00B07DB8">
      <w:pPr>
        <w:spacing w:after="0" w:line="240" w:lineRule="auto"/>
        <w:rPr>
          <w:sz w:val="18"/>
          <w:szCs w:val="18"/>
          <w:cs/>
        </w:rPr>
      </w:pPr>
    </w:p>
    <w:p w14:paraId="474B6D8F" w14:textId="77777777" w:rsidR="00DD17E6" w:rsidRPr="00A707F6" w:rsidRDefault="00DD17E6" w:rsidP="00385C2D">
      <w:pPr>
        <w:spacing w:after="0" w:line="240" w:lineRule="auto"/>
        <w:rPr>
          <w:sz w:val="18"/>
          <w:szCs w:val="18"/>
        </w:rPr>
      </w:pPr>
    </w:p>
    <w:tbl>
      <w:tblPr>
        <w:tblStyle w:val="TableGrid"/>
        <w:tblW w:w="0" w:type="auto"/>
        <w:tblInd w:w="-5"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461"/>
      </w:tblGrid>
      <w:tr w:rsidR="00EC5354" w:rsidRPr="00A707F6" w14:paraId="50004D56" w14:textId="77777777" w:rsidTr="0057397D">
        <w:trPr>
          <w:trHeight w:val="386"/>
        </w:trPr>
        <w:tc>
          <w:tcPr>
            <w:tcW w:w="9461" w:type="dxa"/>
            <w:tcBorders>
              <w:top w:val="nil"/>
              <w:left w:val="nil"/>
              <w:bottom w:val="nil"/>
              <w:right w:val="nil"/>
            </w:tcBorders>
            <w:shd w:val="clear" w:color="auto" w:fill="FFA543"/>
            <w:vAlign w:val="center"/>
          </w:tcPr>
          <w:p w14:paraId="7229FDF3" w14:textId="6D7C612B" w:rsidR="00EC5354" w:rsidRPr="00A707F6" w:rsidRDefault="00096F33" w:rsidP="00385C2D">
            <w:pPr>
              <w:ind w:left="504" w:hanging="504"/>
              <w:jc w:val="both"/>
              <w:rPr>
                <w:rFonts w:eastAsia="Arial Unicode MS"/>
                <w:b/>
                <w:bCs/>
                <w:color w:val="FFFFFF" w:themeColor="background1"/>
                <w:sz w:val="18"/>
                <w:szCs w:val="18"/>
                <w:cs/>
                <w:lang w:val="en-GB" w:bidi="th-TH"/>
              </w:rPr>
            </w:pPr>
            <w:r w:rsidRPr="00A707F6">
              <w:rPr>
                <w:rFonts w:eastAsia="Arial Unicode MS"/>
                <w:b/>
                <w:bCs/>
                <w:color w:val="FFFFFF" w:themeColor="background1"/>
                <w:sz w:val="18"/>
                <w:szCs w:val="18"/>
                <w:lang w:val="en-GB" w:bidi="th-TH"/>
              </w:rPr>
              <w:t>5</w:t>
            </w:r>
            <w:r w:rsidR="00EC5354" w:rsidRPr="00A707F6">
              <w:rPr>
                <w:rFonts w:eastAsia="Arial Unicode MS"/>
                <w:b/>
                <w:bCs/>
                <w:color w:val="FFFFFF" w:themeColor="background1"/>
                <w:sz w:val="18"/>
                <w:szCs w:val="18"/>
                <w:lang w:val="en-GB" w:bidi="th-TH"/>
              </w:rPr>
              <w:tab/>
              <w:t>Fair value</w:t>
            </w:r>
          </w:p>
        </w:tc>
      </w:tr>
    </w:tbl>
    <w:p w14:paraId="36A3B209" w14:textId="77777777" w:rsidR="00EC5354" w:rsidRPr="00A707F6" w:rsidRDefault="00EC5354" w:rsidP="00385C2D">
      <w:pPr>
        <w:spacing w:after="0" w:line="240" w:lineRule="auto"/>
        <w:jc w:val="both"/>
        <w:rPr>
          <w:rFonts w:eastAsia="Arial Unicode MS"/>
          <w:b/>
          <w:bCs/>
          <w:color w:val="323E4F" w:themeColor="text2" w:themeShade="BF"/>
          <w:sz w:val="18"/>
          <w:szCs w:val="18"/>
        </w:rPr>
      </w:pPr>
      <w:bookmarkStart w:id="10" w:name="FairValue"/>
      <w:bookmarkEnd w:id="10"/>
    </w:p>
    <w:p w14:paraId="40F1DC49" w14:textId="04CCC6C4" w:rsidR="00EC5354" w:rsidRPr="00A707F6" w:rsidRDefault="00EC5354" w:rsidP="00385C2D">
      <w:pPr>
        <w:spacing w:after="0" w:line="240" w:lineRule="auto"/>
        <w:jc w:val="both"/>
        <w:rPr>
          <w:rFonts w:eastAsia="Arial Unicode MS"/>
          <w:sz w:val="18"/>
          <w:szCs w:val="18"/>
        </w:rPr>
      </w:pPr>
      <w:r w:rsidRPr="00A707F6">
        <w:rPr>
          <w:rFonts w:eastAsia="Arial Unicode MS"/>
          <w:sz w:val="18"/>
          <w:szCs w:val="18"/>
        </w:rPr>
        <w:t>The following table presents financial assets and liabilities that are measured at fair value, excluding where its fair value is approximating the carrying amount</w:t>
      </w:r>
      <w:r w:rsidRPr="00A707F6">
        <w:rPr>
          <w:rFonts w:eastAsia="Arial Unicode MS"/>
          <w:sz w:val="18"/>
          <w:szCs w:val="18"/>
          <w:cs/>
        </w:rPr>
        <w:t>.</w:t>
      </w:r>
    </w:p>
    <w:p w14:paraId="199CAE45" w14:textId="77777777" w:rsidR="00EC5354" w:rsidRPr="00A707F6" w:rsidRDefault="00EC5354" w:rsidP="00385C2D">
      <w:pPr>
        <w:spacing w:after="0" w:line="240" w:lineRule="auto"/>
        <w:jc w:val="both"/>
        <w:rPr>
          <w:rFonts w:eastAsia="Arial Unicode MS"/>
          <w:sz w:val="18"/>
          <w:szCs w:val="18"/>
        </w:rPr>
      </w:pPr>
    </w:p>
    <w:tbl>
      <w:tblPr>
        <w:tblStyle w:val="TableGrid"/>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880"/>
        <w:gridCol w:w="851"/>
        <w:gridCol w:w="992"/>
        <w:gridCol w:w="851"/>
        <w:gridCol w:w="992"/>
        <w:gridCol w:w="850"/>
        <w:gridCol w:w="993"/>
        <w:gridCol w:w="881"/>
      </w:tblGrid>
      <w:tr w:rsidR="00EC5354" w:rsidRPr="00EA6FF0" w14:paraId="7E56D57F" w14:textId="77777777" w:rsidTr="00A707F6">
        <w:tc>
          <w:tcPr>
            <w:tcW w:w="2250" w:type="dxa"/>
            <w:shd w:val="clear" w:color="auto" w:fill="auto"/>
          </w:tcPr>
          <w:p w14:paraId="2AD64710" w14:textId="77777777" w:rsidR="00EC5354" w:rsidRPr="00EA6FF0" w:rsidRDefault="00EC5354" w:rsidP="00385C2D">
            <w:pPr>
              <w:rPr>
                <w:rFonts w:eastAsia="Arial Unicode MS"/>
                <w:color w:val="FFFFFF" w:themeColor="background1"/>
                <w:sz w:val="12"/>
                <w:szCs w:val="12"/>
                <w:lang w:val="en-GB" w:bidi="th-TH"/>
              </w:rPr>
            </w:pPr>
          </w:p>
        </w:tc>
        <w:tc>
          <w:tcPr>
            <w:tcW w:w="7290" w:type="dxa"/>
            <w:gridSpan w:val="8"/>
            <w:tcBorders>
              <w:top w:val="single" w:sz="4" w:space="0" w:color="auto"/>
              <w:bottom w:val="single" w:sz="4" w:space="0" w:color="auto"/>
            </w:tcBorders>
            <w:shd w:val="clear" w:color="auto" w:fill="auto"/>
          </w:tcPr>
          <w:p w14:paraId="7970FAEA" w14:textId="568D04EF" w:rsidR="00EC5354" w:rsidRPr="00EA6FF0" w:rsidRDefault="00EC5354" w:rsidP="00385C2D">
            <w:pPr>
              <w:jc w:val="center"/>
              <w:rPr>
                <w:rFonts w:eastAsia="Arial Unicode MS"/>
                <w:b/>
                <w:bCs/>
                <w:spacing w:val="-8"/>
                <w:sz w:val="12"/>
                <w:szCs w:val="12"/>
                <w:lang w:val="en-GB" w:bidi="th-TH"/>
              </w:rPr>
            </w:pPr>
            <w:r w:rsidRPr="00EA6FF0">
              <w:rPr>
                <w:rFonts w:eastAsia="Arial Unicode MS"/>
                <w:b/>
                <w:bCs/>
                <w:spacing w:val="-8"/>
                <w:sz w:val="12"/>
                <w:szCs w:val="12"/>
                <w:lang w:bidi="th-TH"/>
              </w:rPr>
              <w:t>Consolidated</w:t>
            </w:r>
            <w:r w:rsidR="005F5618" w:rsidRPr="00EA6FF0">
              <w:rPr>
                <w:rFonts w:eastAsia="Arial Unicode MS"/>
                <w:b/>
                <w:bCs/>
                <w:spacing w:val="-8"/>
                <w:sz w:val="12"/>
                <w:szCs w:val="12"/>
                <w:lang w:bidi="th-TH"/>
              </w:rPr>
              <w:t xml:space="preserve"> and Separate</w:t>
            </w:r>
            <w:r w:rsidRPr="00EA6FF0">
              <w:rPr>
                <w:rFonts w:eastAsia="Arial Unicode MS"/>
                <w:b/>
                <w:bCs/>
                <w:spacing w:val="-8"/>
                <w:sz w:val="12"/>
                <w:szCs w:val="12"/>
                <w:lang w:bidi="th-TH"/>
              </w:rPr>
              <w:t xml:space="preserve"> financial information</w:t>
            </w:r>
          </w:p>
        </w:tc>
      </w:tr>
      <w:tr w:rsidR="00EC5354" w:rsidRPr="00EA6FF0" w14:paraId="1551678E" w14:textId="77777777" w:rsidTr="00A707F6">
        <w:tc>
          <w:tcPr>
            <w:tcW w:w="2250" w:type="dxa"/>
            <w:shd w:val="clear" w:color="auto" w:fill="auto"/>
          </w:tcPr>
          <w:p w14:paraId="644957F4" w14:textId="77777777" w:rsidR="00EC5354" w:rsidRPr="00EA6FF0" w:rsidRDefault="00EC5354" w:rsidP="00385C2D">
            <w:pPr>
              <w:rPr>
                <w:rFonts w:eastAsia="Arial Unicode MS"/>
                <w:color w:val="FFFFFF" w:themeColor="background1"/>
                <w:sz w:val="12"/>
                <w:szCs w:val="12"/>
                <w:lang w:val="en-GB" w:bidi="th-TH"/>
              </w:rPr>
            </w:pPr>
          </w:p>
        </w:tc>
        <w:tc>
          <w:tcPr>
            <w:tcW w:w="1731" w:type="dxa"/>
            <w:gridSpan w:val="2"/>
            <w:tcBorders>
              <w:top w:val="single" w:sz="4" w:space="0" w:color="auto"/>
              <w:bottom w:val="single" w:sz="4" w:space="0" w:color="auto"/>
            </w:tcBorders>
            <w:shd w:val="clear" w:color="auto" w:fill="auto"/>
          </w:tcPr>
          <w:p w14:paraId="6CC01E5A" w14:textId="53D87B8C" w:rsidR="00EC5354" w:rsidRPr="00EA6FF0" w:rsidRDefault="00EC5354" w:rsidP="00385C2D">
            <w:pPr>
              <w:jc w:val="center"/>
              <w:rPr>
                <w:rFonts w:eastAsia="Arial Unicode MS"/>
                <w:b/>
                <w:bCs/>
                <w:spacing w:val="-8"/>
                <w:sz w:val="12"/>
                <w:szCs w:val="12"/>
                <w:lang w:val="en-GB" w:bidi="th-TH"/>
              </w:rPr>
            </w:pPr>
            <w:r w:rsidRPr="00EA6FF0">
              <w:rPr>
                <w:rFonts w:eastAsia="Arial Unicode MS"/>
                <w:b/>
                <w:bCs/>
                <w:spacing w:val="-8"/>
                <w:sz w:val="12"/>
                <w:szCs w:val="12"/>
                <w:lang w:bidi="th-TH"/>
              </w:rPr>
              <w:t xml:space="preserve">Level </w:t>
            </w:r>
            <w:r w:rsidR="00816A8A" w:rsidRPr="00EA6FF0">
              <w:rPr>
                <w:rFonts w:eastAsia="Arial Unicode MS"/>
                <w:b/>
                <w:bCs/>
                <w:spacing w:val="-8"/>
                <w:sz w:val="12"/>
                <w:szCs w:val="12"/>
                <w:lang w:val="en-GB" w:bidi="th-TH"/>
              </w:rPr>
              <w:t>1</w:t>
            </w:r>
          </w:p>
        </w:tc>
        <w:tc>
          <w:tcPr>
            <w:tcW w:w="1843" w:type="dxa"/>
            <w:gridSpan w:val="2"/>
            <w:tcBorders>
              <w:top w:val="single" w:sz="4" w:space="0" w:color="auto"/>
              <w:bottom w:val="single" w:sz="4" w:space="0" w:color="auto"/>
            </w:tcBorders>
            <w:shd w:val="clear" w:color="auto" w:fill="auto"/>
          </w:tcPr>
          <w:p w14:paraId="2159666C" w14:textId="4BED4FB1" w:rsidR="00EC5354" w:rsidRPr="00EA6FF0" w:rsidRDefault="00EC5354" w:rsidP="00385C2D">
            <w:pPr>
              <w:jc w:val="center"/>
              <w:rPr>
                <w:rFonts w:eastAsia="Arial Unicode MS"/>
                <w:b/>
                <w:bCs/>
                <w:spacing w:val="-8"/>
                <w:sz w:val="12"/>
                <w:szCs w:val="12"/>
                <w:lang w:val="en-GB" w:bidi="th-TH"/>
              </w:rPr>
            </w:pPr>
            <w:r w:rsidRPr="00EA6FF0">
              <w:rPr>
                <w:rFonts w:eastAsia="Arial Unicode MS"/>
                <w:b/>
                <w:bCs/>
                <w:spacing w:val="-8"/>
                <w:sz w:val="12"/>
                <w:szCs w:val="12"/>
                <w:lang w:val="en-GB" w:bidi="th-TH"/>
              </w:rPr>
              <w:t xml:space="preserve">Level </w:t>
            </w:r>
            <w:r w:rsidR="00816A8A" w:rsidRPr="00EA6FF0">
              <w:rPr>
                <w:rFonts w:eastAsia="Arial Unicode MS"/>
                <w:b/>
                <w:bCs/>
                <w:spacing w:val="-8"/>
                <w:sz w:val="12"/>
                <w:szCs w:val="12"/>
                <w:lang w:val="en-GB" w:bidi="th-TH"/>
              </w:rPr>
              <w:t>2</w:t>
            </w:r>
          </w:p>
        </w:tc>
        <w:tc>
          <w:tcPr>
            <w:tcW w:w="1842" w:type="dxa"/>
            <w:gridSpan w:val="2"/>
            <w:tcBorders>
              <w:top w:val="single" w:sz="4" w:space="0" w:color="auto"/>
              <w:bottom w:val="single" w:sz="4" w:space="0" w:color="auto"/>
            </w:tcBorders>
            <w:shd w:val="clear" w:color="auto" w:fill="auto"/>
          </w:tcPr>
          <w:p w14:paraId="7DBAFD4B" w14:textId="4F4136F2" w:rsidR="00EC5354" w:rsidRPr="00EA6FF0" w:rsidRDefault="00EC5354" w:rsidP="00385C2D">
            <w:pPr>
              <w:jc w:val="center"/>
              <w:rPr>
                <w:rFonts w:eastAsia="Arial Unicode MS"/>
                <w:b/>
                <w:bCs/>
                <w:spacing w:val="-8"/>
                <w:sz w:val="12"/>
                <w:szCs w:val="12"/>
                <w:lang w:val="en-GB" w:bidi="th-TH"/>
              </w:rPr>
            </w:pPr>
            <w:r w:rsidRPr="00EA6FF0">
              <w:rPr>
                <w:rFonts w:eastAsia="Arial Unicode MS"/>
                <w:b/>
                <w:bCs/>
                <w:spacing w:val="-8"/>
                <w:sz w:val="12"/>
                <w:szCs w:val="12"/>
                <w:lang w:val="en-GB" w:bidi="th-TH"/>
              </w:rPr>
              <w:t xml:space="preserve">Level </w:t>
            </w:r>
            <w:r w:rsidR="00816A8A" w:rsidRPr="00EA6FF0">
              <w:rPr>
                <w:rFonts w:eastAsia="Arial Unicode MS"/>
                <w:b/>
                <w:bCs/>
                <w:spacing w:val="-8"/>
                <w:sz w:val="12"/>
                <w:szCs w:val="12"/>
                <w:lang w:val="en-GB" w:bidi="th-TH"/>
              </w:rPr>
              <w:t>3</w:t>
            </w:r>
          </w:p>
        </w:tc>
        <w:tc>
          <w:tcPr>
            <w:tcW w:w="1874" w:type="dxa"/>
            <w:gridSpan w:val="2"/>
            <w:tcBorders>
              <w:top w:val="single" w:sz="4" w:space="0" w:color="auto"/>
              <w:bottom w:val="single" w:sz="4" w:space="0" w:color="auto"/>
            </w:tcBorders>
            <w:shd w:val="clear" w:color="auto" w:fill="auto"/>
          </w:tcPr>
          <w:p w14:paraId="09943211" w14:textId="77777777" w:rsidR="00EC5354" w:rsidRPr="00EA6FF0" w:rsidRDefault="00EC5354" w:rsidP="00385C2D">
            <w:pPr>
              <w:jc w:val="center"/>
              <w:rPr>
                <w:rFonts w:eastAsia="Arial Unicode MS"/>
                <w:b/>
                <w:bCs/>
                <w:spacing w:val="-8"/>
                <w:sz w:val="12"/>
                <w:szCs w:val="12"/>
                <w:lang w:val="en-GB" w:bidi="th-TH"/>
              </w:rPr>
            </w:pPr>
            <w:r w:rsidRPr="00EA6FF0">
              <w:rPr>
                <w:rFonts w:eastAsia="Arial Unicode MS"/>
                <w:b/>
                <w:bCs/>
                <w:spacing w:val="-8"/>
                <w:sz w:val="12"/>
                <w:szCs w:val="12"/>
                <w:lang w:val="en-GB" w:bidi="th-TH"/>
              </w:rPr>
              <w:t>Total</w:t>
            </w:r>
          </w:p>
        </w:tc>
      </w:tr>
      <w:tr w:rsidR="001C1F40" w:rsidRPr="00EA6FF0" w14:paraId="6E317FF9" w14:textId="77777777" w:rsidTr="00A707F6">
        <w:tc>
          <w:tcPr>
            <w:tcW w:w="2250" w:type="dxa"/>
            <w:shd w:val="clear" w:color="auto" w:fill="auto"/>
          </w:tcPr>
          <w:p w14:paraId="6EFE80F5" w14:textId="77777777" w:rsidR="001C1F40" w:rsidRPr="00EA6FF0" w:rsidRDefault="001C1F40" w:rsidP="00D0110E">
            <w:pPr>
              <w:rPr>
                <w:rFonts w:eastAsia="Arial Unicode MS"/>
                <w:color w:val="FFFFFF" w:themeColor="background1"/>
                <w:sz w:val="12"/>
                <w:szCs w:val="12"/>
                <w:lang w:val="en-GB" w:bidi="th-TH"/>
              </w:rPr>
            </w:pPr>
          </w:p>
        </w:tc>
        <w:tc>
          <w:tcPr>
            <w:tcW w:w="880" w:type="dxa"/>
            <w:tcBorders>
              <w:top w:val="single" w:sz="4" w:space="0" w:color="auto"/>
              <w:bottom w:val="single" w:sz="4" w:space="0" w:color="auto"/>
            </w:tcBorders>
            <w:shd w:val="clear" w:color="auto" w:fill="auto"/>
          </w:tcPr>
          <w:p w14:paraId="7DE3D250" w14:textId="25B634D8" w:rsidR="001C1F40" w:rsidRPr="00EA6FF0" w:rsidRDefault="00F90F8C" w:rsidP="001C1F40">
            <w:pPr>
              <w:ind w:right="-72"/>
              <w:jc w:val="right"/>
              <w:rPr>
                <w:rFonts w:eastAsia="Arial Unicode MS"/>
                <w:b/>
                <w:bCs/>
                <w:spacing w:val="-6"/>
                <w:sz w:val="12"/>
                <w:szCs w:val="12"/>
                <w:lang w:val="en-GB" w:bidi="th-TH"/>
              </w:rPr>
            </w:pPr>
            <w:r w:rsidRPr="00EA6FF0">
              <w:rPr>
                <w:rFonts w:eastAsia="Arial Unicode MS"/>
                <w:b/>
                <w:bCs/>
                <w:spacing w:val="-6"/>
                <w:sz w:val="12"/>
                <w:szCs w:val="12"/>
                <w:lang w:val="en-GB" w:bidi="th-TH"/>
              </w:rPr>
              <w:t xml:space="preserve">30 September </w:t>
            </w:r>
          </w:p>
          <w:p w14:paraId="702CA928" w14:textId="0E77A415" w:rsidR="001C1F40" w:rsidRPr="00EA6FF0" w:rsidRDefault="001C1F40" w:rsidP="00D0110E">
            <w:pPr>
              <w:ind w:right="-72"/>
              <w:jc w:val="right"/>
              <w:rPr>
                <w:rFonts w:eastAsia="Arial Unicode MS"/>
                <w:b/>
                <w:bCs/>
                <w:spacing w:val="-6"/>
                <w:sz w:val="12"/>
                <w:szCs w:val="12"/>
                <w:lang w:val="en-GB" w:bidi="th-TH"/>
              </w:rPr>
            </w:pPr>
            <w:r w:rsidRPr="00EA6FF0">
              <w:rPr>
                <w:rFonts w:eastAsia="Arial Unicode MS"/>
                <w:b/>
                <w:bCs/>
                <w:spacing w:val="-6"/>
                <w:sz w:val="12"/>
                <w:szCs w:val="12"/>
                <w:lang w:val="en-GB" w:bidi="th-TH"/>
              </w:rPr>
              <w:t>2023</w:t>
            </w:r>
          </w:p>
          <w:p w14:paraId="34A6370F" w14:textId="6250F010" w:rsidR="001C1F40" w:rsidRPr="00EA6FF0" w:rsidRDefault="001C1F40" w:rsidP="00D0110E">
            <w:pPr>
              <w:ind w:right="-72"/>
              <w:jc w:val="right"/>
              <w:rPr>
                <w:rFonts w:eastAsia="Arial Unicode MS"/>
                <w:b/>
                <w:bCs/>
                <w:spacing w:val="-6"/>
                <w:sz w:val="12"/>
                <w:szCs w:val="12"/>
                <w:lang w:val="en-GB" w:bidi="th-TH"/>
              </w:rPr>
            </w:pPr>
            <w:r w:rsidRPr="00EA6FF0">
              <w:rPr>
                <w:rFonts w:eastAsia="Arial Unicode MS"/>
                <w:b/>
                <w:bCs/>
                <w:spacing w:val="-6"/>
                <w:sz w:val="12"/>
                <w:szCs w:val="12"/>
                <w:lang w:val="en-GB" w:bidi="th-TH"/>
              </w:rPr>
              <w:t xml:space="preserve">Baht </w:t>
            </w:r>
            <w:r w:rsidRPr="00EA6FF0">
              <w:rPr>
                <w:rFonts w:eastAsia="Arial Unicode MS"/>
                <w:b/>
                <w:bCs/>
                <w:spacing w:val="-6"/>
                <w:sz w:val="12"/>
                <w:szCs w:val="12"/>
                <w:cs/>
                <w:lang w:val="en-GB" w:bidi="th-TH"/>
              </w:rPr>
              <w:t>‘</w:t>
            </w:r>
            <w:r w:rsidRPr="00EA6FF0">
              <w:rPr>
                <w:rFonts w:eastAsia="Arial Unicode MS"/>
                <w:b/>
                <w:bCs/>
                <w:spacing w:val="-6"/>
                <w:sz w:val="12"/>
                <w:szCs w:val="12"/>
                <w:lang w:val="en-GB" w:bidi="th-TH"/>
              </w:rPr>
              <w:t>000</w:t>
            </w:r>
          </w:p>
        </w:tc>
        <w:tc>
          <w:tcPr>
            <w:tcW w:w="851" w:type="dxa"/>
            <w:tcBorders>
              <w:top w:val="single" w:sz="4" w:space="0" w:color="auto"/>
              <w:bottom w:val="single" w:sz="4" w:space="0" w:color="auto"/>
            </w:tcBorders>
            <w:shd w:val="clear" w:color="auto" w:fill="auto"/>
          </w:tcPr>
          <w:p w14:paraId="3C9E010E" w14:textId="508B1541" w:rsidR="001C1F40" w:rsidRPr="00EA6FF0" w:rsidRDefault="001C1F40" w:rsidP="00D0110E">
            <w:pPr>
              <w:ind w:right="-72"/>
              <w:jc w:val="right"/>
              <w:rPr>
                <w:rFonts w:eastAsia="Arial Unicode MS"/>
                <w:b/>
                <w:bCs/>
                <w:spacing w:val="-8"/>
                <w:sz w:val="12"/>
                <w:szCs w:val="12"/>
                <w:lang w:val="en-GB" w:bidi="th-TH"/>
              </w:rPr>
            </w:pPr>
            <w:r w:rsidRPr="00EA6FF0">
              <w:rPr>
                <w:rFonts w:eastAsia="Arial Unicode MS"/>
                <w:b/>
                <w:bCs/>
                <w:spacing w:val="-10"/>
                <w:sz w:val="12"/>
                <w:szCs w:val="12"/>
                <w:lang w:val="en-GB" w:bidi="th-TH"/>
              </w:rPr>
              <w:t>31 December</w:t>
            </w:r>
            <w:r w:rsidRPr="00EA6FF0">
              <w:rPr>
                <w:rFonts w:eastAsia="Arial Unicode MS"/>
                <w:b/>
                <w:bCs/>
                <w:spacing w:val="-8"/>
                <w:sz w:val="12"/>
                <w:szCs w:val="12"/>
                <w:lang w:val="en-GB" w:bidi="th-TH"/>
              </w:rPr>
              <w:t xml:space="preserve"> 2022 </w:t>
            </w:r>
          </w:p>
          <w:p w14:paraId="679AFE42" w14:textId="1269171E" w:rsidR="001C1F40" w:rsidRPr="00EA6FF0" w:rsidRDefault="001C1F40" w:rsidP="00D0110E">
            <w:pPr>
              <w:ind w:right="-72"/>
              <w:jc w:val="right"/>
              <w:rPr>
                <w:rFonts w:eastAsia="Arial Unicode MS"/>
                <w:b/>
                <w:bCs/>
                <w:spacing w:val="-8"/>
                <w:sz w:val="12"/>
                <w:szCs w:val="12"/>
                <w:lang w:val="en-GB" w:bidi="th-TH"/>
              </w:rPr>
            </w:pPr>
            <w:r w:rsidRPr="00EA6FF0">
              <w:rPr>
                <w:rFonts w:eastAsia="Arial Unicode MS"/>
                <w:b/>
                <w:bCs/>
                <w:spacing w:val="-8"/>
                <w:sz w:val="12"/>
                <w:szCs w:val="12"/>
                <w:lang w:val="en-GB" w:bidi="th-TH"/>
              </w:rPr>
              <w:t xml:space="preserve">Baht </w:t>
            </w:r>
            <w:r w:rsidRPr="00EA6FF0">
              <w:rPr>
                <w:rFonts w:eastAsia="Arial Unicode MS"/>
                <w:b/>
                <w:bCs/>
                <w:spacing w:val="-8"/>
                <w:sz w:val="12"/>
                <w:szCs w:val="12"/>
                <w:cs/>
                <w:lang w:val="en-GB" w:bidi="th-TH"/>
              </w:rPr>
              <w:t>‘</w:t>
            </w:r>
            <w:r w:rsidRPr="00EA6FF0">
              <w:rPr>
                <w:rFonts w:eastAsia="Arial Unicode MS"/>
                <w:b/>
                <w:bCs/>
                <w:spacing w:val="-8"/>
                <w:sz w:val="12"/>
                <w:szCs w:val="12"/>
                <w:lang w:val="en-GB" w:bidi="th-TH"/>
              </w:rPr>
              <w:t>000</w:t>
            </w:r>
          </w:p>
        </w:tc>
        <w:tc>
          <w:tcPr>
            <w:tcW w:w="992" w:type="dxa"/>
            <w:tcBorders>
              <w:top w:val="single" w:sz="4" w:space="0" w:color="auto"/>
              <w:bottom w:val="single" w:sz="4" w:space="0" w:color="auto"/>
            </w:tcBorders>
            <w:shd w:val="clear" w:color="auto" w:fill="auto"/>
          </w:tcPr>
          <w:p w14:paraId="73AD036D" w14:textId="1BF2C3C3" w:rsidR="001C1F40" w:rsidRPr="00EA6FF0" w:rsidRDefault="00F90F8C">
            <w:pPr>
              <w:ind w:right="-72"/>
              <w:jc w:val="right"/>
              <w:rPr>
                <w:rFonts w:eastAsia="Arial Unicode MS"/>
                <w:b/>
                <w:bCs/>
                <w:spacing w:val="-6"/>
                <w:sz w:val="12"/>
                <w:szCs w:val="12"/>
                <w:lang w:val="en-GB" w:bidi="th-TH"/>
              </w:rPr>
            </w:pPr>
            <w:r w:rsidRPr="00EA6FF0">
              <w:rPr>
                <w:rFonts w:eastAsia="Arial Unicode MS"/>
                <w:b/>
                <w:bCs/>
                <w:spacing w:val="-6"/>
                <w:sz w:val="12"/>
                <w:szCs w:val="12"/>
                <w:lang w:val="en-GB" w:bidi="th-TH"/>
              </w:rPr>
              <w:t xml:space="preserve">30 September </w:t>
            </w:r>
          </w:p>
          <w:p w14:paraId="4F6950ED" w14:textId="77777777" w:rsidR="001C1F40" w:rsidRPr="00EA6FF0" w:rsidRDefault="001C1F40">
            <w:pPr>
              <w:ind w:right="-72"/>
              <w:jc w:val="right"/>
              <w:rPr>
                <w:rFonts w:eastAsia="Arial Unicode MS"/>
                <w:b/>
                <w:bCs/>
                <w:spacing w:val="-6"/>
                <w:sz w:val="12"/>
                <w:szCs w:val="12"/>
                <w:lang w:val="en-GB" w:bidi="th-TH"/>
              </w:rPr>
            </w:pPr>
            <w:r w:rsidRPr="00EA6FF0">
              <w:rPr>
                <w:rFonts w:eastAsia="Arial Unicode MS"/>
                <w:b/>
                <w:bCs/>
                <w:spacing w:val="-6"/>
                <w:sz w:val="12"/>
                <w:szCs w:val="12"/>
                <w:lang w:val="en-GB" w:bidi="th-TH"/>
              </w:rPr>
              <w:t>2023</w:t>
            </w:r>
          </w:p>
          <w:p w14:paraId="40191294" w14:textId="16527655" w:rsidR="001C1F40" w:rsidRPr="00EA6FF0" w:rsidRDefault="001C1F40" w:rsidP="00D0110E">
            <w:pPr>
              <w:ind w:right="-72"/>
              <w:jc w:val="right"/>
              <w:rPr>
                <w:rFonts w:eastAsia="Arial Unicode MS"/>
                <w:b/>
                <w:bCs/>
                <w:spacing w:val="-6"/>
                <w:sz w:val="12"/>
                <w:szCs w:val="12"/>
                <w:lang w:val="en-GB" w:bidi="th-TH"/>
              </w:rPr>
            </w:pPr>
            <w:r w:rsidRPr="00EA6FF0">
              <w:rPr>
                <w:rFonts w:eastAsia="Arial Unicode MS"/>
                <w:b/>
                <w:bCs/>
                <w:spacing w:val="-6"/>
                <w:sz w:val="12"/>
                <w:szCs w:val="12"/>
                <w:lang w:val="en-GB" w:bidi="th-TH"/>
              </w:rPr>
              <w:t xml:space="preserve">Baht </w:t>
            </w:r>
            <w:r w:rsidRPr="00EA6FF0">
              <w:rPr>
                <w:rFonts w:eastAsia="Arial Unicode MS"/>
                <w:b/>
                <w:bCs/>
                <w:spacing w:val="-6"/>
                <w:sz w:val="12"/>
                <w:szCs w:val="12"/>
                <w:cs/>
                <w:lang w:val="en-GB" w:bidi="th-TH"/>
              </w:rPr>
              <w:t>‘</w:t>
            </w:r>
            <w:r w:rsidRPr="00EA6FF0">
              <w:rPr>
                <w:rFonts w:eastAsia="Arial Unicode MS"/>
                <w:b/>
                <w:bCs/>
                <w:spacing w:val="-6"/>
                <w:sz w:val="12"/>
                <w:szCs w:val="12"/>
                <w:lang w:val="en-GB" w:bidi="th-TH"/>
              </w:rPr>
              <w:t>000</w:t>
            </w:r>
          </w:p>
        </w:tc>
        <w:tc>
          <w:tcPr>
            <w:tcW w:w="851" w:type="dxa"/>
            <w:tcBorders>
              <w:top w:val="single" w:sz="4" w:space="0" w:color="auto"/>
              <w:bottom w:val="single" w:sz="4" w:space="0" w:color="auto"/>
            </w:tcBorders>
            <w:shd w:val="clear" w:color="auto" w:fill="auto"/>
          </w:tcPr>
          <w:p w14:paraId="3D528801" w14:textId="62B6B438" w:rsidR="001C1F40" w:rsidRPr="00EA6FF0" w:rsidRDefault="001C1F40" w:rsidP="00D0110E">
            <w:pPr>
              <w:ind w:right="-72"/>
              <w:jc w:val="right"/>
              <w:rPr>
                <w:rFonts w:eastAsia="Arial Unicode MS"/>
                <w:b/>
                <w:bCs/>
                <w:spacing w:val="-8"/>
                <w:sz w:val="12"/>
                <w:szCs w:val="12"/>
                <w:lang w:val="en-GB" w:bidi="th-TH"/>
              </w:rPr>
            </w:pPr>
            <w:r w:rsidRPr="00EA6FF0">
              <w:rPr>
                <w:rFonts w:eastAsia="Arial Unicode MS"/>
                <w:b/>
                <w:bCs/>
                <w:spacing w:val="-10"/>
                <w:sz w:val="12"/>
                <w:szCs w:val="12"/>
                <w:lang w:val="en-GB" w:bidi="th-TH"/>
              </w:rPr>
              <w:t>31 December</w:t>
            </w:r>
            <w:r w:rsidRPr="00EA6FF0">
              <w:rPr>
                <w:rFonts w:eastAsia="Arial Unicode MS"/>
                <w:b/>
                <w:bCs/>
                <w:spacing w:val="-8"/>
                <w:sz w:val="12"/>
                <w:szCs w:val="12"/>
                <w:lang w:val="en-GB" w:bidi="th-TH"/>
              </w:rPr>
              <w:t xml:space="preserve"> 2022 </w:t>
            </w:r>
          </w:p>
          <w:p w14:paraId="1CEA811F" w14:textId="22385792" w:rsidR="001C1F40" w:rsidRPr="00EA6FF0" w:rsidRDefault="001C1F40" w:rsidP="00D0110E">
            <w:pPr>
              <w:ind w:right="-72"/>
              <w:jc w:val="right"/>
              <w:rPr>
                <w:rFonts w:eastAsia="Arial Unicode MS"/>
                <w:b/>
                <w:bCs/>
                <w:spacing w:val="-8"/>
                <w:sz w:val="12"/>
                <w:szCs w:val="12"/>
                <w:lang w:val="en-GB" w:bidi="th-TH"/>
              </w:rPr>
            </w:pPr>
            <w:r w:rsidRPr="00EA6FF0">
              <w:rPr>
                <w:rFonts w:eastAsia="Arial Unicode MS"/>
                <w:b/>
                <w:bCs/>
                <w:spacing w:val="-8"/>
                <w:sz w:val="12"/>
                <w:szCs w:val="12"/>
                <w:lang w:val="en-GB" w:bidi="th-TH"/>
              </w:rPr>
              <w:t xml:space="preserve">Baht </w:t>
            </w:r>
            <w:r w:rsidRPr="00EA6FF0">
              <w:rPr>
                <w:rFonts w:eastAsia="Arial Unicode MS"/>
                <w:b/>
                <w:bCs/>
                <w:spacing w:val="-8"/>
                <w:sz w:val="12"/>
                <w:szCs w:val="12"/>
                <w:cs/>
                <w:lang w:val="en-GB" w:bidi="th-TH"/>
              </w:rPr>
              <w:t>‘</w:t>
            </w:r>
            <w:r w:rsidRPr="00EA6FF0">
              <w:rPr>
                <w:rFonts w:eastAsia="Arial Unicode MS"/>
                <w:b/>
                <w:bCs/>
                <w:spacing w:val="-8"/>
                <w:sz w:val="12"/>
                <w:szCs w:val="12"/>
                <w:lang w:val="en-GB" w:bidi="th-TH"/>
              </w:rPr>
              <w:t>000</w:t>
            </w:r>
          </w:p>
        </w:tc>
        <w:tc>
          <w:tcPr>
            <w:tcW w:w="992" w:type="dxa"/>
            <w:tcBorders>
              <w:top w:val="single" w:sz="4" w:space="0" w:color="auto"/>
              <w:bottom w:val="single" w:sz="4" w:space="0" w:color="auto"/>
            </w:tcBorders>
            <w:shd w:val="clear" w:color="auto" w:fill="auto"/>
          </w:tcPr>
          <w:p w14:paraId="12918C06" w14:textId="5F5D3903" w:rsidR="001C1F40" w:rsidRPr="00EA6FF0" w:rsidRDefault="00F90F8C">
            <w:pPr>
              <w:ind w:right="-72"/>
              <w:jc w:val="right"/>
              <w:rPr>
                <w:rFonts w:eastAsia="Arial Unicode MS"/>
                <w:b/>
                <w:bCs/>
                <w:spacing w:val="-6"/>
                <w:sz w:val="12"/>
                <w:szCs w:val="12"/>
                <w:lang w:val="en-GB" w:bidi="th-TH"/>
              </w:rPr>
            </w:pPr>
            <w:r w:rsidRPr="00EA6FF0">
              <w:rPr>
                <w:rFonts w:eastAsia="Arial Unicode MS"/>
                <w:b/>
                <w:bCs/>
                <w:spacing w:val="-6"/>
                <w:sz w:val="12"/>
                <w:szCs w:val="12"/>
                <w:lang w:val="en-GB" w:bidi="th-TH"/>
              </w:rPr>
              <w:t xml:space="preserve">30 September </w:t>
            </w:r>
          </w:p>
          <w:p w14:paraId="74B58F21" w14:textId="77777777" w:rsidR="001C1F40" w:rsidRPr="00EA6FF0" w:rsidRDefault="001C1F40">
            <w:pPr>
              <w:ind w:right="-72"/>
              <w:jc w:val="right"/>
              <w:rPr>
                <w:rFonts w:eastAsia="Arial Unicode MS"/>
                <w:b/>
                <w:bCs/>
                <w:spacing w:val="-6"/>
                <w:sz w:val="12"/>
                <w:szCs w:val="12"/>
                <w:lang w:val="en-GB" w:bidi="th-TH"/>
              </w:rPr>
            </w:pPr>
            <w:r w:rsidRPr="00EA6FF0">
              <w:rPr>
                <w:rFonts w:eastAsia="Arial Unicode MS"/>
                <w:b/>
                <w:bCs/>
                <w:spacing w:val="-6"/>
                <w:sz w:val="12"/>
                <w:szCs w:val="12"/>
                <w:lang w:val="en-GB" w:bidi="th-TH"/>
              </w:rPr>
              <w:t>2023</w:t>
            </w:r>
          </w:p>
          <w:p w14:paraId="6B68556E" w14:textId="7440D3BB" w:rsidR="001C1F40" w:rsidRPr="00EA6FF0" w:rsidRDefault="001C1F40" w:rsidP="00D0110E">
            <w:pPr>
              <w:ind w:right="-72"/>
              <w:jc w:val="right"/>
              <w:rPr>
                <w:rFonts w:eastAsia="Arial Unicode MS"/>
                <w:b/>
                <w:bCs/>
                <w:spacing w:val="-6"/>
                <w:sz w:val="12"/>
                <w:szCs w:val="12"/>
                <w:lang w:val="en-GB" w:bidi="th-TH"/>
              </w:rPr>
            </w:pPr>
            <w:r w:rsidRPr="00EA6FF0">
              <w:rPr>
                <w:rFonts w:eastAsia="Arial Unicode MS"/>
                <w:b/>
                <w:bCs/>
                <w:spacing w:val="-6"/>
                <w:sz w:val="12"/>
                <w:szCs w:val="12"/>
                <w:lang w:val="en-GB" w:bidi="th-TH"/>
              </w:rPr>
              <w:t xml:space="preserve">Baht </w:t>
            </w:r>
            <w:r w:rsidRPr="00EA6FF0">
              <w:rPr>
                <w:rFonts w:eastAsia="Arial Unicode MS"/>
                <w:b/>
                <w:bCs/>
                <w:spacing w:val="-6"/>
                <w:sz w:val="12"/>
                <w:szCs w:val="12"/>
                <w:cs/>
                <w:lang w:val="en-GB" w:bidi="th-TH"/>
              </w:rPr>
              <w:t>‘</w:t>
            </w:r>
            <w:r w:rsidRPr="00EA6FF0">
              <w:rPr>
                <w:rFonts w:eastAsia="Arial Unicode MS"/>
                <w:b/>
                <w:bCs/>
                <w:spacing w:val="-6"/>
                <w:sz w:val="12"/>
                <w:szCs w:val="12"/>
                <w:lang w:val="en-GB" w:bidi="th-TH"/>
              </w:rPr>
              <w:t>000</w:t>
            </w:r>
          </w:p>
        </w:tc>
        <w:tc>
          <w:tcPr>
            <w:tcW w:w="850" w:type="dxa"/>
            <w:tcBorders>
              <w:top w:val="single" w:sz="4" w:space="0" w:color="auto"/>
              <w:bottom w:val="single" w:sz="4" w:space="0" w:color="auto"/>
            </w:tcBorders>
            <w:shd w:val="clear" w:color="auto" w:fill="auto"/>
          </w:tcPr>
          <w:p w14:paraId="67BBA31A" w14:textId="492BAFB0" w:rsidR="001C1F40" w:rsidRPr="00EA6FF0" w:rsidRDefault="001C1F40" w:rsidP="00D0110E">
            <w:pPr>
              <w:ind w:right="-72"/>
              <w:jc w:val="right"/>
              <w:rPr>
                <w:rFonts w:eastAsia="Arial Unicode MS"/>
                <w:b/>
                <w:bCs/>
                <w:spacing w:val="-8"/>
                <w:sz w:val="12"/>
                <w:szCs w:val="12"/>
                <w:lang w:val="en-GB" w:bidi="th-TH"/>
              </w:rPr>
            </w:pPr>
            <w:r w:rsidRPr="00EA6FF0">
              <w:rPr>
                <w:rFonts w:eastAsia="Arial Unicode MS"/>
                <w:b/>
                <w:bCs/>
                <w:spacing w:val="-10"/>
                <w:sz w:val="12"/>
                <w:szCs w:val="12"/>
                <w:lang w:val="en-GB" w:bidi="th-TH"/>
              </w:rPr>
              <w:t>31 December</w:t>
            </w:r>
            <w:r w:rsidRPr="00EA6FF0">
              <w:rPr>
                <w:rFonts w:eastAsia="Arial Unicode MS"/>
                <w:b/>
                <w:bCs/>
                <w:spacing w:val="-8"/>
                <w:sz w:val="12"/>
                <w:szCs w:val="12"/>
                <w:lang w:val="en-GB" w:bidi="th-TH"/>
              </w:rPr>
              <w:t xml:space="preserve"> 2022 </w:t>
            </w:r>
          </w:p>
          <w:p w14:paraId="1CA24EA1" w14:textId="246CF9CF" w:rsidR="001C1F40" w:rsidRPr="00EA6FF0" w:rsidRDefault="001C1F40" w:rsidP="00D0110E">
            <w:pPr>
              <w:ind w:right="-72"/>
              <w:jc w:val="right"/>
              <w:rPr>
                <w:rFonts w:eastAsia="Arial Unicode MS"/>
                <w:b/>
                <w:bCs/>
                <w:spacing w:val="-8"/>
                <w:sz w:val="12"/>
                <w:szCs w:val="12"/>
                <w:lang w:val="en-GB" w:bidi="th-TH"/>
              </w:rPr>
            </w:pPr>
            <w:r w:rsidRPr="00EA6FF0">
              <w:rPr>
                <w:rFonts w:eastAsia="Arial Unicode MS"/>
                <w:b/>
                <w:bCs/>
                <w:spacing w:val="-8"/>
                <w:sz w:val="12"/>
                <w:szCs w:val="12"/>
                <w:lang w:val="en-GB" w:bidi="th-TH"/>
              </w:rPr>
              <w:t xml:space="preserve">Baht </w:t>
            </w:r>
            <w:r w:rsidRPr="00EA6FF0">
              <w:rPr>
                <w:rFonts w:eastAsia="Arial Unicode MS"/>
                <w:b/>
                <w:bCs/>
                <w:spacing w:val="-8"/>
                <w:sz w:val="12"/>
                <w:szCs w:val="12"/>
                <w:cs/>
                <w:lang w:val="en-GB" w:bidi="th-TH"/>
              </w:rPr>
              <w:t>‘</w:t>
            </w:r>
            <w:r w:rsidRPr="00EA6FF0">
              <w:rPr>
                <w:rFonts w:eastAsia="Arial Unicode MS"/>
                <w:b/>
                <w:bCs/>
                <w:spacing w:val="-8"/>
                <w:sz w:val="12"/>
                <w:szCs w:val="12"/>
                <w:lang w:val="en-GB" w:bidi="th-TH"/>
              </w:rPr>
              <w:t>000</w:t>
            </w:r>
          </w:p>
        </w:tc>
        <w:tc>
          <w:tcPr>
            <w:tcW w:w="993" w:type="dxa"/>
            <w:tcBorders>
              <w:top w:val="single" w:sz="4" w:space="0" w:color="auto"/>
              <w:bottom w:val="single" w:sz="4" w:space="0" w:color="auto"/>
            </w:tcBorders>
            <w:shd w:val="clear" w:color="auto" w:fill="auto"/>
          </w:tcPr>
          <w:p w14:paraId="5F6F6F87" w14:textId="25C71447" w:rsidR="001C1F40" w:rsidRPr="00EA6FF0" w:rsidRDefault="00F90F8C">
            <w:pPr>
              <w:ind w:right="-72"/>
              <w:jc w:val="right"/>
              <w:rPr>
                <w:rFonts w:eastAsia="Arial Unicode MS"/>
                <w:b/>
                <w:bCs/>
                <w:spacing w:val="-6"/>
                <w:sz w:val="12"/>
                <w:szCs w:val="12"/>
                <w:lang w:val="en-GB" w:bidi="th-TH"/>
              </w:rPr>
            </w:pPr>
            <w:r w:rsidRPr="00EA6FF0">
              <w:rPr>
                <w:rFonts w:eastAsia="Arial Unicode MS"/>
                <w:b/>
                <w:bCs/>
                <w:spacing w:val="-6"/>
                <w:sz w:val="12"/>
                <w:szCs w:val="12"/>
                <w:lang w:val="en-GB" w:bidi="th-TH"/>
              </w:rPr>
              <w:t xml:space="preserve">30 September </w:t>
            </w:r>
          </w:p>
          <w:p w14:paraId="511668C8" w14:textId="77777777" w:rsidR="001C1F40" w:rsidRPr="00EA6FF0" w:rsidRDefault="001C1F40">
            <w:pPr>
              <w:ind w:right="-72"/>
              <w:jc w:val="right"/>
              <w:rPr>
                <w:rFonts w:eastAsia="Arial Unicode MS"/>
                <w:b/>
                <w:bCs/>
                <w:spacing w:val="-6"/>
                <w:sz w:val="12"/>
                <w:szCs w:val="12"/>
                <w:lang w:val="en-GB" w:bidi="th-TH"/>
              </w:rPr>
            </w:pPr>
            <w:r w:rsidRPr="00EA6FF0">
              <w:rPr>
                <w:rFonts w:eastAsia="Arial Unicode MS"/>
                <w:b/>
                <w:bCs/>
                <w:spacing w:val="-6"/>
                <w:sz w:val="12"/>
                <w:szCs w:val="12"/>
                <w:lang w:val="en-GB" w:bidi="th-TH"/>
              </w:rPr>
              <w:t>2023</w:t>
            </w:r>
          </w:p>
          <w:p w14:paraId="19AF3F19" w14:textId="63BE9938" w:rsidR="001C1F40" w:rsidRPr="00EA6FF0" w:rsidRDefault="001C1F40" w:rsidP="00D0110E">
            <w:pPr>
              <w:ind w:right="-72"/>
              <w:jc w:val="right"/>
              <w:rPr>
                <w:rFonts w:eastAsia="Arial Unicode MS"/>
                <w:b/>
                <w:bCs/>
                <w:spacing w:val="-6"/>
                <w:sz w:val="12"/>
                <w:szCs w:val="12"/>
                <w:lang w:val="en-GB" w:bidi="th-TH"/>
              </w:rPr>
            </w:pPr>
            <w:r w:rsidRPr="00EA6FF0">
              <w:rPr>
                <w:rFonts w:eastAsia="Arial Unicode MS"/>
                <w:b/>
                <w:bCs/>
                <w:spacing w:val="-6"/>
                <w:sz w:val="12"/>
                <w:szCs w:val="12"/>
                <w:lang w:val="en-GB" w:bidi="th-TH"/>
              </w:rPr>
              <w:t xml:space="preserve">Baht </w:t>
            </w:r>
            <w:r w:rsidRPr="00EA6FF0">
              <w:rPr>
                <w:rFonts w:eastAsia="Arial Unicode MS"/>
                <w:b/>
                <w:bCs/>
                <w:spacing w:val="-6"/>
                <w:sz w:val="12"/>
                <w:szCs w:val="12"/>
                <w:cs/>
                <w:lang w:val="en-GB" w:bidi="th-TH"/>
              </w:rPr>
              <w:t>‘</w:t>
            </w:r>
            <w:r w:rsidRPr="00EA6FF0">
              <w:rPr>
                <w:rFonts w:eastAsia="Arial Unicode MS"/>
                <w:b/>
                <w:bCs/>
                <w:spacing w:val="-6"/>
                <w:sz w:val="12"/>
                <w:szCs w:val="12"/>
                <w:lang w:val="en-GB" w:bidi="th-TH"/>
              </w:rPr>
              <w:t>000</w:t>
            </w:r>
          </w:p>
        </w:tc>
        <w:tc>
          <w:tcPr>
            <w:tcW w:w="881" w:type="dxa"/>
            <w:tcBorders>
              <w:top w:val="single" w:sz="4" w:space="0" w:color="auto"/>
              <w:bottom w:val="single" w:sz="4" w:space="0" w:color="auto"/>
            </w:tcBorders>
            <w:shd w:val="clear" w:color="auto" w:fill="auto"/>
          </w:tcPr>
          <w:p w14:paraId="46275AF5" w14:textId="117667EA" w:rsidR="001C1F40" w:rsidRPr="00EA6FF0" w:rsidRDefault="001C1F40" w:rsidP="00D0110E">
            <w:pPr>
              <w:ind w:right="-72"/>
              <w:jc w:val="right"/>
              <w:rPr>
                <w:rFonts w:eastAsia="Arial Unicode MS"/>
                <w:b/>
                <w:bCs/>
                <w:spacing w:val="-8"/>
                <w:sz w:val="12"/>
                <w:szCs w:val="12"/>
                <w:lang w:val="en-GB" w:bidi="th-TH"/>
              </w:rPr>
            </w:pPr>
            <w:r w:rsidRPr="00EA6FF0">
              <w:rPr>
                <w:rFonts w:eastAsia="Arial Unicode MS"/>
                <w:b/>
                <w:bCs/>
                <w:spacing w:val="-10"/>
                <w:sz w:val="12"/>
                <w:szCs w:val="12"/>
                <w:lang w:val="en-GB" w:bidi="th-TH"/>
              </w:rPr>
              <w:t>31 December</w:t>
            </w:r>
            <w:r w:rsidRPr="00EA6FF0">
              <w:rPr>
                <w:rFonts w:eastAsia="Arial Unicode MS"/>
                <w:b/>
                <w:bCs/>
                <w:spacing w:val="-8"/>
                <w:sz w:val="12"/>
                <w:szCs w:val="12"/>
                <w:lang w:val="en-GB" w:bidi="th-TH"/>
              </w:rPr>
              <w:t xml:space="preserve"> 2022 </w:t>
            </w:r>
          </w:p>
          <w:p w14:paraId="731455EE" w14:textId="6ED94503" w:rsidR="001C1F40" w:rsidRPr="00EA6FF0" w:rsidRDefault="001C1F40" w:rsidP="00D0110E">
            <w:pPr>
              <w:ind w:right="-72"/>
              <w:jc w:val="right"/>
              <w:rPr>
                <w:rFonts w:eastAsia="Arial Unicode MS"/>
                <w:b/>
                <w:bCs/>
                <w:spacing w:val="-8"/>
                <w:sz w:val="12"/>
                <w:szCs w:val="12"/>
                <w:lang w:val="en-GB" w:bidi="th-TH"/>
              </w:rPr>
            </w:pPr>
            <w:r w:rsidRPr="00EA6FF0">
              <w:rPr>
                <w:rFonts w:eastAsia="Arial Unicode MS"/>
                <w:b/>
                <w:bCs/>
                <w:spacing w:val="-8"/>
                <w:sz w:val="12"/>
                <w:szCs w:val="12"/>
                <w:lang w:val="en-GB" w:bidi="th-TH"/>
              </w:rPr>
              <w:t xml:space="preserve">Baht </w:t>
            </w:r>
            <w:r w:rsidRPr="00EA6FF0">
              <w:rPr>
                <w:rFonts w:eastAsia="Arial Unicode MS"/>
                <w:b/>
                <w:bCs/>
                <w:spacing w:val="-8"/>
                <w:sz w:val="12"/>
                <w:szCs w:val="12"/>
                <w:cs/>
                <w:lang w:val="en-GB" w:bidi="th-TH"/>
              </w:rPr>
              <w:t>‘</w:t>
            </w:r>
            <w:r w:rsidRPr="00EA6FF0">
              <w:rPr>
                <w:rFonts w:eastAsia="Arial Unicode MS"/>
                <w:b/>
                <w:bCs/>
                <w:spacing w:val="-8"/>
                <w:sz w:val="12"/>
                <w:szCs w:val="12"/>
                <w:lang w:val="en-GB" w:bidi="th-TH"/>
              </w:rPr>
              <w:t>000</w:t>
            </w:r>
          </w:p>
        </w:tc>
      </w:tr>
      <w:tr w:rsidR="00EC5354" w:rsidRPr="00EA6FF0" w14:paraId="2D7613CE" w14:textId="77777777" w:rsidTr="00A707F6">
        <w:tc>
          <w:tcPr>
            <w:tcW w:w="2250" w:type="dxa"/>
            <w:shd w:val="clear" w:color="auto" w:fill="auto"/>
          </w:tcPr>
          <w:p w14:paraId="7C075EAD" w14:textId="77777777" w:rsidR="00EC5354" w:rsidRPr="00EA6FF0" w:rsidRDefault="00EC5354" w:rsidP="00385C2D">
            <w:pPr>
              <w:rPr>
                <w:rFonts w:eastAsia="Arial Unicode MS"/>
                <w:b/>
                <w:bCs/>
                <w:sz w:val="12"/>
                <w:szCs w:val="12"/>
                <w:lang w:val="en-GB" w:bidi="th-TH"/>
              </w:rPr>
            </w:pPr>
            <w:r w:rsidRPr="00EA6FF0">
              <w:rPr>
                <w:rFonts w:eastAsia="Arial Unicode MS"/>
                <w:b/>
                <w:bCs/>
                <w:sz w:val="12"/>
                <w:szCs w:val="12"/>
                <w:lang w:val="en-GB" w:bidi="th-TH"/>
              </w:rPr>
              <w:t>Assets</w:t>
            </w:r>
          </w:p>
        </w:tc>
        <w:tc>
          <w:tcPr>
            <w:tcW w:w="880" w:type="dxa"/>
            <w:tcBorders>
              <w:top w:val="single" w:sz="4" w:space="0" w:color="auto"/>
            </w:tcBorders>
            <w:shd w:val="clear" w:color="auto" w:fill="FAFAFA"/>
          </w:tcPr>
          <w:p w14:paraId="41C8105A" w14:textId="77777777" w:rsidR="00EC5354" w:rsidRPr="00EA6FF0" w:rsidRDefault="00EC5354" w:rsidP="00816A8A">
            <w:pPr>
              <w:ind w:right="-72"/>
              <w:jc w:val="right"/>
              <w:rPr>
                <w:rFonts w:eastAsia="Arial Unicode MS"/>
                <w:b/>
                <w:bCs/>
                <w:sz w:val="12"/>
                <w:szCs w:val="12"/>
                <w:lang w:val="en-GB" w:bidi="th-TH"/>
              </w:rPr>
            </w:pPr>
          </w:p>
        </w:tc>
        <w:tc>
          <w:tcPr>
            <w:tcW w:w="851" w:type="dxa"/>
            <w:tcBorders>
              <w:top w:val="single" w:sz="4" w:space="0" w:color="auto"/>
            </w:tcBorders>
            <w:shd w:val="clear" w:color="auto" w:fill="auto"/>
          </w:tcPr>
          <w:p w14:paraId="33283020" w14:textId="77777777" w:rsidR="00EC5354" w:rsidRPr="00EA6FF0" w:rsidRDefault="00EC5354" w:rsidP="00816A8A">
            <w:pPr>
              <w:ind w:right="-72"/>
              <w:jc w:val="right"/>
              <w:rPr>
                <w:rFonts w:eastAsia="Arial Unicode MS"/>
                <w:b/>
                <w:bCs/>
                <w:sz w:val="12"/>
                <w:szCs w:val="12"/>
                <w:lang w:val="en-GB" w:bidi="th-TH"/>
              </w:rPr>
            </w:pPr>
          </w:p>
        </w:tc>
        <w:tc>
          <w:tcPr>
            <w:tcW w:w="992" w:type="dxa"/>
            <w:tcBorders>
              <w:top w:val="single" w:sz="4" w:space="0" w:color="auto"/>
            </w:tcBorders>
            <w:shd w:val="clear" w:color="auto" w:fill="FAFAFA"/>
          </w:tcPr>
          <w:p w14:paraId="27CB16E4" w14:textId="77777777" w:rsidR="00EC5354" w:rsidRPr="00EA6FF0" w:rsidRDefault="00EC5354" w:rsidP="00816A8A">
            <w:pPr>
              <w:ind w:right="-72"/>
              <w:jc w:val="right"/>
              <w:rPr>
                <w:rFonts w:eastAsia="Arial Unicode MS"/>
                <w:b/>
                <w:bCs/>
                <w:sz w:val="12"/>
                <w:szCs w:val="12"/>
                <w:lang w:val="en-GB" w:bidi="th-TH"/>
              </w:rPr>
            </w:pPr>
          </w:p>
        </w:tc>
        <w:tc>
          <w:tcPr>
            <w:tcW w:w="851" w:type="dxa"/>
            <w:tcBorders>
              <w:top w:val="single" w:sz="4" w:space="0" w:color="auto"/>
            </w:tcBorders>
            <w:shd w:val="clear" w:color="auto" w:fill="auto"/>
          </w:tcPr>
          <w:p w14:paraId="3539E572" w14:textId="77777777" w:rsidR="00EC5354" w:rsidRPr="00EA6FF0" w:rsidRDefault="00EC5354" w:rsidP="00816A8A">
            <w:pPr>
              <w:ind w:right="-72"/>
              <w:jc w:val="right"/>
              <w:rPr>
                <w:rFonts w:eastAsia="Arial Unicode MS"/>
                <w:b/>
                <w:bCs/>
                <w:sz w:val="12"/>
                <w:szCs w:val="12"/>
                <w:lang w:val="en-GB" w:bidi="th-TH"/>
              </w:rPr>
            </w:pPr>
          </w:p>
        </w:tc>
        <w:tc>
          <w:tcPr>
            <w:tcW w:w="992" w:type="dxa"/>
            <w:tcBorders>
              <w:top w:val="single" w:sz="4" w:space="0" w:color="auto"/>
            </w:tcBorders>
            <w:shd w:val="clear" w:color="auto" w:fill="FAFAFA"/>
          </w:tcPr>
          <w:p w14:paraId="09241E3C" w14:textId="77777777" w:rsidR="00EC5354" w:rsidRPr="00EA6FF0" w:rsidRDefault="00EC5354" w:rsidP="00816A8A">
            <w:pPr>
              <w:ind w:right="-72"/>
              <w:jc w:val="right"/>
              <w:rPr>
                <w:rFonts w:eastAsia="Arial Unicode MS"/>
                <w:b/>
                <w:bCs/>
                <w:sz w:val="12"/>
                <w:szCs w:val="12"/>
                <w:lang w:val="en-GB" w:bidi="th-TH"/>
              </w:rPr>
            </w:pPr>
          </w:p>
        </w:tc>
        <w:tc>
          <w:tcPr>
            <w:tcW w:w="850" w:type="dxa"/>
            <w:tcBorders>
              <w:top w:val="single" w:sz="4" w:space="0" w:color="auto"/>
            </w:tcBorders>
            <w:shd w:val="clear" w:color="auto" w:fill="auto"/>
          </w:tcPr>
          <w:p w14:paraId="49A892C7" w14:textId="77777777" w:rsidR="00EC5354" w:rsidRPr="00EA6FF0" w:rsidRDefault="00EC5354" w:rsidP="00816A8A">
            <w:pPr>
              <w:ind w:right="-72"/>
              <w:jc w:val="right"/>
              <w:rPr>
                <w:rFonts w:eastAsia="Arial Unicode MS"/>
                <w:b/>
                <w:bCs/>
                <w:sz w:val="12"/>
                <w:szCs w:val="12"/>
                <w:lang w:val="en-GB" w:bidi="th-TH"/>
              </w:rPr>
            </w:pPr>
          </w:p>
        </w:tc>
        <w:tc>
          <w:tcPr>
            <w:tcW w:w="993" w:type="dxa"/>
            <w:tcBorders>
              <w:top w:val="single" w:sz="4" w:space="0" w:color="auto"/>
            </w:tcBorders>
            <w:shd w:val="clear" w:color="auto" w:fill="FAFAFA"/>
          </w:tcPr>
          <w:p w14:paraId="6313B1DC" w14:textId="77777777" w:rsidR="00EC5354" w:rsidRPr="00EA6FF0" w:rsidRDefault="00EC5354" w:rsidP="00816A8A">
            <w:pPr>
              <w:ind w:right="-72"/>
              <w:jc w:val="right"/>
              <w:rPr>
                <w:rFonts w:eastAsia="Arial Unicode MS"/>
                <w:b/>
                <w:bCs/>
                <w:sz w:val="12"/>
                <w:szCs w:val="12"/>
                <w:lang w:val="en-GB" w:bidi="th-TH"/>
              </w:rPr>
            </w:pPr>
          </w:p>
        </w:tc>
        <w:tc>
          <w:tcPr>
            <w:tcW w:w="881" w:type="dxa"/>
            <w:tcBorders>
              <w:top w:val="single" w:sz="4" w:space="0" w:color="auto"/>
            </w:tcBorders>
            <w:shd w:val="clear" w:color="auto" w:fill="auto"/>
          </w:tcPr>
          <w:p w14:paraId="059B2F66" w14:textId="77777777" w:rsidR="00EC5354" w:rsidRPr="00EA6FF0" w:rsidRDefault="00EC5354" w:rsidP="00816A8A">
            <w:pPr>
              <w:ind w:right="-72"/>
              <w:jc w:val="right"/>
              <w:rPr>
                <w:rFonts w:eastAsia="Arial Unicode MS"/>
                <w:b/>
                <w:bCs/>
                <w:sz w:val="12"/>
                <w:szCs w:val="12"/>
                <w:lang w:val="en-GB" w:bidi="th-TH"/>
              </w:rPr>
            </w:pPr>
          </w:p>
        </w:tc>
      </w:tr>
      <w:tr w:rsidR="0064614F" w:rsidRPr="00EA6FF0" w14:paraId="39115320" w14:textId="77777777" w:rsidTr="00A707F6">
        <w:tc>
          <w:tcPr>
            <w:tcW w:w="2250" w:type="dxa"/>
          </w:tcPr>
          <w:p w14:paraId="25E27EB5" w14:textId="77777777" w:rsidR="0064614F" w:rsidRPr="00EA6FF0" w:rsidRDefault="0064614F" w:rsidP="0064614F">
            <w:pPr>
              <w:ind w:left="167" w:hanging="167"/>
              <w:rPr>
                <w:rFonts w:eastAsia="Arial Unicode MS"/>
                <w:b/>
                <w:bCs/>
                <w:sz w:val="12"/>
                <w:szCs w:val="12"/>
                <w:lang w:val="en-GB" w:bidi="th-TH"/>
              </w:rPr>
            </w:pPr>
            <w:bookmarkStart w:id="11" w:name="_Hlk149665894"/>
            <w:r w:rsidRPr="00EA6FF0">
              <w:rPr>
                <w:rFonts w:eastAsia="Arial Unicode MS"/>
                <w:b/>
                <w:bCs/>
                <w:spacing w:val="-4"/>
                <w:sz w:val="12"/>
                <w:szCs w:val="12"/>
                <w:lang w:val="en-GB" w:bidi="th-TH"/>
              </w:rPr>
              <w:t>Financial assets at fair value</w:t>
            </w:r>
            <w:r w:rsidRPr="00EA6FF0">
              <w:rPr>
                <w:rFonts w:eastAsia="Arial Unicode MS"/>
                <w:b/>
                <w:bCs/>
                <w:sz w:val="12"/>
                <w:szCs w:val="12"/>
                <w:lang w:val="en-GB" w:bidi="th-TH"/>
              </w:rPr>
              <w:t xml:space="preserve"> through profit or loss</w:t>
            </w:r>
          </w:p>
        </w:tc>
        <w:tc>
          <w:tcPr>
            <w:tcW w:w="880" w:type="dxa"/>
            <w:shd w:val="clear" w:color="auto" w:fill="FAFAFA"/>
          </w:tcPr>
          <w:p w14:paraId="7D23BA6B" w14:textId="77777777" w:rsidR="0064614F" w:rsidRPr="00EA6FF0" w:rsidRDefault="0064614F" w:rsidP="0064614F">
            <w:pPr>
              <w:ind w:right="-72"/>
              <w:jc w:val="right"/>
              <w:rPr>
                <w:rFonts w:eastAsia="Arial Unicode MS"/>
                <w:b/>
                <w:bCs/>
                <w:sz w:val="12"/>
                <w:szCs w:val="12"/>
                <w:lang w:val="en-GB" w:bidi="th-TH"/>
              </w:rPr>
            </w:pPr>
          </w:p>
        </w:tc>
        <w:tc>
          <w:tcPr>
            <w:tcW w:w="851" w:type="dxa"/>
          </w:tcPr>
          <w:p w14:paraId="5EB3A4D0" w14:textId="77777777" w:rsidR="0064614F" w:rsidRPr="00EA6FF0" w:rsidRDefault="0064614F" w:rsidP="0064614F">
            <w:pPr>
              <w:ind w:right="-72"/>
              <w:jc w:val="right"/>
              <w:rPr>
                <w:rFonts w:eastAsia="Arial Unicode MS"/>
                <w:b/>
                <w:bCs/>
                <w:sz w:val="12"/>
                <w:szCs w:val="12"/>
                <w:lang w:val="en-GB" w:bidi="th-TH"/>
              </w:rPr>
            </w:pPr>
          </w:p>
        </w:tc>
        <w:tc>
          <w:tcPr>
            <w:tcW w:w="992" w:type="dxa"/>
            <w:shd w:val="clear" w:color="auto" w:fill="FAFAFA"/>
          </w:tcPr>
          <w:p w14:paraId="2CC6A8D7" w14:textId="77777777" w:rsidR="0064614F" w:rsidRPr="00EA6FF0" w:rsidRDefault="0064614F" w:rsidP="0064614F">
            <w:pPr>
              <w:ind w:right="-72"/>
              <w:jc w:val="right"/>
              <w:rPr>
                <w:rFonts w:eastAsia="Arial Unicode MS"/>
                <w:b/>
                <w:bCs/>
                <w:sz w:val="12"/>
                <w:szCs w:val="12"/>
                <w:lang w:val="en-GB" w:bidi="th-TH"/>
              </w:rPr>
            </w:pPr>
          </w:p>
        </w:tc>
        <w:tc>
          <w:tcPr>
            <w:tcW w:w="851" w:type="dxa"/>
          </w:tcPr>
          <w:p w14:paraId="5C47FB73" w14:textId="77777777" w:rsidR="0064614F" w:rsidRPr="00EA6FF0" w:rsidRDefault="0064614F" w:rsidP="0064614F">
            <w:pPr>
              <w:ind w:right="-72"/>
              <w:jc w:val="right"/>
              <w:rPr>
                <w:rFonts w:eastAsia="Arial Unicode MS"/>
                <w:b/>
                <w:bCs/>
                <w:sz w:val="12"/>
                <w:szCs w:val="12"/>
                <w:lang w:val="en-GB" w:bidi="th-TH"/>
              </w:rPr>
            </w:pPr>
          </w:p>
        </w:tc>
        <w:tc>
          <w:tcPr>
            <w:tcW w:w="992" w:type="dxa"/>
            <w:shd w:val="clear" w:color="auto" w:fill="FAFAFA"/>
          </w:tcPr>
          <w:p w14:paraId="50863F39" w14:textId="77777777" w:rsidR="0064614F" w:rsidRPr="00EA6FF0" w:rsidRDefault="0064614F" w:rsidP="0064614F">
            <w:pPr>
              <w:ind w:right="-72"/>
              <w:jc w:val="right"/>
              <w:rPr>
                <w:rFonts w:eastAsia="Arial Unicode MS"/>
                <w:b/>
                <w:bCs/>
                <w:sz w:val="12"/>
                <w:szCs w:val="12"/>
                <w:lang w:val="en-GB" w:bidi="th-TH"/>
              </w:rPr>
            </w:pPr>
          </w:p>
        </w:tc>
        <w:tc>
          <w:tcPr>
            <w:tcW w:w="850" w:type="dxa"/>
          </w:tcPr>
          <w:p w14:paraId="49343C62" w14:textId="77777777" w:rsidR="0064614F" w:rsidRPr="00EA6FF0" w:rsidRDefault="0064614F" w:rsidP="0064614F">
            <w:pPr>
              <w:ind w:right="-72"/>
              <w:jc w:val="right"/>
              <w:rPr>
                <w:rFonts w:eastAsia="Arial Unicode MS"/>
                <w:b/>
                <w:bCs/>
                <w:sz w:val="12"/>
                <w:szCs w:val="12"/>
                <w:lang w:val="en-GB" w:bidi="th-TH"/>
              </w:rPr>
            </w:pPr>
          </w:p>
        </w:tc>
        <w:tc>
          <w:tcPr>
            <w:tcW w:w="993" w:type="dxa"/>
            <w:shd w:val="clear" w:color="auto" w:fill="FAFAFA"/>
          </w:tcPr>
          <w:p w14:paraId="73FD4ACC" w14:textId="77777777" w:rsidR="0064614F" w:rsidRPr="00EA6FF0" w:rsidRDefault="0064614F" w:rsidP="0064614F">
            <w:pPr>
              <w:ind w:right="-72"/>
              <w:jc w:val="right"/>
              <w:rPr>
                <w:rFonts w:eastAsia="Arial Unicode MS"/>
                <w:b/>
                <w:bCs/>
                <w:sz w:val="12"/>
                <w:szCs w:val="12"/>
                <w:lang w:val="en-GB" w:bidi="th-TH"/>
              </w:rPr>
            </w:pPr>
          </w:p>
        </w:tc>
        <w:tc>
          <w:tcPr>
            <w:tcW w:w="881" w:type="dxa"/>
          </w:tcPr>
          <w:p w14:paraId="572B7416" w14:textId="77777777" w:rsidR="0064614F" w:rsidRPr="00EA6FF0" w:rsidRDefault="0064614F" w:rsidP="0064614F">
            <w:pPr>
              <w:ind w:right="-72"/>
              <w:jc w:val="right"/>
              <w:rPr>
                <w:rFonts w:eastAsia="Arial Unicode MS"/>
                <w:b/>
                <w:bCs/>
                <w:sz w:val="12"/>
                <w:szCs w:val="12"/>
                <w:lang w:val="en-GB" w:bidi="th-TH"/>
              </w:rPr>
            </w:pPr>
          </w:p>
        </w:tc>
      </w:tr>
      <w:tr w:rsidR="0064614F" w:rsidRPr="00EA6FF0" w14:paraId="37A33AC3" w14:textId="77777777" w:rsidTr="00A707F6">
        <w:tc>
          <w:tcPr>
            <w:tcW w:w="2250" w:type="dxa"/>
          </w:tcPr>
          <w:p w14:paraId="67E0524C" w14:textId="74D8276B" w:rsidR="0064614F" w:rsidRPr="00EA6FF0" w:rsidRDefault="0064614F" w:rsidP="0064614F">
            <w:pPr>
              <w:ind w:right="-43"/>
              <w:rPr>
                <w:rFonts w:eastAsia="Arial Unicode MS"/>
                <w:spacing w:val="-6"/>
                <w:sz w:val="12"/>
                <w:szCs w:val="12"/>
                <w:lang w:val="en-GB" w:bidi="th-TH"/>
              </w:rPr>
            </w:pPr>
            <w:r w:rsidRPr="00EA6FF0">
              <w:rPr>
                <w:rFonts w:eastAsia="Arial Unicode MS"/>
                <w:spacing w:val="-6"/>
                <w:sz w:val="12"/>
                <w:szCs w:val="12"/>
                <w:lang w:val="en-GB" w:bidi="th-TH"/>
              </w:rPr>
              <w:t>Fixed</w:t>
            </w:r>
            <w:r w:rsidRPr="00EA6FF0">
              <w:rPr>
                <w:rFonts w:eastAsia="Arial Unicode MS"/>
                <w:spacing w:val="-6"/>
                <w:sz w:val="12"/>
                <w:szCs w:val="12"/>
                <w:cs/>
                <w:lang w:val="en-GB" w:bidi="th-TH"/>
              </w:rPr>
              <w:t>-</w:t>
            </w:r>
            <w:r w:rsidRPr="00EA6FF0">
              <w:rPr>
                <w:rFonts w:eastAsia="Arial Unicode MS"/>
                <w:spacing w:val="-6"/>
                <w:sz w:val="12"/>
                <w:szCs w:val="12"/>
                <w:lang w:val="en-GB" w:bidi="th-TH"/>
              </w:rPr>
              <w:t>income open</w:t>
            </w:r>
            <w:r w:rsidRPr="00EA6FF0">
              <w:rPr>
                <w:rFonts w:eastAsia="Arial Unicode MS"/>
                <w:spacing w:val="-6"/>
                <w:sz w:val="12"/>
                <w:szCs w:val="12"/>
                <w:cs/>
                <w:lang w:val="en-GB" w:bidi="th-TH"/>
              </w:rPr>
              <w:t>-</w:t>
            </w:r>
            <w:r w:rsidRPr="00EA6FF0">
              <w:rPr>
                <w:rFonts w:eastAsia="Arial Unicode MS"/>
                <w:spacing w:val="-6"/>
                <w:sz w:val="12"/>
                <w:szCs w:val="12"/>
                <w:lang w:val="en-GB" w:bidi="th-TH"/>
              </w:rPr>
              <w:t>ended funds</w:t>
            </w:r>
          </w:p>
        </w:tc>
        <w:tc>
          <w:tcPr>
            <w:tcW w:w="880" w:type="dxa"/>
            <w:shd w:val="clear" w:color="auto" w:fill="FAFAFA"/>
          </w:tcPr>
          <w:p w14:paraId="23C20BCC" w14:textId="1FC0A413" w:rsidR="0064614F" w:rsidRPr="00EA6FF0" w:rsidRDefault="0064614F" w:rsidP="0064614F">
            <w:pPr>
              <w:ind w:right="-72"/>
              <w:jc w:val="right"/>
              <w:rPr>
                <w:rFonts w:eastAsia="Arial Unicode MS"/>
                <w:spacing w:val="-6"/>
                <w:sz w:val="12"/>
                <w:szCs w:val="12"/>
                <w:lang w:val="en-GB" w:bidi="th-TH"/>
              </w:rPr>
            </w:pPr>
            <w:r w:rsidRPr="00EA6FF0">
              <w:rPr>
                <w:rFonts w:eastAsia="Arial Unicode MS"/>
                <w:spacing w:val="-6"/>
                <w:sz w:val="12"/>
                <w:szCs w:val="12"/>
                <w:lang w:val="en-GB" w:bidi="th-TH"/>
              </w:rPr>
              <w:t>-</w:t>
            </w:r>
          </w:p>
        </w:tc>
        <w:tc>
          <w:tcPr>
            <w:tcW w:w="851" w:type="dxa"/>
          </w:tcPr>
          <w:p w14:paraId="664B50F2" w14:textId="60C04405" w:rsidR="0064614F" w:rsidRPr="00EA6FF0" w:rsidRDefault="0064614F" w:rsidP="0064614F">
            <w:pPr>
              <w:ind w:right="-72"/>
              <w:jc w:val="right"/>
              <w:rPr>
                <w:rFonts w:eastAsia="Arial Unicode MS"/>
                <w:spacing w:val="-6"/>
                <w:sz w:val="12"/>
                <w:szCs w:val="12"/>
                <w:lang w:val="en-GB" w:bidi="th-TH"/>
              </w:rPr>
            </w:pPr>
            <w:r w:rsidRPr="00EA6FF0">
              <w:rPr>
                <w:rFonts w:eastAsia="Arial Unicode MS"/>
                <w:spacing w:val="-6"/>
                <w:sz w:val="12"/>
                <w:szCs w:val="12"/>
                <w:lang w:val="en-GB" w:bidi="th-TH"/>
              </w:rPr>
              <w:t>-</w:t>
            </w:r>
          </w:p>
        </w:tc>
        <w:tc>
          <w:tcPr>
            <w:tcW w:w="992" w:type="dxa"/>
            <w:shd w:val="clear" w:color="auto" w:fill="FAFAFA"/>
          </w:tcPr>
          <w:p w14:paraId="726D4AD3" w14:textId="046779BA" w:rsidR="0064614F" w:rsidRPr="00EA6FF0" w:rsidRDefault="0064614F" w:rsidP="0064614F">
            <w:pPr>
              <w:ind w:right="-72"/>
              <w:jc w:val="right"/>
              <w:rPr>
                <w:rFonts w:eastAsia="Arial Unicode MS"/>
                <w:spacing w:val="-6"/>
                <w:sz w:val="12"/>
                <w:szCs w:val="12"/>
                <w:lang w:val="en-GB" w:bidi="th-TH"/>
              </w:rPr>
            </w:pPr>
            <w:r w:rsidRPr="00EA6FF0">
              <w:rPr>
                <w:rFonts w:eastAsia="Arial Unicode MS"/>
                <w:spacing w:val="-6"/>
                <w:sz w:val="12"/>
                <w:szCs w:val="12"/>
                <w:lang w:val="en-GB" w:bidi="th-TH"/>
              </w:rPr>
              <w:t>340,352</w:t>
            </w:r>
          </w:p>
        </w:tc>
        <w:tc>
          <w:tcPr>
            <w:tcW w:w="851" w:type="dxa"/>
          </w:tcPr>
          <w:p w14:paraId="65DC649B" w14:textId="490F0E32" w:rsidR="0064614F" w:rsidRPr="00EA6FF0" w:rsidRDefault="0064614F" w:rsidP="0064614F">
            <w:pPr>
              <w:ind w:right="-72"/>
              <w:jc w:val="right"/>
              <w:rPr>
                <w:rFonts w:eastAsia="Arial Unicode MS"/>
                <w:spacing w:val="-6"/>
                <w:sz w:val="12"/>
                <w:szCs w:val="12"/>
                <w:lang w:val="en-GB" w:bidi="th-TH"/>
              </w:rPr>
            </w:pPr>
            <w:r w:rsidRPr="00EA6FF0">
              <w:rPr>
                <w:rFonts w:eastAsia="Arial Unicode MS"/>
                <w:spacing w:val="-6"/>
                <w:sz w:val="12"/>
                <w:szCs w:val="12"/>
                <w:lang w:val="en-GB" w:bidi="th-TH"/>
              </w:rPr>
              <w:t>337,290</w:t>
            </w:r>
          </w:p>
        </w:tc>
        <w:tc>
          <w:tcPr>
            <w:tcW w:w="992" w:type="dxa"/>
            <w:shd w:val="clear" w:color="auto" w:fill="FAFAFA"/>
          </w:tcPr>
          <w:p w14:paraId="530C7423" w14:textId="0876607D" w:rsidR="0064614F" w:rsidRPr="00EA6FF0" w:rsidRDefault="0064614F" w:rsidP="0064614F">
            <w:pPr>
              <w:ind w:right="-72"/>
              <w:jc w:val="right"/>
              <w:rPr>
                <w:rFonts w:eastAsia="Arial Unicode MS"/>
                <w:spacing w:val="-6"/>
                <w:sz w:val="12"/>
                <w:szCs w:val="12"/>
                <w:lang w:val="en-GB" w:bidi="th-TH"/>
              </w:rPr>
            </w:pPr>
            <w:r w:rsidRPr="00EA6FF0">
              <w:rPr>
                <w:rFonts w:eastAsia="Arial Unicode MS"/>
                <w:spacing w:val="-6"/>
                <w:sz w:val="12"/>
                <w:szCs w:val="12"/>
                <w:lang w:val="en-GB" w:bidi="th-TH"/>
              </w:rPr>
              <w:t>-</w:t>
            </w:r>
          </w:p>
        </w:tc>
        <w:tc>
          <w:tcPr>
            <w:tcW w:w="850" w:type="dxa"/>
          </w:tcPr>
          <w:p w14:paraId="1FD036C9" w14:textId="1A65E727" w:rsidR="0064614F" w:rsidRPr="00EA6FF0" w:rsidRDefault="0064614F" w:rsidP="0064614F">
            <w:pPr>
              <w:ind w:right="-72"/>
              <w:jc w:val="right"/>
              <w:rPr>
                <w:rFonts w:eastAsia="Arial Unicode MS"/>
                <w:spacing w:val="-6"/>
                <w:sz w:val="12"/>
                <w:szCs w:val="12"/>
                <w:lang w:val="en-GB" w:bidi="th-TH"/>
              </w:rPr>
            </w:pPr>
            <w:r w:rsidRPr="00EA6FF0">
              <w:rPr>
                <w:rFonts w:eastAsia="Arial Unicode MS"/>
                <w:spacing w:val="-6"/>
                <w:sz w:val="12"/>
                <w:szCs w:val="12"/>
                <w:lang w:val="en-GB" w:bidi="th-TH"/>
              </w:rPr>
              <w:t>-</w:t>
            </w:r>
          </w:p>
        </w:tc>
        <w:tc>
          <w:tcPr>
            <w:tcW w:w="993" w:type="dxa"/>
            <w:shd w:val="clear" w:color="auto" w:fill="FAFAFA"/>
          </w:tcPr>
          <w:p w14:paraId="11D28F38" w14:textId="3FE290D8" w:rsidR="0064614F" w:rsidRPr="00EA6FF0" w:rsidRDefault="0064614F" w:rsidP="0064614F">
            <w:pPr>
              <w:ind w:right="-72"/>
              <w:jc w:val="right"/>
              <w:rPr>
                <w:rFonts w:eastAsia="Arial Unicode MS"/>
                <w:spacing w:val="-6"/>
                <w:sz w:val="12"/>
                <w:szCs w:val="12"/>
                <w:lang w:val="en-GB" w:bidi="th-TH"/>
              </w:rPr>
            </w:pPr>
            <w:r w:rsidRPr="00EA6FF0">
              <w:rPr>
                <w:rFonts w:eastAsia="Arial Unicode MS"/>
                <w:spacing w:val="-6"/>
                <w:sz w:val="12"/>
                <w:szCs w:val="12"/>
                <w:lang w:val="en-GB" w:bidi="th-TH"/>
              </w:rPr>
              <w:t>340,352</w:t>
            </w:r>
          </w:p>
        </w:tc>
        <w:tc>
          <w:tcPr>
            <w:tcW w:w="881" w:type="dxa"/>
          </w:tcPr>
          <w:p w14:paraId="55CD14C9" w14:textId="59705937" w:rsidR="0064614F" w:rsidRPr="00EA6FF0" w:rsidRDefault="0064614F" w:rsidP="0064614F">
            <w:pPr>
              <w:ind w:right="-72"/>
              <w:jc w:val="right"/>
              <w:rPr>
                <w:rFonts w:eastAsia="Arial Unicode MS"/>
                <w:spacing w:val="-6"/>
                <w:sz w:val="12"/>
                <w:szCs w:val="12"/>
                <w:lang w:val="en-GB" w:bidi="th-TH"/>
              </w:rPr>
            </w:pPr>
            <w:r w:rsidRPr="00EA6FF0">
              <w:rPr>
                <w:rFonts w:eastAsia="Arial Unicode MS"/>
                <w:spacing w:val="-6"/>
                <w:sz w:val="12"/>
                <w:szCs w:val="12"/>
                <w:lang w:val="en-GB" w:bidi="th-TH"/>
              </w:rPr>
              <w:t>337,290</w:t>
            </w:r>
          </w:p>
        </w:tc>
      </w:tr>
      <w:tr w:rsidR="0064614F" w:rsidRPr="00EA6FF0" w14:paraId="5F87A7F2" w14:textId="77777777" w:rsidTr="00A707F6">
        <w:tc>
          <w:tcPr>
            <w:tcW w:w="2250" w:type="dxa"/>
          </w:tcPr>
          <w:p w14:paraId="461458C1" w14:textId="236D2B4F" w:rsidR="0064614F" w:rsidRPr="00EA6FF0" w:rsidRDefault="0064614F" w:rsidP="0064614F">
            <w:pPr>
              <w:rPr>
                <w:rFonts w:eastAsia="Arial Unicode MS"/>
                <w:sz w:val="12"/>
                <w:szCs w:val="12"/>
              </w:rPr>
            </w:pPr>
            <w:r w:rsidRPr="00EA6FF0">
              <w:rPr>
                <w:rFonts w:eastAsia="Arial Unicode MS"/>
                <w:sz w:val="12"/>
                <w:szCs w:val="12"/>
                <w:lang w:val="en-GB" w:bidi="th-TH"/>
              </w:rPr>
              <w:t>Private funds</w:t>
            </w:r>
          </w:p>
        </w:tc>
        <w:tc>
          <w:tcPr>
            <w:tcW w:w="880" w:type="dxa"/>
            <w:shd w:val="clear" w:color="auto" w:fill="FAFAFA"/>
          </w:tcPr>
          <w:p w14:paraId="159DC97F" w14:textId="3C632E9D" w:rsidR="0064614F" w:rsidRPr="00EA6FF0" w:rsidRDefault="0064614F" w:rsidP="0064614F">
            <w:pPr>
              <w:ind w:right="-72"/>
              <w:jc w:val="right"/>
              <w:rPr>
                <w:rFonts w:eastAsia="Arial Unicode MS"/>
                <w:spacing w:val="-6"/>
                <w:sz w:val="12"/>
                <w:szCs w:val="12"/>
                <w:lang w:val="en-GB" w:bidi="th-TH"/>
              </w:rPr>
            </w:pPr>
            <w:r w:rsidRPr="00EA6FF0">
              <w:rPr>
                <w:rFonts w:eastAsia="Arial Unicode MS"/>
                <w:spacing w:val="-6"/>
                <w:sz w:val="12"/>
                <w:szCs w:val="12"/>
                <w:lang w:val="en-GB" w:bidi="th-TH"/>
              </w:rPr>
              <w:t>-</w:t>
            </w:r>
          </w:p>
        </w:tc>
        <w:tc>
          <w:tcPr>
            <w:tcW w:w="851" w:type="dxa"/>
          </w:tcPr>
          <w:p w14:paraId="6147B765" w14:textId="4AFE573F" w:rsidR="0064614F" w:rsidRPr="00EA6FF0" w:rsidRDefault="0064614F" w:rsidP="0064614F">
            <w:pPr>
              <w:ind w:right="-72"/>
              <w:jc w:val="right"/>
              <w:rPr>
                <w:rFonts w:eastAsia="Arial Unicode MS"/>
                <w:spacing w:val="-6"/>
                <w:sz w:val="12"/>
                <w:szCs w:val="12"/>
                <w:lang w:val="en-GB" w:bidi="th-TH"/>
              </w:rPr>
            </w:pPr>
            <w:r w:rsidRPr="00EA6FF0">
              <w:rPr>
                <w:rFonts w:eastAsia="Arial Unicode MS"/>
                <w:spacing w:val="-6"/>
                <w:sz w:val="12"/>
                <w:szCs w:val="12"/>
                <w:lang w:val="en-GB" w:bidi="th-TH"/>
              </w:rPr>
              <w:t>-</w:t>
            </w:r>
          </w:p>
        </w:tc>
        <w:tc>
          <w:tcPr>
            <w:tcW w:w="992" w:type="dxa"/>
            <w:shd w:val="clear" w:color="auto" w:fill="FAFAFA"/>
          </w:tcPr>
          <w:p w14:paraId="1753889E" w14:textId="7545A2BD" w:rsidR="0064614F" w:rsidRPr="00EA6FF0" w:rsidRDefault="0064614F" w:rsidP="0064614F">
            <w:pPr>
              <w:ind w:right="-72"/>
              <w:jc w:val="right"/>
              <w:rPr>
                <w:rFonts w:eastAsia="Arial Unicode MS"/>
                <w:spacing w:val="-6"/>
                <w:sz w:val="12"/>
                <w:szCs w:val="12"/>
                <w:lang w:val="en-GB" w:bidi="th-TH"/>
              </w:rPr>
            </w:pPr>
            <w:r w:rsidRPr="00EA6FF0">
              <w:rPr>
                <w:rFonts w:eastAsia="Arial Unicode MS"/>
                <w:spacing w:val="-6"/>
                <w:sz w:val="12"/>
                <w:szCs w:val="12"/>
                <w:lang w:val="en-GB" w:bidi="th-TH"/>
              </w:rPr>
              <w:t>24,396</w:t>
            </w:r>
          </w:p>
        </w:tc>
        <w:tc>
          <w:tcPr>
            <w:tcW w:w="851" w:type="dxa"/>
          </w:tcPr>
          <w:p w14:paraId="7AACD097" w14:textId="61A06143" w:rsidR="0064614F" w:rsidRPr="00EA6FF0" w:rsidRDefault="0064614F" w:rsidP="0064614F">
            <w:pPr>
              <w:ind w:right="-72"/>
              <w:jc w:val="right"/>
              <w:rPr>
                <w:rFonts w:eastAsia="Arial Unicode MS"/>
                <w:spacing w:val="-6"/>
                <w:sz w:val="12"/>
                <w:szCs w:val="12"/>
                <w:lang w:val="en-GB" w:bidi="th-TH"/>
              </w:rPr>
            </w:pPr>
            <w:r w:rsidRPr="00EA6FF0">
              <w:rPr>
                <w:rFonts w:eastAsia="Arial Unicode MS"/>
                <w:spacing w:val="-6"/>
                <w:sz w:val="12"/>
                <w:szCs w:val="12"/>
                <w:lang w:val="en-GB" w:bidi="th-TH"/>
              </w:rPr>
              <w:t>24,214</w:t>
            </w:r>
          </w:p>
        </w:tc>
        <w:tc>
          <w:tcPr>
            <w:tcW w:w="992" w:type="dxa"/>
            <w:shd w:val="clear" w:color="auto" w:fill="FAFAFA"/>
          </w:tcPr>
          <w:p w14:paraId="52CB1DBA" w14:textId="40605A6D" w:rsidR="0064614F" w:rsidRPr="00EA6FF0" w:rsidRDefault="0064614F" w:rsidP="0064614F">
            <w:pPr>
              <w:ind w:right="-72"/>
              <w:jc w:val="right"/>
              <w:rPr>
                <w:rFonts w:eastAsia="Arial Unicode MS"/>
                <w:spacing w:val="-6"/>
                <w:sz w:val="12"/>
                <w:szCs w:val="12"/>
                <w:lang w:val="en-GB" w:bidi="th-TH"/>
              </w:rPr>
            </w:pPr>
            <w:r w:rsidRPr="00EA6FF0">
              <w:rPr>
                <w:rFonts w:eastAsia="Arial Unicode MS"/>
                <w:spacing w:val="-6"/>
                <w:sz w:val="12"/>
                <w:szCs w:val="12"/>
                <w:lang w:val="en-GB" w:bidi="th-TH"/>
              </w:rPr>
              <w:t>-</w:t>
            </w:r>
          </w:p>
        </w:tc>
        <w:tc>
          <w:tcPr>
            <w:tcW w:w="850" w:type="dxa"/>
          </w:tcPr>
          <w:p w14:paraId="55403F90" w14:textId="52617FC9" w:rsidR="0064614F" w:rsidRPr="00EA6FF0" w:rsidRDefault="0064614F" w:rsidP="0064614F">
            <w:pPr>
              <w:ind w:right="-72"/>
              <w:jc w:val="right"/>
              <w:rPr>
                <w:rFonts w:eastAsia="Arial Unicode MS"/>
                <w:spacing w:val="-6"/>
                <w:sz w:val="12"/>
                <w:szCs w:val="12"/>
                <w:lang w:val="en-GB" w:bidi="th-TH"/>
              </w:rPr>
            </w:pPr>
            <w:r w:rsidRPr="00EA6FF0">
              <w:rPr>
                <w:rFonts w:eastAsia="Arial Unicode MS"/>
                <w:spacing w:val="-6"/>
                <w:sz w:val="12"/>
                <w:szCs w:val="12"/>
                <w:lang w:val="en-GB" w:bidi="th-TH"/>
              </w:rPr>
              <w:t>-</w:t>
            </w:r>
          </w:p>
        </w:tc>
        <w:tc>
          <w:tcPr>
            <w:tcW w:w="993" w:type="dxa"/>
            <w:shd w:val="clear" w:color="auto" w:fill="FAFAFA"/>
          </w:tcPr>
          <w:p w14:paraId="1CD34CBC" w14:textId="0E622C5E" w:rsidR="0064614F" w:rsidRPr="00EA6FF0" w:rsidRDefault="0064614F" w:rsidP="0064614F">
            <w:pPr>
              <w:ind w:right="-72"/>
              <w:jc w:val="right"/>
              <w:rPr>
                <w:rFonts w:eastAsia="Arial Unicode MS"/>
                <w:spacing w:val="-6"/>
                <w:sz w:val="12"/>
                <w:szCs w:val="12"/>
                <w:lang w:val="en-GB" w:bidi="th-TH"/>
              </w:rPr>
            </w:pPr>
            <w:r w:rsidRPr="00EA6FF0">
              <w:rPr>
                <w:rFonts w:eastAsia="Arial Unicode MS"/>
                <w:spacing w:val="-6"/>
                <w:sz w:val="12"/>
                <w:szCs w:val="12"/>
                <w:lang w:val="en-GB" w:bidi="th-TH"/>
              </w:rPr>
              <w:t>24,396</w:t>
            </w:r>
          </w:p>
        </w:tc>
        <w:tc>
          <w:tcPr>
            <w:tcW w:w="881" w:type="dxa"/>
          </w:tcPr>
          <w:p w14:paraId="71337E78" w14:textId="69C166E2" w:rsidR="0064614F" w:rsidRPr="00EA6FF0" w:rsidRDefault="0064614F" w:rsidP="0064614F">
            <w:pPr>
              <w:ind w:right="-72"/>
              <w:jc w:val="right"/>
              <w:rPr>
                <w:rFonts w:eastAsia="Arial Unicode MS"/>
                <w:spacing w:val="-6"/>
                <w:sz w:val="12"/>
                <w:szCs w:val="12"/>
                <w:lang w:val="en-GB" w:bidi="th-TH"/>
              </w:rPr>
            </w:pPr>
            <w:r w:rsidRPr="00EA6FF0">
              <w:rPr>
                <w:rFonts w:eastAsia="Arial Unicode MS"/>
                <w:spacing w:val="-6"/>
                <w:sz w:val="12"/>
                <w:szCs w:val="12"/>
                <w:lang w:val="en-GB" w:bidi="th-TH"/>
              </w:rPr>
              <w:t>24,214</w:t>
            </w:r>
          </w:p>
        </w:tc>
      </w:tr>
      <w:tr w:rsidR="0064614F" w:rsidRPr="00EA6FF0" w14:paraId="636208FD" w14:textId="77777777" w:rsidTr="00A707F6">
        <w:tc>
          <w:tcPr>
            <w:tcW w:w="2250" w:type="dxa"/>
          </w:tcPr>
          <w:p w14:paraId="6EC49590" w14:textId="77777777" w:rsidR="0064614F" w:rsidRPr="00EA6FF0" w:rsidRDefault="0064614F" w:rsidP="0064614F">
            <w:pPr>
              <w:rPr>
                <w:rFonts w:eastAsia="Arial Unicode MS"/>
                <w:sz w:val="12"/>
                <w:szCs w:val="12"/>
                <w:lang w:val="en-GB" w:bidi="th-TH"/>
              </w:rPr>
            </w:pPr>
          </w:p>
        </w:tc>
        <w:tc>
          <w:tcPr>
            <w:tcW w:w="880" w:type="dxa"/>
            <w:tcBorders>
              <w:top w:val="single" w:sz="4" w:space="0" w:color="auto"/>
            </w:tcBorders>
            <w:shd w:val="clear" w:color="auto" w:fill="FAFAFA"/>
          </w:tcPr>
          <w:p w14:paraId="06AAA6D5" w14:textId="61174D61" w:rsidR="0064614F" w:rsidRPr="00EA6FF0" w:rsidRDefault="0064614F" w:rsidP="0064614F">
            <w:pPr>
              <w:ind w:right="-72"/>
              <w:jc w:val="right"/>
              <w:rPr>
                <w:rFonts w:eastAsia="Arial Unicode MS"/>
                <w:sz w:val="12"/>
                <w:szCs w:val="12"/>
                <w:lang w:val="en-GB" w:bidi="th-TH"/>
              </w:rPr>
            </w:pPr>
          </w:p>
        </w:tc>
        <w:tc>
          <w:tcPr>
            <w:tcW w:w="851" w:type="dxa"/>
            <w:tcBorders>
              <w:top w:val="single" w:sz="4" w:space="0" w:color="auto"/>
            </w:tcBorders>
          </w:tcPr>
          <w:p w14:paraId="5BCEF40C" w14:textId="77777777" w:rsidR="0064614F" w:rsidRPr="00EA6FF0" w:rsidRDefault="0064614F" w:rsidP="0064614F">
            <w:pPr>
              <w:ind w:right="-72"/>
              <w:jc w:val="right"/>
              <w:rPr>
                <w:rFonts w:eastAsia="Arial Unicode MS"/>
                <w:sz w:val="12"/>
                <w:szCs w:val="12"/>
                <w:lang w:val="en-GB" w:bidi="th-TH"/>
              </w:rPr>
            </w:pPr>
          </w:p>
        </w:tc>
        <w:tc>
          <w:tcPr>
            <w:tcW w:w="992" w:type="dxa"/>
            <w:tcBorders>
              <w:top w:val="single" w:sz="4" w:space="0" w:color="auto"/>
            </w:tcBorders>
            <w:shd w:val="clear" w:color="auto" w:fill="FAFAFA"/>
          </w:tcPr>
          <w:p w14:paraId="2D7552D1" w14:textId="635CF482" w:rsidR="0064614F" w:rsidRPr="00EA6FF0" w:rsidRDefault="0064614F" w:rsidP="0064614F">
            <w:pPr>
              <w:ind w:right="-72"/>
              <w:jc w:val="right"/>
              <w:rPr>
                <w:rFonts w:eastAsia="Arial Unicode MS"/>
                <w:sz w:val="12"/>
                <w:szCs w:val="12"/>
                <w:lang w:val="en-GB" w:bidi="th-TH"/>
              </w:rPr>
            </w:pPr>
          </w:p>
        </w:tc>
        <w:tc>
          <w:tcPr>
            <w:tcW w:w="851" w:type="dxa"/>
            <w:tcBorders>
              <w:top w:val="single" w:sz="4" w:space="0" w:color="auto"/>
            </w:tcBorders>
          </w:tcPr>
          <w:p w14:paraId="08F6E955" w14:textId="11467ECF" w:rsidR="0064614F" w:rsidRPr="00EA6FF0" w:rsidRDefault="0064614F" w:rsidP="0064614F">
            <w:pPr>
              <w:ind w:right="-72"/>
              <w:jc w:val="right"/>
              <w:rPr>
                <w:rFonts w:eastAsia="Arial Unicode MS"/>
                <w:sz w:val="12"/>
                <w:szCs w:val="12"/>
                <w:lang w:val="en-GB" w:bidi="th-TH"/>
              </w:rPr>
            </w:pPr>
          </w:p>
        </w:tc>
        <w:tc>
          <w:tcPr>
            <w:tcW w:w="992" w:type="dxa"/>
            <w:tcBorders>
              <w:top w:val="single" w:sz="4" w:space="0" w:color="auto"/>
            </w:tcBorders>
            <w:shd w:val="clear" w:color="auto" w:fill="FAFAFA"/>
          </w:tcPr>
          <w:p w14:paraId="03620759" w14:textId="77777777" w:rsidR="0064614F" w:rsidRPr="00EA6FF0" w:rsidRDefault="0064614F" w:rsidP="0064614F">
            <w:pPr>
              <w:ind w:right="-72"/>
              <w:jc w:val="right"/>
              <w:rPr>
                <w:rFonts w:eastAsia="Arial Unicode MS"/>
                <w:sz w:val="12"/>
                <w:szCs w:val="12"/>
                <w:lang w:val="en-GB" w:bidi="th-TH"/>
              </w:rPr>
            </w:pPr>
          </w:p>
        </w:tc>
        <w:tc>
          <w:tcPr>
            <w:tcW w:w="850" w:type="dxa"/>
            <w:tcBorders>
              <w:top w:val="single" w:sz="4" w:space="0" w:color="auto"/>
            </w:tcBorders>
          </w:tcPr>
          <w:p w14:paraId="62C08DEA" w14:textId="140A6CA5" w:rsidR="0064614F" w:rsidRPr="00EA6FF0" w:rsidRDefault="0064614F" w:rsidP="0064614F">
            <w:pPr>
              <w:ind w:right="-72"/>
              <w:jc w:val="right"/>
              <w:rPr>
                <w:rFonts w:eastAsia="Arial Unicode MS"/>
                <w:sz w:val="12"/>
                <w:szCs w:val="12"/>
                <w:lang w:val="en-GB" w:bidi="th-TH"/>
              </w:rPr>
            </w:pPr>
          </w:p>
        </w:tc>
        <w:tc>
          <w:tcPr>
            <w:tcW w:w="993" w:type="dxa"/>
            <w:tcBorders>
              <w:top w:val="single" w:sz="4" w:space="0" w:color="auto"/>
            </w:tcBorders>
            <w:shd w:val="clear" w:color="auto" w:fill="FAFAFA"/>
          </w:tcPr>
          <w:p w14:paraId="101126C6" w14:textId="77777777" w:rsidR="0064614F" w:rsidRPr="00EA6FF0" w:rsidRDefault="0064614F" w:rsidP="0064614F">
            <w:pPr>
              <w:ind w:right="-72"/>
              <w:jc w:val="right"/>
              <w:rPr>
                <w:rFonts w:eastAsia="Arial Unicode MS"/>
                <w:sz w:val="12"/>
                <w:szCs w:val="12"/>
                <w:lang w:val="en-GB" w:bidi="th-TH"/>
              </w:rPr>
            </w:pPr>
          </w:p>
        </w:tc>
        <w:tc>
          <w:tcPr>
            <w:tcW w:w="881" w:type="dxa"/>
            <w:tcBorders>
              <w:top w:val="single" w:sz="4" w:space="0" w:color="auto"/>
            </w:tcBorders>
          </w:tcPr>
          <w:p w14:paraId="7D092875" w14:textId="6994EC9F" w:rsidR="0064614F" w:rsidRPr="00EA6FF0" w:rsidRDefault="0064614F" w:rsidP="0064614F">
            <w:pPr>
              <w:ind w:right="-72"/>
              <w:jc w:val="right"/>
              <w:rPr>
                <w:rFonts w:eastAsia="Arial Unicode MS"/>
                <w:sz w:val="12"/>
                <w:szCs w:val="12"/>
                <w:lang w:val="en-GB" w:bidi="th-TH"/>
              </w:rPr>
            </w:pPr>
          </w:p>
        </w:tc>
      </w:tr>
      <w:tr w:rsidR="0064614F" w:rsidRPr="00EA6FF0" w14:paraId="21B4CF98" w14:textId="77777777" w:rsidTr="00A707F6">
        <w:tc>
          <w:tcPr>
            <w:tcW w:w="2250" w:type="dxa"/>
            <w:shd w:val="clear" w:color="auto" w:fill="auto"/>
          </w:tcPr>
          <w:p w14:paraId="42FFAEBF" w14:textId="77777777" w:rsidR="0064614F" w:rsidRPr="00EA6FF0" w:rsidRDefault="0064614F" w:rsidP="0064614F">
            <w:pPr>
              <w:rPr>
                <w:rFonts w:eastAsia="Arial Unicode MS"/>
                <w:b/>
                <w:bCs/>
                <w:sz w:val="12"/>
                <w:szCs w:val="12"/>
                <w:lang w:val="en-GB" w:bidi="th-TH"/>
              </w:rPr>
            </w:pPr>
            <w:r w:rsidRPr="00EA6FF0">
              <w:rPr>
                <w:rFonts w:eastAsia="Arial Unicode MS"/>
                <w:b/>
                <w:bCs/>
                <w:sz w:val="12"/>
                <w:szCs w:val="12"/>
                <w:lang w:val="en-GB" w:bidi="th-TH"/>
              </w:rPr>
              <w:t>Total assets</w:t>
            </w:r>
          </w:p>
        </w:tc>
        <w:tc>
          <w:tcPr>
            <w:tcW w:w="880" w:type="dxa"/>
            <w:tcBorders>
              <w:bottom w:val="single" w:sz="4" w:space="0" w:color="auto"/>
            </w:tcBorders>
            <w:shd w:val="clear" w:color="auto" w:fill="FAFAFA"/>
            <w:vAlign w:val="bottom"/>
          </w:tcPr>
          <w:p w14:paraId="65DFB13F" w14:textId="44002257" w:rsidR="0064614F" w:rsidRPr="00EA6FF0" w:rsidRDefault="0064614F" w:rsidP="0064614F">
            <w:pPr>
              <w:ind w:right="-72"/>
              <w:jc w:val="right"/>
              <w:rPr>
                <w:rFonts w:eastAsia="Arial Unicode MS"/>
                <w:spacing w:val="-6"/>
                <w:sz w:val="12"/>
                <w:szCs w:val="12"/>
                <w:lang w:val="en-GB" w:bidi="th-TH"/>
              </w:rPr>
            </w:pPr>
            <w:r w:rsidRPr="00EA6FF0">
              <w:rPr>
                <w:rFonts w:eastAsia="Arial Unicode MS"/>
                <w:spacing w:val="-6"/>
                <w:sz w:val="12"/>
                <w:szCs w:val="12"/>
                <w:lang w:val="en-GB" w:bidi="th-TH"/>
              </w:rPr>
              <w:t>-</w:t>
            </w:r>
          </w:p>
        </w:tc>
        <w:tc>
          <w:tcPr>
            <w:tcW w:w="851" w:type="dxa"/>
            <w:tcBorders>
              <w:bottom w:val="single" w:sz="4" w:space="0" w:color="auto"/>
            </w:tcBorders>
            <w:shd w:val="clear" w:color="auto" w:fill="auto"/>
            <w:vAlign w:val="bottom"/>
          </w:tcPr>
          <w:p w14:paraId="519FB240" w14:textId="017019D7" w:rsidR="0064614F" w:rsidRPr="00EA6FF0" w:rsidRDefault="0064614F" w:rsidP="0064614F">
            <w:pPr>
              <w:ind w:right="-72"/>
              <w:jc w:val="right"/>
              <w:rPr>
                <w:rFonts w:eastAsia="Arial Unicode MS"/>
                <w:spacing w:val="-6"/>
                <w:sz w:val="12"/>
                <w:szCs w:val="12"/>
                <w:lang w:val="en-GB" w:bidi="th-TH"/>
              </w:rPr>
            </w:pPr>
            <w:r w:rsidRPr="00EA6FF0">
              <w:rPr>
                <w:rFonts w:eastAsia="Arial Unicode MS"/>
                <w:spacing w:val="-6"/>
                <w:sz w:val="12"/>
                <w:szCs w:val="12"/>
                <w:lang w:val="en-GB" w:bidi="th-TH"/>
              </w:rPr>
              <w:t>-</w:t>
            </w:r>
          </w:p>
        </w:tc>
        <w:tc>
          <w:tcPr>
            <w:tcW w:w="992" w:type="dxa"/>
            <w:tcBorders>
              <w:bottom w:val="single" w:sz="4" w:space="0" w:color="auto"/>
            </w:tcBorders>
            <w:shd w:val="clear" w:color="auto" w:fill="FAFAFA"/>
          </w:tcPr>
          <w:p w14:paraId="76861E75" w14:textId="1CE49424" w:rsidR="0064614F" w:rsidRPr="00EA6FF0" w:rsidRDefault="0064614F" w:rsidP="0064614F">
            <w:pPr>
              <w:ind w:right="-72"/>
              <w:jc w:val="right"/>
              <w:rPr>
                <w:rFonts w:eastAsia="Arial Unicode MS"/>
                <w:spacing w:val="-6"/>
                <w:sz w:val="12"/>
                <w:szCs w:val="12"/>
                <w:lang w:val="en-GB" w:bidi="th-TH"/>
              </w:rPr>
            </w:pPr>
            <w:r w:rsidRPr="00EA6FF0">
              <w:rPr>
                <w:rFonts w:eastAsia="Arial Unicode MS"/>
                <w:spacing w:val="-6"/>
                <w:sz w:val="12"/>
                <w:szCs w:val="12"/>
                <w:lang w:val="en-GB" w:bidi="th-TH"/>
              </w:rPr>
              <w:t>364,748</w:t>
            </w:r>
          </w:p>
        </w:tc>
        <w:tc>
          <w:tcPr>
            <w:tcW w:w="851" w:type="dxa"/>
            <w:tcBorders>
              <w:bottom w:val="single" w:sz="4" w:space="0" w:color="auto"/>
            </w:tcBorders>
            <w:shd w:val="clear" w:color="auto" w:fill="auto"/>
          </w:tcPr>
          <w:p w14:paraId="124B6D36" w14:textId="5A21D23C" w:rsidR="0064614F" w:rsidRPr="00EA6FF0" w:rsidRDefault="0064614F" w:rsidP="0064614F">
            <w:pPr>
              <w:ind w:right="-72"/>
              <w:jc w:val="right"/>
              <w:rPr>
                <w:rFonts w:eastAsia="Arial Unicode MS"/>
                <w:spacing w:val="-6"/>
                <w:sz w:val="12"/>
                <w:szCs w:val="12"/>
                <w:lang w:val="en-GB" w:bidi="th-TH"/>
              </w:rPr>
            </w:pPr>
            <w:r w:rsidRPr="00EA6FF0">
              <w:rPr>
                <w:rFonts w:eastAsia="Arial Unicode MS"/>
                <w:spacing w:val="-6"/>
                <w:sz w:val="12"/>
                <w:szCs w:val="12"/>
                <w:lang w:val="en-GB" w:bidi="th-TH"/>
              </w:rPr>
              <w:t>361,504</w:t>
            </w:r>
          </w:p>
        </w:tc>
        <w:tc>
          <w:tcPr>
            <w:tcW w:w="992" w:type="dxa"/>
            <w:tcBorders>
              <w:bottom w:val="single" w:sz="4" w:space="0" w:color="auto"/>
            </w:tcBorders>
            <w:shd w:val="clear" w:color="auto" w:fill="FAFAFA"/>
            <w:vAlign w:val="bottom"/>
          </w:tcPr>
          <w:p w14:paraId="72A96A16" w14:textId="4B79D838" w:rsidR="0064614F" w:rsidRPr="00EA6FF0" w:rsidRDefault="0064614F" w:rsidP="0064614F">
            <w:pPr>
              <w:ind w:right="-72"/>
              <w:jc w:val="right"/>
              <w:rPr>
                <w:rFonts w:eastAsia="Arial Unicode MS"/>
                <w:spacing w:val="-6"/>
                <w:sz w:val="12"/>
                <w:szCs w:val="12"/>
                <w:lang w:val="en-GB" w:bidi="th-TH"/>
              </w:rPr>
            </w:pPr>
            <w:r w:rsidRPr="00EA6FF0">
              <w:rPr>
                <w:rFonts w:eastAsia="Arial Unicode MS"/>
                <w:spacing w:val="-6"/>
                <w:sz w:val="12"/>
                <w:szCs w:val="12"/>
                <w:lang w:val="en-GB" w:bidi="th-TH"/>
              </w:rPr>
              <w:t>-</w:t>
            </w:r>
          </w:p>
        </w:tc>
        <w:tc>
          <w:tcPr>
            <w:tcW w:w="850" w:type="dxa"/>
            <w:tcBorders>
              <w:bottom w:val="single" w:sz="4" w:space="0" w:color="auto"/>
            </w:tcBorders>
            <w:shd w:val="clear" w:color="auto" w:fill="auto"/>
            <w:vAlign w:val="bottom"/>
          </w:tcPr>
          <w:p w14:paraId="6857B40B" w14:textId="33A67605" w:rsidR="0064614F" w:rsidRPr="00EA6FF0" w:rsidRDefault="0064614F" w:rsidP="0064614F">
            <w:pPr>
              <w:ind w:right="-72"/>
              <w:jc w:val="right"/>
              <w:rPr>
                <w:rFonts w:eastAsia="Arial Unicode MS"/>
                <w:spacing w:val="-6"/>
                <w:sz w:val="12"/>
                <w:szCs w:val="12"/>
                <w:lang w:val="en-GB" w:bidi="th-TH"/>
              </w:rPr>
            </w:pPr>
            <w:r w:rsidRPr="00EA6FF0">
              <w:rPr>
                <w:rFonts w:eastAsia="Arial Unicode MS"/>
                <w:spacing w:val="-6"/>
                <w:sz w:val="12"/>
                <w:szCs w:val="12"/>
                <w:lang w:val="en-GB" w:bidi="th-TH"/>
              </w:rPr>
              <w:t>-</w:t>
            </w:r>
          </w:p>
        </w:tc>
        <w:tc>
          <w:tcPr>
            <w:tcW w:w="993" w:type="dxa"/>
            <w:tcBorders>
              <w:bottom w:val="single" w:sz="4" w:space="0" w:color="auto"/>
            </w:tcBorders>
            <w:shd w:val="clear" w:color="auto" w:fill="FAFAFA"/>
          </w:tcPr>
          <w:p w14:paraId="07A2F320" w14:textId="0552334E" w:rsidR="0064614F" w:rsidRPr="00EA6FF0" w:rsidRDefault="0064614F" w:rsidP="0064614F">
            <w:pPr>
              <w:ind w:right="-72"/>
              <w:jc w:val="right"/>
              <w:rPr>
                <w:rFonts w:eastAsia="Arial Unicode MS"/>
                <w:spacing w:val="-6"/>
                <w:sz w:val="12"/>
                <w:szCs w:val="12"/>
                <w:cs/>
                <w:lang w:val="en-GB" w:bidi="th-TH"/>
              </w:rPr>
            </w:pPr>
            <w:r w:rsidRPr="00EA6FF0">
              <w:rPr>
                <w:rFonts w:eastAsia="Arial Unicode MS"/>
                <w:spacing w:val="-6"/>
                <w:sz w:val="12"/>
                <w:szCs w:val="12"/>
                <w:lang w:val="en-GB" w:bidi="th-TH"/>
              </w:rPr>
              <w:t>364,748</w:t>
            </w:r>
          </w:p>
        </w:tc>
        <w:tc>
          <w:tcPr>
            <w:tcW w:w="881" w:type="dxa"/>
            <w:tcBorders>
              <w:bottom w:val="single" w:sz="4" w:space="0" w:color="auto"/>
            </w:tcBorders>
            <w:shd w:val="clear" w:color="auto" w:fill="auto"/>
          </w:tcPr>
          <w:p w14:paraId="1155C009" w14:textId="66A48223" w:rsidR="0064614F" w:rsidRPr="00EA6FF0" w:rsidRDefault="0064614F" w:rsidP="0064614F">
            <w:pPr>
              <w:ind w:right="-72"/>
              <w:jc w:val="right"/>
              <w:rPr>
                <w:rFonts w:eastAsia="Arial Unicode MS"/>
                <w:spacing w:val="-6"/>
                <w:sz w:val="12"/>
                <w:szCs w:val="12"/>
                <w:lang w:val="en-GB" w:bidi="th-TH"/>
              </w:rPr>
            </w:pPr>
            <w:r w:rsidRPr="00EA6FF0">
              <w:rPr>
                <w:rFonts w:eastAsia="Arial Unicode MS"/>
                <w:spacing w:val="-6"/>
                <w:sz w:val="12"/>
                <w:szCs w:val="12"/>
                <w:lang w:val="en-GB" w:bidi="th-TH"/>
              </w:rPr>
              <w:t>361,504</w:t>
            </w:r>
          </w:p>
        </w:tc>
      </w:tr>
      <w:bookmarkEnd w:id="11"/>
    </w:tbl>
    <w:p w14:paraId="0004043C" w14:textId="1DAB199C" w:rsidR="0047337C" w:rsidRPr="00A707F6" w:rsidRDefault="0047337C" w:rsidP="00385C2D">
      <w:pPr>
        <w:spacing w:after="0" w:line="240" w:lineRule="auto"/>
        <w:rPr>
          <w:sz w:val="18"/>
          <w:szCs w:val="18"/>
        </w:rPr>
      </w:pPr>
    </w:p>
    <w:p w14:paraId="19893F18" w14:textId="0B9EF934" w:rsidR="00A827A5" w:rsidRPr="00A707F6" w:rsidRDefault="00A827A5" w:rsidP="00385C2D">
      <w:pPr>
        <w:pStyle w:val="NoSpacing"/>
        <w:jc w:val="both"/>
        <w:rPr>
          <w:rFonts w:cs="Arial"/>
          <w:spacing w:val="-2"/>
          <w:sz w:val="18"/>
          <w:szCs w:val="18"/>
        </w:rPr>
      </w:pPr>
      <w:r w:rsidRPr="00A707F6">
        <w:rPr>
          <w:rFonts w:cs="Arial"/>
          <w:spacing w:val="-2"/>
          <w:sz w:val="18"/>
          <w:szCs w:val="18"/>
        </w:rPr>
        <w:t>The Group appl</w:t>
      </w:r>
      <w:r w:rsidR="00C30B05" w:rsidRPr="00A707F6">
        <w:rPr>
          <w:rFonts w:cs="Arial"/>
          <w:spacing w:val="-2"/>
          <w:sz w:val="18"/>
          <w:szCs w:val="18"/>
        </w:rPr>
        <w:t>ies</w:t>
      </w:r>
      <w:r w:rsidRPr="00A707F6">
        <w:rPr>
          <w:rFonts w:cs="Arial"/>
          <w:spacing w:val="-2"/>
          <w:sz w:val="18"/>
          <w:szCs w:val="18"/>
        </w:rPr>
        <w:t xml:space="preserve"> valuation techniques used to measure fair value level </w:t>
      </w:r>
      <w:r w:rsidR="00816A8A" w:rsidRPr="00A707F6">
        <w:rPr>
          <w:rFonts w:cs="Arial"/>
          <w:spacing w:val="-2"/>
          <w:sz w:val="18"/>
          <w:szCs w:val="18"/>
        </w:rPr>
        <w:t>2</w:t>
      </w:r>
      <w:r w:rsidRPr="00A707F6">
        <w:rPr>
          <w:rFonts w:cs="Arial"/>
          <w:spacing w:val="-2"/>
          <w:sz w:val="18"/>
          <w:szCs w:val="18"/>
        </w:rPr>
        <w:t xml:space="preserve"> same as techniques used in annual financial statements for the year ended </w:t>
      </w:r>
      <w:r w:rsidR="00816A8A" w:rsidRPr="00A707F6">
        <w:rPr>
          <w:rFonts w:cs="Arial"/>
          <w:spacing w:val="-2"/>
          <w:sz w:val="18"/>
          <w:szCs w:val="18"/>
        </w:rPr>
        <w:t>31</w:t>
      </w:r>
      <w:r w:rsidRPr="00A707F6">
        <w:rPr>
          <w:rFonts w:cs="Arial"/>
          <w:spacing w:val="-2"/>
          <w:sz w:val="18"/>
          <w:szCs w:val="18"/>
        </w:rPr>
        <w:t xml:space="preserve"> December </w:t>
      </w:r>
      <w:r w:rsidR="006E40D4" w:rsidRPr="00A707F6">
        <w:rPr>
          <w:rFonts w:cs="Arial"/>
          <w:spacing w:val="-2"/>
          <w:sz w:val="18"/>
          <w:szCs w:val="18"/>
        </w:rPr>
        <w:t>2022</w:t>
      </w:r>
      <w:r w:rsidRPr="00A707F6">
        <w:rPr>
          <w:rFonts w:cs="Arial"/>
          <w:spacing w:val="-2"/>
          <w:sz w:val="18"/>
          <w:szCs w:val="18"/>
          <w:cs/>
        </w:rPr>
        <w:t xml:space="preserve">. </w:t>
      </w:r>
      <w:r w:rsidR="00951D33" w:rsidRPr="00A707F6">
        <w:rPr>
          <w:rFonts w:cs="Arial"/>
          <w:spacing w:val="-2"/>
          <w:sz w:val="18"/>
          <w:szCs w:val="18"/>
        </w:rPr>
        <w:t>There is no material change in fair value of such items during the period</w:t>
      </w:r>
      <w:r w:rsidR="00951D33" w:rsidRPr="00A707F6">
        <w:rPr>
          <w:rFonts w:cs="Arial"/>
          <w:spacing w:val="-2"/>
          <w:sz w:val="18"/>
          <w:szCs w:val="18"/>
          <w:cs/>
        </w:rPr>
        <w:t>.</w:t>
      </w:r>
    </w:p>
    <w:p w14:paraId="68656283" w14:textId="14813AE5" w:rsidR="00253711" w:rsidRPr="00A707F6" w:rsidRDefault="00253711" w:rsidP="00385C2D">
      <w:pPr>
        <w:pStyle w:val="NoSpacing"/>
        <w:jc w:val="both"/>
        <w:rPr>
          <w:rFonts w:cs="Arial"/>
          <w:sz w:val="18"/>
          <w:szCs w:val="18"/>
        </w:rPr>
      </w:pPr>
    </w:p>
    <w:p w14:paraId="1124254C" w14:textId="77777777" w:rsidR="007B3483" w:rsidRPr="00A707F6" w:rsidRDefault="00253711" w:rsidP="00777C95">
      <w:pPr>
        <w:spacing w:after="0" w:line="240" w:lineRule="auto"/>
        <w:jc w:val="both"/>
        <w:rPr>
          <w:sz w:val="18"/>
          <w:szCs w:val="18"/>
        </w:rPr>
      </w:pPr>
      <w:r w:rsidRPr="00A707F6">
        <w:rPr>
          <w:sz w:val="18"/>
          <w:szCs w:val="18"/>
        </w:rPr>
        <w:t xml:space="preserve">As </w:t>
      </w:r>
      <w:proofErr w:type="gramStart"/>
      <w:r w:rsidRPr="00A707F6">
        <w:rPr>
          <w:sz w:val="18"/>
          <w:szCs w:val="18"/>
        </w:rPr>
        <w:t>at</w:t>
      </w:r>
      <w:proofErr w:type="gramEnd"/>
      <w:r w:rsidRPr="00A707F6">
        <w:rPr>
          <w:sz w:val="18"/>
          <w:szCs w:val="18"/>
        </w:rPr>
        <w:t xml:space="preserve"> </w:t>
      </w:r>
      <w:r w:rsidR="00F90F8C" w:rsidRPr="00A707F6">
        <w:rPr>
          <w:sz w:val="18"/>
          <w:szCs w:val="18"/>
        </w:rPr>
        <w:t xml:space="preserve">30 September </w:t>
      </w:r>
      <w:r w:rsidR="006E40D4" w:rsidRPr="00A707F6">
        <w:rPr>
          <w:sz w:val="18"/>
          <w:szCs w:val="18"/>
        </w:rPr>
        <w:t>2023</w:t>
      </w:r>
      <w:r w:rsidRPr="00A707F6">
        <w:rPr>
          <w:sz w:val="18"/>
          <w:szCs w:val="18"/>
        </w:rPr>
        <w:t xml:space="preserve">, there </w:t>
      </w:r>
      <w:r w:rsidR="00943B34" w:rsidRPr="00A707F6">
        <w:rPr>
          <w:sz w:val="18"/>
          <w:szCs w:val="18"/>
        </w:rPr>
        <w:t>were</w:t>
      </w:r>
      <w:r w:rsidRPr="00A707F6">
        <w:rPr>
          <w:sz w:val="18"/>
          <w:szCs w:val="18"/>
        </w:rPr>
        <w:t xml:space="preserve"> no significant difference</w:t>
      </w:r>
      <w:r w:rsidR="00AA3A78" w:rsidRPr="00A707F6">
        <w:rPr>
          <w:sz w:val="18"/>
          <w:szCs w:val="18"/>
        </w:rPr>
        <w:t>s</w:t>
      </w:r>
      <w:r w:rsidRPr="00A707F6">
        <w:rPr>
          <w:sz w:val="18"/>
          <w:szCs w:val="18"/>
        </w:rPr>
        <w:t xml:space="preserve"> between fair value and carrying value of financial assets and liabilities which measured at amortised cost</w:t>
      </w:r>
      <w:r w:rsidRPr="00A707F6">
        <w:rPr>
          <w:sz w:val="18"/>
          <w:szCs w:val="18"/>
          <w:cs/>
        </w:rPr>
        <w:t>.</w:t>
      </w:r>
    </w:p>
    <w:p w14:paraId="1D19D0E3" w14:textId="57F5F0CF" w:rsidR="00777C95" w:rsidRPr="00A707F6" w:rsidRDefault="00777C95" w:rsidP="00777C95">
      <w:pPr>
        <w:spacing w:after="0" w:line="240" w:lineRule="auto"/>
        <w:jc w:val="both"/>
        <w:rPr>
          <w:sz w:val="18"/>
          <w:szCs w:val="18"/>
          <w:cs/>
        </w:rPr>
      </w:pPr>
      <w:r w:rsidRPr="00A707F6">
        <w:rPr>
          <w:sz w:val="18"/>
          <w:szCs w:val="18"/>
          <w:cs/>
        </w:rPr>
        <w:br w:type="page"/>
      </w:r>
    </w:p>
    <w:p w14:paraId="422F7CD3" w14:textId="77777777" w:rsidR="000907CF" w:rsidRPr="00EA6FF0" w:rsidRDefault="000907CF" w:rsidP="00385C2D">
      <w:pPr>
        <w:spacing w:after="0" w:line="240" w:lineRule="auto"/>
        <w:jc w:val="both"/>
        <w:rPr>
          <w:sz w:val="18"/>
          <w:szCs w:val="18"/>
          <w:c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C84FA9" w:rsidRPr="00EA6FF0" w14:paraId="0C78B9EC" w14:textId="77777777" w:rsidTr="00A827A5">
        <w:trPr>
          <w:trHeight w:val="386"/>
        </w:trPr>
        <w:tc>
          <w:tcPr>
            <w:tcW w:w="9463" w:type="dxa"/>
            <w:shd w:val="clear" w:color="auto" w:fill="FFA543"/>
            <w:vAlign w:val="center"/>
          </w:tcPr>
          <w:p w14:paraId="0A8787FD" w14:textId="6801B5AF" w:rsidR="00C84FA9" w:rsidRPr="00EA6FF0" w:rsidRDefault="000F4B7A" w:rsidP="00385C2D">
            <w:pPr>
              <w:ind w:left="504" w:hanging="504"/>
              <w:jc w:val="both"/>
              <w:rPr>
                <w:rFonts w:eastAsia="Arial Unicode MS"/>
                <w:b/>
                <w:bCs/>
                <w:color w:val="FFFFFF" w:themeColor="background1"/>
                <w:sz w:val="18"/>
                <w:szCs w:val="18"/>
                <w:cs/>
                <w:lang w:val="en-GB" w:bidi="th-TH"/>
              </w:rPr>
            </w:pPr>
            <w:r w:rsidRPr="00EA6FF0">
              <w:rPr>
                <w:rFonts w:eastAsia="Arial Unicode MS"/>
                <w:b/>
                <w:bCs/>
                <w:color w:val="FFFFFF" w:themeColor="background1"/>
                <w:sz w:val="18"/>
                <w:szCs w:val="18"/>
                <w:lang w:val="en-GB" w:bidi="th-TH"/>
              </w:rPr>
              <w:t>6</w:t>
            </w:r>
            <w:r w:rsidR="00C84FA9" w:rsidRPr="00EA6FF0">
              <w:rPr>
                <w:rFonts w:eastAsia="Arial Unicode MS"/>
                <w:b/>
                <w:bCs/>
                <w:color w:val="FFFFFF" w:themeColor="background1"/>
                <w:sz w:val="18"/>
                <w:szCs w:val="18"/>
                <w:lang w:val="en-GB" w:bidi="th-TH"/>
              </w:rPr>
              <w:tab/>
            </w:r>
            <w:bookmarkStart w:id="12" w:name="TradeReceivable"/>
            <w:r w:rsidR="00C84FA9" w:rsidRPr="00EA6FF0">
              <w:rPr>
                <w:rFonts w:eastAsia="Arial Unicode MS"/>
                <w:b/>
                <w:bCs/>
                <w:color w:val="FFFFFF" w:themeColor="background1"/>
                <w:sz w:val="18"/>
                <w:szCs w:val="18"/>
                <w:lang w:val="en-GB" w:bidi="th-TH"/>
              </w:rPr>
              <w:t xml:space="preserve">Trade </w:t>
            </w:r>
            <w:r w:rsidR="00656B14" w:rsidRPr="00EA6FF0">
              <w:rPr>
                <w:rFonts w:eastAsia="Arial Unicode MS"/>
                <w:b/>
                <w:bCs/>
                <w:color w:val="FFFFFF" w:themeColor="background1"/>
                <w:sz w:val="18"/>
                <w:szCs w:val="18"/>
                <w:lang w:val="en-GB" w:bidi="th-TH"/>
              </w:rPr>
              <w:t xml:space="preserve">and other </w:t>
            </w:r>
            <w:r w:rsidR="00C84FA9" w:rsidRPr="00EA6FF0">
              <w:rPr>
                <w:rFonts w:eastAsia="Arial Unicode MS"/>
                <w:b/>
                <w:bCs/>
                <w:color w:val="FFFFFF" w:themeColor="background1"/>
                <w:sz w:val="18"/>
                <w:szCs w:val="18"/>
                <w:lang w:val="en-GB" w:bidi="th-TH"/>
              </w:rPr>
              <w:t>receivables</w:t>
            </w:r>
            <w:bookmarkEnd w:id="12"/>
          </w:p>
        </w:tc>
      </w:tr>
    </w:tbl>
    <w:p w14:paraId="0E815161" w14:textId="26AF0CD2" w:rsidR="00C84FA9" w:rsidRPr="00EA6FF0" w:rsidRDefault="00C84FA9" w:rsidP="00385C2D">
      <w:pPr>
        <w:spacing w:after="0" w:line="240" w:lineRule="auto"/>
        <w:jc w:val="both"/>
        <w:rPr>
          <w:rFonts w:eastAsia="Arial Unicode MS"/>
          <w:sz w:val="18"/>
          <w:szCs w:val="18"/>
        </w:rPr>
      </w:pPr>
      <w:bookmarkStart w:id="13" w:name="AR"/>
      <w:bookmarkEnd w:id="13"/>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8"/>
        <w:gridCol w:w="1368"/>
        <w:gridCol w:w="1368"/>
        <w:gridCol w:w="1368"/>
      </w:tblGrid>
      <w:tr w:rsidR="00F1527A" w:rsidRPr="00EA6FF0" w14:paraId="684D10B1" w14:textId="77777777" w:rsidTr="0057397D">
        <w:tc>
          <w:tcPr>
            <w:tcW w:w="3978" w:type="dxa"/>
            <w:tcBorders>
              <w:top w:val="nil"/>
              <w:left w:val="nil"/>
              <w:bottom w:val="nil"/>
              <w:right w:val="nil"/>
            </w:tcBorders>
            <w:shd w:val="clear" w:color="auto" w:fill="auto"/>
          </w:tcPr>
          <w:p w14:paraId="37A83D37" w14:textId="77777777" w:rsidR="00F1527A" w:rsidRPr="00EA6FF0" w:rsidRDefault="00F1527A" w:rsidP="00385C2D">
            <w:pPr>
              <w:spacing w:after="0" w:line="240" w:lineRule="auto"/>
              <w:ind w:left="-101"/>
              <w:jc w:val="both"/>
              <w:rPr>
                <w:rFonts w:eastAsia="Arial Unicode M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39594439" w14:textId="09F13306" w:rsidR="00F1527A" w:rsidRPr="00EA6FF0" w:rsidRDefault="00F1527A" w:rsidP="00385C2D">
            <w:pPr>
              <w:spacing w:after="0" w:line="240" w:lineRule="auto"/>
              <w:ind w:left="-40" w:right="-72"/>
              <w:jc w:val="center"/>
              <w:rPr>
                <w:b/>
                <w:bCs/>
                <w:sz w:val="18"/>
                <w:szCs w:val="18"/>
              </w:rPr>
            </w:pPr>
            <w:r w:rsidRPr="00EA6FF0">
              <w:rPr>
                <w:b/>
                <w:bCs/>
                <w:sz w:val="18"/>
                <w:szCs w:val="18"/>
              </w:rPr>
              <w:t>Consolidated</w:t>
            </w:r>
          </w:p>
          <w:p w14:paraId="4C4142EB" w14:textId="309B0105" w:rsidR="00F1527A" w:rsidRPr="00EA6FF0" w:rsidRDefault="00F1527A" w:rsidP="00385C2D">
            <w:pPr>
              <w:spacing w:after="0" w:line="240" w:lineRule="auto"/>
              <w:ind w:left="-40" w:right="-72"/>
              <w:jc w:val="center"/>
              <w:rPr>
                <w:rFonts w:eastAsia="Arial Unicode MS"/>
                <w:b/>
                <w:bCs/>
                <w:sz w:val="18"/>
                <w:szCs w:val="18"/>
              </w:rPr>
            </w:pPr>
            <w:r w:rsidRPr="00EA6FF0">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4AD04D21" w14:textId="053F2EF8" w:rsidR="00F1527A" w:rsidRPr="00EA6FF0" w:rsidRDefault="00F1527A" w:rsidP="00385C2D">
            <w:pPr>
              <w:spacing w:after="0" w:line="240" w:lineRule="auto"/>
              <w:ind w:left="-40" w:right="-72"/>
              <w:jc w:val="center"/>
              <w:rPr>
                <w:b/>
                <w:bCs/>
                <w:sz w:val="18"/>
                <w:szCs w:val="18"/>
              </w:rPr>
            </w:pPr>
            <w:r w:rsidRPr="00EA6FF0">
              <w:rPr>
                <w:b/>
                <w:bCs/>
                <w:sz w:val="18"/>
                <w:szCs w:val="18"/>
              </w:rPr>
              <w:t>Separate</w:t>
            </w:r>
          </w:p>
          <w:p w14:paraId="7EB10656" w14:textId="342BB6AB" w:rsidR="00F1527A" w:rsidRPr="00EA6FF0" w:rsidRDefault="00F1527A" w:rsidP="00385C2D">
            <w:pPr>
              <w:spacing w:after="0" w:line="240" w:lineRule="auto"/>
              <w:ind w:left="-40" w:right="-72"/>
              <w:jc w:val="center"/>
              <w:rPr>
                <w:rFonts w:eastAsia="Arial Unicode MS"/>
                <w:b/>
                <w:bCs/>
                <w:sz w:val="18"/>
                <w:szCs w:val="18"/>
              </w:rPr>
            </w:pPr>
            <w:r w:rsidRPr="00EA6FF0">
              <w:rPr>
                <w:b/>
                <w:bCs/>
                <w:sz w:val="18"/>
                <w:szCs w:val="18"/>
              </w:rPr>
              <w:t>financial information</w:t>
            </w:r>
          </w:p>
        </w:tc>
      </w:tr>
      <w:tr w:rsidR="00A8790D" w:rsidRPr="00EA6FF0" w14:paraId="4158FB02" w14:textId="77777777" w:rsidTr="0057397D">
        <w:tc>
          <w:tcPr>
            <w:tcW w:w="3978" w:type="dxa"/>
            <w:tcBorders>
              <w:top w:val="nil"/>
              <w:left w:val="nil"/>
              <w:bottom w:val="nil"/>
              <w:right w:val="nil"/>
            </w:tcBorders>
            <w:shd w:val="clear" w:color="auto" w:fill="auto"/>
          </w:tcPr>
          <w:p w14:paraId="6F865574" w14:textId="77777777" w:rsidR="00A8790D" w:rsidRPr="00EA6FF0" w:rsidRDefault="00A8790D" w:rsidP="00385C2D">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auto"/>
            <w:hideMark/>
          </w:tcPr>
          <w:p w14:paraId="1B90EAB1" w14:textId="28DA2B92" w:rsidR="00A8790D" w:rsidRPr="00EA6FF0" w:rsidRDefault="00F90F8C" w:rsidP="00385C2D">
            <w:pPr>
              <w:spacing w:after="0" w:line="240" w:lineRule="auto"/>
              <w:ind w:right="-72"/>
              <w:jc w:val="right"/>
              <w:rPr>
                <w:rFonts w:eastAsia="Arial Unicode MS"/>
                <w:b/>
                <w:bCs/>
                <w:sz w:val="18"/>
                <w:szCs w:val="18"/>
              </w:rPr>
            </w:pPr>
            <w:r w:rsidRPr="00EA6FF0">
              <w:rPr>
                <w:b/>
                <w:bCs/>
                <w:sz w:val="18"/>
                <w:szCs w:val="18"/>
              </w:rPr>
              <w:t>30 September</w:t>
            </w:r>
            <w:r w:rsidR="00A8790D" w:rsidRPr="00EA6FF0">
              <w:rPr>
                <w:b/>
                <w:bCs/>
                <w:sz w:val="18"/>
                <w:szCs w:val="18"/>
              </w:rPr>
              <w:br/>
            </w:r>
            <w:r w:rsidR="006E40D4" w:rsidRPr="00EA6FF0">
              <w:rPr>
                <w:b/>
                <w:bCs/>
                <w:sz w:val="18"/>
                <w:szCs w:val="18"/>
              </w:rPr>
              <w:t>2023</w:t>
            </w:r>
          </w:p>
        </w:tc>
        <w:tc>
          <w:tcPr>
            <w:tcW w:w="1368" w:type="dxa"/>
            <w:tcBorders>
              <w:top w:val="single" w:sz="4" w:space="0" w:color="auto"/>
              <w:left w:val="nil"/>
              <w:bottom w:val="nil"/>
              <w:right w:val="nil"/>
            </w:tcBorders>
            <w:shd w:val="clear" w:color="auto" w:fill="auto"/>
            <w:hideMark/>
          </w:tcPr>
          <w:p w14:paraId="05A30DDA" w14:textId="441D49D5" w:rsidR="00A8790D" w:rsidRPr="00EA6FF0" w:rsidRDefault="00816A8A" w:rsidP="00385C2D">
            <w:pPr>
              <w:spacing w:after="0" w:line="240" w:lineRule="auto"/>
              <w:ind w:right="-72"/>
              <w:jc w:val="right"/>
              <w:rPr>
                <w:rFonts w:eastAsia="Arial Unicode MS"/>
                <w:b/>
                <w:bCs/>
                <w:sz w:val="18"/>
                <w:szCs w:val="18"/>
              </w:rPr>
            </w:pPr>
            <w:r w:rsidRPr="00EA6FF0">
              <w:rPr>
                <w:b/>
                <w:bCs/>
                <w:sz w:val="18"/>
                <w:szCs w:val="18"/>
              </w:rPr>
              <w:t>31</w:t>
            </w:r>
            <w:r w:rsidR="00A8790D" w:rsidRPr="00EA6FF0">
              <w:rPr>
                <w:b/>
                <w:bCs/>
                <w:sz w:val="18"/>
                <w:szCs w:val="18"/>
              </w:rPr>
              <w:t xml:space="preserve"> December </w:t>
            </w:r>
            <w:r w:rsidR="006E40D4" w:rsidRPr="00EA6FF0">
              <w:rPr>
                <w:b/>
                <w:bCs/>
                <w:sz w:val="18"/>
                <w:szCs w:val="18"/>
              </w:rPr>
              <w:t>2022</w:t>
            </w:r>
          </w:p>
        </w:tc>
        <w:tc>
          <w:tcPr>
            <w:tcW w:w="1368" w:type="dxa"/>
            <w:tcBorders>
              <w:top w:val="single" w:sz="4" w:space="0" w:color="auto"/>
              <w:left w:val="nil"/>
              <w:bottom w:val="nil"/>
              <w:right w:val="nil"/>
            </w:tcBorders>
            <w:shd w:val="clear" w:color="auto" w:fill="auto"/>
            <w:hideMark/>
          </w:tcPr>
          <w:p w14:paraId="381CC8AE" w14:textId="55148535" w:rsidR="00A8790D" w:rsidRPr="00EA6FF0" w:rsidRDefault="00F90F8C" w:rsidP="00385C2D">
            <w:pPr>
              <w:spacing w:after="0" w:line="240" w:lineRule="auto"/>
              <w:ind w:right="-72"/>
              <w:jc w:val="right"/>
              <w:rPr>
                <w:rFonts w:eastAsia="Arial Unicode MS"/>
                <w:b/>
                <w:bCs/>
                <w:sz w:val="18"/>
                <w:szCs w:val="18"/>
              </w:rPr>
            </w:pPr>
            <w:r w:rsidRPr="00EA6FF0">
              <w:rPr>
                <w:b/>
                <w:bCs/>
                <w:sz w:val="18"/>
                <w:szCs w:val="18"/>
              </w:rPr>
              <w:t>30 September</w:t>
            </w:r>
            <w:r w:rsidR="00A8790D" w:rsidRPr="00EA6FF0">
              <w:rPr>
                <w:b/>
                <w:bCs/>
                <w:sz w:val="18"/>
                <w:szCs w:val="18"/>
              </w:rPr>
              <w:br/>
            </w:r>
            <w:r w:rsidR="006E40D4" w:rsidRPr="00EA6FF0">
              <w:rPr>
                <w:b/>
                <w:bCs/>
                <w:sz w:val="18"/>
                <w:szCs w:val="18"/>
              </w:rPr>
              <w:t>2023</w:t>
            </w:r>
          </w:p>
        </w:tc>
        <w:tc>
          <w:tcPr>
            <w:tcW w:w="1368" w:type="dxa"/>
            <w:tcBorders>
              <w:top w:val="single" w:sz="4" w:space="0" w:color="auto"/>
              <w:left w:val="nil"/>
              <w:bottom w:val="nil"/>
              <w:right w:val="nil"/>
            </w:tcBorders>
            <w:shd w:val="clear" w:color="auto" w:fill="auto"/>
            <w:hideMark/>
          </w:tcPr>
          <w:p w14:paraId="47487262" w14:textId="3201066E" w:rsidR="00A8790D" w:rsidRPr="00EA6FF0" w:rsidRDefault="00816A8A" w:rsidP="00385C2D">
            <w:pPr>
              <w:spacing w:after="0" w:line="240" w:lineRule="auto"/>
              <w:ind w:right="-72"/>
              <w:jc w:val="right"/>
              <w:rPr>
                <w:rFonts w:eastAsia="Arial Unicode MS"/>
                <w:b/>
                <w:bCs/>
                <w:sz w:val="18"/>
                <w:szCs w:val="18"/>
              </w:rPr>
            </w:pPr>
            <w:r w:rsidRPr="00EA6FF0">
              <w:rPr>
                <w:b/>
                <w:bCs/>
                <w:sz w:val="18"/>
                <w:szCs w:val="18"/>
              </w:rPr>
              <w:t>31</w:t>
            </w:r>
            <w:r w:rsidR="00A8790D" w:rsidRPr="00EA6FF0">
              <w:rPr>
                <w:b/>
                <w:bCs/>
                <w:sz w:val="18"/>
                <w:szCs w:val="18"/>
              </w:rPr>
              <w:t xml:space="preserve"> December </w:t>
            </w:r>
            <w:r w:rsidR="006E40D4" w:rsidRPr="00EA6FF0">
              <w:rPr>
                <w:b/>
                <w:bCs/>
                <w:sz w:val="18"/>
                <w:szCs w:val="18"/>
              </w:rPr>
              <w:t>2022</w:t>
            </w:r>
          </w:p>
        </w:tc>
      </w:tr>
      <w:tr w:rsidR="00902090" w:rsidRPr="00EA6FF0" w14:paraId="68336DE1" w14:textId="77777777" w:rsidTr="0057397D">
        <w:tc>
          <w:tcPr>
            <w:tcW w:w="3978" w:type="dxa"/>
            <w:tcBorders>
              <w:top w:val="nil"/>
              <w:left w:val="nil"/>
              <w:bottom w:val="nil"/>
              <w:right w:val="nil"/>
            </w:tcBorders>
            <w:shd w:val="clear" w:color="auto" w:fill="auto"/>
          </w:tcPr>
          <w:p w14:paraId="0DA25AAA" w14:textId="77777777" w:rsidR="00902090" w:rsidRPr="00EA6FF0" w:rsidRDefault="00902090" w:rsidP="00385C2D">
            <w:pPr>
              <w:spacing w:after="0" w:line="240" w:lineRule="auto"/>
              <w:ind w:left="-101"/>
              <w:jc w:val="both"/>
              <w:rPr>
                <w:rFonts w:eastAsia="Arial Unicode MS"/>
                <w:sz w:val="18"/>
                <w:szCs w:val="18"/>
              </w:rPr>
            </w:pPr>
          </w:p>
        </w:tc>
        <w:tc>
          <w:tcPr>
            <w:tcW w:w="1368" w:type="dxa"/>
            <w:tcBorders>
              <w:top w:val="nil"/>
              <w:left w:val="nil"/>
              <w:bottom w:val="single" w:sz="4" w:space="0" w:color="auto"/>
              <w:right w:val="nil"/>
            </w:tcBorders>
            <w:shd w:val="clear" w:color="auto" w:fill="auto"/>
            <w:hideMark/>
          </w:tcPr>
          <w:p w14:paraId="287CE48E" w14:textId="2E50E6F5" w:rsidR="00902090" w:rsidRPr="00EA6FF0" w:rsidRDefault="00902090" w:rsidP="00385C2D">
            <w:pPr>
              <w:spacing w:after="0" w:line="240" w:lineRule="auto"/>
              <w:ind w:right="-72"/>
              <w:jc w:val="right"/>
              <w:rPr>
                <w:rFonts w:eastAsia="Arial Unicode MS"/>
                <w:b/>
                <w:bCs/>
                <w:sz w:val="18"/>
                <w:szCs w:val="18"/>
              </w:rPr>
            </w:pPr>
            <w:r w:rsidRPr="00EA6FF0">
              <w:rPr>
                <w:b/>
                <w:bCs/>
                <w:sz w:val="18"/>
                <w:szCs w:val="18"/>
              </w:rPr>
              <w:t>Baht</w:t>
            </w:r>
            <w:r w:rsidR="00132B7C" w:rsidRPr="00EA6FF0">
              <w:rPr>
                <w:b/>
                <w:bCs/>
                <w:sz w:val="18"/>
                <w:szCs w:val="18"/>
                <w:cs/>
              </w:rPr>
              <w:t>’</w:t>
            </w:r>
            <w:r w:rsidR="00816A8A" w:rsidRPr="00EA6FF0">
              <w:rPr>
                <w:b/>
                <w:bCs/>
                <w:sz w:val="18"/>
                <w:szCs w:val="18"/>
              </w:rPr>
              <w:t>000</w:t>
            </w:r>
          </w:p>
        </w:tc>
        <w:tc>
          <w:tcPr>
            <w:tcW w:w="1368" w:type="dxa"/>
            <w:tcBorders>
              <w:top w:val="nil"/>
              <w:left w:val="nil"/>
              <w:bottom w:val="single" w:sz="4" w:space="0" w:color="auto"/>
              <w:right w:val="nil"/>
            </w:tcBorders>
            <w:shd w:val="clear" w:color="auto" w:fill="auto"/>
            <w:hideMark/>
          </w:tcPr>
          <w:p w14:paraId="5A58E949" w14:textId="517B0642" w:rsidR="00902090" w:rsidRPr="00EA6FF0" w:rsidRDefault="00132B7C" w:rsidP="00385C2D">
            <w:pPr>
              <w:spacing w:after="0" w:line="240" w:lineRule="auto"/>
              <w:ind w:right="-72"/>
              <w:jc w:val="right"/>
              <w:rPr>
                <w:rFonts w:eastAsia="Arial Unicode MS"/>
                <w:b/>
                <w:bCs/>
                <w:sz w:val="18"/>
                <w:szCs w:val="18"/>
              </w:rPr>
            </w:pPr>
            <w:r w:rsidRPr="00EA6FF0">
              <w:rPr>
                <w:b/>
                <w:bCs/>
                <w:sz w:val="18"/>
                <w:szCs w:val="18"/>
              </w:rPr>
              <w:t>Baht</w:t>
            </w:r>
            <w:r w:rsidRPr="00EA6FF0">
              <w:rPr>
                <w:b/>
                <w:bCs/>
                <w:sz w:val="18"/>
                <w:szCs w:val="18"/>
                <w:cs/>
              </w:rPr>
              <w:t>’</w:t>
            </w:r>
            <w:r w:rsidR="00816A8A" w:rsidRPr="00EA6FF0">
              <w:rPr>
                <w:b/>
                <w:bCs/>
                <w:sz w:val="18"/>
                <w:szCs w:val="18"/>
              </w:rPr>
              <w:t>000</w:t>
            </w:r>
          </w:p>
        </w:tc>
        <w:tc>
          <w:tcPr>
            <w:tcW w:w="1368" w:type="dxa"/>
            <w:tcBorders>
              <w:top w:val="nil"/>
              <w:left w:val="nil"/>
              <w:bottom w:val="single" w:sz="4" w:space="0" w:color="auto"/>
              <w:right w:val="nil"/>
            </w:tcBorders>
            <w:shd w:val="clear" w:color="auto" w:fill="auto"/>
            <w:hideMark/>
          </w:tcPr>
          <w:p w14:paraId="1FFA7D39" w14:textId="7B7AD5EB" w:rsidR="00902090" w:rsidRPr="00EA6FF0" w:rsidRDefault="00132B7C" w:rsidP="00385C2D">
            <w:pPr>
              <w:spacing w:after="0" w:line="240" w:lineRule="auto"/>
              <w:ind w:right="-72"/>
              <w:jc w:val="right"/>
              <w:rPr>
                <w:rFonts w:eastAsia="Arial Unicode MS"/>
                <w:b/>
                <w:bCs/>
                <w:sz w:val="18"/>
                <w:szCs w:val="18"/>
              </w:rPr>
            </w:pPr>
            <w:r w:rsidRPr="00EA6FF0">
              <w:rPr>
                <w:b/>
                <w:bCs/>
                <w:sz w:val="18"/>
                <w:szCs w:val="18"/>
              </w:rPr>
              <w:t>Baht</w:t>
            </w:r>
            <w:r w:rsidRPr="00EA6FF0">
              <w:rPr>
                <w:b/>
                <w:bCs/>
                <w:sz w:val="18"/>
                <w:szCs w:val="18"/>
                <w:cs/>
              </w:rPr>
              <w:t>’</w:t>
            </w:r>
            <w:r w:rsidR="00816A8A" w:rsidRPr="00EA6FF0">
              <w:rPr>
                <w:b/>
                <w:bCs/>
                <w:sz w:val="18"/>
                <w:szCs w:val="18"/>
              </w:rPr>
              <w:t>000</w:t>
            </w:r>
          </w:p>
        </w:tc>
        <w:tc>
          <w:tcPr>
            <w:tcW w:w="1368" w:type="dxa"/>
            <w:tcBorders>
              <w:top w:val="nil"/>
              <w:left w:val="nil"/>
              <w:bottom w:val="single" w:sz="4" w:space="0" w:color="auto"/>
              <w:right w:val="nil"/>
            </w:tcBorders>
            <w:shd w:val="clear" w:color="auto" w:fill="auto"/>
            <w:hideMark/>
          </w:tcPr>
          <w:p w14:paraId="67A2B62B" w14:textId="498A747D" w:rsidR="00902090" w:rsidRPr="00EA6FF0" w:rsidRDefault="00132B7C" w:rsidP="00385C2D">
            <w:pPr>
              <w:spacing w:after="0" w:line="240" w:lineRule="auto"/>
              <w:ind w:right="-72"/>
              <w:jc w:val="right"/>
              <w:rPr>
                <w:rFonts w:eastAsia="Arial Unicode MS"/>
                <w:b/>
                <w:bCs/>
                <w:sz w:val="18"/>
                <w:szCs w:val="18"/>
              </w:rPr>
            </w:pPr>
            <w:r w:rsidRPr="00EA6FF0">
              <w:rPr>
                <w:b/>
                <w:bCs/>
                <w:sz w:val="18"/>
                <w:szCs w:val="18"/>
              </w:rPr>
              <w:t>Baht</w:t>
            </w:r>
            <w:r w:rsidRPr="00EA6FF0">
              <w:rPr>
                <w:b/>
                <w:bCs/>
                <w:sz w:val="18"/>
                <w:szCs w:val="18"/>
                <w:cs/>
              </w:rPr>
              <w:t>’</w:t>
            </w:r>
            <w:r w:rsidR="00816A8A" w:rsidRPr="00EA6FF0">
              <w:rPr>
                <w:b/>
                <w:bCs/>
                <w:sz w:val="18"/>
                <w:szCs w:val="18"/>
              </w:rPr>
              <w:t>000</w:t>
            </w:r>
          </w:p>
        </w:tc>
      </w:tr>
      <w:tr w:rsidR="00E97E83" w:rsidRPr="00EA6FF0" w14:paraId="5210F62E" w14:textId="77777777" w:rsidTr="0057397D">
        <w:tc>
          <w:tcPr>
            <w:tcW w:w="3978" w:type="dxa"/>
            <w:tcBorders>
              <w:top w:val="nil"/>
              <w:left w:val="nil"/>
              <w:bottom w:val="nil"/>
              <w:right w:val="nil"/>
            </w:tcBorders>
            <w:hideMark/>
          </w:tcPr>
          <w:p w14:paraId="180B3DE9" w14:textId="77777777" w:rsidR="00E97E83" w:rsidRPr="00EA6FF0" w:rsidRDefault="00E97E83" w:rsidP="00385C2D">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0252E013" w14:textId="77777777" w:rsidR="00E97E83" w:rsidRPr="00EA6FF0" w:rsidRDefault="00E97E83" w:rsidP="00385C2D">
            <w:pPr>
              <w:spacing w:after="0" w:line="240" w:lineRule="auto"/>
              <w:ind w:right="-72"/>
              <w:jc w:val="right"/>
              <w:rPr>
                <w:rFonts w:eastAsia="Arial Unicode MS"/>
                <w:b/>
                <w:bCs/>
                <w:sz w:val="18"/>
                <w:szCs w:val="18"/>
              </w:rPr>
            </w:pPr>
          </w:p>
        </w:tc>
        <w:tc>
          <w:tcPr>
            <w:tcW w:w="1368" w:type="dxa"/>
            <w:tcBorders>
              <w:top w:val="single" w:sz="4" w:space="0" w:color="auto"/>
              <w:left w:val="nil"/>
              <w:bottom w:val="nil"/>
              <w:right w:val="nil"/>
            </w:tcBorders>
          </w:tcPr>
          <w:p w14:paraId="406AF6DE" w14:textId="77777777" w:rsidR="00E97E83" w:rsidRPr="00EA6FF0" w:rsidRDefault="00E97E83" w:rsidP="00385C2D">
            <w:pPr>
              <w:spacing w:after="0" w:line="240" w:lineRule="auto"/>
              <w:ind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628D84CE" w14:textId="77777777" w:rsidR="00E97E83" w:rsidRPr="00EA6FF0" w:rsidRDefault="00E97E83" w:rsidP="00385C2D">
            <w:pPr>
              <w:spacing w:after="0" w:line="240" w:lineRule="auto"/>
              <w:ind w:right="-72"/>
              <w:jc w:val="right"/>
              <w:rPr>
                <w:rFonts w:eastAsia="Arial Unicode MS"/>
                <w:b/>
                <w:bCs/>
                <w:sz w:val="18"/>
                <w:szCs w:val="18"/>
              </w:rPr>
            </w:pPr>
          </w:p>
        </w:tc>
        <w:tc>
          <w:tcPr>
            <w:tcW w:w="1368" w:type="dxa"/>
            <w:tcBorders>
              <w:top w:val="single" w:sz="4" w:space="0" w:color="auto"/>
              <w:left w:val="nil"/>
              <w:bottom w:val="nil"/>
              <w:right w:val="nil"/>
            </w:tcBorders>
          </w:tcPr>
          <w:p w14:paraId="6A2CC1BA" w14:textId="77777777" w:rsidR="00E97E83" w:rsidRPr="00EA6FF0" w:rsidRDefault="00E97E83" w:rsidP="00385C2D">
            <w:pPr>
              <w:spacing w:after="0" w:line="240" w:lineRule="auto"/>
              <w:ind w:right="-72"/>
              <w:jc w:val="right"/>
              <w:rPr>
                <w:rFonts w:eastAsia="Arial Unicode MS"/>
                <w:b/>
                <w:bCs/>
                <w:sz w:val="18"/>
                <w:szCs w:val="18"/>
              </w:rPr>
            </w:pPr>
          </w:p>
        </w:tc>
      </w:tr>
      <w:tr w:rsidR="000B7E45" w:rsidRPr="00EA6FF0" w14:paraId="4BE4DA31" w14:textId="77777777" w:rsidTr="002E411B">
        <w:tc>
          <w:tcPr>
            <w:tcW w:w="3978" w:type="dxa"/>
            <w:tcBorders>
              <w:top w:val="nil"/>
              <w:left w:val="nil"/>
              <w:bottom w:val="nil"/>
              <w:right w:val="nil"/>
            </w:tcBorders>
          </w:tcPr>
          <w:p w14:paraId="6FC114FB" w14:textId="44F2DF65" w:rsidR="000B7E45" w:rsidRPr="00EA6FF0" w:rsidRDefault="000B7E45" w:rsidP="000B7E45">
            <w:pPr>
              <w:spacing w:after="0" w:line="240" w:lineRule="auto"/>
              <w:ind w:left="-101"/>
              <w:jc w:val="both"/>
              <w:rPr>
                <w:rFonts w:eastAsia="Arial Unicode MS"/>
                <w:sz w:val="18"/>
                <w:szCs w:val="18"/>
                <w:cs/>
              </w:rPr>
            </w:pPr>
            <w:r w:rsidRPr="00EA6FF0">
              <w:rPr>
                <w:rFonts w:eastAsia="Arial Unicode MS"/>
                <w:sz w:val="18"/>
                <w:szCs w:val="18"/>
              </w:rPr>
              <w:t>Trade receivables</w:t>
            </w:r>
            <w:r w:rsidRPr="00EA6FF0">
              <w:rPr>
                <w:rFonts w:eastAsia="Arial Unicode MS"/>
                <w:sz w:val="18"/>
                <w:szCs w:val="18"/>
                <w:cs/>
              </w:rPr>
              <w:t xml:space="preserve"> - </w:t>
            </w:r>
            <w:r w:rsidRPr="00EA6FF0">
              <w:rPr>
                <w:rFonts w:eastAsia="Arial Unicode MS"/>
                <w:sz w:val="18"/>
                <w:szCs w:val="18"/>
              </w:rPr>
              <w:t>third parties</w:t>
            </w:r>
          </w:p>
        </w:tc>
        <w:tc>
          <w:tcPr>
            <w:tcW w:w="1368" w:type="dxa"/>
            <w:tcBorders>
              <w:top w:val="nil"/>
              <w:left w:val="nil"/>
              <w:bottom w:val="nil"/>
              <w:right w:val="nil"/>
            </w:tcBorders>
            <w:shd w:val="clear" w:color="auto" w:fill="FAFAFA"/>
          </w:tcPr>
          <w:p w14:paraId="5D4ECBF4" w14:textId="51B5B470" w:rsidR="000B7E45" w:rsidRPr="00EA6FF0" w:rsidRDefault="0064614F" w:rsidP="000B7E45">
            <w:pPr>
              <w:spacing w:after="0" w:line="240" w:lineRule="auto"/>
              <w:ind w:right="-72"/>
              <w:jc w:val="right"/>
              <w:rPr>
                <w:rFonts w:eastAsia="Arial Unicode MS"/>
                <w:sz w:val="18"/>
                <w:szCs w:val="18"/>
              </w:rPr>
            </w:pPr>
            <w:r w:rsidRPr="00EA6FF0">
              <w:rPr>
                <w:rFonts w:eastAsia="Arial Unicode MS"/>
                <w:sz w:val="18"/>
                <w:szCs w:val="18"/>
              </w:rPr>
              <w:t>180,493</w:t>
            </w:r>
          </w:p>
        </w:tc>
        <w:tc>
          <w:tcPr>
            <w:tcW w:w="1368" w:type="dxa"/>
            <w:tcBorders>
              <w:top w:val="nil"/>
              <w:left w:val="nil"/>
              <w:bottom w:val="nil"/>
              <w:right w:val="nil"/>
            </w:tcBorders>
          </w:tcPr>
          <w:p w14:paraId="32F349B3" w14:textId="13906D30" w:rsidR="000B7E45" w:rsidRPr="00EA6FF0" w:rsidRDefault="000B7E45" w:rsidP="000B7E45">
            <w:pPr>
              <w:spacing w:after="0" w:line="240" w:lineRule="auto"/>
              <w:ind w:right="-72"/>
              <w:jc w:val="right"/>
              <w:rPr>
                <w:rFonts w:eastAsia="Arial Unicode MS"/>
                <w:b/>
                <w:bCs/>
                <w:sz w:val="18"/>
                <w:szCs w:val="18"/>
              </w:rPr>
            </w:pPr>
            <w:r w:rsidRPr="00EA6FF0">
              <w:rPr>
                <w:sz w:val="18"/>
                <w:szCs w:val="18"/>
              </w:rPr>
              <w:t>211,783</w:t>
            </w:r>
          </w:p>
        </w:tc>
        <w:tc>
          <w:tcPr>
            <w:tcW w:w="1368" w:type="dxa"/>
            <w:tcBorders>
              <w:top w:val="nil"/>
              <w:left w:val="nil"/>
              <w:bottom w:val="nil"/>
              <w:right w:val="nil"/>
            </w:tcBorders>
            <w:shd w:val="clear" w:color="auto" w:fill="FAFAFA"/>
          </w:tcPr>
          <w:p w14:paraId="3A5F2DBF" w14:textId="60DA4F73" w:rsidR="000B7E45" w:rsidRPr="00EA6FF0" w:rsidRDefault="0064614F" w:rsidP="000B7E45">
            <w:pPr>
              <w:spacing w:after="0" w:line="240" w:lineRule="auto"/>
              <w:ind w:right="-72"/>
              <w:jc w:val="right"/>
              <w:rPr>
                <w:sz w:val="18"/>
                <w:szCs w:val="18"/>
              </w:rPr>
            </w:pPr>
            <w:r w:rsidRPr="00EA6FF0">
              <w:rPr>
                <w:sz w:val="18"/>
                <w:szCs w:val="18"/>
              </w:rPr>
              <w:t>171,352</w:t>
            </w:r>
          </w:p>
        </w:tc>
        <w:tc>
          <w:tcPr>
            <w:tcW w:w="1368" w:type="dxa"/>
            <w:tcBorders>
              <w:top w:val="nil"/>
              <w:left w:val="nil"/>
              <w:bottom w:val="nil"/>
              <w:right w:val="nil"/>
            </w:tcBorders>
          </w:tcPr>
          <w:p w14:paraId="706ACA6E" w14:textId="4E5F5323" w:rsidR="000B7E45" w:rsidRPr="00EA6FF0" w:rsidRDefault="000B7E45" w:rsidP="000B7E45">
            <w:pPr>
              <w:spacing w:after="0" w:line="240" w:lineRule="auto"/>
              <w:ind w:right="-72"/>
              <w:jc w:val="right"/>
              <w:rPr>
                <w:rFonts w:eastAsia="Arial Unicode MS"/>
                <w:b/>
                <w:bCs/>
                <w:sz w:val="18"/>
                <w:szCs w:val="18"/>
              </w:rPr>
            </w:pPr>
            <w:r w:rsidRPr="00EA6FF0">
              <w:rPr>
                <w:sz w:val="18"/>
                <w:szCs w:val="18"/>
              </w:rPr>
              <w:t>204,311</w:t>
            </w:r>
          </w:p>
        </w:tc>
      </w:tr>
      <w:tr w:rsidR="000B7E45" w:rsidRPr="00EA6FF0" w14:paraId="501B29A9" w14:textId="77777777" w:rsidTr="00857045">
        <w:tc>
          <w:tcPr>
            <w:tcW w:w="3978" w:type="dxa"/>
            <w:tcBorders>
              <w:top w:val="nil"/>
              <w:left w:val="nil"/>
              <w:bottom w:val="nil"/>
              <w:right w:val="nil"/>
            </w:tcBorders>
          </w:tcPr>
          <w:p w14:paraId="4DD3F6C1" w14:textId="72FB21EA" w:rsidR="000B7E45" w:rsidRPr="00EA6FF0" w:rsidRDefault="000B7E45" w:rsidP="000B7E45">
            <w:pPr>
              <w:spacing w:after="0" w:line="240" w:lineRule="auto"/>
              <w:ind w:left="-101"/>
              <w:jc w:val="both"/>
              <w:rPr>
                <w:rFonts w:eastAsia="Arial Unicode MS"/>
                <w:sz w:val="18"/>
                <w:szCs w:val="18"/>
              </w:rPr>
            </w:pPr>
            <w:proofErr w:type="gramStart"/>
            <w:r w:rsidRPr="00EA6FF0">
              <w:rPr>
                <w:rFonts w:eastAsia="Arial Unicode MS"/>
                <w:sz w:val="18"/>
                <w:szCs w:val="18"/>
                <w:u w:val="single"/>
              </w:rPr>
              <w:t>Less</w:t>
            </w:r>
            <w:r w:rsidRPr="00EA6FF0">
              <w:rPr>
                <w:rFonts w:eastAsia="Arial Unicode MS"/>
                <w:sz w:val="18"/>
                <w:szCs w:val="18"/>
                <w:cs/>
              </w:rPr>
              <w:t xml:space="preserve">  </w:t>
            </w:r>
            <w:r w:rsidRPr="00EA6FF0">
              <w:rPr>
                <w:rFonts w:eastAsia="Arial Unicode MS"/>
                <w:sz w:val="18"/>
                <w:szCs w:val="18"/>
              </w:rPr>
              <w:t>Expected</w:t>
            </w:r>
            <w:proofErr w:type="gramEnd"/>
            <w:r w:rsidRPr="00EA6FF0">
              <w:rPr>
                <w:rFonts w:eastAsia="Arial Unicode MS"/>
                <w:sz w:val="18"/>
                <w:szCs w:val="18"/>
              </w:rPr>
              <w:t xml:space="preserve"> credit loss</w:t>
            </w:r>
          </w:p>
        </w:tc>
        <w:tc>
          <w:tcPr>
            <w:tcW w:w="1368" w:type="dxa"/>
            <w:tcBorders>
              <w:top w:val="nil"/>
              <w:left w:val="nil"/>
              <w:bottom w:val="single" w:sz="4" w:space="0" w:color="auto"/>
              <w:right w:val="nil"/>
            </w:tcBorders>
            <w:shd w:val="clear" w:color="auto" w:fill="FAFAFA"/>
          </w:tcPr>
          <w:p w14:paraId="57AE18F0" w14:textId="08D7C539" w:rsidR="000B7E45" w:rsidRPr="00EA6FF0" w:rsidRDefault="0064614F" w:rsidP="000B7E45">
            <w:pPr>
              <w:spacing w:after="0" w:line="240" w:lineRule="auto"/>
              <w:ind w:right="-72"/>
              <w:jc w:val="right"/>
              <w:rPr>
                <w:rFonts w:eastAsia="Arial Unicode MS"/>
                <w:sz w:val="18"/>
                <w:szCs w:val="18"/>
              </w:rPr>
            </w:pPr>
            <w:r w:rsidRPr="00EA6FF0">
              <w:rPr>
                <w:rFonts w:eastAsia="Arial Unicode MS"/>
                <w:sz w:val="18"/>
                <w:szCs w:val="18"/>
              </w:rPr>
              <w:t>-</w:t>
            </w:r>
          </w:p>
        </w:tc>
        <w:tc>
          <w:tcPr>
            <w:tcW w:w="1368" w:type="dxa"/>
            <w:tcBorders>
              <w:top w:val="nil"/>
              <w:left w:val="nil"/>
              <w:bottom w:val="single" w:sz="4" w:space="0" w:color="auto"/>
              <w:right w:val="nil"/>
            </w:tcBorders>
          </w:tcPr>
          <w:p w14:paraId="4CFF8C53" w14:textId="2C2329F9" w:rsidR="000B7E45" w:rsidRPr="00EA6FF0" w:rsidRDefault="000B7E45" w:rsidP="000B7E45">
            <w:pPr>
              <w:spacing w:after="0" w:line="240" w:lineRule="auto"/>
              <w:ind w:right="-72"/>
              <w:jc w:val="right"/>
              <w:rPr>
                <w:rFonts w:eastAsia="Arial Unicode MS"/>
                <w:sz w:val="18"/>
                <w:szCs w:val="18"/>
              </w:rPr>
            </w:pPr>
            <w:r w:rsidRPr="00EA6FF0">
              <w:rPr>
                <w:sz w:val="18"/>
                <w:szCs w:val="18"/>
              </w:rPr>
              <w:t>(3,713)</w:t>
            </w:r>
          </w:p>
        </w:tc>
        <w:tc>
          <w:tcPr>
            <w:tcW w:w="1368" w:type="dxa"/>
            <w:tcBorders>
              <w:top w:val="nil"/>
              <w:left w:val="nil"/>
              <w:bottom w:val="single" w:sz="4" w:space="0" w:color="auto"/>
              <w:right w:val="nil"/>
            </w:tcBorders>
            <w:shd w:val="clear" w:color="auto" w:fill="FAFAFA"/>
          </w:tcPr>
          <w:p w14:paraId="02B71D87" w14:textId="3226DB20" w:rsidR="000B7E45" w:rsidRPr="00EA6FF0" w:rsidRDefault="0064614F" w:rsidP="000B7E45">
            <w:pPr>
              <w:spacing w:after="0" w:line="240" w:lineRule="auto"/>
              <w:ind w:right="-72"/>
              <w:jc w:val="right"/>
              <w:rPr>
                <w:sz w:val="18"/>
                <w:szCs w:val="18"/>
              </w:rPr>
            </w:pPr>
            <w:r w:rsidRPr="00EA6FF0">
              <w:rPr>
                <w:sz w:val="18"/>
                <w:szCs w:val="18"/>
              </w:rPr>
              <w:t>-</w:t>
            </w:r>
          </w:p>
        </w:tc>
        <w:tc>
          <w:tcPr>
            <w:tcW w:w="1368" w:type="dxa"/>
            <w:tcBorders>
              <w:top w:val="nil"/>
              <w:left w:val="nil"/>
              <w:bottom w:val="single" w:sz="4" w:space="0" w:color="auto"/>
              <w:right w:val="nil"/>
            </w:tcBorders>
          </w:tcPr>
          <w:p w14:paraId="45F4818F" w14:textId="40A8B98B" w:rsidR="000B7E45" w:rsidRPr="00EA6FF0" w:rsidRDefault="000B7E45" w:rsidP="000B7E45">
            <w:pPr>
              <w:spacing w:after="0" w:line="240" w:lineRule="auto"/>
              <w:ind w:right="-72"/>
              <w:jc w:val="right"/>
              <w:rPr>
                <w:sz w:val="18"/>
                <w:szCs w:val="18"/>
              </w:rPr>
            </w:pPr>
            <w:r w:rsidRPr="00EA6FF0">
              <w:rPr>
                <w:sz w:val="18"/>
                <w:szCs w:val="18"/>
              </w:rPr>
              <w:t>(3,713)</w:t>
            </w:r>
          </w:p>
        </w:tc>
      </w:tr>
      <w:tr w:rsidR="00857045" w:rsidRPr="00EA6FF0" w14:paraId="038B8ABF" w14:textId="77777777" w:rsidTr="00857045">
        <w:tc>
          <w:tcPr>
            <w:tcW w:w="3978" w:type="dxa"/>
            <w:tcBorders>
              <w:top w:val="nil"/>
              <w:left w:val="nil"/>
              <w:bottom w:val="nil"/>
              <w:right w:val="nil"/>
            </w:tcBorders>
          </w:tcPr>
          <w:p w14:paraId="13A31596" w14:textId="77777777" w:rsidR="00857045" w:rsidRPr="00EA6FF0" w:rsidRDefault="00857045" w:rsidP="000B7E45">
            <w:pPr>
              <w:spacing w:after="0" w:line="240" w:lineRule="auto"/>
              <w:ind w:left="-101"/>
              <w:jc w:val="both"/>
              <w:rPr>
                <w:rFonts w:eastAsia="Arial Unicode MS"/>
                <w:sz w:val="14"/>
                <w:szCs w:val="14"/>
                <w:u w:val="single"/>
              </w:rPr>
            </w:pPr>
          </w:p>
        </w:tc>
        <w:tc>
          <w:tcPr>
            <w:tcW w:w="1368" w:type="dxa"/>
            <w:tcBorders>
              <w:top w:val="single" w:sz="4" w:space="0" w:color="auto"/>
              <w:left w:val="nil"/>
              <w:bottom w:val="nil"/>
              <w:right w:val="nil"/>
            </w:tcBorders>
            <w:shd w:val="clear" w:color="auto" w:fill="FAFAFA"/>
          </w:tcPr>
          <w:p w14:paraId="727FEA50" w14:textId="77777777" w:rsidR="00857045" w:rsidRPr="00EA6FF0" w:rsidRDefault="00857045" w:rsidP="000B7E45">
            <w:pPr>
              <w:spacing w:after="0" w:line="240" w:lineRule="auto"/>
              <w:ind w:right="-72"/>
              <w:jc w:val="right"/>
              <w:rPr>
                <w:sz w:val="14"/>
                <w:szCs w:val="14"/>
              </w:rPr>
            </w:pPr>
          </w:p>
        </w:tc>
        <w:tc>
          <w:tcPr>
            <w:tcW w:w="1368" w:type="dxa"/>
            <w:tcBorders>
              <w:top w:val="single" w:sz="4" w:space="0" w:color="auto"/>
              <w:left w:val="nil"/>
              <w:bottom w:val="nil"/>
              <w:right w:val="nil"/>
            </w:tcBorders>
          </w:tcPr>
          <w:p w14:paraId="304D0290" w14:textId="77777777" w:rsidR="00857045" w:rsidRPr="00EA6FF0" w:rsidRDefault="00857045" w:rsidP="000B7E45">
            <w:pPr>
              <w:spacing w:after="0" w:line="240" w:lineRule="auto"/>
              <w:ind w:right="-72"/>
              <w:jc w:val="right"/>
              <w:rPr>
                <w:sz w:val="14"/>
                <w:szCs w:val="14"/>
              </w:rPr>
            </w:pPr>
          </w:p>
        </w:tc>
        <w:tc>
          <w:tcPr>
            <w:tcW w:w="1368" w:type="dxa"/>
            <w:tcBorders>
              <w:top w:val="single" w:sz="4" w:space="0" w:color="auto"/>
              <w:left w:val="nil"/>
              <w:bottom w:val="nil"/>
              <w:right w:val="nil"/>
            </w:tcBorders>
            <w:shd w:val="clear" w:color="auto" w:fill="FAFAFA"/>
          </w:tcPr>
          <w:p w14:paraId="15681FC3" w14:textId="77777777" w:rsidR="00857045" w:rsidRPr="00EA6FF0" w:rsidRDefault="00857045" w:rsidP="000B7E45">
            <w:pPr>
              <w:spacing w:after="0" w:line="240" w:lineRule="auto"/>
              <w:ind w:right="-72"/>
              <w:jc w:val="right"/>
              <w:rPr>
                <w:sz w:val="14"/>
                <w:szCs w:val="14"/>
              </w:rPr>
            </w:pPr>
          </w:p>
        </w:tc>
        <w:tc>
          <w:tcPr>
            <w:tcW w:w="1368" w:type="dxa"/>
            <w:tcBorders>
              <w:top w:val="single" w:sz="4" w:space="0" w:color="auto"/>
              <w:left w:val="nil"/>
              <w:bottom w:val="nil"/>
              <w:right w:val="nil"/>
            </w:tcBorders>
          </w:tcPr>
          <w:p w14:paraId="56974053" w14:textId="77777777" w:rsidR="00857045" w:rsidRPr="00EA6FF0" w:rsidRDefault="00857045" w:rsidP="000B7E45">
            <w:pPr>
              <w:spacing w:after="0" w:line="240" w:lineRule="auto"/>
              <w:ind w:right="-72"/>
              <w:jc w:val="right"/>
              <w:rPr>
                <w:sz w:val="14"/>
                <w:szCs w:val="14"/>
              </w:rPr>
            </w:pPr>
          </w:p>
        </w:tc>
      </w:tr>
      <w:tr w:rsidR="000B7E45" w:rsidRPr="00EA6FF0" w14:paraId="1515696A" w14:textId="77777777" w:rsidTr="00857045">
        <w:tc>
          <w:tcPr>
            <w:tcW w:w="3978" w:type="dxa"/>
            <w:tcBorders>
              <w:top w:val="nil"/>
              <w:left w:val="nil"/>
              <w:bottom w:val="nil"/>
              <w:right w:val="nil"/>
            </w:tcBorders>
          </w:tcPr>
          <w:p w14:paraId="054D7C93" w14:textId="0CC092D0" w:rsidR="000B7E45" w:rsidRPr="00EA6FF0" w:rsidRDefault="000B7E45" w:rsidP="000B7E45">
            <w:pPr>
              <w:spacing w:after="0" w:line="240" w:lineRule="auto"/>
              <w:ind w:left="-101"/>
              <w:jc w:val="both"/>
              <w:rPr>
                <w:rFonts w:eastAsia="Arial Unicode MS"/>
                <w:sz w:val="18"/>
                <w:szCs w:val="18"/>
              </w:rPr>
            </w:pPr>
          </w:p>
        </w:tc>
        <w:tc>
          <w:tcPr>
            <w:tcW w:w="1368" w:type="dxa"/>
            <w:tcBorders>
              <w:top w:val="nil"/>
              <w:left w:val="nil"/>
              <w:bottom w:val="single" w:sz="4" w:space="0" w:color="auto"/>
              <w:right w:val="nil"/>
            </w:tcBorders>
            <w:shd w:val="clear" w:color="auto" w:fill="FAFAFA"/>
          </w:tcPr>
          <w:p w14:paraId="08B0C216" w14:textId="11A87475" w:rsidR="000B7E45" w:rsidRPr="00EA6FF0" w:rsidRDefault="0064614F" w:rsidP="000B7E45">
            <w:pPr>
              <w:spacing w:after="0" w:line="240" w:lineRule="auto"/>
              <w:ind w:right="-72"/>
              <w:jc w:val="right"/>
              <w:rPr>
                <w:rFonts w:eastAsia="Arial Unicode MS"/>
                <w:sz w:val="18"/>
                <w:szCs w:val="18"/>
              </w:rPr>
            </w:pPr>
            <w:r w:rsidRPr="00EA6FF0">
              <w:rPr>
                <w:rFonts w:eastAsia="Arial Unicode MS"/>
                <w:sz w:val="18"/>
                <w:szCs w:val="18"/>
              </w:rPr>
              <w:t>180,493</w:t>
            </w:r>
          </w:p>
        </w:tc>
        <w:tc>
          <w:tcPr>
            <w:tcW w:w="1368" w:type="dxa"/>
            <w:tcBorders>
              <w:top w:val="nil"/>
              <w:left w:val="nil"/>
              <w:bottom w:val="single" w:sz="4" w:space="0" w:color="auto"/>
              <w:right w:val="nil"/>
            </w:tcBorders>
          </w:tcPr>
          <w:p w14:paraId="00127FB1" w14:textId="68227A56" w:rsidR="000B7E45" w:rsidRPr="00EA6FF0" w:rsidRDefault="000B7E45" w:rsidP="000B7E45">
            <w:pPr>
              <w:spacing w:after="0" w:line="240" w:lineRule="auto"/>
              <w:ind w:right="-72"/>
              <w:jc w:val="right"/>
              <w:rPr>
                <w:rFonts w:eastAsia="Arial Unicode MS"/>
                <w:sz w:val="18"/>
                <w:szCs w:val="18"/>
              </w:rPr>
            </w:pPr>
            <w:r w:rsidRPr="00EA6FF0">
              <w:rPr>
                <w:sz w:val="18"/>
                <w:szCs w:val="18"/>
              </w:rPr>
              <w:t>208,070</w:t>
            </w:r>
          </w:p>
        </w:tc>
        <w:tc>
          <w:tcPr>
            <w:tcW w:w="1368" w:type="dxa"/>
            <w:tcBorders>
              <w:top w:val="nil"/>
              <w:left w:val="nil"/>
              <w:bottom w:val="single" w:sz="4" w:space="0" w:color="auto"/>
              <w:right w:val="nil"/>
            </w:tcBorders>
            <w:shd w:val="clear" w:color="auto" w:fill="FAFAFA"/>
          </w:tcPr>
          <w:p w14:paraId="60B95788" w14:textId="369838CF" w:rsidR="000B7E45" w:rsidRPr="00EA6FF0" w:rsidRDefault="0064614F" w:rsidP="000B7E45">
            <w:pPr>
              <w:spacing w:after="0" w:line="240" w:lineRule="auto"/>
              <w:ind w:right="-72"/>
              <w:jc w:val="right"/>
              <w:rPr>
                <w:sz w:val="18"/>
                <w:szCs w:val="18"/>
              </w:rPr>
            </w:pPr>
            <w:r w:rsidRPr="00EA6FF0">
              <w:rPr>
                <w:sz w:val="18"/>
                <w:szCs w:val="18"/>
              </w:rPr>
              <w:t>171,352</w:t>
            </w:r>
          </w:p>
        </w:tc>
        <w:tc>
          <w:tcPr>
            <w:tcW w:w="1368" w:type="dxa"/>
            <w:tcBorders>
              <w:top w:val="nil"/>
              <w:left w:val="nil"/>
              <w:bottom w:val="single" w:sz="4" w:space="0" w:color="auto"/>
              <w:right w:val="nil"/>
            </w:tcBorders>
          </w:tcPr>
          <w:p w14:paraId="415FD905" w14:textId="06C39D1A" w:rsidR="000B7E45" w:rsidRPr="00EA6FF0" w:rsidRDefault="000B7E45" w:rsidP="000B7E45">
            <w:pPr>
              <w:spacing w:after="0" w:line="240" w:lineRule="auto"/>
              <w:ind w:right="-72"/>
              <w:jc w:val="right"/>
              <w:rPr>
                <w:sz w:val="18"/>
                <w:szCs w:val="18"/>
              </w:rPr>
            </w:pPr>
            <w:r w:rsidRPr="00EA6FF0">
              <w:rPr>
                <w:sz w:val="18"/>
                <w:szCs w:val="18"/>
              </w:rPr>
              <w:t>200,598</w:t>
            </w:r>
          </w:p>
        </w:tc>
      </w:tr>
      <w:tr w:rsidR="000B7E45" w:rsidRPr="00EA6FF0" w14:paraId="0733E536" w14:textId="77777777" w:rsidTr="002E411B">
        <w:tc>
          <w:tcPr>
            <w:tcW w:w="3978" w:type="dxa"/>
            <w:tcBorders>
              <w:top w:val="nil"/>
              <w:left w:val="nil"/>
              <w:bottom w:val="nil"/>
              <w:right w:val="nil"/>
            </w:tcBorders>
          </w:tcPr>
          <w:p w14:paraId="3439A629" w14:textId="77777777" w:rsidR="000B7E45" w:rsidRPr="00EA6FF0" w:rsidRDefault="000B7E45" w:rsidP="000B7E45">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22A8494A" w14:textId="66C93E12" w:rsidR="000B7E45" w:rsidRPr="00EA6FF0" w:rsidRDefault="000B7E45" w:rsidP="000B7E45">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tcPr>
          <w:p w14:paraId="2D105FEB" w14:textId="73DD079E" w:rsidR="000B7E45" w:rsidRPr="00EA6FF0" w:rsidRDefault="000B7E45" w:rsidP="000B7E45">
            <w:pPr>
              <w:spacing w:after="0" w:line="240" w:lineRule="auto"/>
              <w:ind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683C9183" w14:textId="17DF16F5" w:rsidR="000B7E45" w:rsidRPr="00EA6FF0" w:rsidRDefault="000B7E45" w:rsidP="000B7E45">
            <w:pPr>
              <w:spacing w:after="0" w:line="240" w:lineRule="auto"/>
              <w:ind w:right="-72"/>
              <w:jc w:val="right"/>
              <w:rPr>
                <w:sz w:val="18"/>
                <w:szCs w:val="18"/>
              </w:rPr>
            </w:pPr>
          </w:p>
        </w:tc>
        <w:tc>
          <w:tcPr>
            <w:tcW w:w="1368" w:type="dxa"/>
            <w:tcBorders>
              <w:top w:val="single" w:sz="4" w:space="0" w:color="auto"/>
              <w:left w:val="nil"/>
              <w:bottom w:val="nil"/>
              <w:right w:val="nil"/>
            </w:tcBorders>
          </w:tcPr>
          <w:p w14:paraId="76A731F1" w14:textId="77777777" w:rsidR="000B7E45" w:rsidRPr="00EA6FF0" w:rsidRDefault="000B7E45" w:rsidP="000B7E45">
            <w:pPr>
              <w:spacing w:after="0" w:line="240" w:lineRule="auto"/>
              <w:ind w:right="-72"/>
              <w:jc w:val="right"/>
              <w:rPr>
                <w:sz w:val="18"/>
                <w:szCs w:val="18"/>
              </w:rPr>
            </w:pPr>
          </w:p>
        </w:tc>
      </w:tr>
      <w:tr w:rsidR="000B7E45" w:rsidRPr="00EA6FF0" w14:paraId="030197FA" w14:textId="77777777" w:rsidTr="000D47D8">
        <w:tc>
          <w:tcPr>
            <w:tcW w:w="3978" w:type="dxa"/>
            <w:tcBorders>
              <w:top w:val="nil"/>
              <w:left w:val="nil"/>
              <w:bottom w:val="nil"/>
              <w:right w:val="nil"/>
            </w:tcBorders>
          </w:tcPr>
          <w:p w14:paraId="259369F0" w14:textId="4669DAF4" w:rsidR="000B7E45" w:rsidRPr="00EA6FF0" w:rsidRDefault="000B7E45" w:rsidP="000B7E45">
            <w:pPr>
              <w:spacing w:after="0" w:line="240" w:lineRule="auto"/>
              <w:ind w:left="-101"/>
              <w:jc w:val="both"/>
              <w:rPr>
                <w:rFonts w:eastAsia="Arial Unicode MS"/>
                <w:sz w:val="18"/>
                <w:szCs w:val="18"/>
                <w:cs/>
              </w:rPr>
            </w:pPr>
            <w:r w:rsidRPr="00EA6FF0">
              <w:rPr>
                <w:rFonts w:eastAsia="Arial Unicode MS"/>
                <w:sz w:val="18"/>
                <w:szCs w:val="18"/>
              </w:rPr>
              <w:t>Trade receivables</w:t>
            </w:r>
            <w:r w:rsidRPr="00EA6FF0">
              <w:rPr>
                <w:rFonts w:eastAsia="Arial Unicode MS"/>
                <w:sz w:val="18"/>
                <w:szCs w:val="18"/>
                <w:cs/>
              </w:rPr>
              <w:t xml:space="preserve"> - </w:t>
            </w:r>
            <w:r w:rsidRPr="00EA6FF0">
              <w:rPr>
                <w:rFonts w:eastAsia="Arial Unicode MS"/>
                <w:sz w:val="18"/>
                <w:szCs w:val="18"/>
              </w:rPr>
              <w:t>related parties</w:t>
            </w:r>
            <w:r w:rsidRPr="00EA6FF0">
              <w:rPr>
                <w:rFonts w:eastAsia="Arial Unicode MS"/>
                <w:sz w:val="18"/>
                <w:szCs w:val="18"/>
                <w:cs/>
              </w:rPr>
              <w:t xml:space="preserve"> (</w:t>
            </w:r>
            <w:r w:rsidRPr="00EA6FF0">
              <w:rPr>
                <w:rFonts w:eastAsia="Arial Unicode MS"/>
                <w:sz w:val="18"/>
                <w:szCs w:val="18"/>
              </w:rPr>
              <w:t>Note 9</w:t>
            </w:r>
            <w:r w:rsidRPr="00EA6FF0">
              <w:rPr>
                <w:rFonts w:eastAsia="Arial Unicode MS"/>
                <w:sz w:val="18"/>
                <w:szCs w:val="18"/>
                <w:cs/>
              </w:rPr>
              <w:t>)</w:t>
            </w:r>
          </w:p>
        </w:tc>
        <w:tc>
          <w:tcPr>
            <w:tcW w:w="1368" w:type="dxa"/>
            <w:tcBorders>
              <w:top w:val="nil"/>
              <w:left w:val="nil"/>
              <w:bottom w:val="nil"/>
              <w:right w:val="nil"/>
            </w:tcBorders>
            <w:shd w:val="clear" w:color="auto" w:fill="FAFAFA"/>
          </w:tcPr>
          <w:p w14:paraId="2353D163" w14:textId="2F53976A" w:rsidR="000B7E45" w:rsidRPr="00EA6FF0" w:rsidRDefault="0064614F" w:rsidP="000B7E45">
            <w:pPr>
              <w:spacing w:after="0" w:line="240" w:lineRule="auto"/>
              <w:ind w:right="-72"/>
              <w:jc w:val="right"/>
              <w:rPr>
                <w:rFonts w:eastAsia="Arial Unicode MS"/>
                <w:sz w:val="18"/>
                <w:szCs w:val="18"/>
              </w:rPr>
            </w:pPr>
            <w:r w:rsidRPr="00EA6FF0">
              <w:rPr>
                <w:rFonts w:eastAsia="Arial Unicode MS"/>
                <w:sz w:val="18"/>
                <w:szCs w:val="18"/>
              </w:rPr>
              <w:t>5,803</w:t>
            </w:r>
          </w:p>
        </w:tc>
        <w:tc>
          <w:tcPr>
            <w:tcW w:w="1368" w:type="dxa"/>
            <w:tcBorders>
              <w:top w:val="nil"/>
              <w:left w:val="nil"/>
              <w:bottom w:val="nil"/>
              <w:right w:val="nil"/>
            </w:tcBorders>
          </w:tcPr>
          <w:p w14:paraId="61949B74" w14:textId="73C044B9" w:rsidR="000B7E45" w:rsidRPr="00EA6FF0" w:rsidRDefault="000B7E45" w:rsidP="000B7E45">
            <w:pPr>
              <w:spacing w:after="0" w:line="240" w:lineRule="auto"/>
              <w:ind w:right="-72"/>
              <w:jc w:val="right"/>
              <w:rPr>
                <w:rFonts w:eastAsia="Arial Unicode MS"/>
                <w:sz w:val="18"/>
                <w:szCs w:val="18"/>
              </w:rPr>
            </w:pPr>
            <w:r w:rsidRPr="00EA6FF0">
              <w:rPr>
                <w:sz w:val="18"/>
                <w:szCs w:val="18"/>
              </w:rPr>
              <w:t>7,786</w:t>
            </w:r>
          </w:p>
        </w:tc>
        <w:tc>
          <w:tcPr>
            <w:tcW w:w="1368" w:type="dxa"/>
            <w:tcBorders>
              <w:top w:val="nil"/>
              <w:left w:val="nil"/>
              <w:bottom w:val="nil"/>
              <w:right w:val="nil"/>
            </w:tcBorders>
            <w:shd w:val="clear" w:color="auto" w:fill="FAFAFA"/>
          </w:tcPr>
          <w:p w14:paraId="1D1C9ED7" w14:textId="6371DCAB" w:rsidR="000B7E45" w:rsidRPr="00EA6FF0" w:rsidRDefault="0064614F" w:rsidP="000B7E45">
            <w:pPr>
              <w:spacing w:after="0" w:line="240" w:lineRule="auto"/>
              <w:ind w:right="-72"/>
              <w:jc w:val="right"/>
              <w:rPr>
                <w:sz w:val="18"/>
                <w:szCs w:val="18"/>
              </w:rPr>
            </w:pPr>
            <w:r w:rsidRPr="00EA6FF0">
              <w:rPr>
                <w:sz w:val="18"/>
                <w:szCs w:val="18"/>
              </w:rPr>
              <w:t>4,002</w:t>
            </w:r>
          </w:p>
        </w:tc>
        <w:tc>
          <w:tcPr>
            <w:tcW w:w="1368" w:type="dxa"/>
            <w:tcBorders>
              <w:top w:val="nil"/>
              <w:left w:val="nil"/>
              <w:bottom w:val="nil"/>
              <w:right w:val="nil"/>
            </w:tcBorders>
          </w:tcPr>
          <w:p w14:paraId="6E064E95" w14:textId="04CEEBDE" w:rsidR="000B7E45" w:rsidRPr="00EA6FF0" w:rsidRDefault="000B7E45" w:rsidP="000B7E45">
            <w:pPr>
              <w:spacing w:after="0" w:line="240" w:lineRule="auto"/>
              <w:ind w:right="-72"/>
              <w:jc w:val="right"/>
              <w:rPr>
                <w:rFonts w:eastAsia="Arial Unicode MS"/>
                <w:b/>
                <w:bCs/>
                <w:sz w:val="18"/>
                <w:szCs w:val="18"/>
              </w:rPr>
            </w:pPr>
            <w:r w:rsidRPr="00EA6FF0">
              <w:rPr>
                <w:sz w:val="18"/>
                <w:szCs w:val="18"/>
              </w:rPr>
              <w:t>6,901</w:t>
            </w:r>
          </w:p>
        </w:tc>
      </w:tr>
      <w:tr w:rsidR="000B7E45" w:rsidRPr="00EA6FF0" w14:paraId="7268091C" w14:textId="77777777" w:rsidTr="000D47D8">
        <w:tc>
          <w:tcPr>
            <w:tcW w:w="3978" w:type="dxa"/>
            <w:tcBorders>
              <w:top w:val="nil"/>
              <w:left w:val="nil"/>
              <w:bottom w:val="nil"/>
              <w:right w:val="nil"/>
            </w:tcBorders>
          </w:tcPr>
          <w:p w14:paraId="0B39E067" w14:textId="13677A79" w:rsidR="000B7E45" w:rsidRPr="00EA6FF0" w:rsidRDefault="000B7E45" w:rsidP="000B7E45">
            <w:pPr>
              <w:spacing w:after="0" w:line="240" w:lineRule="auto"/>
              <w:ind w:left="-101"/>
              <w:jc w:val="both"/>
              <w:rPr>
                <w:rFonts w:eastAsia="Arial Unicode MS"/>
                <w:sz w:val="18"/>
                <w:szCs w:val="18"/>
                <w:cs/>
              </w:rPr>
            </w:pPr>
            <w:r w:rsidRPr="00EA6FF0">
              <w:rPr>
                <w:rFonts w:eastAsia="Arial Unicode MS"/>
                <w:sz w:val="18"/>
                <w:szCs w:val="18"/>
              </w:rPr>
              <w:t xml:space="preserve">Other receivables </w:t>
            </w:r>
            <w:r w:rsidRPr="00EA6FF0">
              <w:rPr>
                <w:rFonts w:eastAsia="Arial Unicode MS"/>
                <w:sz w:val="18"/>
                <w:szCs w:val="18"/>
                <w:cs/>
              </w:rPr>
              <w:t xml:space="preserve">- </w:t>
            </w:r>
            <w:r w:rsidRPr="00EA6FF0">
              <w:rPr>
                <w:rFonts w:eastAsia="Arial Unicode MS"/>
                <w:sz w:val="18"/>
                <w:szCs w:val="18"/>
              </w:rPr>
              <w:t>third parties</w:t>
            </w:r>
          </w:p>
        </w:tc>
        <w:tc>
          <w:tcPr>
            <w:tcW w:w="1368" w:type="dxa"/>
            <w:tcBorders>
              <w:top w:val="nil"/>
              <w:left w:val="nil"/>
              <w:bottom w:val="nil"/>
              <w:right w:val="nil"/>
            </w:tcBorders>
            <w:shd w:val="clear" w:color="auto" w:fill="FAFAFA"/>
          </w:tcPr>
          <w:p w14:paraId="46627A0D" w14:textId="65516EDD" w:rsidR="000B7E45" w:rsidRPr="00EA6FF0" w:rsidRDefault="0064614F" w:rsidP="000B7E45">
            <w:pPr>
              <w:spacing w:after="0" w:line="240" w:lineRule="auto"/>
              <w:ind w:right="-72"/>
              <w:jc w:val="right"/>
              <w:rPr>
                <w:rFonts w:eastAsia="Arial Unicode MS"/>
                <w:sz w:val="18"/>
                <w:szCs w:val="18"/>
              </w:rPr>
            </w:pPr>
            <w:r w:rsidRPr="00EA6FF0">
              <w:rPr>
                <w:rFonts w:eastAsia="Arial Unicode MS"/>
                <w:sz w:val="18"/>
                <w:szCs w:val="18"/>
              </w:rPr>
              <w:t>11,426</w:t>
            </w:r>
          </w:p>
        </w:tc>
        <w:tc>
          <w:tcPr>
            <w:tcW w:w="1368" w:type="dxa"/>
            <w:tcBorders>
              <w:top w:val="nil"/>
              <w:left w:val="nil"/>
              <w:bottom w:val="nil"/>
              <w:right w:val="nil"/>
            </w:tcBorders>
          </w:tcPr>
          <w:p w14:paraId="4AF12C20" w14:textId="6D27FA87" w:rsidR="000B7E45" w:rsidRPr="00EA6FF0" w:rsidRDefault="00102FB4" w:rsidP="000B7E45">
            <w:pPr>
              <w:spacing w:after="0" w:line="240" w:lineRule="auto"/>
              <w:ind w:right="-72"/>
              <w:jc w:val="right"/>
              <w:rPr>
                <w:rFonts w:eastAsia="Arial Unicode MS"/>
                <w:sz w:val="18"/>
                <w:szCs w:val="18"/>
              </w:rPr>
            </w:pPr>
            <w:r w:rsidRPr="00EA6FF0">
              <w:rPr>
                <w:rFonts w:eastAsia="Arial Unicode MS"/>
                <w:sz w:val="18"/>
                <w:szCs w:val="18"/>
              </w:rPr>
              <w:t>11,099</w:t>
            </w:r>
          </w:p>
        </w:tc>
        <w:tc>
          <w:tcPr>
            <w:tcW w:w="1368" w:type="dxa"/>
            <w:tcBorders>
              <w:top w:val="nil"/>
              <w:left w:val="nil"/>
              <w:bottom w:val="nil"/>
              <w:right w:val="nil"/>
            </w:tcBorders>
            <w:shd w:val="clear" w:color="auto" w:fill="FAFAFA"/>
          </w:tcPr>
          <w:p w14:paraId="21369494" w14:textId="1C4B16A0" w:rsidR="000B7E45" w:rsidRPr="00EA6FF0" w:rsidRDefault="0064614F" w:rsidP="000B7E45">
            <w:pPr>
              <w:spacing w:after="0" w:line="240" w:lineRule="auto"/>
              <w:ind w:right="-72"/>
              <w:jc w:val="right"/>
              <w:rPr>
                <w:sz w:val="18"/>
                <w:szCs w:val="18"/>
              </w:rPr>
            </w:pPr>
            <w:r w:rsidRPr="00EA6FF0">
              <w:rPr>
                <w:sz w:val="18"/>
                <w:szCs w:val="18"/>
              </w:rPr>
              <w:t>8,329</w:t>
            </w:r>
          </w:p>
        </w:tc>
        <w:tc>
          <w:tcPr>
            <w:tcW w:w="1368" w:type="dxa"/>
            <w:tcBorders>
              <w:top w:val="nil"/>
              <w:left w:val="nil"/>
              <w:bottom w:val="nil"/>
              <w:right w:val="nil"/>
            </w:tcBorders>
          </w:tcPr>
          <w:p w14:paraId="45EEBA25" w14:textId="37649174" w:rsidR="000B7E45" w:rsidRPr="00EA6FF0" w:rsidRDefault="000B7E45" w:rsidP="000B7E45">
            <w:pPr>
              <w:spacing w:after="0" w:line="240" w:lineRule="auto"/>
              <w:ind w:right="-72"/>
              <w:jc w:val="right"/>
              <w:rPr>
                <w:rFonts w:eastAsia="Arial Unicode MS"/>
                <w:sz w:val="18"/>
                <w:szCs w:val="18"/>
              </w:rPr>
            </w:pPr>
            <w:r w:rsidRPr="00EA6FF0">
              <w:rPr>
                <w:sz w:val="18"/>
                <w:szCs w:val="18"/>
              </w:rPr>
              <w:t>8,505</w:t>
            </w:r>
          </w:p>
        </w:tc>
      </w:tr>
      <w:tr w:rsidR="000B7E45" w:rsidRPr="00EA6FF0" w14:paraId="6E9164B8" w14:textId="77777777" w:rsidTr="0057397D">
        <w:tc>
          <w:tcPr>
            <w:tcW w:w="3978" w:type="dxa"/>
            <w:tcBorders>
              <w:top w:val="nil"/>
              <w:left w:val="nil"/>
              <w:bottom w:val="nil"/>
              <w:right w:val="nil"/>
            </w:tcBorders>
          </w:tcPr>
          <w:p w14:paraId="58CB86D8" w14:textId="0BA7E836" w:rsidR="000B7E45" w:rsidRPr="00EA6FF0" w:rsidRDefault="000B7E45" w:rsidP="000B7E45">
            <w:pPr>
              <w:spacing w:after="0" w:line="240" w:lineRule="auto"/>
              <w:ind w:left="-101"/>
              <w:jc w:val="both"/>
              <w:rPr>
                <w:rFonts w:eastAsia="Arial Unicode MS"/>
                <w:sz w:val="18"/>
                <w:szCs w:val="18"/>
              </w:rPr>
            </w:pPr>
            <w:r w:rsidRPr="00EA6FF0">
              <w:rPr>
                <w:rFonts w:eastAsia="Arial Unicode MS"/>
                <w:sz w:val="18"/>
                <w:szCs w:val="18"/>
              </w:rPr>
              <w:t xml:space="preserve">Advance payment to related parties </w:t>
            </w:r>
            <w:r w:rsidRPr="00EA6FF0">
              <w:rPr>
                <w:rFonts w:eastAsia="Arial Unicode MS"/>
                <w:sz w:val="18"/>
                <w:szCs w:val="18"/>
                <w:cs/>
              </w:rPr>
              <w:t>(</w:t>
            </w:r>
            <w:r w:rsidRPr="00EA6FF0">
              <w:rPr>
                <w:rFonts w:eastAsia="Arial Unicode MS"/>
                <w:sz w:val="18"/>
                <w:szCs w:val="18"/>
              </w:rPr>
              <w:t>Note 9</w:t>
            </w:r>
            <w:r w:rsidRPr="00EA6FF0">
              <w:rPr>
                <w:rFonts w:eastAsia="Arial Unicode MS"/>
                <w:sz w:val="18"/>
                <w:szCs w:val="18"/>
                <w:cs/>
              </w:rPr>
              <w:t>)</w:t>
            </w:r>
          </w:p>
        </w:tc>
        <w:tc>
          <w:tcPr>
            <w:tcW w:w="1368" w:type="dxa"/>
            <w:tcBorders>
              <w:top w:val="nil"/>
              <w:left w:val="nil"/>
              <w:bottom w:val="nil"/>
              <w:right w:val="nil"/>
            </w:tcBorders>
            <w:shd w:val="clear" w:color="auto" w:fill="FAFAFA"/>
          </w:tcPr>
          <w:p w14:paraId="13010209" w14:textId="001704C2" w:rsidR="000B7E45" w:rsidRPr="00EA6FF0" w:rsidRDefault="0064614F" w:rsidP="000B7E45">
            <w:pPr>
              <w:spacing w:after="0" w:line="240" w:lineRule="auto"/>
              <w:ind w:right="-72"/>
              <w:jc w:val="right"/>
              <w:rPr>
                <w:rFonts w:eastAsia="Arial Unicode MS"/>
                <w:sz w:val="18"/>
                <w:szCs w:val="18"/>
              </w:rPr>
            </w:pPr>
            <w:r w:rsidRPr="00EA6FF0">
              <w:rPr>
                <w:rFonts w:eastAsia="Arial Unicode MS"/>
                <w:sz w:val="18"/>
                <w:szCs w:val="18"/>
              </w:rPr>
              <w:t>3</w:t>
            </w:r>
          </w:p>
        </w:tc>
        <w:tc>
          <w:tcPr>
            <w:tcW w:w="1368" w:type="dxa"/>
            <w:tcBorders>
              <w:top w:val="nil"/>
              <w:left w:val="nil"/>
              <w:bottom w:val="nil"/>
              <w:right w:val="nil"/>
            </w:tcBorders>
          </w:tcPr>
          <w:p w14:paraId="28B7C686" w14:textId="23B864DC" w:rsidR="000B7E45" w:rsidRPr="00EA6FF0" w:rsidRDefault="000B7E45" w:rsidP="000B7E45">
            <w:pPr>
              <w:spacing w:after="0" w:line="240" w:lineRule="auto"/>
              <w:ind w:right="-72"/>
              <w:jc w:val="right"/>
              <w:rPr>
                <w:sz w:val="18"/>
                <w:szCs w:val="18"/>
              </w:rPr>
            </w:pPr>
            <w:r w:rsidRPr="00EA6FF0">
              <w:rPr>
                <w:sz w:val="18"/>
                <w:szCs w:val="18"/>
              </w:rPr>
              <w:t>70</w:t>
            </w:r>
          </w:p>
        </w:tc>
        <w:tc>
          <w:tcPr>
            <w:tcW w:w="1368" w:type="dxa"/>
            <w:tcBorders>
              <w:top w:val="nil"/>
              <w:left w:val="nil"/>
              <w:bottom w:val="nil"/>
              <w:right w:val="nil"/>
            </w:tcBorders>
            <w:shd w:val="clear" w:color="auto" w:fill="FAFAFA"/>
          </w:tcPr>
          <w:p w14:paraId="2D47BF73" w14:textId="77465279" w:rsidR="000B7E45" w:rsidRPr="00EA6FF0" w:rsidRDefault="0064614F" w:rsidP="000B7E45">
            <w:pPr>
              <w:spacing w:after="0" w:line="240" w:lineRule="auto"/>
              <w:ind w:right="-72"/>
              <w:jc w:val="right"/>
              <w:rPr>
                <w:sz w:val="18"/>
                <w:szCs w:val="18"/>
              </w:rPr>
            </w:pPr>
            <w:r w:rsidRPr="00EA6FF0">
              <w:rPr>
                <w:sz w:val="18"/>
                <w:szCs w:val="18"/>
              </w:rPr>
              <w:t>1,093</w:t>
            </w:r>
          </w:p>
        </w:tc>
        <w:tc>
          <w:tcPr>
            <w:tcW w:w="1368" w:type="dxa"/>
            <w:tcBorders>
              <w:top w:val="nil"/>
              <w:left w:val="nil"/>
              <w:bottom w:val="nil"/>
              <w:right w:val="nil"/>
            </w:tcBorders>
          </w:tcPr>
          <w:p w14:paraId="34885E2B" w14:textId="0D315088" w:rsidR="000B7E45" w:rsidRPr="00EA6FF0" w:rsidRDefault="000B7E45" w:rsidP="000B7E45">
            <w:pPr>
              <w:spacing w:after="0" w:line="240" w:lineRule="auto"/>
              <w:ind w:right="-72"/>
              <w:jc w:val="right"/>
              <w:rPr>
                <w:sz w:val="18"/>
                <w:szCs w:val="18"/>
              </w:rPr>
            </w:pPr>
            <w:r w:rsidRPr="00EA6FF0">
              <w:rPr>
                <w:sz w:val="18"/>
                <w:szCs w:val="18"/>
              </w:rPr>
              <w:t>1,180</w:t>
            </w:r>
          </w:p>
        </w:tc>
      </w:tr>
      <w:tr w:rsidR="000B7E45" w:rsidRPr="00EA6FF0" w14:paraId="1697530A" w14:textId="77777777" w:rsidTr="0057397D">
        <w:tc>
          <w:tcPr>
            <w:tcW w:w="3978" w:type="dxa"/>
            <w:tcBorders>
              <w:top w:val="nil"/>
              <w:left w:val="nil"/>
              <w:bottom w:val="nil"/>
              <w:right w:val="nil"/>
            </w:tcBorders>
          </w:tcPr>
          <w:p w14:paraId="1C32780D" w14:textId="4AE0247E" w:rsidR="000B7E45" w:rsidRPr="00EA6FF0" w:rsidRDefault="000B7E45" w:rsidP="000B7E45">
            <w:pPr>
              <w:spacing w:after="0" w:line="240" w:lineRule="auto"/>
              <w:ind w:left="-101"/>
              <w:jc w:val="both"/>
              <w:rPr>
                <w:rFonts w:eastAsia="Arial Unicode MS"/>
                <w:sz w:val="18"/>
                <w:szCs w:val="18"/>
                <w:cs/>
              </w:rPr>
            </w:pPr>
            <w:r w:rsidRPr="00EA6FF0">
              <w:rPr>
                <w:rFonts w:eastAsia="Arial Unicode MS"/>
                <w:sz w:val="18"/>
                <w:szCs w:val="18"/>
              </w:rPr>
              <w:t xml:space="preserve">Accrued income </w:t>
            </w:r>
            <w:r w:rsidRPr="00EA6FF0">
              <w:rPr>
                <w:rFonts w:eastAsia="Arial Unicode MS"/>
                <w:sz w:val="18"/>
                <w:szCs w:val="18"/>
                <w:cs/>
              </w:rPr>
              <w:t xml:space="preserve">- </w:t>
            </w:r>
            <w:r w:rsidRPr="00EA6FF0">
              <w:rPr>
                <w:rFonts w:eastAsia="Arial Unicode MS"/>
                <w:sz w:val="18"/>
                <w:szCs w:val="18"/>
              </w:rPr>
              <w:t>related parties</w:t>
            </w:r>
            <w:r w:rsidRPr="00EA6FF0">
              <w:rPr>
                <w:rFonts w:eastAsia="Arial Unicode MS"/>
                <w:sz w:val="18"/>
                <w:szCs w:val="18"/>
                <w:cs/>
              </w:rPr>
              <w:t xml:space="preserve"> (</w:t>
            </w:r>
            <w:r w:rsidRPr="00EA6FF0">
              <w:rPr>
                <w:rFonts w:eastAsia="Arial Unicode MS"/>
                <w:sz w:val="18"/>
                <w:szCs w:val="18"/>
              </w:rPr>
              <w:t>Note 9</w:t>
            </w:r>
            <w:r w:rsidRPr="00EA6FF0">
              <w:rPr>
                <w:rFonts w:eastAsia="Arial Unicode MS"/>
                <w:sz w:val="18"/>
                <w:szCs w:val="18"/>
                <w:cs/>
              </w:rPr>
              <w:t>)</w:t>
            </w:r>
          </w:p>
        </w:tc>
        <w:tc>
          <w:tcPr>
            <w:tcW w:w="1368" w:type="dxa"/>
            <w:tcBorders>
              <w:top w:val="nil"/>
              <w:left w:val="nil"/>
              <w:bottom w:val="nil"/>
              <w:right w:val="nil"/>
            </w:tcBorders>
            <w:shd w:val="clear" w:color="auto" w:fill="FAFAFA"/>
          </w:tcPr>
          <w:p w14:paraId="57344E62" w14:textId="2D7900FB" w:rsidR="000B7E45" w:rsidRPr="00EA6FF0" w:rsidRDefault="0064614F" w:rsidP="000B7E45">
            <w:pPr>
              <w:spacing w:after="0" w:line="240" w:lineRule="auto"/>
              <w:ind w:right="-72"/>
              <w:jc w:val="right"/>
              <w:rPr>
                <w:rFonts w:eastAsia="Arial Unicode MS"/>
                <w:sz w:val="18"/>
                <w:szCs w:val="18"/>
              </w:rPr>
            </w:pPr>
            <w:r w:rsidRPr="00EA6FF0">
              <w:rPr>
                <w:rFonts w:eastAsia="Arial Unicode MS"/>
                <w:sz w:val="18"/>
                <w:szCs w:val="18"/>
              </w:rPr>
              <w:t>2,012</w:t>
            </w:r>
          </w:p>
        </w:tc>
        <w:tc>
          <w:tcPr>
            <w:tcW w:w="1368" w:type="dxa"/>
            <w:tcBorders>
              <w:top w:val="nil"/>
              <w:left w:val="nil"/>
              <w:bottom w:val="nil"/>
              <w:right w:val="nil"/>
            </w:tcBorders>
          </w:tcPr>
          <w:p w14:paraId="0CAFE045" w14:textId="0946CF87" w:rsidR="000B7E45" w:rsidRPr="00EA6FF0" w:rsidRDefault="000B7E45" w:rsidP="000B7E45">
            <w:pPr>
              <w:spacing w:after="0" w:line="240" w:lineRule="auto"/>
              <w:ind w:right="-72"/>
              <w:jc w:val="right"/>
              <w:rPr>
                <w:rFonts w:eastAsia="Arial Unicode MS"/>
                <w:sz w:val="18"/>
                <w:szCs w:val="18"/>
              </w:rPr>
            </w:pPr>
            <w:r w:rsidRPr="00EA6FF0">
              <w:rPr>
                <w:sz w:val="18"/>
                <w:szCs w:val="18"/>
              </w:rPr>
              <w:t>2,611</w:t>
            </w:r>
          </w:p>
        </w:tc>
        <w:tc>
          <w:tcPr>
            <w:tcW w:w="1368" w:type="dxa"/>
            <w:tcBorders>
              <w:top w:val="nil"/>
              <w:left w:val="nil"/>
              <w:bottom w:val="nil"/>
              <w:right w:val="nil"/>
            </w:tcBorders>
            <w:shd w:val="clear" w:color="auto" w:fill="FAFAFA"/>
          </w:tcPr>
          <w:p w14:paraId="523B624D" w14:textId="692B57D1" w:rsidR="000B7E45" w:rsidRPr="00EA6FF0" w:rsidRDefault="0064614F" w:rsidP="000B7E45">
            <w:pPr>
              <w:spacing w:after="0" w:line="240" w:lineRule="auto"/>
              <w:ind w:right="-72"/>
              <w:jc w:val="right"/>
              <w:rPr>
                <w:sz w:val="18"/>
                <w:szCs w:val="18"/>
              </w:rPr>
            </w:pPr>
            <w:r w:rsidRPr="00EA6FF0">
              <w:rPr>
                <w:sz w:val="18"/>
                <w:szCs w:val="18"/>
              </w:rPr>
              <w:t>3,753</w:t>
            </w:r>
          </w:p>
        </w:tc>
        <w:tc>
          <w:tcPr>
            <w:tcW w:w="1368" w:type="dxa"/>
            <w:tcBorders>
              <w:top w:val="nil"/>
              <w:left w:val="nil"/>
              <w:bottom w:val="nil"/>
              <w:right w:val="nil"/>
            </w:tcBorders>
          </w:tcPr>
          <w:p w14:paraId="4B36F665" w14:textId="285A3243" w:rsidR="000B7E45" w:rsidRPr="00EA6FF0" w:rsidRDefault="000B7E45" w:rsidP="000B7E45">
            <w:pPr>
              <w:spacing w:after="0" w:line="240" w:lineRule="auto"/>
              <w:ind w:right="-72"/>
              <w:jc w:val="right"/>
              <w:rPr>
                <w:rFonts w:eastAsia="Arial Unicode MS"/>
                <w:sz w:val="18"/>
                <w:szCs w:val="18"/>
              </w:rPr>
            </w:pPr>
            <w:r w:rsidRPr="00EA6FF0">
              <w:rPr>
                <w:sz w:val="18"/>
                <w:szCs w:val="18"/>
              </w:rPr>
              <w:t>3,711</w:t>
            </w:r>
          </w:p>
        </w:tc>
      </w:tr>
      <w:tr w:rsidR="000B7E45" w:rsidRPr="00EA6FF0" w14:paraId="2EB65015" w14:textId="77777777" w:rsidTr="0057397D">
        <w:tc>
          <w:tcPr>
            <w:tcW w:w="3978" w:type="dxa"/>
            <w:tcBorders>
              <w:top w:val="nil"/>
              <w:left w:val="nil"/>
              <w:bottom w:val="nil"/>
              <w:right w:val="nil"/>
            </w:tcBorders>
          </w:tcPr>
          <w:p w14:paraId="46597203" w14:textId="4CA25403" w:rsidR="000B7E45" w:rsidRPr="00EA6FF0" w:rsidRDefault="000B7E45" w:rsidP="000B7E45">
            <w:pPr>
              <w:spacing w:after="0" w:line="240" w:lineRule="auto"/>
              <w:ind w:left="-101"/>
              <w:jc w:val="both"/>
              <w:rPr>
                <w:rFonts w:eastAsia="Arial Unicode MS"/>
                <w:sz w:val="18"/>
                <w:szCs w:val="18"/>
                <w:cs/>
              </w:rPr>
            </w:pPr>
            <w:r w:rsidRPr="00EA6FF0">
              <w:rPr>
                <w:rFonts w:eastAsia="Arial Unicode MS"/>
                <w:sz w:val="18"/>
                <w:szCs w:val="18"/>
              </w:rPr>
              <w:t xml:space="preserve">Dividend receivables </w:t>
            </w:r>
            <w:r w:rsidRPr="00EA6FF0">
              <w:rPr>
                <w:rFonts w:eastAsia="Arial Unicode MS"/>
                <w:sz w:val="18"/>
                <w:szCs w:val="18"/>
                <w:cs/>
              </w:rPr>
              <w:t xml:space="preserve">- </w:t>
            </w:r>
            <w:r w:rsidRPr="00EA6FF0">
              <w:rPr>
                <w:rFonts w:eastAsia="Arial Unicode MS"/>
                <w:sz w:val="18"/>
                <w:szCs w:val="18"/>
              </w:rPr>
              <w:t xml:space="preserve">subsidiary </w:t>
            </w:r>
            <w:r w:rsidRPr="00EA6FF0">
              <w:rPr>
                <w:rFonts w:eastAsia="Arial Unicode MS"/>
                <w:sz w:val="18"/>
                <w:szCs w:val="18"/>
                <w:cs/>
              </w:rPr>
              <w:t>(</w:t>
            </w:r>
            <w:r w:rsidRPr="00EA6FF0">
              <w:rPr>
                <w:rFonts w:eastAsia="Arial Unicode MS"/>
                <w:sz w:val="18"/>
                <w:szCs w:val="18"/>
              </w:rPr>
              <w:t>Note 9</w:t>
            </w:r>
            <w:r w:rsidRPr="00EA6FF0">
              <w:rPr>
                <w:rFonts w:eastAsia="Arial Unicode MS"/>
                <w:sz w:val="18"/>
                <w:szCs w:val="18"/>
                <w:cs/>
              </w:rPr>
              <w:t>)</w:t>
            </w:r>
          </w:p>
        </w:tc>
        <w:tc>
          <w:tcPr>
            <w:tcW w:w="1368" w:type="dxa"/>
            <w:tcBorders>
              <w:top w:val="nil"/>
              <w:left w:val="nil"/>
              <w:bottom w:val="nil"/>
              <w:right w:val="nil"/>
            </w:tcBorders>
            <w:shd w:val="clear" w:color="auto" w:fill="FAFAFA"/>
          </w:tcPr>
          <w:p w14:paraId="7077AC96" w14:textId="16277680" w:rsidR="000B7E45" w:rsidRPr="00EA6FF0" w:rsidRDefault="0064614F" w:rsidP="000B7E45">
            <w:pPr>
              <w:spacing w:after="0" w:line="240" w:lineRule="auto"/>
              <w:ind w:right="-72"/>
              <w:jc w:val="right"/>
              <w:rPr>
                <w:rFonts w:eastAsia="Arial Unicode MS"/>
                <w:sz w:val="18"/>
                <w:szCs w:val="18"/>
              </w:rPr>
            </w:pPr>
            <w:r w:rsidRPr="00EA6FF0">
              <w:rPr>
                <w:rFonts w:eastAsia="Arial Unicode MS"/>
                <w:sz w:val="18"/>
                <w:szCs w:val="18"/>
              </w:rPr>
              <w:t>-</w:t>
            </w:r>
          </w:p>
        </w:tc>
        <w:tc>
          <w:tcPr>
            <w:tcW w:w="1368" w:type="dxa"/>
            <w:tcBorders>
              <w:top w:val="nil"/>
              <w:left w:val="nil"/>
              <w:bottom w:val="nil"/>
              <w:right w:val="nil"/>
            </w:tcBorders>
          </w:tcPr>
          <w:p w14:paraId="3A24EBFB" w14:textId="249FC6C8" w:rsidR="000B7E45" w:rsidRPr="00EA6FF0" w:rsidRDefault="000B7E45" w:rsidP="000B7E45">
            <w:pPr>
              <w:spacing w:after="0" w:line="240" w:lineRule="auto"/>
              <w:ind w:right="-72"/>
              <w:jc w:val="right"/>
              <w:rPr>
                <w:rFonts w:eastAsia="Arial Unicode MS"/>
                <w:sz w:val="18"/>
                <w:szCs w:val="18"/>
              </w:rPr>
            </w:pPr>
            <w:r w:rsidRPr="00EA6FF0">
              <w:rPr>
                <w:sz w:val="18"/>
                <w:szCs w:val="18"/>
              </w:rPr>
              <w:t>-</w:t>
            </w:r>
          </w:p>
        </w:tc>
        <w:tc>
          <w:tcPr>
            <w:tcW w:w="1368" w:type="dxa"/>
            <w:tcBorders>
              <w:top w:val="nil"/>
              <w:left w:val="nil"/>
              <w:bottom w:val="nil"/>
              <w:right w:val="nil"/>
            </w:tcBorders>
            <w:shd w:val="clear" w:color="auto" w:fill="FAFAFA"/>
          </w:tcPr>
          <w:p w14:paraId="357DCED5" w14:textId="31F91876" w:rsidR="000B7E45" w:rsidRPr="00EA6FF0" w:rsidRDefault="0064614F" w:rsidP="000B7E45">
            <w:pPr>
              <w:spacing w:after="0" w:line="240" w:lineRule="auto"/>
              <w:ind w:right="-72"/>
              <w:jc w:val="right"/>
              <w:rPr>
                <w:sz w:val="18"/>
                <w:szCs w:val="18"/>
              </w:rPr>
            </w:pPr>
            <w:r w:rsidRPr="00EA6FF0">
              <w:rPr>
                <w:sz w:val="18"/>
                <w:szCs w:val="18"/>
              </w:rPr>
              <w:t>4,699</w:t>
            </w:r>
          </w:p>
        </w:tc>
        <w:tc>
          <w:tcPr>
            <w:tcW w:w="1368" w:type="dxa"/>
            <w:tcBorders>
              <w:top w:val="nil"/>
              <w:left w:val="nil"/>
              <w:bottom w:val="nil"/>
              <w:right w:val="nil"/>
            </w:tcBorders>
          </w:tcPr>
          <w:p w14:paraId="36748245" w14:textId="09848F87" w:rsidR="000B7E45" w:rsidRPr="00EA6FF0" w:rsidRDefault="000B7E45" w:rsidP="000B7E45">
            <w:pPr>
              <w:spacing w:after="0" w:line="240" w:lineRule="auto"/>
              <w:ind w:right="-72"/>
              <w:jc w:val="right"/>
              <w:rPr>
                <w:rFonts w:eastAsia="Arial Unicode MS"/>
                <w:sz w:val="18"/>
                <w:szCs w:val="18"/>
              </w:rPr>
            </w:pPr>
            <w:r w:rsidRPr="00EA6FF0">
              <w:rPr>
                <w:sz w:val="18"/>
                <w:szCs w:val="18"/>
              </w:rPr>
              <w:t>-</w:t>
            </w:r>
          </w:p>
        </w:tc>
      </w:tr>
      <w:tr w:rsidR="000B7E45" w:rsidRPr="00EA6FF0" w14:paraId="3E03419B" w14:textId="77777777" w:rsidTr="00857045">
        <w:tc>
          <w:tcPr>
            <w:tcW w:w="3978" w:type="dxa"/>
            <w:tcBorders>
              <w:top w:val="nil"/>
              <w:left w:val="nil"/>
              <w:bottom w:val="nil"/>
              <w:right w:val="nil"/>
            </w:tcBorders>
          </w:tcPr>
          <w:p w14:paraId="232B0641" w14:textId="53F7BF72" w:rsidR="000B7E45" w:rsidRPr="00EA6FF0" w:rsidRDefault="000B7E45" w:rsidP="000B7E45">
            <w:pPr>
              <w:spacing w:after="0" w:line="240" w:lineRule="auto"/>
              <w:ind w:left="-101"/>
              <w:jc w:val="both"/>
              <w:rPr>
                <w:rFonts w:eastAsia="Arial Unicode MS"/>
                <w:sz w:val="18"/>
                <w:szCs w:val="18"/>
                <w:cs/>
              </w:rPr>
            </w:pPr>
            <w:r w:rsidRPr="00EA6FF0">
              <w:rPr>
                <w:rFonts w:eastAsia="Arial Unicode MS"/>
                <w:sz w:val="18"/>
                <w:szCs w:val="18"/>
              </w:rPr>
              <w:t>Prepaid expenses</w:t>
            </w:r>
          </w:p>
        </w:tc>
        <w:tc>
          <w:tcPr>
            <w:tcW w:w="1368" w:type="dxa"/>
            <w:tcBorders>
              <w:top w:val="nil"/>
              <w:left w:val="nil"/>
              <w:bottom w:val="single" w:sz="4" w:space="0" w:color="auto"/>
              <w:right w:val="nil"/>
            </w:tcBorders>
            <w:shd w:val="clear" w:color="auto" w:fill="FAFAFA"/>
          </w:tcPr>
          <w:p w14:paraId="449BB02C" w14:textId="6560432F" w:rsidR="000B7E45" w:rsidRPr="00EA6FF0" w:rsidRDefault="0064614F" w:rsidP="000B7E45">
            <w:pPr>
              <w:spacing w:after="0" w:line="240" w:lineRule="auto"/>
              <w:ind w:right="-72"/>
              <w:jc w:val="right"/>
              <w:rPr>
                <w:rFonts w:eastAsia="Arial Unicode MS"/>
                <w:sz w:val="18"/>
                <w:szCs w:val="18"/>
              </w:rPr>
            </w:pPr>
            <w:r w:rsidRPr="00EA6FF0">
              <w:rPr>
                <w:rFonts w:eastAsia="Arial Unicode MS"/>
                <w:sz w:val="18"/>
                <w:szCs w:val="18"/>
              </w:rPr>
              <w:t>44,755</w:t>
            </w:r>
          </w:p>
        </w:tc>
        <w:tc>
          <w:tcPr>
            <w:tcW w:w="1368" w:type="dxa"/>
            <w:tcBorders>
              <w:top w:val="nil"/>
              <w:left w:val="nil"/>
              <w:bottom w:val="single" w:sz="4" w:space="0" w:color="auto"/>
              <w:right w:val="nil"/>
            </w:tcBorders>
          </w:tcPr>
          <w:p w14:paraId="23C2698B" w14:textId="39939DBE" w:rsidR="000B7E45" w:rsidRPr="00EA6FF0" w:rsidRDefault="00102FB4" w:rsidP="000B7E45">
            <w:pPr>
              <w:spacing w:after="0" w:line="240" w:lineRule="auto"/>
              <w:ind w:right="-72"/>
              <w:jc w:val="right"/>
              <w:rPr>
                <w:rFonts w:eastAsia="Arial Unicode MS"/>
                <w:sz w:val="18"/>
                <w:szCs w:val="18"/>
              </w:rPr>
            </w:pPr>
            <w:r w:rsidRPr="00EA6FF0">
              <w:rPr>
                <w:sz w:val="18"/>
                <w:szCs w:val="18"/>
              </w:rPr>
              <w:t>2</w:t>
            </w:r>
            <w:r w:rsidR="00815194" w:rsidRPr="00EA6FF0">
              <w:rPr>
                <w:sz w:val="18"/>
                <w:szCs w:val="18"/>
              </w:rPr>
              <w:t>5</w:t>
            </w:r>
            <w:r w:rsidR="000B7E45" w:rsidRPr="00EA6FF0">
              <w:rPr>
                <w:sz w:val="18"/>
                <w:szCs w:val="18"/>
              </w:rPr>
              <w:t>,</w:t>
            </w:r>
            <w:r w:rsidRPr="00EA6FF0">
              <w:rPr>
                <w:sz w:val="18"/>
                <w:szCs w:val="18"/>
              </w:rPr>
              <w:t>2</w:t>
            </w:r>
            <w:r w:rsidR="003E0CD3" w:rsidRPr="00EA6FF0">
              <w:rPr>
                <w:sz w:val="18"/>
                <w:szCs w:val="18"/>
              </w:rPr>
              <w:t>2</w:t>
            </w:r>
            <w:r w:rsidRPr="00EA6FF0">
              <w:rPr>
                <w:sz w:val="18"/>
                <w:szCs w:val="18"/>
              </w:rPr>
              <w:t>9</w:t>
            </w:r>
          </w:p>
        </w:tc>
        <w:tc>
          <w:tcPr>
            <w:tcW w:w="1368" w:type="dxa"/>
            <w:tcBorders>
              <w:top w:val="nil"/>
              <w:left w:val="nil"/>
              <w:bottom w:val="single" w:sz="4" w:space="0" w:color="auto"/>
              <w:right w:val="nil"/>
            </w:tcBorders>
            <w:shd w:val="clear" w:color="auto" w:fill="FAFAFA"/>
          </w:tcPr>
          <w:p w14:paraId="7457C000" w14:textId="71866305" w:rsidR="000B7E45" w:rsidRPr="00EA6FF0" w:rsidRDefault="0064614F" w:rsidP="000B7E45">
            <w:pPr>
              <w:spacing w:after="0" w:line="240" w:lineRule="auto"/>
              <w:ind w:right="-72"/>
              <w:jc w:val="right"/>
              <w:rPr>
                <w:sz w:val="18"/>
                <w:szCs w:val="18"/>
              </w:rPr>
            </w:pPr>
            <w:r w:rsidRPr="00EA6FF0">
              <w:rPr>
                <w:sz w:val="18"/>
                <w:szCs w:val="18"/>
              </w:rPr>
              <w:t>35,464</w:t>
            </w:r>
          </w:p>
        </w:tc>
        <w:tc>
          <w:tcPr>
            <w:tcW w:w="1368" w:type="dxa"/>
            <w:tcBorders>
              <w:top w:val="nil"/>
              <w:left w:val="nil"/>
              <w:bottom w:val="single" w:sz="4" w:space="0" w:color="auto"/>
              <w:right w:val="nil"/>
            </w:tcBorders>
          </w:tcPr>
          <w:p w14:paraId="656DBD47" w14:textId="093EAB94" w:rsidR="000B7E45" w:rsidRPr="00EA6FF0" w:rsidRDefault="000B7E45" w:rsidP="000B7E45">
            <w:pPr>
              <w:spacing w:after="0" w:line="240" w:lineRule="auto"/>
              <w:ind w:right="-72"/>
              <w:jc w:val="right"/>
              <w:rPr>
                <w:rFonts w:eastAsia="Arial Unicode MS"/>
                <w:sz w:val="18"/>
                <w:szCs w:val="18"/>
              </w:rPr>
            </w:pPr>
            <w:r w:rsidRPr="00EA6FF0">
              <w:rPr>
                <w:sz w:val="18"/>
                <w:szCs w:val="18"/>
              </w:rPr>
              <w:t>18,389</w:t>
            </w:r>
          </w:p>
        </w:tc>
      </w:tr>
      <w:tr w:rsidR="00857045" w:rsidRPr="00EA6FF0" w14:paraId="6C876C3B" w14:textId="77777777" w:rsidTr="00CB615D">
        <w:trPr>
          <w:trHeight w:val="167"/>
        </w:trPr>
        <w:tc>
          <w:tcPr>
            <w:tcW w:w="3978" w:type="dxa"/>
            <w:tcBorders>
              <w:top w:val="nil"/>
              <w:left w:val="nil"/>
              <w:bottom w:val="nil"/>
              <w:right w:val="nil"/>
            </w:tcBorders>
          </w:tcPr>
          <w:p w14:paraId="4C576398" w14:textId="77777777" w:rsidR="00857045" w:rsidRPr="00EA6FF0" w:rsidRDefault="00857045" w:rsidP="000B7E45">
            <w:pPr>
              <w:spacing w:after="0" w:line="240" w:lineRule="auto"/>
              <w:ind w:left="-101"/>
              <w:jc w:val="both"/>
              <w:rPr>
                <w:rFonts w:eastAsia="Arial Unicode MS"/>
                <w:sz w:val="14"/>
                <w:szCs w:val="14"/>
              </w:rPr>
            </w:pPr>
          </w:p>
        </w:tc>
        <w:tc>
          <w:tcPr>
            <w:tcW w:w="1368" w:type="dxa"/>
            <w:tcBorders>
              <w:top w:val="single" w:sz="4" w:space="0" w:color="auto"/>
              <w:left w:val="nil"/>
              <w:bottom w:val="nil"/>
              <w:right w:val="nil"/>
            </w:tcBorders>
            <w:shd w:val="clear" w:color="auto" w:fill="FAFAFA"/>
          </w:tcPr>
          <w:p w14:paraId="4F94A279" w14:textId="77777777" w:rsidR="00857045" w:rsidRPr="00EA6FF0" w:rsidRDefault="00857045" w:rsidP="000B7E45">
            <w:pPr>
              <w:spacing w:after="0" w:line="240" w:lineRule="auto"/>
              <w:ind w:right="-72"/>
              <w:jc w:val="right"/>
              <w:rPr>
                <w:sz w:val="14"/>
                <w:szCs w:val="14"/>
              </w:rPr>
            </w:pPr>
          </w:p>
        </w:tc>
        <w:tc>
          <w:tcPr>
            <w:tcW w:w="1368" w:type="dxa"/>
            <w:tcBorders>
              <w:top w:val="single" w:sz="4" w:space="0" w:color="auto"/>
              <w:left w:val="nil"/>
              <w:bottom w:val="nil"/>
              <w:right w:val="nil"/>
            </w:tcBorders>
          </w:tcPr>
          <w:p w14:paraId="1429D726" w14:textId="77777777" w:rsidR="00857045" w:rsidRPr="00EA6FF0" w:rsidRDefault="00857045" w:rsidP="000B7E45">
            <w:pPr>
              <w:spacing w:after="0" w:line="240" w:lineRule="auto"/>
              <w:ind w:right="-72"/>
              <w:jc w:val="right"/>
              <w:rPr>
                <w:sz w:val="14"/>
                <w:szCs w:val="14"/>
              </w:rPr>
            </w:pPr>
          </w:p>
        </w:tc>
        <w:tc>
          <w:tcPr>
            <w:tcW w:w="1368" w:type="dxa"/>
            <w:tcBorders>
              <w:top w:val="single" w:sz="4" w:space="0" w:color="auto"/>
              <w:left w:val="nil"/>
              <w:bottom w:val="nil"/>
              <w:right w:val="nil"/>
            </w:tcBorders>
            <w:shd w:val="clear" w:color="auto" w:fill="FAFAFA"/>
          </w:tcPr>
          <w:p w14:paraId="242F8275" w14:textId="77777777" w:rsidR="00857045" w:rsidRPr="00EA6FF0" w:rsidRDefault="00857045" w:rsidP="000B7E45">
            <w:pPr>
              <w:spacing w:after="0" w:line="240" w:lineRule="auto"/>
              <w:ind w:right="-72"/>
              <w:jc w:val="right"/>
              <w:rPr>
                <w:sz w:val="14"/>
                <w:szCs w:val="14"/>
              </w:rPr>
            </w:pPr>
          </w:p>
        </w:tc>
        <w:tc>
          <w:tcPr>
            <w:tcW w:w="1368" w:type="dxa"/>
            <w:tcBorders>
              <w:top w:val="single" w:sz="4" w:space="0" w:color="auto"/>
              <w:left w:val="nil"/>
              <w:bottom w:val="nil"/>
              <w:right w:val="nil"/>
            </w:tcBorders>
          </w:tcPr>
          <w:p w14:paraId="4DAC7814" w14:textId="77777777" w:rsidR="00857045" w:rsidRPr="00EA6FF0" w:rsidRDefault="00857045" w:rsidP="000B7E45">
            <w:pPr>
              <w:spacing w:after="0" w:line="240" w:lineRule="auto"/>
              <w:ind w:right="-72"/>
              <w:jc w:val="right"/>
              <w:rPr>
                <w:sz w:val="14"/>
                <w:szCs w:val="14"/>
              </w:rPr>
            </w:pPr>
          </w:p>
        </w:tc>
      </w:tr>
      <w:tr w:rsidR="000B7E45" w:rsidRPr="00EA6FF0" w14:paraId="11B16797" w14:textId="77777777" w:rsidTr="00857045">
        <w:tc>
          <w:tcPr>
            <w:tcW w:w="3978" w:type="dxa"/>
            <w:tcBorders>
              <w:top w:val="nil"/>
              <w:left w:val="nil"/>
              <w:bottom w:val="nil"/>
              <w:right w:val="nil"/>
            </w:tcBorders>
          </w:tcPr>
          <w:p w14:paraId="3A298303" w14:textId="1CE0EA5D" w:rsidR="000B7E45" w:rsidRPr="00EA6FF0" w:rsidRDefault="000B7E45" w:rsidP="000B7E45">
            <w:pPr>
              <w:spacing w:after="0" w:line="240" w:lineRule="auto"/>
              <w:ind w:left="-101"/>
              <w:jc w:val="both"/>
              <w:rPr>
                <w:rFonts w:eastAsia="Arial Unicode MS"/>
                <w:sz w:val="18"/>
                <w:szCs w:val="18"/>
                <w:cs/>
              </w:rPr>
            </w:pPr>
            <w:r w:rsidRPr="00EA6FF0">
              <w:rPr>
                <w:rFonts w:eastAsia="Arial Unicode MS"/>
                <w:sz w:val="18"/>
                <w:szCs w:val="18"/>
              </w:rPr>
              <w:t>Total trade and other receivables</w:t>
            </w:r>
          </w:p>
        </w:tc>
        <w:tc>
          <w:tcPr>
            <w:tcW w:w="1368" w:type="dxa"/>
            <w:tcBorders>
              <w:top w:val="nil"/>
              <w:left w:val="nil"/>
              <w:bottom w:val="single" w:sz="4" w:space="0" w:color="auto"/>
              <w:right w:val="nil"/>
            </w:tcBorders>
            <w:shd w:val="clear" w:color="auto" w:fill="FAFAFA"/>
          </w:tcPr>
          <w:p w14:paraId="6593E786" w14:textId="1E2D31B5" w:rsidR="000B7E45" w:rsidRPr="00EA6FF0" w:rsidRDefault="0064614F" w:rsidP="000B7E45">
            <w:pPr>
              <w:spacing w:after="0" w:line="240" w:lineRule="auto"/>
              <w:ind w:right="-72"/>
              <w:jc w:val="right"/>
              <w:rPr>
                <w:rFonts w:eastAsia="Arial Unicode MS"/>
                <w:sz w:val="18"/>
                <w:szCs w:val="18"/>
                <w:cs/>
              </w:rPr>
            </w:pPr>
            <w:r w:rsidRPr="00EA6FF0">
              <w:rPr>
                <w:rFonts w:eastAsia="Arial Unicode MS"/>
                <w:sz w:val="18"/>
                <w:szCs w:val="18"/>
              </w:rPr>
              <w:t>244,492</w:t>
            </w:r>
          </w:p>
        </w:tc>
        <w:tc>
          <w:tcPr>
            <w:tcW w:w="1368" w:type="dxa"/>
            <w:tcBorders>
              <w:top w:val="nil"/>
              <w:left w:val="nil"/>
              <w:bottom w:val="single" w:sz="4" w:space="0" w:color="auto"/>
              <w:right w:val="nil"/>
            </w:tcBorders>
          </w:tcPr>
          <w:p w14:paraId="7625ECEC" w14:textId="67D3EF78" w:rsidR="000B7E45" w:rsidRPr="00EA6FF0" w:rsidRDefault="000B7E45" w:rsidP="000B7E45">
            <w:pPr>
              <w:spacing w:after="0" w:line="240" w:lineRule="auto"/>
              <w:ind w:right="-72"/>
              <w:jc w:val="right"/>
              <w:rPr>
                <w:rFonts w:eastAsia="Arial Unicode MS"/>
                <w:sz w:val="18"/>
                <w:szCs w:val="18"/>
              </w:rPr>
            </w:pPr>
            <w:r w:rsidRPr="00EA6FF0">
              <w:rPr>
                <w:sz w:val="18"/>
                <w:szCs w:val="18"/>
              </w:rPr>
              <w:t>254,865</w:t>
            </w:r>
          </w:p>
        </w:tc>
        <w:tc>
          <w:tcPr>
            <w:tcW w:w="1368" w:type="dxa"/>
            <w:tcBorders>
              <w:top w:val="nil"/>
              <w:left w:val="nil"/>
              <w:bottom w:val="single" w:sz="4" w:space="0" w:color="auto"/>
              <w:right w:val="nil"/>
            </w:tcBorders>
            <w:shd w:val="clear" w:color="auto" w:fill="FAFAFA"/>
          </w:tcPr>
          <w:p w14:paraId="27FF137F" w14:textId="5F4F7C93" w:rsidR="000B7E45" w:rsidRPr="00EA6FF0" w:rsidRDefault="0064614F" w:rsidP="000B7E45">
            <w:pPr>
              <w:spacing w:after="0" w:line="240" w:lineRule="auto"/>
              <w:ind w:right="-72"/>
              <w:jc w:val="right"/>
              <w:rPr>
                <w:sz w:val="18"/>
                <w:szCs w:val="18"/>
              </w:rPr>
            </w:pPr>
            <w:r w:rsidRPr="00EA6FF0">
              <w:rPr>
                <w:sz w:val="18"/>
                <w:szCs w:val="18"/>
              </w:rPr>
              <w:t>228,692</w:t>
            </w:r>
          </w:p>
        </w:tc>
        <w:tc>
          <w:tcPr>
            <w:tcW w:w="1368" w:type="dxa"/>
            <w:tcBorders>
              <w:top w:val="nil"/>
              <w:left w:val="nil"/>
              <w:bottom w:val="single" w:sz="4" w:space="0" w:color="auto"/>
              <w:right w:val="nil"/>
            </w:tcBorders>
          </w:tcPr>
          <w:p w14:paraId="7F9BA90E" w14:textId="28CCBEF9" w:rsidR="000B7E45" w:rsidRPr="00EA6FF0" w:rsidRDefault="000B7E45" w:rsidP="000B7E45">
            <w:pPr>
              <w:spacing w:after="0" w:line="240" w:lineRule="auto"/>
              <w:ind w:right="-72"/>
              <w:jc w:val="right"/>
              <w:rPr>
                <w:rFonts w:eastAsia="Arial Unicode MS"/>
                <w:sz w:val="18"/>
                <w:szCs w:val="18"/>
              </w:rPr>
            </w:pPr>
            <w:r w:rsidRPr="00EA6FF0">
              <w:rPr>
                <w:sz w:val="18"/>
                <w:szCs w:val="18"/>
              </w:rPr>
              <w:t>239,284</w:t>
            </w:r>
          </w:p>
        </w:tc>
      </w:tr>
    </w:tbl>
    <w:p w14:paraId="661A2CA9" w14:textId="77777777" w:rsidR="00F14807" w:rsidRPr="00EA6FF0" w:rsidRDefault="00F14807" w:rsidP="00385C2D">
      <w:pPr>
        <w:spacing w:after="0" w:line="240" w:lineRule="auto"/>
        <w:jc w:val="both"/>
        <w:rPr>
          <w:rFonts w:eastAsia="Arial Unicode MS"/>
          <w:sz w:val="18"/>
          <w:szCs w:val="18"/>
        </w:rPr>
      </w:pPr>
    </w:p>
    <w:p w14:paraId="218EFD98" w14:textId="77777777" w:rsidR="007A03D3" w:rsidRPr="00EA6FF0" w:rsidRDefault="007A03D3" w:rsidP="007A03D3">
      <w:pPr>
        <w:spacing w:after="0" w:line="240" w:lineRule="auto"/>
        <w:jc w:val="both"/>
        <w:rPr>
          <w:rFonts w:eastAsia="Arial Unicode MS"/>
          <w:sz w:val="18"/>
          <w:szCs w:val="18"/>
        </w:rPr>
      </w:pPr>
      <w:r w:rsidRPr="00EA6FF0">
        <w:rPr>
          <w:rFonts w:eastAsia="Arial Unicode MS"/>
          <w:sz w:val="18"/>
          <w:szCs w:val="18"/>
        </w:rPr>
        <w:t>Aging of</w:t>
      </w:r>
      <w:r w:rsidRPr="00EA6FF0">
        <w:rPr>
          <w:rFonts w:eastAsia="Arial Unicode MS"/>
          <w:sz w:val="18"/>
          <w:szCs w:val="18"/>
          <w:cs/>
        </w:rPr>
        <w:t xml:space="preserve"> </w:t>
      </w:r>
      <w:r w:rsidRPr="00EA6FF0">
        <w:rPr>
          <w:rFonts w:eastAsia="Arial Unicode MS"/>
          <w:sz w:val="18"/>
          <w:szCs w:val="18"/>
        </w:rPr>
        <w:t>trade receivables, included in trade and other receivables in statements of financial position, can be analysed as follows</w:t>
      </w:r>
      <w:r w:rsidRPr="00EA6FF0">
        <w:rPr>
          <w:rFonts w:eastAsia="Arial Unicode MS"/>
          <w:sz w:val="18"/>
          <w:szCs w:val="18"/>
          <w:cs/>
        </w:rPr>
        <w:t>:</w:t>
      </w:r>
    </w:p>
    <w:p w14:paraId="1BB8F4AB" w14:textId="77777777" w:rsidR="007A03D3" w:rsidRPr="00EA6FF0" w:rsidRDefault="007A03D3" w:rsidP="00385C2D">
      <w:pPr>
        <w:spacing w:after="0" w:line="240" w:lineRule="auto"/>
        <w:jc w:val="both"/>
        <w:rPr>
          <w:rFonts w:eastAsia="Arial Unicode MS"/>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C84FA9" w:rsidRPr="00EA6FF0" w14:paraId="416D3C43" w14:textId="77777777" w:rsidTr="00816A8A">
        <w:tc>
          <w:tcPr>
            <w:tcW w:w="3989" w:type="dxa"/>
            <w:tcBorders>
              <w:top w:val="nil"/>
              <w:left w:val="nil"/>
              <w:bottom w:val="nil"/>
              <w:right w:val="nil"/>
            </w:tcBorders>
            <w:shd w:val="clear" w:color="auto" w:fill="auto"/>
          </w:tcPr>
          <w:p w14:paraId="6F7A78DD" w14:textId="77777777" w:rsidR="00C84FA9" w:rsidRPr="00EA6FF0" w:rsidRDefault="00C84FA9" w:rsidP="00385C2D">
            <w:pPr>
              <w:spacing w:after="0" w:line="240" w:lineRule="auto"/>
              <w:ind w:left="-101"/>
              <w:jc w:val="both"/>
              <w:rPr>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487BB4C4" w14:textId="047506AC" w:rsidR="00C84FA9" w:rsidRPr="00EA6FF0" w:rsidRDefault="00C84FA9" w:rsidP="00385C2D">
            <w:pPr>
              <w:spacing w:after="0" w:line="240" w:lineRule="auto"/>
              <w:ind w:left="-40" w:right="-72"/>
              <w:jc w:val="center"/>
              <w:rPr>
                <w:b/>
                <w:bCs/>
                <w:sz w:val="18"/>
                <w:szCs w:val="18"/>
              </w:rPr>
            </w:pPr>
            <w:r w:rsidRPr="00EA6FF0">
              <w:rPr>
                <w:b/>
                <w:bCs/>
                <w:sz w:val="18"/>
                <w:szCs w:val="18"/>
              </w:rPr>
              <w:t>Consolidated</w:t>
            </w:r>
          </w:p>
          <w:p w14:paraId="4CD28E0E" w14:textId="77777777" w:rsidR="00C84FA9" w:rsidRPr="00EA6FF0" w:rsidRDefault="00C84FA9" w:rsidP="00385C2D">
            <w:pPr>
              <w:spacing w:after="0" w:line="240" w:lineRule="auto"/>
              <w:ind w:left="-40" w:right="-72"/>
              <w:jc w:val="center"/>
              <w:rPr>
                <w:b/>
                <w:bCs/>
                <w:sz w:val="18"/>
                <w:szCs w:val="18"/>
              </w:rPr>
            </w:pPr>
            <w:r w:rsidRPr="00EA6FF0">
              <w:rPr>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44A09A88" w14:textId="188D965B" w:rsidR="00C84FA9" w:rsidRPr="00EA6FF0" w:rsidRDefault="00C84FA9" w:rsidP="00385C2D">
            <w:pPr>
              <w:spacing w:after="0" w:line="240" w:lineRule="auto"/>
              <w:ind w:left="-40" w:right="-72"/>
              <w:jc w:val="center"/>
              <w:rPr>
                <w:b/>
                <w:bCs/>
                <w:sz w:val="18"/>
                <w:szCs w:val="18"/>
              </w:rPr>
            </w:pPr>
            <w:r w:rsidRPr="00EA6FF0">
              <w:rPr>
                <w:b/>
                <w:bCs/>
                <w:sz w:val="18"/>
                <w:szCs w:val="18"/>
              </w:rPr>
              <w:t>Separate</w:t>
            </w:r>
          </w:p>
          <w:p w14:paraId="60553F60" w14:textId="77777777" w:rsidR="00C84FA9" w:rsidRPr="00EA6FF0" w:rsidRDefault="00C84FA9" w:rsidP="00385C2D">
            <w:pPr>
              <w:spacing w:after="0" w:line="240" w:lineRule="auto"/>
              <w:ind w:left="-40" w:right="-72"/>
              <w:jc w:val="center"/>
              <w:rPr>
                <w:b/>
                <w:bCs/>
                <w:sz w:val="18"/>
                <w:szCs w:val="18"/>
              </w:rPr>
            </w:pPr>
            <w:r w:rsidRPr="00EA6FF0">
              <w:rPr>
                <w:b/>
                <w:bCs/>
                <w:sz w:val="18"/>
                <w:szCs w:val="18"/>
              </w:rPr>
              <w:t>financial information</w:t>
            </w:r>
          </w:p>
        </w:tc>
      </w:tr>
      <w:tr w:rsidR="001C1F40" w:rsidRPr="00EA6FF0" w14:paraId="3534CBF7" w14:textId="77777777" w:rsidTr="00816A8A">
        <w:tc>
          <w:tcPr>
            <w:tcW w:w="3989" w:type="dxa"/>
            <w:tcBorders>
              <w:top w:val="nil"/>
              <w:left w:val="nil"/>
              <w:bottom w:val="nil"/>
              <w:right w:val="nil"/>
            </w:tcBorders>
            <w:shd w:val="clear" w:color="auto" w:fill="auto"/>
          </w:tcPr>
          <w:p w14:paraId="16ADAFE2" w14:textId="77777777" w:rsidR="001C1F40" w:rsidRPr="00EA6FF0" w:rsidRDefault="001C1F40" w:rsidP="001C1F40">
            <w:pPr>
              <w:spacing w:after="0" w:line="240" w:lineRule="auto"/>
              <w:ind w:left="-101"/>
              <w:jc w:val="both"/>
              <w:rPr>
                <w:b/>
                <w:bCs/>
                <w:sz w:val="18"/>
                <w:szCs w:val="18"/>
              </w:rPr>
            </w:pPr>
          </w:p>
        </w:tc>
        <w:tc>
          <w:tcPr>
            <w:tcW w:w="1368" w:type="dxa"/>
            <w:tcBorders>
              <w:top w:val="single" w:sz="4" w:space="0" w:color="auto"/>
              <w:left w:val="nil"/>
              <w:bottom w:val="nil"/>
              <w:right w:val="nil"/>
            </w:tcBorders>
            <w:shd w:val="clear" w:color="auto" w:fill="auto"/>
            <w:hideMark/>
          </w:tcPr>
          <w:p w14:paraId="204126E7" w14:textId="3749C82A" w:rsidR="001C1F40" w:rsidRPr="00EA6FF0" w:rsidRDefault="00F90F8C" w:rsidP="001C1F40">
            <w:pPr>
              <w:spacing w:after="0" w:line="240" w:lineRule="auto"/>
              <w:ind w:right="-72"/>
              <w:jc w:val="right"/>
              <w:rPr>
                <w:b/>
                <w:bCs/>
                <w:sz w:val="18"/>
                <w:szCs w:val="18"/>
              </w:rPr>
            </w:pPr>
            <w:r w:rsidRPr="00EA6FF0">
              <w:rPr>
                <w:b/>
                <w:bCs/>
                <w:sz w:val="18"/>
                <w:szCs w:val="18"/>
              </w:rPr>
              <w:t>30 September</w:t>
            </w:r>
            <w:r w:rsidR="001C1F40" w:rsidRPr="00EA6FF0">
              <w:rPr>
                <w:b/>
                <w:bCs/>
                <w:sz w:val="18"/>
                <w:szCs w:val="18"/>
              </w:rPr>
              <w:br/>
              <w:t>2023</w:t>
            </w:r>
          </w:p>
        </w:tc>
        <w:tc>
          <w:tcPr>
            <w:tcW w:w="1368" w:type="dxa"/>
            <w:tcBorders>
              <w:top w:val="single" w:sz="4" w:space="0" w:color="auto"/>
              <w:left w:val="nil"/>
              <w:bottom w:val="nil"/>
              <w:right w:val="nil"/>
            </w:tcBorders>
            <w:shd w:val="clear" w:color="auto" w:fill="auto"/>
            <w:hideMark/>
          </w:tcPr>
          <w:p w14:paraId="7E7E2F6D" w14:textId="43C4D803" w:rsidR="001C1F40" w:rsidRPr="00EA6FF0" w:rsidRDefault="001C1F40" w:rsidP="001C1F40">
            <w:pPr>
              <w:spacing w:after="0" w:line="240" w:lineRule="auto"/>
              <w:ind w:right="-72"/>
              <w:jc w:val="right"/>
              <w:rPr>
                <w:b/>
                <w:bCs/>
                <w:sz w:val="18"/>
                <w:szCs w:val="18"/>
              </w:rPr>
            </w:pPr>
            <w:r w:rsidRPr="00EA6FF0">
              <w:rPr>
                <w:b/>
                <w:bCs/>
                <w:sz w:val="18"/>
                <w:szCs w:val="18"/>
              </w:rPr>
              <w:t>31 December 2022</w:t>
            </w:r>
          </w:p>
        </w:tc>
        <w:tc>
          <w:tcPr>
            <w:tcW w:w="1368" w:type="dxa"/>
            <w:tcBorders>
              <w:top w:val="single" w:sz="4" w:space="0" w:color="auto"/>
              <w:left w:val="nil"/>
              <w:bottom w:val="nil"/>
              <w:right w:val="nil"/>
            </w:tcBorders>
            <w:shd w:val="clear" w:color="auto" w:fill="auto"/>
            <w:hideMark/>
          </w:tcPr>
          <w:p w14:paraId="49EE5BB0" w14:textId="6315FE5F" w:rsidR="001C1F40" w:rsidRPr="00EA6FF0" w:rsidRDefault="00F90F8C" w:rsidP="001C1F40">
            <w:pPr>
              <w:spacing w:after="0" w:line="240" w:lineRule="auto"/>
              <w:ind w:right="-72"/>
              <w:jc w:val="right"/>
              <w:rPr>
                <w:b/>
                <w:bCs/>
                <w:sz w:val="18"/>
                <w:szCs w:val="18"/>
              </w:rPr>
            </w:pPr>
            <w:r w:rsidRPr="00EA6FF0">
              <w:rPr>
                <w:b/>
                <w:bCs/>
                <w:sz w:val="18"/>
                <w:szCs w:val="18"/>
              </w:rPr>
              <w:t>30 September</w:t>
            </w:r>
            <w:r w:rsidR="001C1F40" w:rsidRPr="00EA6FF0">
              <w:rPr>
                <w:b/>
                <w:bCs/>
                <w:sz w:val="18"/>
                <w:szCs w:val="18"/>
              </w:rPr>
              <w:br/>
              <w:t>2023</w:t>
            </w:r>
          </w:p>
        </w:tc>
        <w:tc>
          <w:tcPr>
            <w:tcW w:w="1368" w:type="dxa"/>
            <w:tcBorders>
              <w:top w:val="single" w:sz="4" w:space="0" w:color="auto"/>
              <w:left w:val="nil"/>
              <w:bottom w:val="nil"/>
              <w:right w:val="nil"/>
            </w:tcBorders>
            <w:shd w:val="clear" w:color="auto" w:fill="auto"/>
            <w:hideMark/>
          </w:tcPr>
          <w:p w14:paraId="584048C6" w14:textId="1C29CFE7" w:rsidR="001C1F40" w:rsidRPr="00EA6FF0" w:rsidRDefault="001C1F40" w:rsidP="001C1F40">
            <w:pPr>
              <w:spacing w:after="0" w:line="240" w:lineRule="auto"/>
              <w:ind w:right="-72"/>
              <w:jc w:val="right"/>
              <w:rPr>
                <w:b/>
                <w:bCs/>
                <w:sz w:val="18"/>
                <w:szCs w:val="18"/>
              </w:rPr>
            </w:pPr>
            <w:r w:rsidRPr="00EA6FF0">
              <w:rPr>
                <w:b/>
                <w:bCs/>
                <w:sz w:val="18"/>
                <w:szCs w:val="18"/>
              </w:rPr>
              <w:t>31 December 2022</w:t>
            </w:r>
          </w:p>
        </w:tc>
      </w:tr>
      <w:tr w:rsidR="00902090" w:rsidRPr="00EA6FF0" w14:paraId="302B8EBB" w14:textId="77777777" w:rsidTr="00816A8A">
        <w:tc>
          <w:tcPr>
            <w:tcW w:w="3989" w:type="dxa"/>
            <w:tcBorders>
              <w:top w:val="nil"/>
              <w:left w:val="nil"/>
              <w:bottom w:val="nil"/>
              <w:right w:val="nil"/>
            </w:tcBorders>
            <w:shd w:val="clear" w:color="auto" w:fill="auto"/>
          </w:tcPr>
          <w:p w14:paraId="45819C1F" w14:textId="77777777" w:rsidR="00902090" w:rsidRPr="00EA6FF0" w:rsidRDefault="00902090" w:rsidP="00385C2D">
            <w:pPr>
              <w:spacing w:after="0" w:line="240" w:lineRule="auto"/>
              <w:ind w:left="-101"/>
              <w:jc w:val="both"/>
              <w:rPr>
                <w:b/>
                <w:bCs/>
                <w:sz w:val="18"/>
                <w:szCs w:val="18"/>
              </w:rPr>
            </w:pPr>
          </w:p>
        </w:tc>
        <w:tc>
          <w:tcPr>
            <w:tcW w:w="1368" w:type="dxa"/>
            <w:tcBorders>
              <w:top w:val="nil"/>
              <w:left w:val="nil"/>
              <w:bottom w:val="single" w:sz="4" w:space="0" w:color="auto"/>
              <w:right w:val="nil"/>
            </w:tcBorders>
            <w:shd w:val="clear" w:color="auto" w:fill="auto"/>
            <w:hideMark/>
          </w:tcPr>
          <w:p w14:paraId="184F1F7D" w14:textId="4C681A96" w:rsidR="00902090" w:rsidRPr="00EA6FF0" w:rsidRDefault="00132B7C" w:rsidP="00385C2D">
            <w:pPr>
              <w:spacing w:after="0" w:line="240" w:lineRule="auto"/>
              <w:ind w:right="-72"/>
              <w:jc w:val="right"/>
              <w:rPr>
                <w:b/>
                <w:bCs/>
                <w:sz w:val="18"/>
                <w:szCs w:val="18"/>
              </w:rPr>
            </w:pPr>
            <w:r w:rsidRPr="00EA6FF0">
              <w:rPr>
                <w:b/>
                <w:bCs/>
                <w:sz w:val="18"/>
                <w:szCs w:val="18"/>
              </w:rPr>
              <w:t>Baht</w:t>
            </w:r>
            <w:r w:rsidRPr="00EA6FF0">
              <w:rPr>
                <w:b/>
                <w:bCs/>
                <w:sz w:val="18"/>
                <w:szCs w:val="18"/>
                <w:cs/>
              </w:rPr>
              <w:t>’</w:t>
            </w:r>
            <w:r w:rsidR="00816A8A" w:rsidRPr="00EA6FF0">
              <w:rPr>
                <w:b/>
                <w:bCs/>
                <w:sz w:val="18"/>
                <w:szCs w:val="18"/>
              </w:rPr>
              <w:t>000</w:t>
            </w:r>
          </w:p>
        </w:tc>
        <w:tc>
          <w:tcPr>
            <w:tcW w:w="1368" w:type="dxa"/>
            <w:tcBorders>
              <w:top w:val="nil"/>
              <w:left w:val="nil"/>
              <w:bottom w:val="single" w:sz="4" w:space="0" w:color="auto"/>
              <w:right w:val="nil"/>
            </w:tcBorders>
            <w:shd w:val="clear" w:color="auto" w:fill="auto"/>
            <w:hideMark/>
          </w:tcPr>
          <w:p w14:paraId="2E77CA2A" w14:textId="178DD283" w:rsidR="00902090" w:rsidRPr="00EA6FF0" w:rsidRDefault="00132B7C" w:rsidP="00385C2D">
            <w:pPr>
              <w:spacing w:after="0" w:line="240" w:lineRule="auto"/>
              <w:ind w:right="-72"/>
              <w:jc w:val="right"/>
              <w:rPr>
                <w:b/>
                <w:bCs/>
                <w:sz w:val="18"/>
                <w:szCs w:val="18"/>
              </w:rPr>
            </w:pPr>
            <w:r w:rsidRPr="00EA6FF0">
              <w:rPr>
                <w:b/>
                <w:bCs/>
                <w:sz w:val="18"/>
                <w:szCs w:val="18"/>
              </w:rPr>
              <w:t>Baht</w:t>
            </w:r>
            <w:r w:rsidRPr="00EA6FF0">
              <w:rPr>
                <w:b/>
                <w:bCs/>
                <w:sz w:val="18"/>
                <w:szCs w:val="18"/>
                <w:cs/>
              </w:rPr>
              <w:t>’</w:t>
            </w:r>
            <w:r w:rsidR="00816A8A" w:rsidRPr="00EA6FF0">
              <w:rPr>
                <w:b/>
                <w:bCs/>
                <w:sz w:val="18"/>
                <w:szCs w:val="18"/>
              </w:rPr>
              <w:t>000</w:t>
            </w:r>
          </w:p>
        </w:tc>
        <w:tc>
          <w:tcPr>
            <w:tcW w:w="1368" w:type="dxa"/>
            <w:tcBorders>
              <w:top w:val="nil"/>
              <w:left w:val="nil"/>
              <w:bottom w:val="single" w:sz="4" w:space="0" w:color="auto"/>
              <w:right w:val="nil"/>
            </w:tcBorders>
            <w:shd w:val="clear" w:color="auto" w:fill="auto"/>
            <w:hideMark/>
          </w:tcPr>
          <w:p w14:paraId="4493793C" w14:textId="16CF8E05" w:rsidR="00902090" w:rsidRPr="00EA6FF0" w:rsidRDefault="00132B7C" w:rsidP="00385C2D">
            <w:pPr>
              <w:spacing w:after="0" w:line="240" w:lineRule="auto"/>
              <w:ind w:right="-72"/>
              <w:jc w:val="right"/>
              <w:rPr>
                <w:b/>
                <w:bCs/>
                <w:sz w:val="18"/>
                <w:szCs w:val="18"/>
              </w:rPr>
            </w:pPr>
            <w:r w:rsidRPr="00EA6FF0">
              <w:rPr>
                <w:b/>
                <w:bCs/>
                <w:sz w:val="18"/>
                <w:szCs w:val="18"/>
              </w:rPr>
              <w:t>Baht</w:t>
            </w:r>
            <w:r w:rsidRPr="00EA6FF0">
              <w:rPr>
                <w:b/>
                <w:bCs/>
                <w:sz w:val="18"/>
                <w:szCs w:val="18"/>
                <w:cs/>
              </w:rPr>
              <w:t>’</w:t>
            </w:r>
            <w:r w:rsidR="00816A8A" w:rsidRPr="00EA6FF0">
              <w:rPr>
                <w:b/>
                <w:bCs/>
                <w:sz w:val="18"/>
                <w:szCs w:val="18"/>
              </w:rPr>
              <w:t>000</w:t>
            </w:r>
          </w:p>
        </w:tc>
        <w:tc>
          <w:tcPr>
            <w:tcW w:w="1368" w:type="dxa"/>
            <w:tcBorders>
              <w:top w:val="nil"/>
              <w:left w:val="nil"/>
              <w:bottom w:val="single" w:sz="4" w:space="0" w:color="auto"/>
              <w:right w:val="nil"/>
            </w:tcBorders>
            <w:shd w:val="clear" w:color="auto" w:fill="auto"/>
            <w:hideMark/>
          </w:tcPr>
          <w:p w14:paraId="689ED3AD" w14:textId="0E2B25DB" w:rsidR="00902090" w:rsidRPr="00EA6FF0" w:rsidRDefault="00132B7C" w:rsidP="00385C2D">
            <w:pPr>
              <w:spacing w:after="0" w:line="240" w:lineRule="auto"/>
              <w:ind w:right="-72"/>
              <w:jc w:val="right"/>
              <w:rPr>
                <w:b/>
                <w:bCs/>
                <w:sz w:val="18"/>
                <w:szCs w:val="18"/>
              </w:rPr>
            </w:pPr>
            <w:r w:rsidRPr="00EA6FF0">
              <w:rPr>
                <w:b/>
                <w:bCs/>
                <w:sz w:val="18"/>
                <w:szCs w:val="18"/>
              </w:rPr>
              <w:t>Baht</w:t>
            </w:r>
            <w:r w:rsidRPr="00EA6FF0">
              <w:rPr>
                <w:b/>
                <w:bCs/>
                <w:sz w:val="18"/>
                <w:szCs w:val="18"/>
                <w:cs/>
              </w:rPr>
              <w:t>’</w:t>
            </w:r>
            <w:r w:rsidR="00816A8A" w:rsidRPr="00EA6FF0">
              <w:rPr>
                <w:b/>
                <w:bCs/>
                <w:sz w:val="18"/>
                <w:szCs w:val="18"/>
              </w:rPr>
              <w:t>000</w:t>
            </w:r>
          </w:p>
        </w:tc>
      </w:tr>
      <w:tr w:rsidR="00C84FA9" w:rsidRPr="00EA6FF0" w14:paraId="5AA52C70" w14:textId="77777777" w:rsidTr="00816A8A">
        <w:tc>
          <w:tcPr>
            <w:tcW w:w="3989" w:type="dxa"/>
            <w:tcBorders>
              <w:top w:val="nil"/>
              <w:left w:val="nil"/>
              <w:bottom w:val="nil"/>
              <w:right w:val="nil"/>
            </w:tcBorders>
            <w:hideMark/>
          </w:tcPr>
          <w:p w14:paraId="120F7194" w14:textId="2CF053A9" w:rsidR="00C84FA9" w:rsidRPr="00EA6FF0" w:rsidRDefault="00A42372" w:rsidP="00385C2D">
            <w:pPr>
              <w:spacing w:after="0" w:line="240" w:lineRule="auto"/>
              <w:ind w:left="-101"/>
              <w:rPr>
                <w:b/>
                <w:bCs/>
                <w:sz w:val="18"/>
                <w:szCs w:val="18"/>
              </w:rPr>
            </w:pPr>
            <w:r w:rsidRPr="00EA6FF0">
              <w:rPr>
                <w:rFonts w:eastAsia="Arial Unicode MS"/>
                <w:b/>
                <w:bCs/>
                <w:sz w:val="18"/>
                <w:szCs w:val="18"/>
              </w:rPr>
              <w:t>Trade receivable</w:t>
            </w:r>
            <w:r w:rsidR="00656B14" w:rsidRPr="00EA6FF0">
              <w:rPr>
                <w:rFonts w:eastAsia="Arial Unicode MS"/>
                <w:b/>
                <w:bCs/>
                <w:sz w:val="18"/>
                <w:szCs w:val="18"/>
              </w:rPr>
              <w:t xml:space="preserve">s </w:t>
            </w:r>
            <w:r w:rsidRPr="00EA6FF0">
              <w:rPr>
                <w:rFonts w:eastAsia="Arial Unicode MS"/>
                <w:b/>
                <w:bCs/>
                <w:sz w:val="18"/>
                <w:szCs w:val="18"/>
                <w:cs/>
              </w:rPr>
              <w:t xml:space="preserve">- </w:t>
            </w:r>
            <w:r w:rsidR="00656B14" w:rsidRPr="00EA6FF0">
              <w:rPr>
                <w:rFonts w:eastAsia="Arial Unicode MS"/>
                <w:b/>
                <w:bCs/>
                <w:sz w:val="18"/>
                <w:szCs w:val="18"/>
              </w:rPr>
              <w:t>third</w:t>
            </w:r>
            <w:r w:rsidRPr="00EA6FF0">
              <w:rPr>
                <w:rFonts w:eastAsia="Arial Unicode MS"/>
                <w:b/>
                <w:bCs/>
                <w:sz w:val="18"/>
                <w:szCs w:val="18"/>
              </w:rPr>
              <w:t xml:space="preserve"> parties</w:t>
            </w:r>
          </w:p>
        </w:tc>
        <w:tc>
          <w:tcPr>
            <w:tcW w:w="1368" w:type="dxa"/>
            <w:tcBorders>
              <w:top w:val="single" w:sz="4" w:space="0" w:color="auto"/>
              <w:left w:val="nil"/>
              <w:bottom w:val="nil"/>
              <w:right w:val="nil"/>
            </w:tcBorders>
            <w:shd w:val="clear" w:color="auto" w:fill="FAFAFA"/>
          </w:tcPr>
          <w:p w14:paraId="758505D7" w14:textId="77777777" w:rsidR="00C84FA9" w:rsidRPr="00EA6FF0" w:rsidRDefault="00C84FA9" w:rsidP="00385C2D">
            <w:pPr>
              <w:spacing w:after="0" w:line="240" w:lineRule="auto"/>
              <w:ind w:right="-72"/>
              <w:jc w:val="right"/>
              <w:rPr>
                <w:b/>
                <w:bCs/>
                <w:sz w:val="18"/>
                <w:szCs w:val="18"/>
              </w:rPr>
            </w:pPr>
          </w:p>
        </w:tc>
        <w:tc>
          <w:tcPr>
            <w:tcW w:w="1368" w:type="dxa"/>
            <w:tcBorders>
              <w:top w:val="single" w:sz="4" w:space="0" w:color="auto"/>
              <w:left w:val="nil"/>
              <w:bottom w:val="nil"/>
              <w:right w:val="nil"/>
            </w:tcBorders>
          </w:tcPr>
          <w:p w14:paraId="0B3E0976" w14:textId="77777777" w:rsidR="00C84FA9" w:rsidRPr="00EA6FF0" w:rsidRDefault="00C84FA9" w:rsidP="00385C2D">
            <w:pPr>
              <w:spacing w:after="0" w:line="240" w:lineRule="auto"/>
              <w:ind w:right="-72"/>
              <w:jc w:val="right"/>
              <w:rPr>
                <w:b/>
                <w:bCs/>
                <w:sz w:val="18"/>
                <w:szCs w:val="18"/>
              </w:rPr>
            </w:pPr>
          </w:p>
        </w:tc>
        <w:tc>
          <w:tcPr>
            <w:tcW w:w="1368" w:type="dxa"/>
            <w:tcBorders>
              <w:top w:val="single" w:sz="4" w:space="0" w:color="auto"/>
              <w:left w:val="nil"/>
              <w:bottom w:val="nil"/>
              <w:right w:val="nil"/>
            </w:tcBorders>
            <w:shd w:val="clear" w:color="auto" w:fill="FAFAFA"/>
          </w:tcPr>
          <w:p w14:paraId="65FDAD2F" w14:textId="77777777" w:rsidR="00C84FA9" w:rsidRPr="00EA6FF0" w:rsidRDefault="00C84FA9" w:rsidP="00385C2D">
            <w:pPr>
              <w:spacing w:after="0" w:line="240" w:lineRule="auto"/>
              <w:ind w:right="-72"/>
              <w:jc w:val="right"/>
              <w:rPr>
                <w:b/>
                <w:bCs/>
                <w:sz w:val="18"/>
                <w:szCs w:val="18"/>
              </w:rPr>
            </w:pPr>
          </w:p>
        </w:tc>
        <w:tc>
          <w:tcPr>
            <w:tcW w:w="1368" w:type="dxa"/>
            <w:tcBorders>
              <w:top w:val="single" w:sz="4" w:space="0" w:color="auto"/>
              <w:left w:val="nil"/>
              <w:bottom w:val="nil"/>
              <w:right w:val="nil"/>
            </w:tcBorders>
          </w:tcPr>
          <w:p w14:paraId="4FE9E28D" w14:textId="77777777" w:rsidR="00C84FA9" w:rsidRPr="00EA6FF0" w:rsidRDefault="00C84FA9" w:rsidP="00385C2D">
            <w:pPr>
              <w:spacing w:after="0" w:line="240" w:lineRule="auto"/>
              <w:ind w:right="-72"/>
              <w:jc w:val="right"/>
              <w:rPr>
                <w:b/>
                <w:bCs/>
                <w:sz w:val="18"/>
                <w:szCs w:val="18"/>
              </w:rPr>
            </w:pPr>
          </w:p>
        </w:tc>
      </w:tr>
      <w:tr w:rsidR="00B14955" w:rsidRPr="00EA6FF0" w14:paraId="128FB003" w14:textId="77777777" w:rsidTr="00816A8A">
        <w:tc>
          <w:tcPr>
            <w:tcW w:w="3989" w:type="dxa"/>
            <w:tcBorders>
              <w:top w:val="nil"/>
              <w:left w:val="nil"/>
              <w:bottom w:val="nil"/>
              <w:right w:val="nil"/>
            </w:tcBorders>
          </w:tcPr>
          <w:p w14:paraId="1B07B74B" w14:textId="77777777" w:rsidR="00B14955" w:rsidRPr="00EA6FF0" w:rsidRDefault="00B14955" w:rsidP="00385C2D">
            <w:pPr>
              <w:spacing w:after="0" w:line="240" w:lineRule="auto"/>
              <w:ind w:left="-101"/>
              <w:rPr>
                <w:rFonts w:eastAsia="Arial Unicode MS"/>
                <w:b/>
                <w:bCs/>
                <w:sz w:val="18"/>
                <w:szCs w:val="18"/>
              </w:rPr>
            </w:pPr>
          </w:p>
        </w:tc>
        <w:tc>
          <w:tcPr>
            <w:tcW w:w="1368" w:type="dxa"/>
            <w:tcBorders>
              <w:top w:val="nil"/>
              <w:left w:val="nil"/>
              <w:bottom w:val="nil"/>
              <w:right w:val="nil"/>
            </w:tcBorders>
            <w:shd w:val="clear" w:color="auto" w:fill="FAFAFA"/>
          </w:tcPr>
          <w:p w14:paraId="120F69C7" w14:textId="77777777" w:rsidR="00B14955" w:rsidRPr="00EA6FF0" w:rsidRDefault="00B14955" w:rsidP="00385C2D">
            <w:pPr>
              <w:spacing w:after="0" w:line="240" w:lineRule="auto"/>
              <w:ind w:right="-72"/>
              <w:jc w:val="right"/>
              <w:rPr>
                <w:b/>
                <w:bCs/>
                <w:sz w:val="18"/>
                <w:szCs w:val="18"/>
              </w:rPr>
            </w:pPr>
          </w:p>
        </w:tc>
        <w:tc>
          <w:tcPr>
            <w:tcW w:w="1368" w:type="dxa"/>
            <w:tcBorders>
              <w:top w:val="nil"/>
              <w:left w:val="nil"/>
              <w:bottom w:val="nil"/>
              <w:right w:val="nil"/>
            </w:tcBorders>
          </w:tcPr>
          <w:p w14:paraId="7459AD3D" w14:textId="77777777" w:rsidR="00B14955" w:rsidRPr="00EA6FF0" w:rsidRDefault="00B14955" w:rsidP="00385C2D">
            <w:pPr>
              <w:spacing w:after="0" w:line="240" w:lineRule="auto"/>
              <w:ind w:right="-72"/>
              <w:jc w:val="right"/>
              <w:rPr>
                <w:b/>
                <w:bCs/>
                <w:sz w:val="18"/>
                <w:szCs w:val="18"/>
              </w:rPr>
            </w:pPr>
          </w:p>
        </w:tc>
        <w:tc>
          <w:tcPr>
            <w:tcW w:w="1368" w:type="dxa"/>
            <w:tcBorders>
              <w:top w:val="nil"/>
              <w:left w:val="nil"/>
              <w:bottom w:val="nil"/>
              <w:right w:val="nil"/>
            </w:tcBorders>
            <w:shd w:val="clear" w:color="auto" w:fill="FAFAFA"/>
          </w:tcPr>
          <w:p w14:paraId="2F57F4F9" w14:textId="77777777" w:rsidR="00B14955" w:rsidRPr="00EA6FF0" w:rsidRDefault="00B14955" w:rsidP="00385C2D">
            <w:pPr>
              <w:spacing w:after="0" w:line="240" w:lineRule="auto"/>
              <w:ind w:right="-72"/>
              <w:jc w:val="right"/>
              <w:rPr>
                <w:b/>
                <w:bCs/>
                <w:sz w:val="16"/>
                <w:szCs w:val="16"/>
              </w:rPr>
            </w:pPr>
          </w:p>
        </w:tc>
        <w:tc>
          <w:tcPr>
            <w:tcW w:w="1368" w:type="dxa"/>
            <w:tcBorders>
              <w:top w:val="nil"/>
              <w:left w:val="nil"/>
              <w:bottom w:val="nil"/>
              <w:right w:val="nil"/>
            </w:tcBorders>
          </w:tcPr>
          <w:p w14:paraId="5C5DB904" w14:textId="77777777" w:rsidR="00B14955" w:rsidRPr="00EA6FF0" w:rsidRDefault="00B14955" w:rsidP="00385C2D">
            <w:pPr>
              <w:spacing w:after="0" w:line="240" w:lineRule="auto"/>
              <w:ind w:right="-72"/>
              <w:jc w:val="right"/>
              <w:rPr>
                <w:b/>
                <w:bCs/>
                <w:sz w:val="18"/>
                <w:szCs w:val="18"/>
              </w:rPr>
            </w:pPr>
          </w:p>
        </w:tc>
      </w:tr>
      <w:tr w:rsidR="0034170B" w:rsidRPr="00EA6FF0" w14:paraId="59548831" w14:textId="77777777" w:rsidTr="00816A8A">
        <w:tc>
          <w:tcPr>
            <w:tcW w:w="3989" w:type="dxa"/>
            <w:tcBorders>
              <w:top w:val="nil"/>
              <w:left w:val="nil"/>
              <w:bottom w:val="nil"/>
              <w:right w:val="nil"/>
            </w:tcBorders>
          </w:tcPr>
          <w:p w14:paraId="01E5A40B" w14:textId="0DFA09D6" w:rsidR="0034170B" w:rsidRPr="00EA6FF0" w:rsidRDefault="0034170B" w:rsidP="0034170B">
            <w:pPr>
              <w:spacing w:after="0" w:line="240" w:lineRule="auto"/>
              <w:ind w:left="-101"/>
              <w:jc w:val="both"/>
              <w:rPr>
                <w:sz w:val="18"/>
                <w:szCs w:val="18"/>
              </w:rPr>
            </w:pPr>
            <w:r w:rsidRPr="00EA6FF0">
              <w:rPr>
                <w:sz w:val="18"/>
                <w:szCs w:val="18"/>
              </w:rPr>
              <w:t>Not yet due</w:t>
            </w:r>
          </w:p>
        </w:tc>
        <w:tc>
          <w:tcPr>
            <w:tcW w:w="1368" w:type="dxa"/>
            <w:tcBorders>
              <w:top w:val="nil"/>
              <w:left w:val="nil"/>
              <w:bottom w:val="nil"/>
              <w:right w:val="nil"/>
            </w:tcBorders>
            <w:shd w:val="clear" w:color="auto" w:fill="FAFAFA"/>
          </w:tcPr>
          <w:p w14:paraId="61D2DD83" w14:textId="044F46E5" w:rsidR="0034170B" w:rsidRPr="00EA6FF0" w:rsidRDefault="0064614F" w:rsidP="0034170B">
            <w:pPr>
              <w:spacing w:after="0" w:line="240" w:lineRule="auto"/>
              <w:ind w:right="-72"/>
              <w:jc w:val="right"/>
              <w:rPr>
                <w:rFonts w:eastAsia="Arial"/>
                <w:color w:val="000000"/>
                <w:sz w:val="18"/>
                <w:szCs w:val="18"/>
                <w:lang w:val="en-US" w:eastAsia="en-GB"/>
              </w:rPr>
            </w:pPr>
            <w:r w:rsidRPr="00EA6FF0">
              <w:rPr>
                <w:rFonts w:eastAsia="Arial"/>
                <w:color w:val="000000"/>
                <w:sz w:val="18"/>
                <w:szCs w:val="18"/>
                <w:lang w:val="en-US" w:eastAsia="en-GB"/>
              </w:rPr>
              <w:t>110,197</w:t>
            </w:r>
          </w:p>
        </w:tc>
        <w:tc>
          <w:tcPr>
            <w:tcW w:w="1368" w:type="dxa"/>
            <w:tcBorders>
              <w:top w:val="nil"/>
              <w:left w:val="nil"/>
              <w:bottom w:val="nil"/>
              <w:right w:val="nil"/>
            </w:tcBorders>
          </w:tcPr>
          <w:p w14:paraId="7188C82D" w14:textId="74FB2AD9" w:rsidR="0034170B" w:rsidRPr="00EA6FF0" w:rsidRDefault="0034170B" w:rsidP="0034170B">
            <w:pPr>
              <w:spacing w:after="0" w:line="240" w:lineRule="auto"/>
              <w:ind w:right="-72"/>
              <w:jc w:val="right"/>
              <w:rPr>
                <w:rFonts w:eastAsia="Arial"/>
                <w:color w:val="000000"/>
                <w:sz w:val="18"/>
                <w:szCs w:val="18"/>
                <w:lang w:val="en-US" w:eastAsia="en-GB"/>
              </w:rPr>
            </w:pPr>
            <w:r w:rsidRPr="00EA6FF0">
              <w:rPr>
                <w:sz w:val="18"/>
                <w:szCs w:val="18"/>
              </w:rPr>
              <w:t>103,488</w:t>
            </w:r>
          </w:p>
        </w:tc>
        <w:tc>
          <w:tcPr>
            <w:tcW w:w="1368" w:type="dxa"/>
            <w:tcBorders>
              <w:top w:val="nil"/>
              <w:left w:val="nil"/>
              <w:bottom w:val="nil"/>
              <w:right w:val="nil"/>
            </w:tcBorders>
            <w:shd w:val="clear" w:color="auto" w:fill="FAFAFA"/>
          </w:tcPr>
          <w:p w14:paraId="2774522C" w14:textId="06FA8493" w:rsidR="0034170B" w:rsidRPr="00EA6FF0" w:rsidRDefault="0064614F" w:rsidP="0034170B">
            <w:pPr>
              <w:spacing w:after="0" w:line="240" w:lineRule="auto"/>
              <w:ind w:right="-72"/>
              <w:jc w:val="right"/>
              <w:rPr>
                <w:rFonts w:eastAsia="Arial"/>
                <w:color w:val="000000"/>
                <w:sz w:val="18"/>
                <w:szCs w:val="18"/>
                <w:lang w:val="en-US" w:eastAsia="en-GB"/>
              </w:rPr>
            </w:pPr>
            <w:r w:rsidRPr="00EA6FF0">
              <w:rPr>
                <w:rFonts w:eastAsia="Arial"/>
                <w:color w:val="000000"/>
                <w:sz w:val="18"/>
                <w:szCs w:val="18"/>
                <w:lang w:val="en-US" w:eastAsia="en-GB"/>
              </w:rPr>
              <w:t>101,056</w:t>
            </w:r>
          </w:p>
        </w:tc>
        <w:tc>
          <w:tcPr>
            <w:tcW w:w="1368" w:type="dxa"/>
            <w:tcBorders>
              <w:top w:val="nil"/>
              <w:left w:val="nil"/>
              <w:bottom w:val="nil"/>
              <w:right w:val="nil"/>
            </w:tcBorders>
          </w:tcPr>
          <w:p w14:paraId="34812426" w14:textId="47D23D05" w:rsidR="0034170B" w:rsidRPr="00EA6FF0" w:rsidRDefault="0034170B" w:rsidP="0034170B">
            <w:pPr>
              <w:spacing w:after="0" w:line="240" w:lineRule="auto"/>
              <w:ind w:right="-72"/>
              <w:jc w:val="right"/>
              <w:rPr>
                <w:rFonts w:eastAsia="Arial"/>
                <w:color w:val="000000"/>
                <w:sz w:val="18"/>
                <w:szCs w:val="18"/>
                <w:lang w:val="en-US" w:eastAsia="en-GB"/>
              </w:rPr>
            </w:pPr>
            <w:r w:rsidRPr="00EA6FF0">
              <w:rPr>
                <w:sz w:val="18"/>
                <w:szCs w:val="18"/>
              </w:rPr>
              <w:t>96,016</w:t>
            </w:r>
          </w:p>
        </w:tc>
      </w:tr>
      <w:tr w:rsidR="0034170B" w:rsidRPr="00EA6FF0" w14:paraId="614E088E" w14:textId="77777777" w:rsidTr="00816A8A">
        <w:tc>
          <w:tcPr>
            <w:tcW w:w="3989" w:type="dxa"/>
            <w:tcBorders>
              <w:top w:val="nil"/>
              <w:left w:val="nil"/>
              <w:bottom w:val="nil"/>
              <w:right w:val="nil"/>
            </w:tcBorders>
          </w:tcPr>
          <w:p w14:paraId="4145D60B" w14:textId="61F90BDF" w:rsidR="0034170B" w:rsidRPr="00EA6FF0" w:rsidRDefault="0034170B" w:rsidP="0034170B">
            <w:pPr>
              <w:spacing w:after="0" w:line="240" w:lineRule="auto"/>
              <w:ind w:left="-101"/>
              <w:jc w:val="both"/>
              <w:rPr>
                <w:sz w:val="18"/>
                <w:szCs w:val="18"/>
              </w:rPr>
            </w:pPr>
            <w:r w:rsidRPr="00EA6FF0">
              <w:rPr>
                <w:sz w:val="18"/>
                <w:szCs w:val="18"/>
              </w:rPr>
              <w:t>Within 3 months</w:t>
            </w:r>
          </w:p>
        </w:tc>
        <w:tc>
          <w:tcPr>
            <w:tcW w:w="1368" w:type="dxa"/>
            <w:tcBorders>
              <w:top w:val="nil"/>
              <w:left w:val="nil"/>
              <w:bottom w:val="nil"/>
              <w:right w:val="nil"/>
            </w:tcBorders>
            <w:shd w:val="clear" w:color="auto" w:fill="FAFAFA"/>
          </w:tcPr>
          <w:p w14:paraId="2F3135BF" w14:textId="3A943F08" w:rsidR="0034170B" w:rsidRPr="00EA6FF0" w:rsidRDefault="0064614F" w:rsidP="0034170B">
            <w:pPr>
              <w:spacing w:after="0" w:line="240" w:lineRule="auto"/>
              <w:ind w:right="-72"/>
              <w:jc w:val="right"/>
              <w:rPr>
                <w:rFonts w:eastAsia="Arial"/>
                <w:color w:val="000000"/>
                <w:sz w:val="18"/>
                <w:szCs w:val="18"/>
                <w:lang w:val="en-US" w:eastAsia="en-GB"/>
              </w:rPr>
            </w:pPr>
            <w:r w:rsidRPr="00EA6FF0">
              <w:rPr>
                <w:rFonts w:eastAsia="Arial"/>
                <w:color w:val="000000"/>
                <w:sz w:val="18"/>
                <w:szCs w:val="18"/>
                <w:lang w:val="en-US" w:eastAsia="en-GB"/>
              </w:rPr>
              <w:t>59,538</w:t>
            </w:r>
          </w:p>
        </w:tc>
        <w:tc>
          <w:tcPr>
            <w:tcW w:w="1368" w:type="dxa"/>
            <w:tcBorders>
              <w:top w:val="nil"/>
              <w:left w:val="nil"/>
              <w:bottom w:val="nil"/>
              <w:right w:val="nil"/>
            </w:tcBorders>
          </w:tcPr>
          <w:p w14:paraId="0DE79A62" w14:textId="17375A72" w:rsidR="0034170B" w:rsidRPr="00EA6FF0" w:rsidRDefault="0034170B" w:rsidP="0034170B">
            <w:pPr>
              <w:spacing w:after="0" w:line="240" w:lineRule="auto"/>
              <w:ind w:right="-72"/>
              <w:jc w:val="right"/>
              <w:rPr>
                <w:rFonts w:eastAsia="Arial"/>
                <w:color w:val="000000"/>
                <w:sz w:val="18"/>
                <w:szCs w:val="18"/>
                <w:lang w:val="en-US" w:eastAsia="en-GB"/>
              </w:rPr>
            </w:pPr>
            <w:r w:rsidRPr="00EA6FF0">
              <w:rPr>
                <w:sz w:val="18"/>
                <w:szCs w:val="18"/>
              </w:rPr>
              <w:t>96,524</w:t>
            </w:r>
          </w:p>
        </w:tc>
        <w:tc>
          <w:tcPr>
            <w:tcW w:w="1368" w:type="dxa"/>
            <w:tcBorders>
              <w:top w:val="nil"/>
              <w:left w:val="nil"/>
              <w:bottom w:val="nil"/>
              <w:right w:val="nil"/>
            </w:tcBorders>
            <w:shd w:val="clear" w:color="auto" w:fill="FAFAFA"/>
          </w:tcPr>
          <w:p w14:paraId="091A6BB6" w14:textId="70F0F70A" w:rsidR="0034170B" w:rsidRPr="00EA6FF0" w:rsidRDefault="0064614F" w:rsidP="0034170B">
            <w:pPr>
              <w:spacing w:after="0" w:line="240" w:lineRule="auto"/>
              <w:ind w:right="-72"/>
              <w:jc w:val="right"/>
              <w:rPr>
                <w:rFonts w:eastAsia="Arial"/>
                <w:color w:val="000000"/>
                <w:sz w:val="18"/>
                <w:szCs w:val="18"/>
                <w:lang w:val="en-US" w:eastAsia="en-GB"/>
              </w:rPr>
            </w:pPr>
            <w:r w:rsidRPr="00EA6FF0">
              <w:rPr>
                <w:rFonts w:eastAsia="Arial"/>
                <w:color w:val="000000"/>
                <w:sz w:val="18"/>
                <w:szCs w:val="18"/>
                <w:lang w:val="en-US" w:eastAsia="en-GB"/>
              </w:rPr>
              <w:t>59,538</w:t>
            </w:r>
          </w:p>
        </w:tc>
        <w:tc>
          <w:tcPr>
            <w:tcW w:w="1368" w:type="dxa"/>
            <w:tcBorders>
              <w:top w:val="nil"/>
              <w:left w:val="nil"/>
              <w:bottom w:val="nil"/>
              <w:right w:val="nil"/>
            </w:tcBorders>
          </w:tcPr>
          <w:p w14:paraId="55A2CAE1" w14:textId="1E5F2723" w:rsidR="0034170B" w:rsidRPr="00EA6FF0" w:rsidRDefault="0034170B" w:rsidP="0034170B">
            <w:pPr>
              <w:spacing w:after="0" w:line="240" w:lineRule="auto"/>
              <w:ind w:right="-72"/>
              <w:jc w:val="right"/>
              <w:rPr>
                <w:rFonts w:eastAsia="Arial"/>
                <w:color w:val="000000"/>
                <w:sz w:val="18"/>
                <w:szCs w:val="18"/>
                <w:lang w:val="en-US" w:eastAsia="en-GB"/>
              </w:rPr>
            </w:pPr>
            <w:r w:rsidRPr="00EA6FF0">
              <w:rPr>
                <w:sz w:val="18"/>
                <w:szCs w:val="18"/>
              </w:rPr>
              <w:t>96,524</w:t>
            </w:r>
          </w:p>
        </w:tc>
      </w:tr>
      <w:tr w:rsidR="0034170B" w:rsidRPr="00EA6FF0" w14:paraId="2FB0975E" w14:textId="77777777" w:rsidTr="00816A8A">
        <w:tc>
          <w:tcPr>
            <w:tcW w:w="3989" w:type="dxa"/>
            <w:tcBorders>
              <w:top w:val="nil"/>
              <w:left w:val="nil"/>
              <w:bottom w:val="nil"/>
              <w:right w:val="nil"/>
            </w:tcBorders>
          </w:tcPr>
          <w:p w14:paraId="4E1597BA" w14:textId="679C43EF" w:rsidR="0034170B" w:rsidRPr="00EA6FF0" w:rsidRDefault="0034170B" w:rsidP="0034170B">
            <w:pPr>
              <w:spacing w:after="0" w:line="240" w:lineRule="auto"/>
              <w:ind w:left="-101"/>
              <w:jc w:val="both"/>
              <w:rPr>
                <w:sz w:val="18"/>
                <w:szCs w:val="18"/>
              </w:rPr>
            </w:pPr>
            <w:r w:rsidRPr="00EA6FF0">
              <w:rPr>
                <w:sz w:val="18"/>
                <w:szCs w:val="18"/>
              </w:rPr>
              <w:t>3</w:t>
            </w:r>
            <w:r w:rsidRPr="00EA6FF0">
              <w:rPr>
                <w:sz w:val="18"/>
                <w:szCs w:val="18"/>
                <w:cs/>
              </w:rPr>
              <w:t xml:space="preserve"> - </w:t>
            </w:r>
            <w:r w:rsidRPr="00EA6FF0">
              <w:rPr>
                <w:sz w:val="18"/>
                <w:szCs w:val="18"/>
              </w:rPr>
              <w:t>6 months</w:t>
            </w:r>
          </w:p>
        </w:tc>
        <w:tc>
          <w:tcPr>
            <w:tcW w:w="1368" w:type="dxa"/>
            <w:tcBorders>
              <w:top w:val="nil"/>
              <w:left w:val="nil"/>
              <w:bottom w:val="nil"/>
              <w:right w:val="nil"/>
            </w:tcBorders>
            <w:shd w:val="clear" w:color="auto" w:fill="FAFAFA"/>
          </w:tcPr>
          <w:p w14:paraId="2D6A9469" w14:textId="3F4FE0A2" w:rsidR="0034170B" w:rsidRPr="00EA6FF0" w:rsidRDefault="0064614F" w:rsidP="0034170B">
            <w:pPr>
              <w:spacing w:after="0" w:line="240" w:lineRule="auto"/>
              <w:ind w:right="-72"/>
              <w:jc w:val="right"/>
              <w:rPr>
                <w:rFonts w:eastAsia="Arial"/>
                <w:color w:val="000000"/>
                <w:sz w:val="18"/>
                <w:szCs w:val="18"/>
                <w:lang w:val="en-US" w:eastAsia="en-GB"/>
              </w:rPr>
            </w:pPr>
            <w:r w:rsidRPr="00EA6FF0">
              <w:rPr>
                <w:rFonts w:eastAsia="Arial"/>
                <w:color w:val="000000"/>
                <w:sz w:val="18"/>
                <w:szCs w:val="18"/>
                <w:lang w:val="en-US" w:eastAsia="en-GB"/>
              </w:rPr>
              <w:t>264</w:t>
            </w:r>
          </w:p>
        </w:tc>
        <w:tc>
          <w:tcPr>
            <w:tcW w:w="1368" w:type="dxa"/>
            <w:tcBorders>
              <w:top w:val="nil"/>
              <w:left w:val="nil"/>
              <w:bottom w:val="nil"/>
              <w:right w:val="nil"/>
            </w:tcBorders>
          </w:tcPr>
          <w:p w14:paraId="6CCC51D0" w14:textId="2704E67B" w:rsidR="0034170B" w:rsidRPr="00EA6FF0" w:rsidRDefault="0034170B" w:rsidP="0034170B">
            <w:pPr>
              <w:spacing w:after="0" w:line="240" w:lineRule="auto"/>
              <w:ind w:right="-72"/>
              <w:jc w:val="right"/>
              <w:rPr>
                <w:rFonts w:eastAsia="Arial"/>
                <w:color w:val="000000"/>
                <w:sz w:val="18"/>
                <w:szCs w:val="18"/>
                <w:lang w:val="en-US" w:eastAsia="en-GB"/>
              </w:rPr>
            </w:pPr>
            <w:r w:rsidRPr="00EA6FF0">
              <w:rPr>
                <w:sz w:val="18"/>
                <w:szCs w:val="18"/>
              </w:rPr>
              <w:t>876</w:t>
            </w:r>
          </w:p>
        </w:tc>
        <w:tc>
          <w:tcPr>
            <w:tcW w:w="1368" w:type="dxa"/>
            <w:tcBorders>
              <w:top w:val="nil"/>
              <w:left w:val="nil"/>
              <w:bottom w:val="nil"/>
              <w:right w:val="nil"/>
            </w:tcBorders>
            <w:shd w:val="clear" w:color="auto" w:fill="FAFAFA"/>
          </w:tcPr>
          <w:p w14:paraId="756B9850" w14:textId="426875EA" w:rsidR="0034170B" w:rsidRPr="00EA6FF0" w:rsidRDefault="0064614F" w:rsidP="0034170B">
            <w:pPr>
              <w:spacing w:after="0" w:line="240" w:lineRule="auto"/>
              <w:ind w:right="-72"/>
              <w:jc w:val="right"/>
              <w:rPr>
                <w:rFonts w:eastAsia="Arial"/>
                <w:color w:val="000000"/>
                <w:sz w:val="18"/>
                <w:szCs w:val="18"/>
                <w:lang w:val="en-US" w:eastAsia="en-GB"/>
              </w:rPr>
            </w:pPr>
            <w:r w:rsidRPr="00EA6FF0">
              <w:rPr>
                <w:rFonts w:eastAsia="Arial"/>
                <w:color w:val="000000"/>
                <w:sz w:val="18"/>
                <w:szCs w:val="18"/>
                <w:lang w:val="en-US" w:eastAsia="en-GB"/>
              </w:rPr>
              <w:t>264</w:t>
            </w:r>
          </w:p>
        </w:tc>
        <w:tc>
          <w:tcPr>
            <w:tcW w:w="1368" w:type="dxa"/>
            <w:tcBorders>
              <w:top w:val="nil"/>
              <w:left w:val="nil"/>
              <w:bottom w:val="nil"/>
              <w:right w:val="nil"/>
            </w:tcBorders>
          </w:tcPr>
          <w:p w14:paraId="3BBF29BA" w14:textId="297182A6" w:rsidR="0034170B" w:rsidRPr="00EA6FF0" w:rsidRDefault="0034170B" w:rsidP="0034170B">
            <w:pPr>
              <w:spacing w:after="0" w:line="240" w:lineRule="auto"/>
              <w:ind w:right="-72"/>
              <w:jc w:val="right"/>
              <w:rPr>
                <w:rFonts w:eastAsia="Arial"/>
                <w:color w:val="000000"/>
                <w:sz w:val="18"/>
                <w:szCs w:val="18"/>
                <w:lang w:val="en-US" w:eastAsia="en-GB"/>
              </w:rPr>
            </w:pPr>
            <w:r w:rsidRPr="00EA6FF0">
              <w:rPr>
                <w:sz w:val="18"/>
                <w:szCs w:val="18"/>
              </w:rPr>
              <w:t>876</w:t>
            </w:r>
          </w:p>
        </w:tc>
      </w:tr>
      <w:tr w:rsidR="0034170B" w:rsidRPr="00EA6FF0" w14:paraId="784315C2" w14:textId="77777777" w:rsidTr="007B6A01">
        <w:tc>
          <w:tcPr>
            <w:tcW w:w="3989" w:type="dxa"/>
            <w:tcBorders>
              <w:top w:val="nil"/>
              <w:left w:val="nil"/>
              <w:bottom w:val="nil"/>
              <w:right w:val="nil"/>
            </w:tcBorders>
          </w:tcPr>
          <w:p w14:paraId="24ABBFFA" w14:textId="45941B76" w:rsidR="0034170B" w:rsidRPr="00EA6FF0" w:rsidRDefault="0034170B" w:rsidP="0034170B">
            <w:pPr>
              <w:spacing w:after="0" w:line="240" w:lineRule="auto"/>
              <w:ind w:left="-101"/>
              <w:jc w:val="both"/>
              <w:rPr>
                <w:sz w:val="18"/>
                <w:szCs w:val="18"/>
              </w:rPr>
            </w:pPr>
            <w:r w:rsidRPr="00EA6FF0">
              <w:rPr>
                <w:sz w:val="18"/>
                <w:szCs w:val="18"/>
              </w:rPr>
              <w:t xml:space="preserve">6 </w:t>
            </w:r>
            <w:r w:rsidRPr="00EA6FF0">
              <w:rPr>
                <w:sz w:val="18"/>
                <w:szCs w:val="18"/>
                <w:cs/>
              </w:rPr>
              <w:t xml:space="preserve">- </w:t>
            </w:r>
            <w:r w:rsidRPr="00EA6FF0">
              <w:rPr>
                <w:sz w:val="18"/>
                <w:szCs w:val="18"/>
              </w:rPr>
              <w:t>12 months</w:t>
            </w:r>
          </w:p>
        </w:tc>
        <w:tc>
          <w:tcPr>
            <w:tcW w:w="1368" w:type="dxa"/>
            <w:tcBorders>
              <w:top w:val="nil"/>
              <w:left w:val="nil"/>
              <w:bottom w:val="nil"/>
              <w:right w:val="nil"/>
            </w:tcBorders>
            <w:shd w:val="clear" w:color="auto" w:fill="FAFAFA"/>
          </w:tcPr>
          <w:p w14:paraId="6BF09097" w14:textId="76698795" w:rsidR="0034170B" w:rsidRPr="00EA6FF0" w:rsidRDefault="0064614F" w:rsidP="0034170B">
            <w:pPr>
              <w:spacing w:after="0" w:line="240" w:lineRule="auto"/>
              <w:ind w:right="-72"/>
              <w:jc w:val="right"/>
              <w:rPr>
                <w:rFonts w:eastAsia="Arial"/>
                <w:color w:val="000000"/>
                <w:sz w:val="18"/>
                <w:szCs w:val="18"/>
                <w:lang w:val="en-US" w:eastAsia="en-GB"/>
              </w:rPr>
            </w:pPr>
            <w:r w:rsidRPr="00EA6FF0">
              <w:rPr>
                <w:rFonts w:eastAsia="Arial"/>
                <w:color w:val="000000"/>
                <w:sz w:val="18"/>
                <w:szCs w:val="18"/>
                <w:lang w:val="en-US" w:eastAsia="en-GB"/>
              </w:rPr>
              <w:t>-</w:t>
            </w:r>
          </w:p>
        </w:tc>
        <w:tc>
          <w:tcPr>
            <w:tcW w:w="1368" w:type="dxa"/>
            <w:tcBorders>
              <w:top w:val="nil"/>
              <w:left w:val="nil"/>
              <w:bottom w:val="nil"/>
              <w:right w:val="nil"/>
            </w:tcBorders>
          </w:tcPr>
          <w:p w14:paraId="06E7E898" w14:textId="1965F313" w:rsidR="0034170B" w:rsidRPr="00EA6FF0" w:rsidRDefault="0034170B" w:rsidP="0034170B">
            <w:pPr>
              <w:spacing w:after="0" w:line="240" w:lineRule="auto"/>
              <w:ind w:right="-72"/>
              <w:jc w:val="right"/>
              <w:rPr>
                <w:rFonts w:eastAsia="Arial"/>
                <w:color w:val="000000"/>
                <w:sz w:val="18"/>
                <w:szCs w:val="18"/>
                <w:lang w:val="en-US" w:eastAsia="en-GB"/>
              </w:rPr>
            </w:pPr>
            <w:r w:rsidRPr="00EA6FF0">
              <w:rPr>
                <w:sz w:val="18"/>
                <w:szCs w:val="18"/>
              </w:rPr>
              <w:t>569</w:t>
            </w:r>
          </w:p>
        </w:tc>
        <w:tc>
          <w:tcPr>
            <w:tcW w:w="1368" w:type="dxa"/>
            <w:tcBorders>
              <w:top w:val="nil"/>
              <w:left w:val="nil"/>
              <w:bottom w:val="nil"/>
              <w:right w:val="nil"/>
            </w:tcBorders>
            <w:shd w:val="clear" w:color="auto" w:fill="FAFAFA"/>
          </w:tcPr>
          <w:p w14:paraId="09D2CCE3" w14:textId="3C8063C1" w:rsidR="0034170B" w:rsidRPr="00EA6FF0" w:rsidRDefault="0064614F" w:rsidP="0034170B">
            <w:pPr>
              <w:spacing w:after="0" w:line="240" w:lineRule="auto"/>
              <w:ind w:right="-72"/>
              <w:jc w:val="right"/>
              <w:rPr>
                <w:rFonts w:eastAsia="Arial"/>
                <w:color w:val="000000"/>
                <w:sz w:val="18"/>
                <w:szCs w:val="18"/>
                <w:lang w:val="en-US" w:eastAsia="en-GB"/>
              </w:rPr>
            </w:pPr>
            <w:r w:rsidRPr="00EA6FF0">
              <w:rPr>
                <w:rFonts w:eastAsia="Arial"/>
                <w:color w:val="000000"/>
                <w:sz w:val="18"/>
                <w:szCs w:val="18"/>
                <w:lang w:val="en-US" w:eastAsia="en-GB"/>
              </w:rPr>
              <w:t>-</w:t>
            </w:r>
          </w:p>
        </w:tc>
        <w:tc>
          <w:tcPr>
            <w:tcW w:w="1368" w:type="dxa"/>
            <w:tcBorders>
              <w:top w:val="nil"/>
              <w:left w:val="nil"/>
              <w:bottom w:val="nil"/>
              <w:right w:val="nil"/>
            </w:tcBorders>
          </w:tcPr>
          <w:p w14:paraId="770AE6BF" w14:textId="06D84D34" w:rsidR="0034170B" w:rsidRPr="00EA6FF0" w:rsidRDefault="0034170B" w:rsidP="0034170B">
            <w:pPr>
              <w:spacing w:after="0" w:line="240" w:lineRule="auto"/>
              <w:ind w:right="-72"/>
              <w:jc w:val="right"/>
              <w:rPr>
                <w:rFonts w:eastAsia="Arial"/>
                <w:color w:val="000000"/>
                <w:sz w:val="18"/>
                <w:szCs w:val="18"/>
                <w:lang w:val="en-US" w:eastAsia="en-GB"/>
              </w:rPr>
            </w:pPr>
            <w:r w:rsidRPr="00EA6FF0">
              <w:rPr>
                <w:sz w:val="18"/>
                <w:szCs w:val="18"/>
              </w:rPr>
              <w:t>569</w:t>
            </w:r>
          </w:p>
        </w:tc>
      </w:tr>
      <w:tr w:rsidR="0034170B" w:rsidRPr="00EA6FF0" w14:paraId="6E209526" w14:textId="77777777" w:rsidTr="007B6A01">
        <w:tc>
          <w:tcPr>
            <w:tcW w:w="3989" w:type="dxa"/>
            <w:tcBorders>
              <w:top w:val="nil"/>
              <w:left w:val="nil"/>
              <w:bottom w:val="nil"/>
              <w:right w:val="nil"/>
            </w:tcBorders>
          </w:tcPr>
          <w:p w14:paraId="40A6B4BA" w14:textId="4DC22E12" w:rsidR="0034170B" w:rsidRPr="00EA6FF0" w:rsidRDefault="0034170B" w:rsidP="0034170B">
            <w:pPr>
              <w:spacing w:after="0" w:line="240" w:lineRule="auto"/>
              <w:ind w:left="-101"/>
              <w:jc w:val="both"/>
              <w:rPr>
                <w:sz w:val="18"/>
                <w:szCs w:val="18"/>
              </w:rPr>
            </w:pPr>
            <w:r w:rsidRPr="00EA6FF0">
              <w:rPr>
                <w:sz w:val="18"/>
                <w:szCs w:val="18"/>
              </w:rPr>
              <w:t>Over 12 months</w:t>
            </w:r>
          </w:p>
        </w:tc>
        <w:tc>
          <w:tcPr>
            <w:tcW w:w="1368" w:type="dxa"/>
            <w:tcBorders>
              <w:top w:val="nil"/>
              <w:left w:val="nil"/>
              <w:bottom w:val="single" w:sz="4" w:space="0" w:color="auto"/>
              <w:right w:val="nil"/>
            </w:tcBorders>
            <w:shd w:val="clear" w:color="auto" w:fill="FAFAFA"/>
          </w:tcPr>
          <w:p w14:paraId="56702A25" w14:textId="255C267B" w:rsidR="0034170B" w:rsidRPr="00EA6FF0" w:rsidRDefault="0064614F" w:rsidP="0034170B">
            <w:pPr>
              <w:spacing w:after="0" w:line="240" w:lineRule="auto"/>
              <w:ind w:right="-72"/>
              <w:jc w:val="right"/>
              <w:rPr>
                <w:rFonts w:eastAsia="Arial"/>
                <w:color w:val="000000"/>
                <w:sz w:val="18"/>
                <w:szCs w:val="18"/>
                <w:lang w:val="en-US" w:eastAsia="en-GB"/>
              </w:rPr>
            </w:pPr>
            <w:r w:rsidRPr="00EA6FF0">
              <w:rPr>
                <w:rFonts w:eastAsia="Arial"/>
                <w:color w:val="000000"/>
                <w:sz w:val="18"/>
                <w:szCs w:val="18"/>
                <w:lang w:val="en-US" w:eastAsia="en-GB"/>
              </w:rPr>
              <w:t>10,494</w:t>
            </w:r>
          </w:p>
        </w:tc>
        <w:tc>
          <w:tcPr>
            <w:tcW w:w="1368" w:type="dxa"/>
            <w:tcBorders>
              <w:top w:val="nil"/>
              <w:left w:val="nil"/>
              <w:bottom w:val="single" w:sz="4" w:space="0" w:color="auto"/>
              <w:right w:val="nil"/>
            </w:tcBorders>
          </w:tcPr>
          <w:p w14:paraId="280DC0D5" w14:textId="173FDB6A" w:rsidR="0034170B" w:rsidRPr="00EA6FF0" w:rsidRDefault="0034170B" w:rsidP="0034170B">
            <w:pPr>
              <w:spacing w:after="0" w:line="240" w:lineRule="auto"/>
              <w:ind w:right="-72"/>
              <w:jc w:val="right"/>
              <w:rPr>
                <w:rFonts w:eastAsia="Arial"/>
                <w:color w:val="000000"/>
                <w:sz w:val="18"/>
                <w:szCs w:val="18"/>
                <w:lang w:val="en-US" w:eastAsia="en-GB"/>
              </w:rPr>
            </w:pPr>
            <w:r w:rsidRPr="00EA6FF0">
              <w:rPr>
                <w:sz w:val="18"/>
                <w:szCs w:val="18"/>
              </w:rPr>
              <w:t>10,326</w:t>
            </w:r>
          </w:p>
        </w:tc>
        <w:tc>
          <w:tcPr>
            <w:tcW w:w="1368" w:type="dxa"/>
            <w:tcBorders>
              <w:top w:val="nil"/>
              <w:left w:val="nil"/>
              <w:bottom w:val="single" w:sz="4" w:space="0" w:color="auto"/>
              <w:right w:val="nil"/>
            </w:tcBorders>
            <w:shd w:val="clear" w:color="auto" w:fill="FAFAFA"/>
          </w:tcPr>
          <w:p w14:paraId="32AB7ABB" w14:textId="72F9CFC1" w:rsidR="0034170B" w:rsidRPr="00EA6FF0" w:rsidRDefault="0064614F" w:rsidP="0034170B">
            <w:pPr>
              <w:spacing w:after="0" w:line="240" w:lineRule="auto"/>
              <w:ind w:right="-72"/>
              <w:jc w:val="right"/>
              <w:rPr>
                <w:rFonts w:eastAsia="Arial"/>
                <w:color w:val="000000"/>
                <w:sz w:val="18"/>
                <w:szCs w:val="18"/>
                <w:lang w:val="en-US" w:eastAsia="en-GB"/>
              </w:rPr>
            </w:pPr>
            <w:r w:rsidRPr="00EA6FF0">
              <w:rPr>
                <w:rFonts w:eastAsia="Arial"/>
                <w:color w:val="000000"/>
                <w:sz w:val="18"/>
                <w:szCs w:val="18"/>
                <w:lang w:val="en-US" w:eastAsia="en-GB"/>
              </w:rPr>
              <w:t>10,494</w:t>
            </w:r>
          </w:p>
        </w:tc>
        <w:tc>
          <w:tcPr>
            <w:tcW w:w="1368" w:type="dxa"/>
            <w:tcBorders>
              <w:top w:val="nil"/>
              <w:left w:val="nil"/>
              <w:bottom w:val="single" w:sz="4" w:space="0" w:color="auto"/>
              <w:right w:val="nil"/>
            </w:tcBorders>
          </w:tcPr>
          <w:p w14:paraId="7790191E" w14:textId="7D283C5A" w:rsidR="0034170B" w:rsidRPr="00EA6FF0" w:rsidRDefault="0034170B" w:rsidP="0034170B">
            <w:pPr>
              <w:spacing w:after="0" w:line="240" w:lineRule="auto"/>
              <w:ind w:right="-72"/>
              <w:jc w:val="right"/>
              <w:rPr>
                <w:rFonts w:eastAsia="Arial"/>
                <w:color w:val="000000"/>
                <w:sz w:val="18"/>
                <w:szCs w:val="18"/>
                <w:lang w:val="en-US" w:eastAsia="en-GB"/>
              </w:rPr>
            </w:pPr>
            <w:r w:rsidRPr="00EA6FF0">
              <w:rPr>
                <w:sz w:val="18"/>
                <w:szCs w:val="18"/>
              </w:rPr>
              <w:t>10,326</w:t>
            </w:r>
          </w:p>
        </w:tc>
      </w:tr>
      <w:tr w:rsidR="007B6A01" w:rsidRPr="00EA6FF0" w14:paraId="0D234793" w14:textId="77777777" w:rsidTr="007B6A01">
        <w:tc>
          <w:tcPr>
            <w:tcW w:w="3989" w:type="dxa"/>
            <w:tcBorders>
              <w:top w:val="nil"/>
              <w:left w:val="nil"/>
              <w:bottom w:val="nil"/>
              <w:right w:val="nil"/>
            </w:tcBorders>
          </w:tcPr>
          <w:p w14:paraId="3C6DB32F" w14:textId="77777777" w:rsidR="007B6A01" w:rsidRPr="00EA6FF0" w:rsidRDefault="007B6A01" w:rsidP="001317D1">
            <w:pPr>
              <w:spacing w:after="0" w:line="240" w:lineRule="auto"/>
              <w:ind w:left="-101"/>
              <w:jc w:val="both"/>
              <w:rPr>
                <w:sz w:val="18"/>
                <w:szCs w:val="18"/>
              </w:rPr>
            </w:pPr>
          </w:p>
        </w:tc>
        <w:tc>
          <w:tcPr>
            <w:tcW w:w="1368" w:type="dxa"/>
            <w:tcBorders>
              <w:top w:val="single" w:sz="4" w:space="0" w:color="auto"/>
              <w:left w:val="nil"/>
              <w:bottom w:val="nil"/>
              <w:right w:val="nil"/>
            </w:tcBorders>
            <w:shd w:val="clear" w:color="auto" w:fill="FAFAFA"/>
          </w:tcPr>
          <w:p w14:paraId="577FEADD" w14:textId="77777777" w:rsidR="007B6A01" w:rsidRPr="00EA6FF0" w:rsidRDefault="007B6A01" w:rsidP="001317D1">
            <w:pPr>
              <w:spacing w:after="0" w:line="240" w:lineRule="auto"/>
              <w:ind w:right="-72"/>
              <w:jc w:val="right"/>
              <w:rPr>
                <w:rFonts w:eastAsia="Arial"/>
                <w:color w:val="000000"/>
                <w:sz w:val="18"/>
                <w:szCs w:val="18"/>
                <w:lang w:val="en-US" w:eastAsia="en-GB"/>
              </w:rPr>
            </w:pPr>
          </w:p>
        </w:tc>
        <w:tc>
          <w:tcPr>
            <w:tcW w:w="1368" w:type="dxa"/>
            <w:tcBorders>
              <w:top w:val="single" w:sz="4" w:space="0" w:color="auto"/>
              <w:left w:val="nil"/>
              <w:bottom w:val="nil"/>
              <w:right w:val="nil"/>
            </w:tcBorders>
          </w:tcPr>
          <w:p w14:paraId="6162037D" w14:textId="77777777" w:rsidR="007B6A01" w:rsidRPr="00EA6FF0" w:rsidRDefault="007B6A01" w:rsidP="001317D1">
            <w:pPr>
              <w:spacing w:after="0" w:line="240" w:lineRule="auto"/>
              <w:ind w:right="-72"/>
              <w:jc w:val="right"/>
              <w:rPr>
                <w:rFonts w:eastAsia="Arial"/>
                <w:color w:val="000000"/>
                <w:sz w:val="18"/>
                <w:szCs w:val="18"/>
                <w:lang w:val="en-US" w:eastAsia="en-GB"/>
              </w:rPr>
            </w:pPr>
          </w:p>
        </w:tc>
        <w:tc>
          <w:tcPr>
            <w:tcW w:w="1368" w:type="dxa"/>
            <w:tcBorders>
              <w:top w:val="single" w:sz="4" w:space="0" w:color="auto"/>
              <w:left w:val="nil"/>
              <w:bottom w:val="nil"/>
              <w:right w:val="nil"/>
            </w:tcBorders>
            <w:shd w:val="clear" w:color="auto" w:fill="FAFAFA"/>
          </w:tcPr>
          <w:p w14:paraId="082CBF23" w14:textId="77777777" w:rsidR="007B6A01" w:rsidRPr="00EA6FF0" w:rsidRDefault="007B6A01" w:rsidP="001317D1">
            <w:pPr>
              <w:spacing w:after="0" w:line="240" w:lineRule="auto"/>
              <w:ind w:right="-72"/>
              <w:jc w:val="right"/>
              <w:rPr>
                <w:rFonts w:eastAsia="Arial"/>
                <w:color w:val="000000"/>
                <w:sz w:val="18"/>
                <w:szCs w:val="18"/>
                <w:lang w:val="en-US" w:eastAsia="en-GB"/>
              </w:rPr>
            </w:pPr>
          </w:p>
        </w:tc>
        <w:tc>
          <w:tcPr>
            <w:tcW w:w="1368" w:type="dxa"/>
            <w:tcBorders>
              <w:top w:val="single" w:sz="4" w:space="0" w:color="auto"/>
              <w:left w:val="nil"/>
              <w:bottom w:val="nil"/>
              <w:right w:val="nil"/>
            </w:tcBorders>
          </w:tcPr>
          <w:p w14:paraId="37AD4455" w14:textId="77777777" w:rsidR="007B6A01" w:rsidRPr="00EA6FF0" w:rsidRDefault="007B6A01" w:rsidP="001317D1">
            <w:pPr>
              <w:spacing w:after="0" w:line="240" w:lineRule="auto"/>
              <w:ind w:right="-72"/>
              <w:jc w:val="right"/>
              <w:rPr>
                <w:sz w:val="18"/>
                <w:szCs w:val="18"/>
              </w:rPr>
            </w:pPr>
          </w:p>
        </w:tc>
      </w:tr>
      <w:tr w:rsidR="0034170B" w:rsidRPr="00EA6FF0" w14:paraId="77EA4CE4" w14:textId="77777777" w:rsidTr="007B6A01">
        <w:tc>
          <w:tcPr>
            <w:tcW w:w="3989" w:type="dxa"/>
            <w:tcBorders>
              <w:top w:val="nil"/>
              <w:left w:val="nil"/>
              <w:bottom w:val="nil"/>
              <w:right w:val="nil"/>
            </w:tcBorders>
          </w:tcPr>
          <w:p w14:paraId="1B5C450D" w14:textId="77777777" w:rsidR="0034170B" w:rsidRPr="00EA6FF0" w:rsidRDefault="0034170B" w:rsidP="0034170B">
            <w:pPr>
              <w:spacing w:after="0" w:line="240" w:lineRule="auto"/>
              <w:ind w:left="-101"/>
              <w:jc w:val="both"/>
              <w:rPr>
                <w:sz w:val="18"/>
                <w:szCs w:val="18"/>
              </w:rPr>
            </w:pPr>
          </w:p>
        </w:tc>
        <w:tc>
          <w:tcPr>
            <w:tcW w:w="1368" w:type="dxa"/>
            <w:tcBorders>
              <w:top w:val="nil"/>
              <w:left w:val="nil"/>
              <w:bottom w:val="nil"/>
              <w:right w:val="nil"/>
            </w:tcBorders>
            <w:shd w:val="clear" w:color="auto" w:fill="FAFAFA"/>
          </w:tcPr>
          <w:p w14:paraId="3DD1C92F" w14:textId="0244C4F3" w:rsidR="0034170B" w:rsidRPr="00EA6FF0" w:rsidRDefault="0064614F" w:rsidP="0034170B">
            <w:pPr>
              <w:spacing w:after="0" w:line="240" w:lineRule="auto"/>
              <w:ind w:right="-72"/>
              <w:jc w:val="right"/>
              <w:rPr>
                <w:rFonts w:eastAsia="Arial Unicode MS"/>
                <w:sz w:val="18"/>
                <w:szCs w:val="18"/>
              </w:rPr>
            </w:pPr>
            <w:r w:rsidRPr="00EA6FF0">
              <w:rPr>
                <w:rFonts w:eastAsia="Arial Unicode MS"/>
                <w:sz w:val="18"/>
                <w:szCs w:val="18"/>
              </w:rPr>
              <w:t>180,493</w:t>
            </w:r>
          </w:p>
        </w:tc>
        <w:tc>
          <w:tcPr>
            <w:tcW w:w="1368" w:type="dxa"/>
            <w:tcBorders>
              <w:top w:val="nil"/>
              <w:left w:val="nil"/>
              <w:bottom w:val="nil"/>
              <w:right w:val="nil"/>
            </w:tcBorders>
          </w:tcPr>
          <w:p w14:paraId="341FD229" w14:textId="57AD8F94" w:rsidR="0034170B" w:rsidRPr="00EA6FF0" w:rsidRDefault="0034170B" w:rsidP="0034170B">
            <w:pPr>
              <w:spacing w:after="0" w:line="240" w:lineRule="auto"/>
              <w:ind w:right="-72"/>
              <w:jc w:val="right"/>
              <w:rPr>
                <w:rFonts w:eastAsia="Arial Unicode MS"/>
                <w:sz w:val="18"/>
                <w:szCs w:val="18"/>
              </w:rPr>
            </w:pPr>
            <w:r w:rsidRPr="00EA6FF0">
              <w:rPr>
                <w:sz w:val="18"/>
                <w:szCs w:val="18"/>
              </w:rPr>
              <w:t>211,783</w:t>
            </w:r>
          </w:p>
        </w:tc>
        <w:tc>
          <w:tcPr>
            <w:tcW w:w="1368" w:type="dxa"/>
            <w:tcBorders>
              <w:top w:val="nil"/>
              <w:left w:val="nil"/>
              <w:bottom w:val="nil"/>
              <w:right w:val="nil"/>
            </w:tcBorders>
            <w:shd w:val="clear" w:color="auto" w:fill="FAFAFA"/>
          </w:tcPr>
          <w:p w14:paraId="43CE50AD" w14:textId="586B5194" w:rsidR="0034170B" w:rsidRPr="00EA6FF0" w:rsidRDefault="0064614F" w:rsidP="0034170B">
            <w:pPr>
              <w:spacing w:after="0" w:line="240" w:lineRule="auto"/>
              <w:ind w:right="-72"/>
              <w:jc w:val="right"/>
              <w:rPr>
                <w:rFonts w:eastAsia="Arial Unicode MS"/>
                <w:sz w:val="18"/>
                <w:szCs w:val="18"/>
              </w:rPr>
            </w:pPr>
            <w:r w:rsidRPr="00EA6FF0">
              <w:rPr>
                <w:rFonts w:eastAsia="Arial Unicode MS"/>
                <w:sz w:val="18"/>
                <w:szCs w:val="18"/>
              </w:rPr>
              <w:t>171,352</w:t>
            </w:r>
          </w:p>
        </w:tc>
        <w:tc>
          <w:tcPr>
            <w:tcW w:w="1368" w:type="dxa"/>
            <w:tcBorders>
              <w:top w:val="nil"/>
              <w:left w:val="nil"/>
              <w:bottom w:val="nil"/>
              <w:right w:val="nil"/>
            </w:tcBorders>
          </w:tcPr>
          <w:p w14:paraId="5CF9D842" w14:textId="0E712712" w:rsidR="0034170B" w:rsidRPr="00EA6FF0" w:rsidRDefault="0034170B" w:rsidP="0034170B">
            <w:pPr>
              <w:spacing w:after="0" w:line="240" w:lineRule="auto"/>
              <w:ind w:right="-72"/>
              <w:jc w:val="right"/>
              <w:rPr>
                <w:sz w:val="18"/>
                <w:szCs w:val="18"/>
              </w:rPr>
            </w:pPr>
            <w:r w:rsidRPr="00EA6FF0">
              <w:rPr>
                <w:sz w:val="18"/>
                <w:szCs w:val="18"/>
              </w:rPr>
              <w:t>204,311</w:t>
            </w:r>
          </w:p>
        </w:tc>
      </w:tr>
      <w:tr w:rsidR="001317D1" w:rsidRPr="00EA6FF0" w14:paraId="5D0800F0" w14:textId="77777777" w:rsidTr="007C1F3C">
        <w:trPr>
          <w:trHeight w:val="163"/>
        </w:trPr>
        <w:tc>
          <w:tcPr>
            <w:tcW w:w="3989" w:type="dxa"/>
            <w:tcBorders>
              <w:top w:val="nil"/>
              <w:left w:val="nil"/>
              <w:bottom w:val="nil"/>
              <w:right w:val="nil"/>
            </w:tcBorders>
          </w:tcPr>
          <w:p w14:paraId="5EB22066" w14:textId="77777777" w:rsidR="001317D1" w:rsidRPr="00EA6FF0" w:rsidRDefault="001317D1" w:rsidP="001317D1">
            <w:pPr>
              <w:spacing w:after="0" w:line="240" w:lineRule="auto"/>
              <w:ind w:left="-101"/>
              <w:jc w:val="both"/>
              <w:rPr>
                <w:sz w:val="18"/>
                <w:szCs w:val="18"/>
              </w:rPr>
            </w:pPr>
          </w:p>
        </w:tc>
        <w:tc>
          <w:tcPr>
            <w:tcW w:w="1368" w:type="dxa"/>
            <w:tcBorders>
              <w:top w:val="nil"/>
              <w:left w:val="nil"/>
              <w:bottom w:val="nil"/>
              <w:right w:val="nil"/>
            </w:tcBorders>
            <w:shd w:val="clear" w:color="auto" w:fill="FAFAFA"/>
          </w:tcPr>
          <w:p w14:paraId="7291D134" w14:textId="00F2E2A9" w:rsidR="001317D1" w:rsidRPr="00EA6FF0" w:rsidRDefault="001317D1" w:rsidP="001317D1">
            <w:pPr>
              <w:spacing w:after="0" w:line="240" w:lineRule="auto"/>
              <w:ind w:right="-72"/>
              <w:jc w:val="right"/>
              <w:rPr>
                <w:rFonts w:eastAsia="Arial Unicode MS"/>
                <w:sz w:val="18"/>
                <w:szCs w:val="18"/>
              </w:rPr>
            </w:pPr>
          </w:p>
        </w:tc>
        <w:tc>
          <w:tcPr>
            <w:tcW w:w="1368" w:type="dxa"/>
            <w:tcBorders>
              <w:top w:val="nil"/>
              <w:left w:val="nil"/>
              <w:bottom w:val="nil"/>
              <w:right w:val="nil"/>
            </w:tcBorders>
          </w:tcPr>
          <w:p w14:paraId="5F13AFA0" w14:textId="664F0800" w:rsidR="001317D1" w:rsidRPr="00EA6FF0" w:rsidRDefault="001317D1" w:rsidP="001317D1">
            <w:pPr>
              <w:spacing w:after="0" w:line="240" w:lineRule="auto"/>
              <w:ind w:right="-72"/>
              <w:jc w:val="right"/>
              <w:rPr>
                <w:rFonts w:eastAsia="Arial Unicode MS"/>
                <w:sz w:val="18"/>
                <w:szCs w:val="18"/>
              </w:rPr>
            </w:pPr>
          </w:p>
        </w:tc>
        <w:tc>
          <w:tcPr>
            <w:tcW w:w="1368" w:type="dxa"/>
            <w:tcBorders>
              <w:top w:val="nil"/>
              <w:left w:val="nil"/>
              <w:bottom w:val="nil"/>
              <w:right w:val="nil"/>
            </w:tcBorders>
            <w:shd w:val="clear" w:color="auto" w:fill="FAFAFA"/>
          </w:tcPr>
          <w:p w14:paraId="11457128" w14:textId="27D660DF" w:rsidR="001317D1" w:rsidRPr="00EA6FF0" w:rsidRDefault="001317D1" w:rsidP="001317D1">
            <w:pPr>
              <w:spacing w:after="0" w:line="240" w:lineRule="auto"/>
              <w:ind w:right="-72"/>
              <w:jc w:val="right"/>
              <w:rPr>
                <w:rFonts w:eastAsia="Arial Unicode MS"/>
                <w:sz w:val="18"/>
                <w:szCs w:val="18"/>
              </w:rPr>
            </w:pPr>
          </w:p>
        </w:tc>
        <w:tc>
          <w:tcPr>
            <w:tcW w:w="1368" w:type="dxa"/>
            <w:tcBorders>
              <w:top w:val="nil"/>
              <w:left w:val="nil"/>
              <w:bottom w:val="nil"/>
              <w:right w:val="nil"/>
            </w:tcBorders>
          </w:tcPr>
          <w:p w14:paraId="3012D1D1" w14:textId="13406103" w:rsidR="001317D1" w:rsidRPr="00EA6FF0" w:rsidRDefault="001317D1" w:rsidP="001317D1">
            <w:pPr>
              <w:spacing w:after="0" w:line="240" w:lineRule="auto"/>
              <w:ind w:right="-72"/>
              <w:jc w:val="right"/>
              <w:rPr>
                <w:sz w:val="18"/>
                <w:szCs w:val="18"/>
              </w:rPr>
            </w:pPr>
          </w:p>
        </w:tc>
      </w:tr>
      <w:tr w:rsidR="001317D1" w:rsidRPr="00EA6FF0" w14:paraId="6A7CA5F7" w14:textId="77777777" w:rsidTr="00816A8A">
        <w:tc>
          <w:tcPr>
            <w:tcW w:w="3989" w:type="dxa"/>
            <w:tcBorders>
              <w:top w:val="nil"/>
              <w:left w:val="nil"/>
              <w:bottom w:val="nil"/>
              <w:right w:val="nil"/>
            </w:tcBorders>
          </w:tcPr>
          <w:p w14:paraId="614BF013" w14:textId="275101A0" w:rsidR="001317D1" w:rsidRPr="00EA6FF0" w:rsidRDefault="001317D1" w:rsidP="001317D1">
            <w:pPr>
              <w:spacing w:after="0" w:line="240" w:lineRule="auto"/>
              <w:ind w:left="-101"/>
              <w:jc w:val="both"/>
              <w:rPr>
                <w:sz w:val="18"/>
                <w:szCs w:val="18"/>
              </w:rPr>
            </w:pPr>
            <w:proofErr w:type="gramStart"/>
            <w:r w:rsidRPr="00EA6FF0">
              <w:rPr>
                <w:rFonts w:eastAsia="Arial Unicode MS"/>
                <w:sz w:val="18"/>
                <w:szCs w:val="18"/>
                <w:u w:val="single"/>
              </w:rPr>
              <w:t>Less</w:t>
            </w:r>
            <w:r w:rsidRPr="00EA6FF0">
              <w:rPr>
                <w:rFonts w:eastAsia="Arial Unicode MS"/>
                <w:sz w:val="18"/>
                <w:szCs w:val="18"/>
                <w:cs/>
              </w:rPr>
              <w:t xml:space="preserve">  </w:t>
            </w:r>
            <w:r w:rsidRPr="00EA6FF0">
              <w:rPr>
                <w:rFonts w:eastAsia="Arial Unicode MS"/>
                <w:sz w:val="18"/>
                <w:szCs w:val="18"/>
              </w:rPr>
              <w:t>Expected</w:t>
            </w:r>
            <w:proofErr w:type="gramEnd"/>
            <w:r w:rsidRPr="00EA6FF0">
              <w:rPr>
                <w:rFonts w:eastAsia="Arial Unicode MS"/>
                <w:sz w:val="18"/>
                <w:szCs w:val="18"/>
              </w:rPr>
              <w:t xml:space="preserve"> credit loss</w:t>
            </w:r>
          </w:p>
        </w:tc>
        <w:tc>
          <w:tcPr>
            <w:tcW w:w="1368" w:type="dxa"/>
            <w:tcBorders>
              <w:top w:val="nil"/>
              <w:left w:val="nil"/>
              <w:bottom w:val="single" w:sz="4" w:space="0" w:color="auto"/>
              <w:right w:val="nil"/>
            </w:tcBorders>
            <w:shd w:val="clear" w:color="auto" w:fill="FAFAFA"/>
          </w:tcPr>
          <w:p w14:paraId="3945F6AC" w14:textId="4861C813" w:rsidR="001317D1" w:rsidRPr="00EA6FF0" w:rsidRDefault="0064614F" w:rsidP="001317D1">
            <w:pPr>
              <w:spacing w:after="0" w:line="240" w:lineRule="auto"/>
              <w:ind w:right="-72"/>
              <w:jc w:val="right"/>
              <w:rPr>
                <w:rFonts w:eastAsia="Arial Unicode MS"/>
                <w:sz w:val="18"/>
                <w:szCs w:val="18"/>
              </w:rPr>
            </w:pPr>
            <w:r w:rsidRPr="00EA6FF0">
              <w:rPr>
                <w:rFonts w:eastAsia="Arial Unicode MS"/>
                <w:sz w:val="18"/>
                <w:szCs w:val="18"/>
              </w:rPr>
              <w:t>-</w:t>
            </w:r>
          </w:p>
        </w:tc>
        <w:tc>
          <w:tcPr>
            <w:tcW w:w="1368" w:type="dxa"/>
            <w:tcBorders>
              <w:top w:val="nil"/>
              <w:left w:val="nil"/>
              <w:bottom w:val="single" w:sz="4" w:space="0" w:color="auto"/>
              <w:right w:val="nil"/>
            </w:tcBorders>
          </w:tcPr>
          <w:p w14:paraId="4C15024B" w14:textId="63215599" w:rsidR="001317D1" w:rsidRPr="00EA6FF0" w:rsidRDefault="00602413" w:rsidP="001317D1">
            <w:pPr>
              <w:spacing w:after="0" w:line="240" w:lineRule="auto"/>
              <w:ind w:right="-72"/>
              <w:jc w:val="right"/>
              <w:rPr>
                <w:rFonts w:eastAsia="Arial Unicode MS"/>
                <w:sz w:val="18"/>
                <w:szCs w:val="18"/>
              </w:rPr>
            </w:pPr>
            <w:r w:rsidRPr="00EA6FF0">
              <w:rPr>
                <w:rFonts w:eastAsia="Arial Unicode MS"/>
                <w:sz w:val="18"/>
                <w:szCs w:val="18"/>
              </w:rPr>
              <w:t>(3,713)</w:t>
            </w:r>
          </w:p>
        </w:tc>
        <w:tc>
          <w:tcPr>
            <w:tcW w:w="1368" w:type="dxa"/>
            <w:tcBorders>
              <w:top w:val="nil"/>
              <w:left w:val="nil"/>
              <w:bottom w:val="single" w:sz="4" w:space="0" w:color="auto"/>
              <w:right w:val="nil"/>
            </w:tcBorders>
            <w:shd w:val="clear" w:color="auto" w:fill="FAFAFA"/>
          </w:tcPr>
          <w:p w14:paraId="5D05E0F8" w14:textId="28257069" w:rsidR="001317D1" w:rsidRPr="00EA6FF0" w:rsidRDefault="0064614F" w:rsidP="001317D1">
            <w:pPr>
              <w:spacing w:after="0" w:line="240" w:lineRule="auto"/>
              <w:ind w:right="-72"/>
              <w:jc w:val="right"/>
              <w:rPr>
                <w:rFonts w:eastAsia="Arial Unicode MS"/>
                <w:sz w:val="18"/>
                <w:szCs w:val="18"/>
              </w:rPr>
            </w:pPr>
            <w:r w:rsidRPr="00EA6FF0">
              <w:rPr>
                <w:rFonts w:eastAsia="Arial Unicode MS"/>
                <w:sz w:val="18"/>
                <w:szCs w:val="18"/>
              </w:rPr>
              <w:t>-</w:t>
            </w:r>
          </w:p>
        </w:tc>
        <w:tc>
          <w:tcPr>
            <w:tcW w:w="1368" w:type="dxa"/>
            <w:tcBorders>
              <w:top w:val="nil"/>
              <w:left w:val="nil"/>
              <w:bottom w:val="single" w:sz="4" w:space="0" w:color="auto"/>
              <w:right w:val="nil"/>
            </w:tcBorders>
          </w:tcPr>
          <w:p w14:paraId="45946F3F" w14:textId="05843309" w:rsidR="001317D1" w:rsidRPr="00EA6FF0" w:rsidRDefault="00602413" w:rsidP="001317D1">
            <w:pPr>
              <w:spacing w:after="0" w:line="240" w:lineRule="auto"/>
              <w:ind w:right="-72"/>
              <w:jc w:val="right"/>
              <w:rPr>
                <w:sz w:val="18"/>
                <w:szCs w:val="18"/>
              </w:rPr>
            </w:pPr>
            <w:r w:rsidRPr="00EA6FF0">
              <w:rPr>
                <w:sz w:val="18"/>
                <w:szCs w:val="18"/>
              </w:rPr>
              <w:t>(3,713)</w:t>
            </w:r>
          </w:p>
        </w:tc>
      </w:tr>
      <w:tr w:rsidR="001317D1" w:rsidRPr="00EA6FF0" w14:paraId="1C4E8B81" w14:textId="77777777" w:rsidTr="00816A8A">
        <w:tc>
          <w:tcPr>
            <w:tcW w:w="3989" w:type="dxa"/>
            <w:tcBorders>
              <w:top w:val="nil"/>
              <w:left w:val="nil"/>
              <w:bottom w:val="nil"/>
              <w:right w:val="nil"/>
            </w:tcBorders>
          </w:tcPr>
          <w:p w14:paraId="7306B961" w14:textId="77777777" w:rsidR="001317D1" w:rsidRPr="00EA6FF0" w:rsidRDefault="001317D1" w:rsidP="001317D1">
            <w:pPr>
              <w:spacing w:after="0" w:line="240" w:lineRule="auto"/>
              <w:ind w:left="-101"/>
              <w:jc w:val="both"/>
              <w:rPr>
                <w:b/>
                <w:bCs/>
                <w:sz w:val="18"/>
                <w:szCs w:val="18"/>
              </w:rPr>
            </w:pPr>
          </w:p>
        </w:tc>
        <w:tc>
          <w:tcPr>
            <w:tcW w:w="1368" w:type="dxa"/>
            <w:tcBorders>
              <w:left w:val="nil"/>
              <w:bottom w:val="nil"/>
              <w:right w:val="nil"/>
            </w:tcBorders>
            <w:shd w:val="clear" w:color="auto" w:fill="FAFAFA"/>
          </w:tcPr>
          <w:p w14:paraId="6402B1B3" w14:textId="1CC6F423" w:rsidR="001317D1" w:rsidRPr="00EA6FF0" w:rsidRDefault="001317D1" w:rsidP="001317D1">
            <w:pPr>
              <w:spacing w:after="0" w:line="240" w:lineRule="auto"/>
              <w:ind w:right="-72"/>
              <w:jc w:val="right"/>
              <w:rPr>
                <w:b/>
                <w:bCs/>
                <w:sz w:val="18"/>
                <w:szCs w:val="18"/>
              </w:rPr>
            </w:pPr>
          </w:p>
        </w:tc>
        <w:tc>
          <w:tcPr>
            <w:tcW w:w="1368" w:type="dxa"/>
            <w:tcBorders>
              <w:left w:val="nil"/>
              <w:bottom w:val="nil"/>
              <w:right w:val="nil"/>
            </w:tcBorders>
          </w:tcPr>
          <w:p w14:paraId="56681CC8" w14:textId="3B6FF668" w:rsidR="001317D1" w:rsidRPr="00EA6FF0" w:rsidRDefault="001317D1" w:rsidP="001317D1">
            <w:pPr>
              <w:spacing w:after="0" w:line="240" w:lineRule="auto"/>
              <w:ind w:right="-72"/>
              <w:jc w:val="right"/>
              <w:rPr>
                <w:b/>
                <w:bCs/>
                <w:sz w:val="18"/>
                <w:szCs w:val="18"/>
              </w:rPr>
            </w:pPr>
          </w:p>
        </w:tc>
        <w:tc>
          <w:tcPr>
            <w:tcW w:w="1368" w:type="dxa"/>
            <w:tcBorders>
              <w:left w:val="nil"/>
              <w:bottom w:val="nil"/>
              <w:right w:val="nil"/>
            </w:tcBorders>
            <w:shd w:val="clear" w:color="auto" w:fill="FAFAFA"/>
          </w:tcPr>
          <w:p w14:paraId="73250F0D" w14:textId="6014370D" w:rsidR="001317D1" w:rsidRPr="00EA6FF0" w:rsidRDefault="001317D1" w:rsidP="001317D1">
            <w:pPr>
              <w:spacing w:after="0" w:line="240" w:lineRule="auto"/>
              <w:ind w:right="-72"/>
              <w:jc w:val="right"/>
              <w:rPr>
                <w:b/>
                <w:bCs/>
                <w:sz w:val="18"/>
                <w:szCs w:val="18"/>
              </w:rPr>
            </w:pPr>
          </w:p>
        </w:tc>
        <w:tc>
          <w:tcPr>
            <w:tcW w:w="1368" w:type="dxa"/>
            <w:tcBorders>
              <w:left w:val="nil"/>
              <w:bottom w:val="nil"/>
              <w:right w:val="nil"/>
            </w:tcBorders>
          </w:tcPr>
          <w:p w14:paraId="6FBF633A" w14:textId="68C62FFF" w:rsidR="001317D1" w:rsidRPr="00EA6FF0" w:rsidRDefault="001317D1" w:rsidP="001317D1">
            <w:pPr>
              <w:spacing w:after="0" w:line="240" w:lineRule="auto"/>
              <w:ind w:right="-72"/>
              <w:jc w:val="right"/>
              <w:rPr>
                <w:b/>
                <w:bCs/>
                <w:sz w:val="18"/>
                <w:szCs w:val="18"/>
              </w:rPr>
            </w:pPr>
          </w:p>
        </w:tc>
      </w:tr>
      <w:tr w:rsidR="00175B7B" w:rsidRPr="00EA6FF0" w14:paraId="5B7A64F5" w14:textId="77777777" w:rsidTr="00816A8A">
        <w:tc>
          <w:tcPr>
            <w:tcW w:w="3989" w:type="dxa"/>
            <w:tcBorders>
              <w:top w:val="nil"/>
              <w:left w:val="nil"/>
              <w:bottom w:val="nil"/>
              <w:right w:val="nil"/>
            </w:tcBorders>
          </w:tcPr>
          <w:p w14:paraId="446391F8" w14:textId="06A0FCCB" w:rsidR="00175B7B" w:rsidRPr="00EA6FF0" w:rsidRDefault="00175B7B" w:rsidP="00175B7B">
            <w:pPr>
              <w:spacing w:after="0" w:line="240" w:lineRule="auto"/>
              <w:ind w:left="-101"/>
              <w:jc w:val="both"/>
              <w:rPr>
                <w:sz w:val="18"/>
                <w:szCs w:val="18"/>
              </w:rPr>
            </w:pPr>
          </w:p>
        </w:tc>
        <w:tc>
          <w:tcPr>
            <w:tcW w:w="1368" w:type="dxa"/>
            <w:tcBorders>
              <w:top w:val="nil"/>
              <w:left w:val="nil"/>
              <w:bottom w:val="single" w:sz="4" w:space="0" w:color="auto"/>
              <w:right w:val="nil"/>
            </w:tcBorders>
            <w:shd w:val="clear" w:color="auto" w:fill="FAFAFA"/>
          </w:tcPr>
          <w:p w14:paraId="3AE3B56E" w14:textId="61EDB940" w:rsidR="00175B7B" w:rsidRPr="00EA6FF0" w:rsidRDefault="0064614F" w:rsidP="00175B7B">
            <w:pPr>
              <w:spacing w:after="0" w:line="240" w:lineRule="auto"/>
              <w:ind w:right="-72"/>
              <w:jc w:val="right"/>
              <w:rPr>
                <w:sz w:val="18"/>
                <w:szCs w:val="18"/>
              </w:rPr>
            </w:pPr>
            <w:r w:rsidRPr="00EA6FF0">
              <w:rPr>
                <w:sz w:val="18"/>
                <w:szCs w:val="18"/>
              </w:rPr>
              <w:t>180,493</w:t>
            </w:r>
          </w:p>
        </w:tc>
        <w:tc>
          <w:tcPr>
            <w:tcW w:w="1368" w:type="dxa"/>
            <w:tcBorders>
              <w:top w:val="nil"/>
              <w:left w:val="nil"/>
              <w:bottom w:val="single" w:sz="4" w:space="0" w:color="auto"/>
              <w:right w:val="nil"/>
            </w:tcBorders>
          </w:tcPr>
          <w:p w14:paraId="4CB40ABC" w14:textId="47CED0E6" w:rsidR="00175B7B" w:rsidRPr="00EA6FF0" w:rsidRDefault="00175B7B" w:rsidP="00175B7B">
            <w:pPr>
              <w:spacing w:after="0" w:line="240" w:lineRule="auto"/>
              <w:ind w:right="-72"/>
              <w:jc w:val="right"/>
              <w:rPr>
                <w:b/>
                <w:bCs/>
                <w:sz w:val="18"/>
                <w:szCs w:val="18"/>
              </w:rPr>
            </w:pPr>
            <w:r w:rsidRPr="00EA6FF0">
              <w:rPr>
                <w:sz w:val="18"/>
                <w:szCs w:val="18"/>
              </w:rPr>
              <w:t>208,070</w:t>
            </w:r>
          </w:p>
        </w:tc>
        <w:tc>
          <w:tcPr>
            <w:tcW w:w="1368" w:type="dxa"/>
            <w:tcBorders>
              <w:top w:val="nil"/>
              <w:left w:val="nil"/>
              <w:bottom w:val="single" w:sz="4" w:space="0" w:color="auto"/>
              <w:right w:val="nil"/>
            </w:tcBorders>
            <w:shd w:val="clear" w:color="auto" w:fill="FAFAFA"/>
          </w:tcPr>
          <w:p w14:paraId="320CBCF8" w14:textId="69167F2B" w:rsidR="00175B7B" w:rsidRPr="00EA6FF0" w:rsidRDefault="0064614F" w:rsidP="00175B7B">
            <w:pPr>
              <w:spacing w:after="0" w:line="240" w:lineRule="auto"/>
              <w:ind w:right="-72"/>
              <w:jc w:val="right"/>
              <w:rPr>
                <w:sz w:val="18"/>
                <w:szCs w:val="18"/>
              </w:rPr>
            </w:pPr>
            <w:r w:rsidRPr="00EA6FF0">
              <w:rPr>
                <w:sz w:val="18"/>
                <w:szCs w:val="18"/>
              </w:rPr>
              <w:t>171,352</w:t>
            </w:r>
          </w:p>
        </w:tc>
        <w:tc>
          <w:tcPr>
            <w:tcW w:w="1368" w:type="dxa"/>
            <w:tcBorders>
              <w:top w:val="nil"/>
              <w:left w:val="nil"/>
              <w:bottom w:val="single" w:sz="4" w:space="0" w:color="auto"/>
              <w:right w:val="nil"/>
            </w:tcBorders>
          </w:tcPr>
          <w:p w14:paraId="2DBA346F" w14:textId="25DB2793" w:rsidR="00175B7B" w:rsidRPr="00EA6FF0" w:rsidRDefault="00175B7B" w:rsidP="00175B7B">
            <w:pPr>
              <w:spacing w:after="0" w:line="240" w:lineRule="auto"/>
              <w:ind w:right="-72"/>
              <w:jc w:val="right"/>
              <w:rPr>
                <w:b/>
                <w:bCs/>
                <w:sz w:val="18"/>
                <w:szCs w:val="18"/>
              </w:rPr>
            </w:pPr>
            <w:r w:rsidRPr="00EA6FF0">
              <w:rPr>
                <w:sz w:val="18"/>
                <w:szCs w:val="18"/>
              </w:rPr>
              <w:t>200,598</w:t>
            </w:r>
          </w:p>
        </w:tc>
      </w:tr>
    </w:tbl>
    <w:p w14:paraId="0AEF3C7B" w14:textId="77777777" w:rsidR="006271B9" w:rsidRPr="00EA6FF0" w:rsidRDefault="006271B9" w:rsidP="006271B9">
      <w:pPr>
        <w:spacing w:after="0" w:line="240" w:lineRule="auto"/>
        <w:jc w:val="both"/>
        <w:rPr>
          <w:rFonts w:eastAsia="Arial Unicode MS"/>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221311" w:rsidRPr="00EA6FF0" w14:paraId="11DA554C" w14:textId="77777777" w:rsidTr="00816A8A">
        <w:tc>
          <w:tcPr>
            <w:tcW w:w="3989" w:type="dxa"/>
            <w:tcBorders>
              <w:top w:val="nil"/>
              <w:left w:val="nil"/>
              <w:bottom w:val="nil"/>
              <w:right w:val="nil"/>
            </w:tcBorders>
            <w:shd w:val="clear" w:color="auto" w:fill="auto"/>
          </w:tcPr>
          <w:p w14:paraId="0042E7A6" w14:textId="3EF3CB24" w:rsidR="00221311" w:rsidRPr="00EA6FF0" w:rsidRDefault="00221311" w:rsidP="00221311">
            <w:pPr>
              <w:spacing w:after="0" w:line="240" w:lineRule="auto"/>
              <w:ind w:left="-101"/>
              <w:jc w:val="both"/>
              <w:rPr>
                <w:b/>
                <w:bCs/>
                <w:sz w:val="18"/>
                <w:szCs w:val="18"/>
              </w:rPr>
            </w:pPr>
            <w:r w:rsidRPr="00EA6FF0">
              <w:rPr>
                <w:sz w:val="18"/>
                <w:szCs w:val="18"/>
                <w:cs/>
              </w:rPr>
              <w:br w:type="page"/>
            </w:r>
          </w:p>
        </w:tc>
        <w:tc>
          <w:tcPr>
            <w:tcW w:w="2736" w:type="dxa"/>
            <w:gridSpan w:val="2"/>
            <w:tcBorders>
              <w:top w:val="single" w:sz="4" w:space="0" w:color="auto"/>
              <w:left w:val="nil"/>
              <w:bottom w:val="single" w:sz="4" w:space="0" w:color="auto"/>
              <w:right w:val="nil"/>
            </w:tcBorders>
            <w:shd w:val="clear" w:color="auto" w:fill="auto"/>
            <w:hideMark/>
          </w:tcPr>
          <w:p w14:paraId="21BD7318" w14:textId="2878FF6C" w:rsidR="00221311" w:rsidRPr="00EA6FF0" w:rsidRDefault="00221311" w:rsidP="00221311">
            <w:pPr>
              <w:spacing w:after="0" w:line="240" w:lineRule="auto"/>
              <w:ind w:left="-40" w:right="-72"/>
              <w:jc w:val="center"/>
              <w:rPr>
                <w:b/>
                <w:bCs/>
                <w:sz w:val="18"/>
                <w:szCs w:val="18"/>
              </w:rPr>
            </w:pPr>
            <w:r w:rsidRPr="00EA6FF0">
              <w:rPr>
                <w:b/>
                <w:bCs/>
                <w:sz w:val="18"/>
                <w:szCs w:val="18"/>
              </w:rPr>
              <w:t>Consolidated</w:t>
            </w:r>
          </w:p>
          <w:p w14:paraId="7BF52480" w14:textId="77777777" w:rsidR="00221311" w:rsidRPr="00EA6FF0" w:rsidRDefault="00221311" w:rsidP="00221311">
            <w:pPr>
              <w:spacing w:after="0" w:line="240" w:lineRule="auto"/>
              <w:ind w:left="-40" w:right="-72"/>
              <w:jc w:val="center"/>
              <w:rPr>
                <w:b/>
                <w:bCs/>
                <w:sz w:val="18"/>
                <w:szCs w:val="18"/>
              </w:rPr>
            </w:pPr>
            <w:r w:rsidRPr="00EA6FF0">
              <w:rPr>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0686475A" w14:textId="44EBABB3" w:rsidR="00221311" w:rsidRPr="00EA6FF0" w:rsidRDefault="00221311" w:rsidP="00221311">
            <w:pPr>
              <w:spacing w:after="0" w:line="240" w:lineRule="auto"/>
              <w:ind w:left="-40" w:right="-72"/>
              <w:jc w:val="center"/>
              <w:rPr>
                <w:b/>
                <w:bCs/>
                <w:sz w:val="18"/>
                <w:szCs w:val="18"/>
              </w:rPr>
            </w:pPr>
            <w:r w:rsidRPr="00EA6FF0">
              <w:rPr>
                <w:b/>
                <w:bCs/>
                <w:sz w:val="18"/>
                <w:szCs w:val="18"/>
              </w:rPr>
              <w:t>Separate</w:t>
            </w:r>
          </w:p>
          <w:p w14:paraId="686BFD1E" w14:textId="77777777" w:rsidR="00221311" w:rsidRPr="00EA6FF0" w:rsidRDefault="00221311" w:rsidP="00221311">
            <w:pPr>
              <w:spacing w:after="0" w:line="240" w:lineRule="auto"/>
              <w:ind w:left="-40" w:right="-72"/>
              <w:jc w:val="center"/>
              <w:rPr>
                <w:b/>
                <w:bCs/>
                <w:sz w:val="18"/>
                <w:szCs w:val="18"/>
              </w:rPr>
            </w:pPr>
            <w:r w:rsidRPr="00EA6FF0">
              <w:rPr>
                <w:b/>
                <w:bCs/>
                <w:sz w:val="18"/>
                <w:szCs w:val="18"/>
              </w:rPr>
              <w:t>financial information</w:t>
            </w:r>
          </w:p>
        </w:tc>
      </w:tr>
      <w:tr w:rsidR="001C1F40" w:rsidRPr="00EA6FF0" w14:paraId="64F5341D" w14:textId="77777777" w:rsidTr="00816A8A">
        <w:tc>
          <w:tcPr>
            <w:tcW w:w="3989" w:type="dxa"/>
            <w:tcBorders>
              <w:top w:val="nil"/>
              <w:left w:val="nil"/>
              <w:bottom w:val="nil"/>
              <w:right w:val="nil"/>
            </w:tcBorders>
            <w:shd w:val="clear" w:color="auto" w:fill="auto"/>
          </w:tcPr>
          <w:p w14:paraId="0006FF95" w14:textId="77777777" w:rsidR="001C1F40" w:rsidRPr="00EA6FF0" w:rsidRDefault="001C1F40" w:rsidP="001C1F40">
            <w:pPr>
              <w:spacing w:after="0" w:line="240" w:lineRule="auto"/>
              <w:ind w:left="-101"/>
              <w:jc w:val="both"/>
              <w:rPr>
                <w:b/>
                <w:bCs/>
                <w:sz w:val="18"/>
                <w:szCs w:val="18"/>
              </w:rPr>
            </w:pPr>
          </w:p>
        </w:tc>
        <w:tc>
          <w:tcPr>
            <w:tcW w:w="1368" w:type="dxa"/>
            <w:tcBorders>
              <w:top w:val="single" w:sz="4" w:space="0" w:color="auto"/>
              <w:left w:val="nil"/>
              <w:bottom w:val="nil"/>
              <w:right w:val="nil"/>
            </w:tcBorders>
            <w:shd w:val="clear" w:color="auto" w:fill="auto"/>
            <w:hideMark/>
          </w:tcPr>
          <w:p w14:paraId="2787A8BC" w14:textId="071356F0" w:rsidR="001C1F40" w:rsidRPr="00EA6FF0" w:rsidRDefault="00F90F8C" w:rsidP="001C1F40">
            <w:pPr>
              <w:spacing w:after="0" w:line="240" w:lineRule="auto"/>
              <w:ind w:left="-40" w:right="-72"/>
              <w:jc w:val="right"/>
              <w:rPr>
                <w:b/>
                <w:bCs/>
                <w:sz w:val="18"/>
                <w:szCs w:val="18"/>
              </w:rPr>
            </w:pPr>
            <w:r w:rsidRPr="00EA6FF0">
              <w:rPr>
                <w:b/>
                <w:bCs/>
                <w:sz w:val="18"/>
                <w:szCs w:val="18"/>
              </w:rPr>
              <w:t>30 September</w:t>
            </w:r>
            <w:r w:rsidR="001C1F40" w:rsidRPr="00EA6FF0">
              <w:rPr>
                <w:b/>
                <w:bCs/>
                <w:sz w:val="18"/>
                <w:szCs w:val="18"/>
              </w:rPr>
              <w:br/>
              <w:t>2023</w:t>
            </w:r>
          </w:p>
        </w:tc>
        <w:tc>
          <w:tcPr>
            <w:tcW w:w="1368" w:type="dxa"/>
            <w:tcBorders>
              <w:top w:val="single" w:sz="4" w:space="0" w:color="auto"/>
              <w:left w:val="nil"/>
              <w:bottom w:val="nil"/>
              <w:right w:val="nil"/>
            </w:tcBorders>
            <w:shd w:val="clear" w:color="auto" w:fill="auto"/>
            <w:hideMark/>
          </w:tcPr>
          <w:p w14:paraId="1A60F138" w14:textId="397A674B" w:rsidR="001C1F40" w:rsidRPr="00EA6FF0" w:rsidRDefault="001C1F40" w:rsidP="001C1F40">
            <w:pPr>
              <w:spacing w:after="0" w:line="240" w:lineRule="auto"/>
              <w:ind w:left="-40" w:right="-72"/>
              <w:jc w:val="right"/>
              <w:rPr>
                <w:b/>
                <w:bCs/>
                <w:sz w:val="18"/>
                <w:szCs w:val="18"/>
              </w:rPr>
            </w:pPr>
            <w:r w:rsidRPr="00EA6FF0">
              <w:rPr>
                <w:b/>
                <w:bCs/>
                <w:sz w:val="18"/>
                <w:szCs w:val="18"/>
              </w:rPr>
              <w:t>31 December 2022</w:t>
            </w:r>
          </w:p>
        </w:tc>
        <w:tc>
          <w:tcPr>
            <w:tcW w:w="1368" w:type="dxa"/>
            <w:tcBorders>
              <w:top w:val="single" w:sz="4" w:space="0" w:color="auto"/>
              <w:left w:val="nil"/>
              <w:bottom w:val="nil"/>
              <w:right w:val="nil"/>
            </w:tcBorders>
            <w:shd w:val="clear" w:color="auto" w:fill="auto"/>
            <w:hideMark/>
          </w:tcPr>
          <w:p w14:paraId="1412A5F2" w14:textId="312D30EB" w:rsidR="001C1F40" w:rsidRPr="00EA6FF0" w:rsidRDefault="00F90F8C" w:rsidP="001C1F40">
            <w:pPr>
              <w:spacing w:after="0" w:line="240" w:lineRule="auto"/>
              <w:ind w:left="-40" w:right="-72"/>
              <w:jc w:val="right"/>
              <w:rPr>
                <w:b/>
                <w:bCs/>
                <w:sz w:val="18"/>
                <w:szCs w:val="18"/>
              </w:rPr>
            </w:pPr>
            <w:r w:rsidRPr="00EA6FF0">
              <w:rPr>
                <w:b/>
                <w:bCs/>
                <w:sz w:val="18"/>
                <w:szCs w:val="18"/>
              </w:rPr>
              <w:t>30 September</w:t>
            </w:r>
            <w:r w:rsidR="001C1F40" w:rsidRPr="00EA6FF0">
              <w:rPr>
                <w:b/>
                <w:bCs/>
                <w:sz w:val="18"/>
                <w:szCs w:val="18"/>
              </w:rPr>
              <w:br/>
              <w:t>2023</w:t>
            </w:r>
          </w:p>
        </w:tc>
        <w:tc>
          <w:tcPr>
            <w:tcW w:w="1368" w:type="dxa"/>
            <w:tcBorders>
              <w:top w:val="single" w:sz="4" w:space="0" w:color="auto"/>
              <w:left w:val="nil"/>
              <w:bottom w:val="nil"/>
              <w:right w:val="nil"/>
            </w:tcBorders>
            <w:shd w:val="clear" w:color="auto" w:fill="auto"/>
            <w:hideMark/>
          </w:tcPr>
          <w:p w14:paraId="2A74FC06" w14:textId="1F8472D3" w:rsidR="001C1F40" w:rsidRPr="00EA6FF0" w:rsidRDefault="001C1F40" w:rsidP="001C1F40">
            <w:pPr>
              <w:spacing w:after="0" w:line="240" w:lineRule="auto"/>
              <w:ind w:left="-40" w:right="-72"/>
              <w:jc w:val="right"/>
              <w:rPr>
                <w:b/>
                <w:bCs/>
                <w:sz w:val="18"/>
                <w:szCs w:val="18"/>
              </w:rPr>
            </w:pPr>
            <w:r w:rsidRPr="00EA6FF0">
              <w:rPr>
                <w:b/>
                <w:bCs/>
                <w:sz w:val="18"/>
                <w:szCs w:val="18"/>
              </w:rPr>
              <w:t>31 December 2022</w:t>
            </w:r>
          </w:p>
        </w:tc>
      </w:tr>
      <w:tr w:rsidR="001C1F40" w:rsidRPr="00EA6FF0" w14:paraId="71491389" w14:textId="77777777" w:rsidTr="00816A8A">
        <w:tc>
          <w:tcPr>
            <w:tcW w:w="3989" w:type="dxa"/>
            <w:tcBorders>
              <w:top w:val="nil"/>
              <w:left w:val="nil"/>
              <w:bottom w:val="nil"/>
              <w:right w:val="nil"/>
            </w:tcBorders>
            <w:shd w:val="clear" w:color="auto" w:fill="auto"/>
          </w:tcPr>
          <w:p w14:paraId="2DDD36BF" w14:textId="77777777" w:rsidR="001C1F40" w:rsidRPr="00EA6FF0" w:rsidRDefault="001C1F40" w:rsidP="001C1F40">
            <w:pPr>
              <w:spacing w:after="0" w:line="240" w:lineRule="auto"/>
              <w:ind w:left="-101"/>
              <w:jc w:val="both"/>
              <w:rPr>
                <w:b/>
                <w:bCs/>
                <w:sz w:val="18"/>
                <w:szCs w:val="18"/>
              </w:rPr>
            </w:pPr>
          </w:p>
        </w:tc>
        <w:tc>
          <w:tcPr>
            <w:tcW w:w="1368" w:type="dxa"/>
            <w:tcBorders>
              <w:top w:val="nil"/>
              <w:left w:val="nil"/>
              <w:bottom w:val="single" w:sz="4" w:space="0" w:color="auto"/>
              <w:right w:val="nil"/>
            </w:tcBorders>
            <w:shd w:val="clear" w:color="auto" w:fill="auto"/>
            <w:hideMark/>
          </w:tcPr>
          <w:p w14:paraId="1A89FAAE" w14:textId="4B1A31DC" w:rsidR="001C1F40" w:rsidRPr="00EA6FF0" w:rsidRDefault="001C1F40" w:rsidP="001C1F40">
            <w:pPr>
              <w:spacing w:after="0" w:line="240" w:lineRule="auto"/>
              <w:ind w:left="-40" w:right="-72"/>
              <w:jc w:val="right"/>
              <w:rPr>
                <w:b/>
                <w:bCs/>
                <w:sz w:val="18"/>
                <w:szCs w:val="18"/>
              </w:rPr>
            </w:pPr>
            <w:r w:rsidRPr="00EA6FF0">
              <w:rPr>
                <w:b/>
                <w:bCs/>
                <w:sz w:val="18"/>
                <w:szCs w:val="18"/>
              </w:rPr>
              <w:t>Baht</w:t>
            </w:r>
            <w:r w:rsidRPr="00EA6FF0">
              <w:rPr>
                <w:b/>
                <w:bCs/>
                <w:sz w:val="18"/>
                <w:szCs w:val="18"/>
                <w:cs/>
              </w:rPr>
              <w:t>’</w:t>
            </w:r>
            <w:r w:rsidRPr="00EA6FF0">
              <w:rPr>
                <w:b/>
                <w:bCs/>
                <w:sz w:val="18"/>
                <w:szCs w:val="18"/>
              </w:rPr>
              <w:t>000</w:t>
            </w:r>
          </w:p>
        </w:tc>
        <w:tc>
          <w:tcPr>
            <w:tcW w:w="1368" w:type="dxa"/>
            <w:tcBorders>
              <w:top w:val="nil"/>
              <w:left w:val="nil"/>
              <w:bottom w:val="single" w:sz="4" w:space="0" w:color="auto"/>
              <w:right w:val="nil"/>
            </w:tcBorders>
            <w:shd w:val="clear" w:color="auto" w:fill="auto"/>
            <w:hideMark/>
          </w:tcPr>
          <w:p w14:paraId="3A62AF04" w14:textId="522EBFE5" w:rsidR="001C1F40" w:rsidRPr="00EA6FF0" w:rsidRDefault="001C1F40" w:rsidP="001C1F40">
            <w:pPr>
              <w:spacing w:after="0" w:line="240" w:lineRule="auto"/>
              <w:ind w:left="-40" w:right="-72"/>
              <w:jc w:val="right"/>
              <w:rPr>
                <w:b/>
                <w:bCs/>
                <w:sz w:val="18"/>
                <w:szCs w:val="18"/>
              </w:rPr>
            </w:pPr>
            <w:r w:rsidRPr="00EA6FF0">
              <w:rPr>
                <w:b/>
                <w:bCs/>
                <w:sz w:val="18"/>
                <w:szCs w:val="18"/>
              </w:rPr>
              <w:t>Baht</w:t>
            </w:r>
            <w:r w:rsidRPr="00EA6FF0">
              <w:rPr>
                <w:b/>
                <w:bCs/>
                <w:sz w:val="18"/>
                <w:szCs w:val="18"/>
                <w:cs/>
              </w:rPr>
              <w:t>’</w:t>
            </w:r>
            <w:r w:rsidRPr="00EA6FF0">
              <w:rPr>
                <w:b/>
                <w:bCs/>
                <w:sz w:val="18"/>
                <w:szCs w:val="18"/>
              </w:rPr>
              <w:t>000</w:t>
            </w:r>
          </w:p>
        </w:tc>
        <w:tc>
          <w:tcPr>
            <w:tcW w:w="1368" w:type="dxa"/>
            <w:tcBorders>
              <w:top w:val="nil"/>
              <w:left w:val="nil"/>
              <w:bottom w:val="single" w:sz="4" w:space="0" w:color="auto"/>
              <w:right w:val="nil"/>
            </w:tcBorders>
            <w:shd w:val="clear" w:color="auto" w:fill="auto"/>
            <w:hideMark/>
          </w:tcPr>
          <w:p w14:paraId="76E10311" w14:textId="22DC9778" w:rsidR="001C1F40" w:rsidRPr="00EA6FF0" w:rsidRDefault="001C1F40" w:rsidP="001C1F40">
            <w:pPr>
              <w:spacing w:after="0" w:line="240" w:lineRule="auto"/>
              <w:ind w:left="-40" w:right="-72"/>
              <w:jc w:val="right"/>
              <w:rPr>
                <w:b/>
                <w:bCs/>
                <w:sz w:val="18"/>
                <w:szCs w:val="18"/>
              </w:rPr>
            </w:pPr>
            <w:r w:rsidRPr="00EA6FF0">
              <w:rPr>
                <w:b/>
                <w:bCs/>
                <w:sz w:val="18"/>
                <w:szCs w:val="18"/>
              </w:rPr>
              <w:t>Baht</w:t>
            </w:r>
            <w:r w:rsidRPr="00EA6FF0">
              <w:rPr>
                <w:b/>
                <w:bCs/>
                <w:sz w:val="18"/>
                <w:szCs w:val="18"/>
                <w:cs/>
              </w:rPr>
              <w:t>’</w:t>
            </w:r>
            <w:r w:rsidRPr="00EA6FF0">
              <w:rPr>
                <w:b/>
                <w:bCs/>
                <w:sz w:val="18"/>
                <w:szCs w:val="18"/>
              </w:rPr>
              <w:t>000</w:t>
            </w:r>
          </w:p>
        </w:tc>
        <w:tc>
          <w:tcPr>
            <w:tcW w:w="1368" w:type="dxa"/>
            <w:tcBorders>
              <w:top w:val="nil"/>
              <w:left w:val="nil"/>
              <w:bottom w:val="single" w:sz="4" w:space="0" w:color="auto"/>
              <w:right w:val="nil"/>
            </w:tcBorders>
            <w:shd w:val="clear" w:color="auto" w:fill="auto"/>
            <w:hideMark/>
          </w:tcPr>
          <w:p w14:paraId="313FA27B" w14:textId="4920F962" w:rsidR="001C1F40" w:rsidRPr="00EA6FF0" w:rsidRDefault="001C1F40" w:rsidP="001C1F40">
            <w:pPr>
              <w:spacing w:after="0" w:line="240" w:lineRule="auto"/>
              <w:ind w:left="-40" w:right="-72"/>
              <w:jc w:val="right"/>
              <w:rPr>
                <w:b/>
                <w:bCs/>
                <w:sz w:val="18"/>
                <w:szCs w:val="18"/>
              </w:rPr>
            </w:pPr>
            <w:r w:rsidRPr="00EA6FF0">
              <w:rPr>
                <w:b/>
                <w:bCs/>
                <w:sz w:val="18"/>
                <w:szCs w:val="18"/>
              </w:rPr>
              <w:t>Baht</w:t>
            </w:r>
            <w:r w:rsidRPr="00EA6FF0">
              <w:rPr>
                <w:b/>
                <w:bCs/>
                <w:sz w:val="18"/>
                <w:szCs w:val="18"/>
                <w:cs/>
              </w:rPr>
              <w:t>’</w:t>
            </w:r>
            <w:r w:rsidRPr="00EA6FF0">
              <w:rPr>
                <w:b/>
                <w:bCs/>
                <w:sz w:val="18"/>
                <w:szCs w:val="18"/>
              </w:rPr>
              <w:t>000</w:t>
            </w:r>
          </w:p>
        </w:tc>
      </w:tr>
      <w:tr w:rsidR="001C1F40" w:rsidRPr="00EA6FF0" w14:paraId="213AAAF6" w14:textId="77777777" w:rsidTr="00816A8A">
        <w:tc>
          <w:tcPr>
            <w:tcW w:w="3989" w:type="dxa"/>
            <w:tcBorders>
              <w:top w:val="nil"/>
              <w:left w:val="nil"/>
              <w:bottom w:val="nil"/>
              <w:right w:val="nil"/>
            </w:tcBorders>
            <w:hideMark/>
          </w:tcPr>
          <w:p w14:paraId="1B7F5A38" w14:textId="064E0183" w:rsidR="001C1F40" w:rsidRPr="00EA6FF0" w:rsidRDefault="001C1F40" w:rsidP="001C1F40">
            <w:pPr>
              <w:spacing w:after="0" w:line="240" w:lineRule="auto"/>
              <w:ind w:left="-101"/>
              <w:rPr>
                <w:b/>
                <w:bCs/>
                <w:sz w:val="18"/>
                <w:szCs w:val="18"/>
              </w:rPr>
            </w:pPr>
            <w:r w:rsidRPr="00EA6FF0">
              <w:rPr>
                <w:rFonts w:eastAsia="Arial Unicode MS"/>
                <w:b/>
                <w:bCs/>
                <w:sz w:val="18"/>
                <w:szCs w:val="18"/>
              </w:rPr>
              <w:t xml:space="preserve">Trade receivables </w:t>
            </w:r>
            <w:r w:rsidRPr="00EA6FF0">
              <w:rPr>
                <w:rFonts w:eastAsia="Arial Unicode MS"/>
                <w:b/>
                <w:bCs/>
                <w:sz w:val="18"/>
                <w:szCs w:val="18"/>
                <w:cs/>
              </w:rPr>
              <w:t xml:space="preserve">- </w:t>
            </w:r>
            <w:r w:rsidRPr="00EA6FF0">
              <w:rPr>
                <w:rFonts w:eastAsia="Arial Unicode MS"/>
                <w:b/>
                <w:bCs/>
                <w:sz w:val="18"/>
                <w:szCs w:val="18"/>
              </w:rPr>
              <w:t>related parties</w:t>
            </w:r>
          </w:p>
        </w:tc>
        <w:tc>
          <w:tcPr>
            <w:tcW w:w="1368" w:type="dxa"/>
            <w:tcBorders>
              <w:top w:val="single" w:sz="4" w:space="0" w:color="auto"/>
              <w:left w:val="nil"/>
              <w:bottom w:val="nil"/>
              <w:right w:val="nil"/>
            </w:tcBorders>
            <w:shd w:val="clear" w:color="auto" w:fill="FAFAFA"/>
          </w:tcPr>
          <w:p w14:paraId="7FB4DC19" w14:textId="77777777" w:rsidR="001C1F40" w:rsidRPr="00EA6FF0" w:rsidRDefault="001C1F40" w:rsidP="001C1F40">
            <w:pPr>
              <w:spacing w:after="0" w:line="240" w:lineRule="auto"/>
              <w:ind w:left="-40" w:right="-72"/>
              <w:jc w:val="right"/>
              <w:rPr>
                <w:b/>
                <w:bCs/>
                <w:sz w:val="18"/>
                <w:szCs w:val="18"/>
              </w:rPr>
            </w:pPr>
          </w:p>
        </w:tc>
        <w:tc>
          <w:tcPr>
            <w:tcW w:w="1368" w:type="dxa"/>
            <w:tcBorders>
              <w:top w:val="single" w:sz="4" w:space="0" w:color="auto"/>
              <w:left w:val="nil"/>
              <w:bottom w:val="nil"/>
              <w:right w:val="nil"/>
            </w:tcBorders>
          </w:tcPr>
          <w:p w14:paraId="586CAF67" w14:textId="77777777" w:rsidR="001C1F40" w:rsidRPr="00EA6FF0" w:rsidRDefault="001C1F40" w:rsidP="001C1F40">
            <w:pPr>
              <w:spacing w:after="0" w:line="240" w:lineRule="auto"/>
              <w:ind w:left="-40" w:right="-72"/>
              <w:jc w:val="right"/>
              <w:rPr>
                <w:b/>
                <w:bCs/>
                <w:sz w:val="18"/>
                <w:szCs w:val="18"/>
              </w:rPr>
            </w:pPr>
          </w:p>
        </w:tc>
        <w:tc>
          <w:tcPr>
            <w:tcW w:w="1368" w:type="dxa"/>
            <w:tcBorders>
              <w:top w:val="single" w:sz="4" w:space="0" w:color="auto"/>
              <w:left w:val="nil"/>
              <w:bottom w:val="nil"/>
              <w:right w:val="nil"/>
            </w:tcBorders>
            <w:shd w:val="clear" w:color="auto" w:fill="FAFAFA"/>
          </w:tcPr>
          <w:p w14:paraId="5C91FA3A" w14:textId="77777777" w:rsidR="001C1F40" w:rsidRPr="00EA6FF0" w:rsidRDefault="001C1F40" w:rsidP="001C1F40">
            <w:pPr>
              <w:spacing w:after="0" w:line="240" w:lineRule="auto"/>
              <w:ind w:left="-40" w:right="-72"/>
              <w:jc w:val="right"/>
              <w:rPr>
                <w:b/>
                <w:bCs/>
                <w:sz w:val="18"/>
                <w:szCs w:val="18"/>
              </w:rPr>
            </w:pPr>
          </w:p>
        </w:tc>
        <w:tc>
          <w:tcPr>
            <w:tcW w:w="1368" w:type="dxa"/>
            <w:tcBorders>
              <w:top w:val="single" w:sz="4" w:space="0" w:color="auto"/>
              <w:left w:val="nil"/>
              <w:bottom w:val="nil"/>
              <w:right w:val="nil"/>
            </w:tcBorders>
          </w:tcPr>
          <w:p w14:paraId="67396DEA" w14:textId="77777777" w:rsidR="001C1F40" w:rsidRPr="00EA6FF0" w:rsidRDefault="001C1F40" w:rsidP="001C1F40">
            <w:pPr>
              <w:spacing w:after="0" w:line="240" w:lineRule="auto"/>
              <w:ind w:left="-40" w:right="-72"/>
              <w:jc w:val="right"/>
              <w:rPr>
                <w:b/>
                <w:bCs/>
                <w:sz w:val="18"/>
                <w:szCs w:val="18"/>
              </w:rPr>
            </w:pPr>
          </w:p>
        </w:tc>
      </w:tr>
      <w:tr w:rsidR="001C1F40" w:rsidRPr="00EA6FF0" w14:paraId="59B70910" w14:textId="77777777" w:rsidTr="00816A8A">
        <w:tc>
          <w:tcPr>
            <w:tcW w:w="3989" w:type="dxa"/>
            <w:tcBorders>
              <w:top w:val="nil"/>
              <w:left w:val="nil"/>
              <w:bottom w:val="nil"/>
              <w:right w:val="nil"/>
            </w:tcBorders>
          </w:tcPr>
          <w:p w14:paraId="62BD69FE" w14:textId="77777777" w:rsidR="001C1F40" w:rsidRPr="00EA6FF0" w:rsidRDefault="001C1F40" w:rsidP="001C1F40">
            <w:pPr>
              <w:spacing w:after="0" w:line="240" w:lineRule="auto"/>
              <w:ind w:left="-101"/>
              <w:rPr>
                <w:rFonts w:eastAsia="Arial Unicode MS"/>
                <w:b/>
                <w:bCs/>
                <w:sz w:val="18"/>
                <w:szCs w:val="18"/>
              </w:rPr>
            </w:pPr>
          </w:p>
        </w:tc>
        <w:tc>
          <w:tcPr>
            <w:tcW w:w="1368" w:type="dxa"/>
            <w:tcBorders>
              <w:top w:val="nil"/>
              <w:left w:val="nil"/>
              <w:bottom w:val="nil"/>
              <w:right w:val="nil"/>
            </w:tcBorders>
            <w:shd w:val="clear" w:color="auto" w:fill="FAFAFA"/>
          </w:tcPr>
          <w:p w14:paraId="1798322F" w14:textId="77777777" w:rsidR="001C1F40" w:rsidRPr="00EA6FF0" w:rsidRDefault="001C1F40" w:rsidP="001C1F40">
            <w:pPr>
              <w:spacing w:after="0" w:line="240" w:lineRule="auto"/>
              <w:ind w:left="-40" w:right="-72"/>
              <w:jc w:val="right"/>
              <w:rPr>
                <w:b/>
                <w:bCs/>
                <w:sz w:val="18"/>
                <w:szCs w:val="18"/>
              </w:rPr>
            </w:pPr>
          </w:p>
        </w:tc>
        <w:tc>
          <w:tcPr>
            <w:tcW w:w="1368" w:type="dxa"/>
            <w:tcBorders>
              <w:top w:val="nil"/>
              <w:left w:val="nil"/>
              <w:bottom w:val="nil"/>
              <w:right w:val="nil"/>
            </w:tcBorders>
          </w:tcPr>
          <w:p w14:paraId="44C9E0AF" w14:textId="77777777" w:rsidR="001C1F40" w:rsidRPr="00EA6FF0" w:rsidRDefault="001C1F40" w:rsidP="001C1F40">
            <w:pPr>
              <w:spacing w:after="0" w:line="240" w:lineRule="auto"/>
              <w:ind w:left="-40" w:right="-72"/>
              <w:jc w:val="right"/>
              <w:rPr>
                <w:b/>
                <w:bCs/>
                <w:sz w:val="18"/>
                <w:szCs w:val="18"/>
              </w:rPr>
            </w:pPr>
          </w:p>
        </w:tc>
        <w:tc>
          <w:tcPr>
            <w:tcW w:w="1368" w:type="dxa"/>
            <w:tcBorders>
              <w:top w:val="nil"/>
              <w:left w:val="nil"/>
              <w:bottom w:val="nil"/>
              <w:right w:val="nil"/>
            </w:tcBorders>
            <w:shd w:val="clear" w:color="auto" w:fill="FAFAFA"/>
          </w:tcPr>
          <w:p w14:paraId="0FBD687A" w14:textId="77777777" w:rsidR="001C1F40" w:rsidRPr="00EA6FF0" w:rsidRDefault="001C1F40" w:rsidP="001C1F40">
            <w:pPr>
              <w:spacing w:after="0" w:line="240" w:lineRule="auto"/>
              <w:ind w:left="-40" w:right="-72"/>
              <w:jc w:val="right"/>
              <w:rPr>
                <w:b/>
                <w:bCs/>
                <w:sz w:val="18"/>
                <w:szCs w:val="18"/>
              </w:rPr>
            </w:pPr>
          </w:p>
        </w:tc>
        <w:tc>
          <w:tcPr>
            <w:tcW w:w="1368" w:type="dxa"/>
            <w:tcBorders>
              <w:top w:val="nil"/>
              <w:left w:val="nil"/>
              <w:bottom w:val="nil"/>
              <w:right w:val="nil"/>
            </w:tcBorders>
          </w:tcPr>
          <w:p w14:paraId="705DCE0F" w14:textId="77777777" w:rsidR="001C1F40" w:rsidRPr="00EA6FF0" w:rsidRDefault="001C1F40" w:rsidP="001C1F40">
            <w:pPr>
              <w:spacing w:after="0" w:line="240" w:lineRule="auto"/>
              <w:ind w:left="-40" w:right="-72"/>
              <w:jc w:val="right"/>
              <w:rPr>
                <w:b/>
                <w:bCs/>
                <w:sz w:val="18"/>
                <w:szCs w:val="18"/>
              </w:rPr>
            </w:pPr>
          </w:p>
        </w:tc>
      </w:tr>
      <w:tr w:rsidR="00E93D5B" w:rsidRPr="00EA6FF0" w14:paraId="357CE7DB" w14:textId="77777777" w:rsidTr="00816A8A">
        <w:tc>
          <w:tcPr>
            <w:tcW w:w="3989" w:type="dxa"/>
            <w:tcBorders>
              <w:top w:val="nil"/>
              <w:left w:val="nil"/>
              <w:bottom w:val="nil"/>
              <w:right w:val="nil"/>
            </w:tcBorders>
          </w:tcPr>
          <w:p w14:paraId="4B716B77" w14:textId="7E40DABE" w:rsidR="00E93D5B" w:rsidRPr="00EA6FF0" w:rsidRDefault="00E93D5B" w:rsidP="00E93D5B">
            <w:pPr>
              <w:spacing w:after="0" w:line="240" w:lineRule="auto"/>
              <w:ind w:left="-101"/>
              <w:jc w:val="both"/>
              <w:rPr>
                <w:sz w:val="18"/>
              </w:rPr>
            </w:pPr>
            <w:r w:rsidRPr="00EA6FF0">
              <w:rPr>
                <w:sz w:val="18"/>
              </w:rPr>
              <w:t>Not yet due</w:t>
            </w:r>
          </w:p>
        </w:tc>
        <w:tc>
          <w:tcPr>
            <w:tcW w:w="1368" w:type="dxa"/>
            <w:tcBorders>
              <w:top w:val="nil"/>
              <w:left w:val="nil"/>
              <w:bottom w:val="nil"/>
              <w:right w:val="nil"/>
            </w:tcBorders>
            <w:shd w:val="clear" w:color="auto" w:fill="FAFAFA"/>
          </w:tcPr>
          <w:p w14:paraId="5934A140" w14:textId="3AA59195" w:rsidR="00E93D5B" w:rsidRPr="00EA6FF0" w:rsidRDefault="0064614F" w:rsidP="00E93D5B">
            <w:pPr>
              <w:spacing w:after="0" w:line="240" w:lineRule="auto"/>
              <w:ind w:left="-40" w:right="-72"/>
              <w:jc w:val="right"/>
              <w:rPr>
                <w:rFonts w:eastAsia="Arial Unicode MS"/>
                <w:sz w:val="18"/>
                <w:szCs w:val="18"/>
              </w:rPr>
            </w:pPr>
            <w:r w:rsidRPr="00EA6FF0">
              <w:rPr>
                <w:rFonts w:eastAsia="Arial Unicode MS"/>
                <w:sz w:val="18"/>
                <w:szCs w:val="18"/>
              </w:rPr>
              <w:t>1,931</w:t>
            </w:r>
          </w:p>
        </w:tc>
        <w:tc>
          <w:tcPr>
            <w:tcW w:w="1368" w:type="dxa"/>
            <w:tcBorders>
              <w:top w:val="nil"/>
              <w:left w:val="nil"/>
              <w:bottom w:val="nil"/>
              <w:right w:val="nil"/>
            </w:tcBorders>
          </w:tcPr>
          <w:p w14:paraId="531AF91A" w14:textId="682509C7" w:rsidR="00E93D5B" w:rsidRPr="00EA6FF0" w:rsidRDefault="00E93D5B" w:rsidP="00E93D5B">
            <w:pPr>
              <w:spacing w:after="0" w:line="240" w:lineRule="auto"/>
              <w:ind w:left="-40" w:right="-72"/>
              <w:jc w:val="right"/>
              <w:rPr>
                <w:rFonts w:eastAsia="Arial Unicode MS"/>
                <w:sz w:val="18"/>
                <w:szCs w:val="18"/>
              </w:rPr>
            </w:pPr>
            <w:r w:rsidRPr="00EA6FF0">
              <w:rPr>
                <w:sz w:val="18"/>
                <w:szCs w:val="18"/>
              </w:rPr>
              <w:t>3,784</w:t>
            </w:r>
          </w:p>
        </w:tc>
        <w:tc>
          <w:tcPr>
            <w:tcW w:w="1368" w:type="dxa"/>
            <w:tcBorders>
              <w:top w:val="nil"/>
              <w:left w:val="nil"/>
              <w:bottom w:val="nil"/>
              <w:right w:val="nil"/>
            </w:tcBorders>
            <w:shd w:val="clear" w:color="auto" w:fill="FAFAFA"/>
          </w:tcPr>
          <w:p w14:paraId="4CD34704" w14:textId="611E1479" w:rsidR="00E93D5B" w:rsidRPr="00EA6FF0" w:rsidRDefault="0064614F" w:rsidP="00E93D5B">
            <w:pPr>
              <w:spacing w:after="0" w:line="240" w:lineRule="auto"/>
              <w:ind w:left="-40" w:right="-72"/>
              <w:jc w:val="right"/>
              <w:rPr>
                <w:rFonts w:eastAsia="Arial Unicode MS"/>
                <w:sz w:val="18"/>
                <w:szCs w:val="18"/>
              </w:rPr>
            </w:pPr>
            <w:r w:rsidRPr="00EA6FF0">
              <w:rPr>
                <w:rFonts w:eastAsia="Arial Unicode MS"/>
                <w:sz w:val="18"/>
                <w:szCs w:val="18"/>
              </w:rPr>
              <w:t>3,481</w:t>
            </w:r>
          </w:p>
        </w:tc>
        <w:tc>
          <w:tcPr>
            <w:tcW w:w="1368" w:type="dxa"/>
            <w:tcBorders>
              <w:top w:val="nil"/>
              <w:left w:val="nil"/>
              <w:bottom w:val="nil"/>
              <w:right w:val="nil"/>
            </w:tcBorders>
          </w:tcPr>
          <w:p w14:paraId="605845DC" w14:textId="3CF83CF2" w:rsidR="00E93D5B" w:rsidRPr="00EA6FF0" w:rsidRDefault="00E93D5B" w:rsidP="00E93D5B">
            <w:pPr>
              <w:spacing w:after="0" w:line="240" w:lineRule="auto"/>
              <w:ind w:left="-40" w:right="-72"/>
              <w:jc w:val="right"/>
              <w:rPr>
                <w:sz w:val="18"/>
                <w:szCs w:val="18"/>
              </w:rPr>
            </w:pPr>
            <w:r w:rsidRPr="00EA6FF0">
              <w:rPr>
                <w:sz w:val="18"/>
                <w:szCs w:val="18"/>
              </w:rPr>
              <w:t>6,094</w:t>
            </w:r>
          </w:p>
        </w:tc>
      </w:tr>
      <w:tr w:rsidR="00E93D5B" w:rsidRPr="00EA6FF0" w14:paraId="751D6866" w14:textId="77777777" w:rsidTr="00816A8A">
        <w:tc>
          <w:tcPr>
            <w:tcW w:w="3989" w:type="dxa"/>
            <w:tcBorders>
              <w:top w:val="nil"/>
              <w:left w:val="nil"/>
              <w:bottom w:val="nil"/>
              <w:right w:val="nil"/>
            </w:tcBorders>
          </w:tcPr>
          <w:p w14:paraId="5DE38F24" w14:textId="2167D639" w:rsidR="00E93D5B" w:rsidRPr="00EA6FF0" w:rsidRDefault="00E93D5B" w:rsidP="00E93D5B">
            <w:pPr>
              <w:spacing w:after="0" w:line="240" w:lineRule="auto"/>
              <w:ind w:left="-101"/>
              <w:jc w:val="both"/>
              <w:rPr>
                <w:sz w:val="18"/>
                <w:szCs w:val="18"/>
              </w:rPr>
            </w:pPr>
            <w:r w:rsidRPr="00EA6FF0">
              <w:rPr>
                <w:sz w:val="18"/>
                <w:szCs w:val="18"/>
              </w:rPr>
              <w:t>Within 3 months</w:t>
            </w:r>
          </w:p>
        </w:tc>
        <w:tc>
          <w:tcPr>
            <w:tcW w:w="1368" w:type="dxa"/>
            <w:tcBorders>
              <w:top w:val="nil"/>
              <w:left w:val="nil"/>
              <w:bottom w:val="nil"/>
              <w:right w:val="nil"/>
            </w:tcBorders>
            <w:shd w:val="clear" w:color="auto" w:fill="FAFAFA"/>
          </w:tcPr>
          <w:p w14:paraId="7DF73A3B" w14:textId="0628E65A" w:rsidR="00E93D5B" w:rsidRPr="00EA6FF0" w:rsidRDefault="0064614F" w:rsidP="00E93D5B">
            <w:pPr>
              <w:spacing w:after="0" w:line="240" w:lineRule="auto"/>
              <w:ind w:left="-40" w:right="-72"/>
              <w:jc w:val="right"/>
              <w:rPr>
                <w:sz w:val="18"/>
                <w:szCs w:val="18"/>
              </w:rPr>
            </w:pPr>
            <w:r w:rsidRPr="00EA6FF0">
              <w:rPr>
                <w:sz w:val="18"/>
                <w:szCs w:val="18"/>
              </w:rPr>
              <w:t>1,697</w:t>
            </w:r>
          </w:p>
        </w:tc>
        <w:tc>
          <w:tcPr>
            <w:tcW w:w="1368" w:type="dxa"/>
            <w:tcBorders>
              <w:top w:val="nil"/>
              <w:left w:val="nil"/>
              <w:bottom w:val="nil"/>
              <w:right w:val="nil"/>
            </w:tcBorders>
          </w:tcPr>
          <w:p w14:paraId="1081E7B1" w14:textId="315A70AD" w:rsidR="00E93D5B" w:rsidRPr="00EA6FF0" w:rsidRDefault="00E93D5B" w:rsidP="00E93D5B">
            <w:pPr>
              <w:spacing w:after="0" w:line="240" w:lineRule="auto"/>
              <w:ind w:left="-40" w:right="-72"/>
              <w:jc w:val="right"/>
              <w:rPr>
                <w:sz w:val="18"/>
                <w:szCs w:val="18"/>
              </w:rPr>
            </w:pPr>
            <w:r w:rsidRPr="00EA6FF0">
              <w:rPr>
                <w:sz w:val="18"/>
                <w:szCs w:val="18"/>
              </w:rPr>
              <w:t>620</w:t>
            </w:r>
          </w:p>
        </w:tc>
        <w:tc>
          <w:tcPr>
            <w:tcW w:w="1368" w:type="dxa"/>
            <w:tcBorders>
              <w:top w:val="nil"/>
              <w:left w:val="nil"/>
              <w:bottom w:val="nil"/>
              <w:right w:val="nil"/>
            </w:tcBorders>
            <w:shd w:val="clear" w:color="auto" w:fill="FAFAFA"/>
          </w:tcPr>
          <w:p w14:paraId="62A22753" w14:textId="35471F6D" w:rsidR="00E93D5B" w:rsidRPr="00EA6FF0" w:rsidRDefault="0064614F" w:rsidP="00E93D5B">
            <w:pPr>
              <w:spacing w:after="0" w:line="240" w:lineRule="auto"/>
              <w:ind w:left="-40" w:right="-72"/>
              <w:jc w:val="right"/>
              <w:rPr>
                <w:sz w:val="18"/>
                <w:szCs w:val="18"/>
              </w:rPr>
            </w:pPr>
            <w:r w:rsidRPr="00EA6FF0">
              <w:rPr>
                <w:sz w:val="18"/>
                <w:szCs w:val="18"/>
              </w:rPr>
              <w:t>473</w:t>
            </w:r>
          </w:p>
        </w:tc>
        <w:tc>
          <w:tcPr>
            <w:tcW w:w="1368" w:type="dxa"/>
            <w:tcBorders>
              <w:top w:val="nil"/>
              <w:left w:val="nil"/>
              <w:bottom w:val="nil"/>
              <w:right w:val="nil"/>
            </w:tcBorders>
          </w:tcPr>
          <w:p w14:paraId="01CB7392" w14:textId="1F45E755" w:rsidR="00E93D5B" w:rsidRPr="00EA6FF0" w:rsidRDefault="00E93D5B" w:rsidP="00E93D5B">
            <w:pPr>
              <w:spacing w:after="0" w:line="240" w:lineRule="auto"/>
              <w:ind w:left="-40" w:right="-72"/>
              <w:jc w:val="right"/>
              <w:rPr>
                <w:sz w:val="18"/>
                <w:szCs w:val="18"/>
              </w:rPr>
            </w:pPr>
            <w:r w:rsidRPr="00EA6FF0">
              <w:rPr>
                <w:sz w:val="18"/>
                <w:szCs w:val="18"/>
              </w:rPr>
              <w:t>756</w:t>
            </w:r>
          </w:p>
        </w:tc>
      </w:tr>
      <w:tr w:rsidR="00E93D5B" w:rsidRPr="00EA6FF0" w14:paraId="5D14705A" w14:textId="77777777" w:rsidTr="00816A8A">
        <w:tc>
          <w:tcPr>
            <w:tcW w:w="3989" w:type="dxa"/>
            <w:tcBorders>
              <w:top w:val="nil"/>
              <w:left w:val="nil"/>
              <w:bottom w:val="nil"/>
              <w:right w:val="nil"/>
            </w:tcBorders>
          </w:tcPr>
          <w:p w14:paraId="043B1263" w14:textId="7F969163" w:rsidR="00E93D5B" w:rsidRPr="00EA6FF0" w:rsidRDefault="00E93D5B" w:rsidP="00E93D5B">
            <w:pPr>
              <w:spacing w:after="0" w:line="240" w:lineRule="auto"/>
              <w:ind w:left="-101"/>
              <w:jc w:val="both"/>
              <w:rPr>
                <w:sz w:val="18"/>
                <w:szCs w:val="18"/>
              </w:rPr>
            </w:pPr>
            <w:r w:rsidRPr="00EA6FF0">
              <w:rPr>
                <w:sz w:val="18"/>
                <w:szCs w:val="18"/>
              </w:rPr>
              <w:t xml:space="preserve">3 </w:t>
            </w:r>
            <w:r w:rsidRPr="00EA6FF0">
              <w:rPr>
                <w:sz w:val="18"/>
                <w:szCs w:val="18"/>
                <w:cs/>
              </w:rPr>
              <w:t xml:space="preserve">- </w:t>
            </w:r>
            <w:r w:rsidRPr="00EA6FF0">
              <w:rPr>
                <w:sz w:val="18"/>
                <w:szCs w:val="18"/>
              </w:rPr>
              <w:t>6 months</w:t>
            </w:r>
          </w:p>
        </w:tc>
        <w:tc>
          <w:tcPr>
            <w:tcW w:w="1368" w:type="dxa"/>
            <w:tcBorders>
              <w:top w:val="nil"/>
              <w:left w:val="nil"/>
              <w:bottom w:val="nil"/>
              <w:right w:val="nil"/>
            </w:tcBorders>
            <w:shd w:val="clear" w:color="auto" w:fill="FAFAFA"/>
          </w:tcPr>
          <w:p w14:paraId="693D17C9" w14:textId="67FC20C7" w:rsidR="00E93D5B" w:rsidRPr="00EA6FF0" w:rsidRDefault="0064614F" w:rsidP="00E93D5B">
            <w:pPr>
              <w:spacing w:after="0" w:line="240" w:lineRule="auto"/>
              <w:ind w:left="-40" w:right="-72"/>
              <w:jc w:val="right"/>
              <w:rPr>
                <w:sz w:val="18"/>
                <w:szCs w:val="18"/>
              </w:rPr>
            </w:pPr>
            <w:r w:rsidRPr="00EA6FF0">
              <w:rPr>
                <w:sz w:val="18"/>
                <w:szCs w:val="18"/>
              </w:rPr>
              <w:t>1,904</w:t>
            </w:r>
          </w:p>
        </w:tc>
        <w:tc>
          <w:tcPr>
            <w:tcW w:w="1368" w:type="dxa"/>
            <w:tcBorders>
              <w:top w:val="nil"/>
              <w:left w:val="nil"/>
              <w:bottom w:val="nil"/>
              <w:right w:val="nil"/>
            </w:tcBorders>
          </w:tcPr>
          <w:p w14:paraId="67C66038" w14:textId="36D09CB0" w:rsidR="00E93D5B" w:rsidRPr="00EA6FF0" w:rsidRDefault="00E93D5B" w:rsidP="00E93D5B">
            <w:pPr>
              <w:spacing w:after="0" w:line="240" w:lineRule="auto"/>
              <w:ind w:left="-40" w:right="-72"/>
              <w:jc w:val="right"/>
              <w:rPr>
                <w:sz w:val="18"/>
                <w:szCs w:val="18"/>
              </w:rPr>
            </w:pPr>
            <w:r w:rsidRPr="00EA6FF0">
              <w:rPr>
                <w:sz w:val="18"/>
                <w:szCs w:val="18"/>
              </w:rPr>
              <w:t>43</w:t>
            </w:r>
          </w:p>
        </w:tc>
        <w:tc>
          <w:tcPr>
            <w:tcW w:w="1368" w:type="dxa"/>
            <w:tcBorders>
              <w:top w:val="nil"/>
              <w:left w:val="nil"/>
              <w:bottom w:val="nil"/>
              <w:right w:val="nil"/>
            </w:tcBorders>
            <w:shd w:val="clear" w:color="auto" w:fill="FAFAFA"/>
          </w:tcPr>
          <w:p w14:paraId="40663B41" w14:textId="427A3834" w:rsidR="00E93D5B" w:rsidRPr="00EA6FF0" w:rsidRDefault="0064614F" w:rsidP="00E93D5B">
            <w:pPr>
              <w:spacing w:after="0" w:line="240" w:lineRule="auto"/>
              <w:ind w:left="-40" w:right="-72"/>
              <w:jc w:val="right"/>
              <w:rPr>
                <w:sz w:val="18"/>
                <w:szCs w:val="18"/>
              </w:rPr>
            </w:pPr>
            <w:r w:rsidRPr="00EA6FF0">
              <w:rPr>
                <w:sz w:val="18"/>
                <w:szCs w:val="18"/>
              </w:rPr>
              <w:t>48</w:t>
            </w:r>
          </w:p>
        </w:tc>
        <w:tc>
          <w:tcPr>
            <w:tcW w:w="1368" w:type="dxa"/>
            <w:tcBorders>
              <w:top w:val="nil"/>
              <w:left w:val="nil"/>
              <w:bottom w:val="nil"/>
              <w:right w:val="nil"/>
            </w:tcBorders>
          </w:tcPr>
          <w:p w14:paraId="2CFC1092" w14:textId="68E8BC05" w:rsidR="00E93D5B" w:rsidRPr="00EA6FF0" w:rsidRDefault="00E93D5B" w:rsidP="00E93D5B">
            <w:pPr>
              <w:spacing w:after="0" w:line="240" w:lineRule="auto"/>
              <w:ind w:left="-40" w:right="-72"/>
              <w:jc w:val="right"/>
              <w:rPr>
                <w:sz w:val="18"/>
                <w:szCs w:val="18"/>
              </w:rPr>
            </w:pPr>
            <w:r w:rsidRPr="00EA6FF0">
              <w:rPr>
                <w:sz w:val="18"/>
                <w:szCs w:val="18"/>
              </w:rPr>
              <w:t>43</w:t>
            </w:r>
          </w:p>
        </w:tc>
      </w:tr>
      <w:tr w:rsidR="00E93D5B" w:rsidRPr="00EA6FF0" w14:paraId="372B01BE" w14:textId="77777777" w:rsidTr="00816A8A">
        <w:tc>
          <w:tcPr>
            <w:tcW w:w="3989" w:type="dxa"/>
            <w:tcBorders>
              <w:top w:val="nil"/>
              <w:left w:val="nil"/>
              <w:bottom w:val="nil"/>
              <w:right w:val="nil"/>
            </w:tcBorders>
          </w:tcPr>
          <w:p w14:paraId="74271930" w14:textId="18D1B60C" w:rsidR="00E93D5B" w:rsidRPr="00EA6FF0" w:rsidRDefault="00E93D5B" w:rsidP="00E93D5B">
            <w:pPr>
              <w:spacing w:after="0" w:line="240" w:lineRule="auto"/>
              <w:ind w:left="-101"/>
              <w:jc w:val="both"/>
              <w:rPr>
                <w:sz w:val="18"/>
                <w:szCs w:val="18"/>
              </w:rPr>
            </w:pPr>
            <w:r w:rsidRPr="00EA6FF0">
              <w:rPr>
                <w:sz w:val="18"/>
                <w:szCs w:val="18"/>
              </w:rPr>
              <w:t xml:space="preserve">6 </w:t>
            </w:r>
            <w:r w:rsidRPr="00EA6FF0">
              <w:rPr>
                <w:sz w:val="18"/>
                <w:szCs w:val="18"/>
                <w:cs/>
              </w:rPr>
              <w:t xml:space="preserve">- </w:t>
            </w:r>
            <w:r w:rsidRPr="00EA6FF0">
              <w:rPr>
                <w:sz w:val="18"/>
                <w:szCs w:val="18"/>
              </w:rPr>
              <w:t>12 months</w:t>
            </w:r>
          </w:p>
        </w:tc>
        <w:tc>
          <w:tcPr>
            <w:tcW w:w="1368" w:type="dxa"/>
            <w:tcBorders>
              <w:top w:val="nil"/>
              <w:left w:val="nil"/>
              <w:bottom w:val="nil"/>
              <w:right w:val="nil"/>
            </w:tcBorders>
            <w:shd w:val="clear" w:color="auto" w:fill="FAFAFA"/>
          </w:tcPr>
          <w:p w14:paraId="1AFE473E" w14:textId="21904F4B" w:rsidR="00E93D5B" w:rsidRPr="00EA6FF0" w:rsidRDefault="0064614F" w:rsidP="00E93D5B">
            <w:pPr>
              <w:spacing w:after="0" w:line="240" w:lineRule="auto"/>
              <w:ind w:left="-40" w:right="-72"/>
              <w:jc w:val="right"/>
              <w:rPr>
                <w:sz w:val="18"/>
                <w:szCs w:val="18"/>
              </w:rPr>
            </w:pPr>
            <w:r w:rsidRPr="00EA6FF0">
              <w:rPr>
                <w:sz w:val="18"/>
                <w:szCs w:val="18"/>
              </w:rPr>
              <w:t>105</w:t>
            </w:r>
          </w:p>
        </w:tc>
        <w:tc>
          <w:tcPr>
            <w:tcW w:w="1368" w:type="dxa"/>
            <w:tcBorders>
              <w:top w:val="nil"/>
              <w:left w:val="nil"/>
              <w:bottom w:val="nil"/>
              <w:right w:val="nil"/>
            </w:tcBorders>
          </w:tcPr>
          <w:p w14:paraId="27FFD24B" w14:textId="1A40FE27" w:rsidR="00E93D5B" w:rsidRPr="00EA6FF0" w:rsidRDefault="00E93D5B" w:rsidP="00E93D5B">
            <w:pPr>
              <w:spacing w:after="0" w:line="240" w:lineRule="auto"/>
              <w:ind w:left="-40" w:right="-72"/>
              <w:jc w:val="right"/>
              <w:rPr>
                <w:sz w:val="18"/>
                <w:szCs w:val="18"/>
              </w:rPr>
            </w:pPr>
            <w:r w:rsidRPr="00EA6FF0">
              <w:rPr>
                <w:sz w:val="18"/>
                <w:szCs w:val="18"/>
              </w:rPr>
              <w:t>8</w:t>
            </w:r>
          </w:p>
        </w:tc>
        <w:tc>
          <w:tcPr>
            <w:tcW w:w="1368" w:type="dxa"/>
            <w:tcBorders>
              <w:top w:val="nil"/>
              <w:left w:val="nil"/>
              <w:bottom w:val="nil"/>
              <w:right w:val="nil"/>
            </w:tcBorders>
            <w:shd w:val="clear" w:color="auto" w:fill="FAFAFA"/>
          </w:tcPr>
          <w:p w14:paraId="1C3346A3" w14:textId="65CAF888" w:rsidR="00E93D5B" w:rsidRPr="00EA6FF0" w:rsidRDefault="0064614F" w:rsidP="00E93D5B">
            <w:pPr>
              <w:spacing w:after="0" w:line="240" w:lineRule="auto"/>
              <w:ind w:left="-40" w:right="-72"/>
              <w:jc w:val="right"/>
              <w:rPr>
                <w:sz w:val="18"/>
                <w:szCs w:val="18"/>
              </w:rPr>
            </w:pPr>
            <w:r w:rsidRPr="00EA6FF0">
              <w:rPr>
                <w:sz w:val="18"/>
                <w:szCs w:val="18"/>
              </w:rPr>
              <w:t>-</w:t>
            </w:r>
          </w:p>
        </w:tc>
        <w:tc>
          <w:tcPr>
            <w:tcW w:w="1368" w:type="dxa"/>
            <w:tcBorders>
              <w:top w:val="nil"/>
              <w:left w:val="nil"/>
              <w:bottom w:val="nil"/>
              <w:right w:val="nil"/>
            </w:tcBorders>
          </w:tcPr>
          <w:p w14:paraId="7629A850" w14:textId="25B5C52F" w:rsidR="00E93D5B" w:rsidRPr="00EA6FF0" w:rsidRDefault="00E93D5B" w:rsidP="00E93D5B">
            <w:pPr>
              <w:spacing w:after="0" w:line="240" w:lineRule="auto"/>
              <w:ind w:left="-40" w:right="-72"/>
              <w:jc w:val="right"/>
              <w:rPr>
                <w:sz w:val="18"/>
                <w:szCs w:val="18"/>
              </w:rPr>
            </w:pPr>
            <w:r w:rsidRPr="00EA6FF0">
              <w:rPr>
                <w:sz w:val="18"/>
                <w:szCs w:val="18"/>
              </w:rPr>
              <w:t>8</w:t>
            </w:r>
          </w:p>
        </w:tc>
      </w:tr>
      <w:tr w:rsidR="00E93D5B" w:rsidRPr="00EA6FF0" w14:paraId="451BCE77" w14:textId="77777777" w:rsidTr="00816A8A">
        <w:tc>
          <w:tcPr>
            <w:tcW w:w="3989" w:type="dxa"/>
            <w:tcBorders>
              <w:top w:val="nil"/>
              <w:left w:val="nil"/>
              <w:bottom w:val="nil"/>
              <w:right w:val="nil"/>
            </w:tcBorders>
          </w:tcPr>
          <w:p w14:paraId="07EEB975" w14:textId="2DB1A101" w:rsidR="00E93D5B" w:rsidRPr="00EA6FF0" w:rsidRDefault="00E93D5B" w:rsidP="00E93D5B">
            <w:pPr>
              <w:spacing w:after="0" w:line="240" w:lineRule="auto"/>
              <w:ind w:left="-101"/>
              <w:jc w:val="both"/>
              <w:rPr>
                <w:sz w:val="18"/>
                <w:szCs w:val="18"/>
              </w:rPr>
            </w:pPr>
            <w:r w:rsidRPr="00EA6FF0">
              <w:rPr>
                <w:sz w:val="18"/>
                <w:szCs w:val="18"/>
              </w:rPr>
              <w:t>Over 12 months</w:t>
            </w:r>
          </w:p>
        </w:tc>
        <w:tc>
          <w:tcPr>
            <w:tcW w:w="1368" w:type="dxa"/>
            <w:tcBorders>
              <w:top w:val="nil"/>
              <w:left w:val="nil"/>
              <w:bottom w:val="single" w:sz="4" w:space="0" w:color="auto"/>
              <w:right w:val="nil"/>
            </w:tcBorders>
            <w:shd w:val="clear" w:color="auto" w:fill="FAFAFA"/>
          </w:tcPr>
          <w:p w14:paraId="6C4D7267" w14:textId="20D46394" w:rsidR="00E93D5B" w:rsidRPr="00EA6FF0" w:rsidRDefault="0064614F" w:rsidP="00E93D5B">
            <w:pPr>
              <w:spacing w:after="0" w:line="240" w:lineRule="auto"/>
              <w:ind w:left="-40" w:right="-72"/>
              <w:jc w:val="right"/>
              <w:rPr>
                <w:sz w:val="18"/>
                <w:szCs w:val="18"/>
              </w:rPr>
            </w:pPr>
            <w:r w:rsidRPr="00EA6FF0">
              <w:rPr>
                <w:sz w:val="18"/>
                <w:szCs w:val="18"/>
              </w:rPr>
              <w:t>166</w:t>
            </w:r>
          </w:p>
        </w:tc>
        <w:tc>
          <w:tcPr>
            <w:tcW w:w="1368" w:type="dxa"/>
            <w:tcBorders>
              <w:top w:val="nil"/>
              <w:left w:val="nil"/>
              <w:bottom w:val="single" w:sz="4" w:space="0" w:color="auto"/>
              <w:right w:val="nil"/>
            </w:tcBorders>
          </w:tcPr>
          <w:p w14:paraId="722ABC65" w14:textId="7641364A" w:rsidR="00E93D5B" w:rsidRPr="00EA6FF0" w:rsidRDefault="00E93D5B" w:rsidP="00E93D5B">
            <w:pPr>
              <w:spacing w:after="0" w:line="240" w:lineRule="auto"/>
              <w:ind w:left="-40" w:right="-72"/>
              <w:jc w:val="right"/>
              <w:rPr>
                <w:sz w:val="18"/>
                <w:szCs w:val="18"/>
              </w:rPr>
            </w:pPr>
            <w:r w:rsidRPr="00EA6FF0">
              <w:rPr>
                <w:sz w:val="18"/>
                <w:szCs w:val="18"/>
              </w:rPr>
              <w:t>3,331</w:t>
            </w:r>
          </w:p>
        </w:tc>
        <w:tc>
          <w:tcPr>
            <w:tcW w:w="1368" w:type="dxa"/>
            <w:tcBorders>
              <w:top w:val="nil"/>
              <w:left w:val="nil"/>
              <w:bottom w:val="single" w:sz="4" w:space="0" w:color="auto"/>
              <w:right w:val="nil"/>
            </w:tcBorders>
            <w:shd w:val="clear" w:color="auto" w:fill="FAFAFA"/>
          </w:tcPr>
          <w:p w14:paraId="6C8A6CF1" w14:textId="36AD6AD9" w:rsidR="00E93D5B" w:rsidRPr="00EA6FF0" w:rsidRDefault="0064614F" w:rsidP="00E93D5B">
            <w:pPr>
              <w:spacing w:after="0" w:line="240" w:lineRule="auto"/>
              <w:ind w:left="-40" w:right="-72"/>
              <w:jc w:val="right"/>
              <w:rPr>
                <w:sz w:val="18"/>
                <w:szCs w:val="18"/>
              </w:rPr>
            </w:pPr>
            <w:r w:rsidRPr="00EA6FF0">
              <w:rPr>
                <w:sz w:val="18"/>
                <w:szCs w:val="18"/>
              </w:rPr>
              <w:t>-</w:t>
            </w:r>
          </w:p>
        </w:tc>
        <w:tc>
          <w:tcPr>
            <w:tcW w:w="1368" w:type="dxa"/>
            <w:tcBorders>
              <w:top w:val="nil"/>
              <w:left w:val="nil"/>
              <w:bottom w:val="single" w:sz="4" w:space="0" w:color="auto"/>
              <w:right w:val="nil"/>
            </w:tcBorders>
          </w:tcPr>
          <w:p w14:paraId="15825C4E" w14:textId="3451B17C" w:rsidR="00E93D5B" w:rsidRPr="00EA6FF0" w:rsidRDefault="00E93D5B" w:rsidP="00E93D5B">
            <w:pPr>
              <w:spacing w:after="0" w:line="240" w:lineRule="auto"/>
              <w:ind w:left="-40" w:right="-72"/>
              <w:jc w:val="right"/>
              <w:rPr>
                <w:sz w:val="18"/>
                <w:szCs w:val="18"/>
              </w:rPr>
            </w:pPr>
            <w:r w:rsidRPr="00EA6FF0">
              <w:rPr>
                <w:sz w:val="18"/>
                <w:szCs w:val="18"/>
              </w:rPr>
              <w:t>-</w:t>
            </w:r>
          </w:p>
        </w:tc>
      </w:tr>
      <w:tr w:rsidR="001C1F40" w:rsidRPr="00EA6FF0" w14:paraId="0F0A7674" w14:textId="77777777" w:rsidTr="007B6A01">
        <w:tc>
          <w:tcPr>
            <w:tcW w:w="3989" w:type="dxa"/>
            <w:tcBorders>
              <w:top w:val="nil"/>
              <w:left w:val="nil"/>
              <w:bottom w:val="nil"/>
              <w:right w:val="nil"/>
            </w:tcBorders>
          </w:tcPr>
          <w:p w14:paraId="383E2EC6" w14:textId="77777777" w:rsidR="001C1F40" w:rsidRPr="00EA6FF0" w:rsidRDefault="001C1F40" w:rsidP="001C1F40">
            <w:pPr>
              <w:spacing w:after="0" w:line="240" w:lineRule="auto"/>
              <w:ind w:left="-101"/>
              <w:jc w:val="both"/>
              <w:rPr>
                <w:sz w:val="18"/>
                <w:szCs w:val="18"/>
              </w:rPr>
            </w:pPr>
          </w:p>
        </w:tc>
        <w:tc>
          <w:tcPr>
            <w:tcW w:w="1368" w:type="dxa"/>
            <w:tcBorders>
              <w:top w:val="nil"/>
              <w:left w:val="nil"/>
              <w:bottom w:val="nil"/>
              <w:right w:val="nil"/>
            </w:tcBorders>
            <w:shd w:val="clear" w:color="auto" w:fill="FAFAFA"/>
          </w:tcPr>
          <w:p w14:paraId="4495461C" w14:textId="77777777" w:rsidR="001C1F40" w:rsidRPr="00EA6FF0" w:rsidRDefault="001C1F40" w:rsidP="001C1F40">
            <w:pPr>
              <w:spacing w:after="0" w:line="240" w:lineRule="auto"/>
              <w:ind w:left="-40" w:right="-72"/>
              <w:jc w:val="right"/>
              <w:rPr>
                <w:sz w:val="18"/>
                <w:szCs w:val="18"/>
              </w:rPr>
            </w:pPr>
          </w:p>
        </w:tc>
        <w:tc>
          <w:tcPr>
            <w:tcW w:w="1368" w:type="dxa"/>
            <w:tcBorders>
              <w:top w:val="nil"/>
              <w:left w:val="nil"/>
              <w:bottom w:val="nil"/>
              <w:right w:val="nil"/>
            </w:tcBorders>
          </w:tcPr>
          <w:p w14:paraId="2DAF7465" w14:textId="77777777" w:rsidR="001C1F40" w:rsidRPr="00EA6FF0" w:rsidRDefault="001C1F40" w:rsidP="001C1F40">
            <w:pPr>
              <w:spacing w:after="0" w:line="240" w:lineRule="auto"/>
              <w:ind w:left="-40" w:right="-72"/>
              <w:jc w:val="right"/>
              <w:rPr>
                <w:sz w:val="18"/>
                <w:szCs w:val="18"/>
              </w:rPr>
            </w:pPr>
          </w:p>
        </w:tc>
        <w:tc>
          <w:tcPr>
            <w:tcW w:w="1368" w:type="dxa"/>
            <w:tcBorders>
              <w:top w:val="nil"/>
              <w:left w:val="nil"/>
              <w:bottom w:val="nil"/>
              <w:right w:val="nil"/>
            </w:tcBorders>
            <w:shd w:val="clear" w:color="auto" w:fill="FAFAFA"/>
          </w:tcPr>
          <w:p w14:paraId="3F110076" w14:textId="77777777" w:rsidR="001C1F40" w:rsidRPr="00EA6FF0" w:rsidRDefault="001C1F40" w:rsidP="001C1F40">
            <w:pPr>
              <w:spacing w:after="0" w:line="240" w:lineRule="auto"/>
              <w:ind w:left="-40" w:right="-72"/>
              <w:jc w:val="right"/>
              <w:rPr>
                <w:sz w:val="18"/>
                <w:szCs w:val="18"/>
              </w:rPr>
            </w:pPr>
          </w:p>
        </w:tc>
        <w:tc>
          <w:tcPr>
            <w:tcW w:w="1368" w:type="dxa"/>
            <w:tcBorders>
              <w:top w:val="nil"/>
              <w:left w:val="nil"/>
              <w:bottom w:val="nil"/>
              <w:right w:val="nil"/>
            </w:tcBorders>
          </w:tcPr>
          <w:p w14:paraId="0A4B8A6F" w14:textId="77777777" w:rsidR="001C1F40" w:rsidRPr="00EA6FF0" w:rsidRDefault="001C1F40" w:rsidP="001C1F40">
            <w:pPr>
              <w:spacing w:after="0" w:line="240" w:lineRule="auto"/>
              <w:ind w:left="-40" w:right="-72"/>
              <w:jc w:val="right"/>
              <w:rPr>
                <w:sz w:val="18"/>
                <w:szCs w:val="18"/>
              </w:rPr>
            </w:pPr>
          </w:p>
        </w:tc>
      </w:tr>
      <w:tr w:rsidR="00E93D5B" w:rsidRPr="00EA6FF0" w14:paraId="0852F443" w14:textId="77777777" w:rsidTr="007B6A01">
        <w:tc>
          <w:tcPr>
            <w:tcW w:w="3989" w:type="dxa"/>
            <w:tcBorders>
              <w:top w:val="nil"/>
              <w:left w:val="nil"/>
              <w:bottom w:val="nil"/>
              <w:right w:val="nil"/>
            </w:tcBorders>
          </w:tcPr>
          <w:p w14:paraId="0C3F4BFD" w14:textId="77777777" w:rsidR="00E93D5B" w:rsidRPr="00EA6FF0" w:rsidRDefault="00E93D5B" w:rsidP="00E93D5B">
            <w:pPr>
              <w:spacing w:after="0" w:line="240" w:lineRule="auto"/>
              <w:ind w:left="-101"/>
              <w:jc w:val="both"/>
              <w:rPr>
                <w:sz w:val="18"/>
                <w:szCs w:val="18"/>
              </w:rPr>
            </w:pPr>
          </w:p>
        </w:tc>
        <w:tc>
          <w:tcPr>
            <w:tcW w:w="1368" w:type="dxa"/>
            <w:tcBorders>
              <w:top w:val="nil"/>
              <w:left w:val="nil"/>
              <w:bottom w:val="nil"/>
              <w:right w:val="nil"/>
            </w:tcBorders>
            <w:shd w:val="clear" w:color="auto" w:fill="FAFAFA"/>
          </w:tcPr>
          <w:p w14:paraId="7352D6B0" w14:textId="70732648" w:rsidR="00E93D5B" w:rsidRPr="00EA6FF0" w:rsidRDefault="0064614F" w:rsidP="00E93D5B">
            <w:pPr>
              <w:spacing w:after="0" w:line="240" w:lineRule="auto"/>
              <w:ind w:left="-40" w:right="-72"/>
              <w:jc w:val="right"/>
              <w:rPr>
                <w:rFonts w:eastAsia="Arial Unicode MS"/>
                <w:sz w:val="18"/>
                <w:szCs w:val="18"/>
              </w:rPr>
            </w:pPr>
            <w:r w:rsidRPr="00EA6FF0">
              <w:rPr>
                <w:rFonts w:eastAsia="Arial Unicode MS"/>
                <w:sz w:val="18"/>
                <w:szCs w:val="18"/>
              </w:rPr>
              <w:t>5,803</w:t>
            </w:r>
          </w:p>
        </w:tc>
        <w:tc>
          <w:tcPr>
            <w:tcW w:w="1368" w:type="dxa"/>
            <w:tcBorders>
              <w:top w:val="nil"/>
              <w:left w:val="nil"/>
              <w:bottom w:val="nil"/>
              <w:right w:val="nil"/>
            </w:tcBorders>
          </w:tcPr>
          <w:p w14:paraId="4C031D77" w14:textId="488773B2" w:rsidR="00E93D5B" w:rsidRPr="00EA6FF0" w:rsidRDefault="00E93D5B" w:rsidP="00E93D5B">
            <w:pPr>
              <w:spacing w:after="0" w:line="240" w:lineRule="auto"/>
              <w:ind w:left="-40" w:right="-72"/>
              <w:jc w:val="right"/>
              <w:rPr>
                <w:rFonts w:eastAsia="Arial Unicode MS"/>
                <w:sz w:val="18"/>
                <w:szCs w:val="18"/>
              </w:rPr>
            </w:pPr>
            <w:r w:rsidRPr="00EA6FF0">
              <w:rPr>
                <w:sz w:val="18"/>
                <w:szCs w:val="18"/>
              </w:rPr>
              <w:t>7,786</w:t>
            </w:r>
          </w:p>
        </w:tc>
        <w:tc>
          <w:tcPr>
            <w:tcW w:w="1368" w:type="dxa"/>
            <w:tcBorders>
              <w:top w:val="nil"/>
              <w:left w:val="nil"/>
              <w:bottom w:val="nil"/>
              <w:right w:val="nil"/>
            </w:tcBorders>
            <w:shd w:val="clear" w:color="auto" w:fill="FAFAFA"/>
          </w:tcPr>
          <w:p w14:paraId="2E8E3E11" w14:textId="6E9A9E01" w:rsidR="00E93D5B" w:rsidRPr="00EA6FF0" w:rsidRDefault="0064614F" w:rsidP="00E93D5B">
            <w:pPr>
              <w:spacing w:after="0" w:line="240" w:lineRule="auto"/>
              <w:ind w:left="-40" w:right="-72"/>
              <w:jc w:val="right"/>
              <w:rPr>
                <w:rFonts w:eastAsia="Arial Unicode MS"/>
                <w:sz w:val="18"/>
                <w:szCs w:val="18"/>
              </w:rPr>
            </w:pPr>
            <w:r w:rsidRPr="00EA6FF0">
              <w:rPr>
                <w:rFonts w:eastAsia="Arial Unicode MS"/>
                <w:sz w:val="18"/>
                <w:szCs w:val="18"/>
              </w:rPr>
              <w:t>4,002</w:t>
            </w:r>
          </w:p>
        </w:tc>
        <w:tc>
          <w:tcPr>
            <w:tcW w:w="1368" w:type="dxa"/>
            <w:tcBorders>
              <w:top w:val="nil"/>
              <w:left w:val="nil"/>
              <w:bottom w:val="nil"/>
              <w:right w:val="nil"/>
            </w:tcBorders>
          </w:tcPr>
          <w:p w14:paraId="21EFD1DE" w14:textId="07436E94" w:rsidR="00E93D5B" w:rsidRPr="00EA6FF0" w:rsidRDefault="00E93D5B" w:rsidP="00E93D5B">
            <w:pPr>
              <w:spacing w:after="0" w:line="240" w:lineRule="auto"/>
              <w:ind w:left="-40" w:right="-72"/>
              <w:jc w:val="right"/>
              <w:rPr>
                <w:sz w:val="18"/>
                <w:szCs w:val="18"/>
              </w:rPr>
            </w:pPr>
            <w:r w:rsidRPr="00EA6FF0">
              <w:rPr>
                <w:sz w:val="18"/>
                <w:szCs w:val="18"/>
              </w:rPr>
              <w:t>6,901</w:t>
            </w:r>
          </w:p>
        </w:tc>
      </w:tr>
      <w:tr w:rsidR="001C1F40" w:rsidRPr="00EA6FF0" w14:paraId="3B0B56B0" w14:textId="77777777" w:rsidTr="00816A8A">
        <w:tc>
          <w:tcPr>
            <w:tcW w:w="3989" w:type="dxa"/>
            <w:tcBorders>
              <w:top w:val="nil"/>
              <w:left w:val="nil"/>
              <w:bottom w:val="nil"/>
              <w:right w:val="nil"/>
            </w:tcBorders>
          </w:tcPr>
          <w:p w14:paraId="59060464" w14:textId="77777777" w:rsidR="001C1F40" w:rsidRPr="00EA6FF0" w:rsidRDefault="001C1F40" w:rsidP="001C1F40">
            <w:pPr>
              <w:spacing w:after="0" w:line="240" w:lineRule="auto"/>
              <w:ind w:left="-101"/>
              <w:jc w:val="both"/>
              <w:rPr>
                <w:sz w:val="18"/>
                <w:szCs w:val="18"/>
              </w:rPr>
            </w:pPr>
          </w:p>
        </w:tc>
        <w:tc>
          <w:tcPr>
            <w:tcW w:w="1368" w:type="dxa"/>
            <w:tcBorders>
              <w:top w:val="nil"/>
              <w:left w:val="nil"/>
              <w:bottom w:val="nil"/>
              <w:right w:val="nil"/>
            </w:tcBorders>
            <w:shd w:val="clear" w:color="auto" w:fill="FAFAFA"/>
          </w:tcPr>
          <w:p w14:paraId="56E3599A" w14:textId="2E5EFF17" w:rsidR="001C1F40" w:rsidRPr="00EA6FF0" w:rsidRDefault="001C1F40" w:rsidP="001C1F40">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6AF14AA6" w14:textId="420AAB6B" w:rsidR="001C1F40" w:rsidRPr="00EA6FF0" w:rsidRDefault="001C1F40" w:rsidP="001C1F40">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45C9BD1D" w14:textId="4809FBB8" w:rsidR="001C1F40" w:rsidRPr="00EA6FF0" w:rsidRDefault="001C1F40" w:rsidP="001C1F40">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6768D048" w14:textId="1F84E320" w:rsidR="001C1F40" w:rsidRPr="00EA6FF0" w:rsidRDefault="001C1F40" w:rsidP="001C1F40">
            <w:pPr>
              <w:spacing w:after="0" w:line="240" w:lineRule="auto"/>
              <w:ind w:left="-40" w:right="-72"/>
              <w:jc w:val="right"/>
              <w:rPr>
                <w:sz w:val="18"/>
                <w:szCs w:val="18"/>
              </w:rPr>
            </w:pPr>
          </w:p>
        </w:tc>
      </w:tr>
      <w:tr w:rsidR="001C1F40" w:rsidRPr="00EA6FF0" w14:paraId="40DE83C1" w14:textId="77777777" w:rsidTr="00816A8A">
        <w:tc>
          <w:tcPr>
            <w:tcW w:w="3989" w:type="dxa"/>
            <w:tcBorders>
              <w:top w:val="nil"/>
              <w:left w:val="nil"/>
              <w:bottom w:val="nil"/>
              <w:right w:val="nil"/>
            </w:tcBorders>
          </w:tcPr>
          <w:p w14:paraId="3713770E" w14:textId="69B81517" w:rsidR="001C1F40" w:rsidRPr="00EA6FF0" w:rsidRDefault="001C1F40" w:rsidP="001C1F40">
            <w:pPr>
              <w:spacing w:after="0" w:line="240" w:lineRule="auto"/>
              <w:ind w:left="-101"/>
              <w:jc w:val="both"/>
              <w:rPr>
                <w:sz w:val="18"/>
                <w:szCs w:val="18"/>
              </w:rPr>
            </w:pPr>
            <w:proofErr w:type="gramStart"/>
            <w:r w:rsidRPr="00EA6FF0">
              <w:rPr>
                <w:rFonts w:eastAsia="Arial Unicode MS"/>
                <w:sz w:val="18"/>
                <w:szCs w:val="18"/>
                <w:u w:val="single"/>
              </w:rPr>
              <w:t>Less</w:t>
            </w:r>
            <w:r w:rsidRPr="00EA6FF0">
              <w:rPr>
                <w:rFonts w:eastAsia="Arial Unicode MS"/>
                <w:sz w:val="18"/>
                <w:szCs w:val="18"/>
                <w:cs/>
              </w:rPr>
              <w:t xml:space="preserve">  </w:t>
            </w:r>
            <w:r w:rsidRPr="00EA6FF0">
              <w:rPr>
                <w:rFonts w:eastAsia="Arial Unicode MS"/>
                <w:sz w:val="18"/>
                <w:szCs w:val="18"/>
              </w:rPr>
              <w:t>Expected</w:t>
            </w:r>
            <w:proofErr w:type="gramEnd"/>
            <w:r w:rsidRPr="00EA6FF0">
              <w:rPr>
                <w:rFonts w:eastAsia="Arial Unicode MS"/>
                <w:sz w:val="18"/>
                <w:szCs w:val="18"/>
              </w:rPr>
              <w:t xml:space="preserve"> credit loss</w:t>
            </w:r>
          </w:p>
        </w:tc>
        <w:tc>
          <w:tcPr>
            <w:tcW w:w="1368" w:type="dxa"/>
            <w:tcBorders>
              <w:top w:val="nil"/>
              <w:left w:val="nil"/>
              <w:bottom w:val="single" w:sz="4" w:space="0" w:color="auto"/>
              <w:right w:val="nil"/>
            </w:tcBorders>
            <w:shd w:val="clear" w:color="auto" w:fill="FAFAFA"/>
          </w:tcPr>
          <w:p w14:paraId="00CB1919" w14:textId="0C907BE4" w:rsidR="001C1F40" w:rsidRPr="00EA6FF0" w:rsidRDefault="0064614F" w:rsidP="001C1F40">
            <w:pPr>
              <w:spacing w:after="0" w:line="240" w:lineRule="auto"/>
              <w:ind w:left="-40" w:right="-72"/>
              <w:jc w:val="right"/>
              <w:rPr>
                <w:rFonts w:eastAsia="Arial Unicode MS"/>
                <w:sz w:val="18"/>
                <w:szCs w:val="18"/>
              </w:rPr>
            </w:pPr>
            <w:r w:rsidRPr="00EA6FF0">
              <w:rPr>
                <w:rFonts w:eastAsia="Arial Unicode MS"/>
                <w:sz w:val="18"/>
                <w:szCs w:val="18"/>
              </w:rPr>
              <w:t>-</w:t>
            </w:r>
          </w:p>
        </w:tc>
        <w:tc>
          <w:tcPr>
            <w:tcW w:w="1368" w:type="dxa"/>
            <w:tcBorders>
              <w:top w:val="nil"/>
              <w:left w:val="nil"/>
              <w:bottom w:val="single" w:sz="4" w:space="0" w:color="auto"/>
              <w:right w:val="nil"/>
            </w:tcBorders>
          </w:tcPr>
          <w:p w14:paraId="0A8E92BA" w14:textId="5D8C1129" w:rsidR="001C1F40" w:rsidRPr="00EA6FF0" w:rsidRDefault="001C1F40" w:rsidP="001C1F40">
            <w:pPr>
              <w:spacing w:after="0" w:line="240" w:lineRule="auto"/>
              <w:ind w:left="-40" w:right="-72"/>
              <w:jc w:val="right"/>
              <w:rPr>
                <w:rFonts w:eastAsia="Arial Unicode MS"/>
                <w:sz w:val="18"/>
                <w:szCs w:val="18"/>
              </w:rPr>
            </w:pPr>
            <w:r w:rsidRPr="00EA6FF0">
              <w:rPr>
                <w:rFonts w:eastAsia="Arial Unicode MS"/>
                <w:sz w:val="18"/>
                <w:szCs w:val="18"/>
              </w:rPr>
              <w:t>-</w:t>
            </w:r>
          </w:p>
        </w:tc>
        <w:tc>
          <w:tcPr>
            <w:tcW w:w="1368" w:type="dxa"/>
            <w:tcBorders>
              <w:top w:val="nil"/>
              <w:left w:val="nil"/>
              <w:bottom w:val="single" w:sz="4" w:space="0" w:color="auto"/>
              <w:right w:val="nil"/>
            </w:tcBorders>
            <w:shd w:val="clear" w:color="auto" w:fill="FAFAFA"/>
          </w:tcPr>
          <w:p w14:paraId="1A9F975B" w14:textId="3CAC89CB" w:rsidR="001C1F40" w:rsidRPr="00EA6FF0" w:rsidRDefault="0064614F" w:rsidP="001C1F40">
            <w:pPr>
              <w:spacing w:after="0" w:line="240" w:lineRule="auto"/>
              <w:ind w:left="-40" w:right="-72"/>
              <w:jc w:val="right"/>
              <w:rPr>
                <w:rFonts w:eastAsia="Arial Unicode MS"/>
                <w:sz w:val="18"/>
                <w:szCs w:val="18"/>
              </w:rPr>
            </w:pPr>
            <w:r w:rsidRPr="00EA6FF0">
              <w:rPr>
                <w:rFonts w:eastAsia="Arial Unicode MS"/>
                <w:sz w:val="18"/>
                <w:szCs w:val="18"/>
              </w:rPr>
              <w:t>-</w:t>
            </w:r>
          </w:p>
        </w:tc>
        <w:tc>
          <w:tcPr>
            <w:tcW w:w="1368" w:type="dxa"/>
            <w:tcBorders>
              <w:top w:val="nil"/>
              <w:left w:val="nil"/>
              <w:bottom w:val="single" w:sz="4" w:space="0" w:color="auto"/>
              <w:right w:val="nil"/>
            </w:tcBorders>
          </w:tcPr>
          <w:p w14:paraId="777E3C5C" w14:textId="7B81AC33" w:rsidR="001C1F40" w:rsidRPr="00EA6FF0" w:rsidRDefault="001C1F40" w:rsidP="001C1F40">
            <w:pPr>
              <w:spacing w:after="0" w:line="240" w:lineRule="auto"/>
              <w:ind w:left="-40" w:right="-72"/>
              <w:jc w:val="right"/>
              <w:rPr>
                <w:sz w:val="18"/>
                <w:szCs w:val="18"/>
              </w:rPr>
            </w:pPr>
            <w:r w:rsidRPr="00EA6FF0">
              <w:rPr>
                <w:sz w:val="18"/>
                <w:szCs w:val="18"/>
              </w:rPr>
              <w:t>-</w:t>
            </w:r>
          </w:p>
        </w:tc>
      </w:tr>
      <w:tr w:rsidR="001C1F40" w:rsidRPr="00EA6FF0" w14:paraId="708AA48E" w14:textId="77777777" w:rsidTr="00816A8A">
        <w:tc>
          <w:tcPr>
            <w:tcW w:w="3989" w:type="dxa"/>
            <w:tcBorders>
              <w:top w:val="nil"/>
              <w:left w:val="nil"/>
              <w:bottom w:val="nil"/>
              <w:right w:val="nil"/>
            </w:tcBorders>
          </w:tcPr>
          <w:p w14:paraId="56CC7290" w14:textId="77777777" w:rsidR="001C1F40" w:rsidRPr="00EA6FF0" w:rsidRDefault="001C1F40" w:rsidP="001C1F40">
            <w:pPr>
              <w:spacing w:after="0" w:line="240" w:lineRule="auto"/>
              <w:ind w:left="-101"/>
              <w:jc w:val="both"/>
              <w:rPr>
                <w:b/>
                <w:bCs/>
                <w:sz w:val="18"/>
                <w:szCs w:val="18"/>
              </w:rPr>
            </w:pPr>
          </w:p>
        </w:tc>
        <w:tc>
          <w:tcPr>
            <w:tcW w:w="1368" w:type="dxa"/>
            <w:tcBorders>
              <w:left w:val="nil"/>
              <w:bottom w:val="nil"/>
              <w:right w:val="nil"/>
            </w:tcBorders>
            <w:shd w:val="clear" w:color="auto" w:fill="FAFAFA"/>
          </w:tcPr>
          <w:p w14:paraId="7C53D527" w14:textId="751FEC2C" w:rsidR="001C1F40" w:rsidRPr="00EA6FF0" w:rsidRDefault="001C1F40" w:rsidP="001C1F40">
            <w:pPr>
              <w:spacing w:after="0" w:line="240" w:lineRule="auto"/>
              <w:ind w:left="-40" w:right="-72"/>
              <w:jc w:val="right"/>
              <w:rPr>
                <w:b/>
                <w:bCs/>
                <w:sz w:val="18"/>
                <w:szCs w:val="18"/>
              </w:rPr>
            </w:pPr>
          </w:p>
        </w:tc>
        <w:tc>
          <w:tcPr>
            <w:tcW w:w="1368" w:type="dxa"/>
            <w:tcBorders>
              <w:left w:val="nil"/>
              <w:bottom w:val="nil"/>
              <w:right w:val="nil"/>
            </w:tcBorders>
          </w:tcPr>
          <w:p w14:paraId="37252704" w14:textId="2139CB1E" w:rsidR="001C1F40" w:rsidRPr="00EA6FF0" w:rsidRDefault="001C1F40" w:rsidP="001C1F40">
            <w:pPr>
              <w:spacing w:after="0" w:line="240" w:lineRule="auto"/>
              <w:ind w:left="-40" w:right="-72"/>
              <w:jc w:val="right"/>
              <w:rPr>
                <w:b/>
                <w:bCs/>
                <w:sz w:val="18"/>
                <w:szCs w:val="18"/>
              </w:rPr>
            </w:pPr>
          </w:p>
        </w:tc>
        <w:tc>
          <w:tcPr>
            <w:tcW w:w="1368" w:type="dxa"/>
            <w:tcBorders>
              <w:left w:val="nil"/>
              <w:bottom w:val="nil"/>
              <w:right w:val="nil"/>
            </w:tcBorders>
            <w:shd w:val="clear" w:color="auto" w:fill="FAFAFA"/>
          </w:tcPr>
          <w:p w14:paraId="27568305" w14:textId="3E43107E" w:rsidR="001C1F40" w:rsidRPr="00EA6FF0" w:rsidRDefault="001C1F40" w:rsidP="001C1F40">
            <w:pPr>
              <w:spacing w:after="0" w:line="240" w:lineRule="auto"/>
              <w:ind w:left="-40" w:right="-72"/>
              <w:jc w:val="right"/>
              <w:rPr>
                <w:b/>
                <w:bCs/>
                <w:sz w:val="18"/>
                <w:szCs w:val="18"/>
              </w:rPr>
            </w:pPr>
          </w:p>
        </w:tc>
        <w:tc>
          <w:tcPr>
            <w:tcW w:w="1368" w:type="dxa"/>
            <w:tcBorders>
              <w:left w:val="nil"/>
              <w:bottom w:val="nil"/>
              <w:right w:val="nil"/>
            </w:tcBorders>
          </w:tcPr>
          <w:p w14:paraId="3CED23FE" w14:textId="77777777" w:rsidR="001C1F40" w:rsidRPr="00EA6FF0" w:rsidRDefault="001C1F40" w:rsidP="001C1F40">
            <w:pPr>
              <w:spacing w:after="0" w:line="240" w:lineRule="auto"/>
              <w:ind w:left="-40" w:right="-72"/>
              <w:jc w:val="right"/>
              <w:rPr>
                <w:b/>
                <w:bCs/>
                <w:sz w:val="18"/>
                <w:szCs w:val="18"/>
              </w:rPr>
            </w:pPr>
          </w:p>
        </w:tc>
      </w:tr>
      <w:tr w:rsidR="00AE32E7" w:rsidRPr="00EA6FF0" w14:paraId="3E1E14AD" w14:textId="77777777" w:rsidTr="00816A8A">
        <w:tc>
          <w:tcPr>
            <w:tcW w:w="3989" w:type="dxa"/>
            <w:tcBorders>
              <w:top w:val="nil"/>
              <w:left w:val="nil"/>
              <w:bottom w:val="nil"/>
              <w:right w:val="nil"/>
            </w:tcBorders>
          </w:tcPr>
          <w:p w14:paraId="02C1A62D" w14:textId="3C2B187C" w:rsidR="00AE32E7" w:rsidRPr="00EA6FF0" w:rsidRDefault="00AE32E7" w:rsidP="00AE32E7">
            <w:pPr>
              <w:spacing w:after="0" w:line="240" w:lineRule="auto"/>
              <w:ind w:left="-101"/>
              <w:jc w:val="both"/>
              <w:rPr>
                <w:sz w:val="18"/>
                <w:szCs w:val="18"/>
              </w:rPr>
            </w:pPr>
          </w:p>
        </w:tc>
        <w:tc>
          <w:tcPr>
            <w:tcW w:w="1368" w:type="dxa"/>
            <w:tcBorders>
              <w:top w:val="nil"/>
              <w:left w:val="nil"/>
              <w:bottom w:val="single" w:sz="4" w:space="0" w:color="auto"/>
              <w:right w:val="nil"/>
            </w:tcBorders>
            <w:shd w:val="clear" w:color="auto" w:fill="FAFAFA"/>
          </w:tcPr>
          <w:p w14:paraId="5A10C285" w14:textId="287A191A" w:rsidR="00AE32E7" w:rsidRPr="00EA6FF0" w:rsidRDefault="0064614F" w:rsidP="00AE32E7">
            <w:pPr>
              <w:spacing w:after="0" w:line="240" w:lineRule="auto"/>
              <w:ind w:left="-40" w:right="-72"/>
              <w:jc w:val="right"/>
              <w:rPr>
                <w:sz w:val="18"/>
                <w:szCs w:val="18"/>
              </w:rPr>
            </w:pPr>
            <w:r w:rsidRPr="00EA6FF0">
              <w:rPr>
                <w:sz w:val="18"/>
                <w:szCs w:val="18"/>
              </w:rPr>
              <w:t>5,803</w:t>
            </w:r>
          </w:p>
        </w:tc>
        <w:tc>
          <w:tcPr>
            <w:tcW w:w="1368" w:type="dxa"/>
            <w:tcBorders>
              <w:top w:val="nil"/>
              <w:left w:val="nil"/>
              <w:bottom w:val="single" w:sz="4" w:space="0" w:color="auto"/>
              <w:right w:val="nil"/>
            </w:tcBorders>
          </w:tcPr>
          <w:p w14:paraId="50034EAC" w14:textId="044E2820" w:rsidR="00AE32E7" w:rsidRPr="00EA6FF0" w:rsidRDefault="00AE32E7" w:rsidP="00AE32E7">
            <w:pPr>
              <w:spacing w:after="0" w:line="240" w:lineRule="auto"/>
              <w:ind w:left="-40" w:right="-72"/>
              <w:jc w:val="right"/>
              <w:rPr>
                <w:sz w:val="18"/>
                <w:szCs w:val="18"/>
              </w:rPr>
            </w:pPr>
            <w:r w:rsidRPr="00EA6FF0">
              <w:rPr>
                <w:sz w:val="18"/>
                <w:szCs w:val="18"/>
              </w:rPr>
              <w:t>7,786</w:t>
            </w:r>
          </w:p>
        </w:tc>
        <w:tc>
          <w:tcPr>
            <w:tcW w:w="1368" w:type="dxa"/>
            <w:tcBorders>
              <w:top w:val="nil"/>
              <w:left w:val="nil"/>
              <w:bottom w:val="single" w:sz="4" w:space="0" w:color="auto"/>
              <w:right w:val="nil"/>
            </w:tcBorders>
            <w:shd w:val="clear" w:color="auto" w:fill="FAFAFA"/>
          </w:tcPr>
          <w:p w14:paraId="29EDEB9C" w14:textId="325C9672" w:rsidR="00AE32E7" w:rsidRPr="00EA6FF0" w:rsidRDefault="0064614F" w:rsidP="00AE32E7">
            <w:pPr>
              <w:spacing w:after="0" w:line="240" w:lineRule="auto"/>
              <w:ind w:left="-40" w:right="-72"/>
              <w:jc w:val="right"/>
              <w:rPr>
                <w:sz w:val="18"/>
                <w:szCs w:val="18"/>
              </w:rPr>
            </w:pPr>
            <w:r w:rsidRPr="00EA6FF0">
              <w:rPr>
                <w:sz w:val="18"/>
                <w:szCs w:val="18"/>
              </w:rPr>
              <w:t>4,002</w:t>
            </w:r>
          </w:p>
        </w:tc>
        <w:tc>
          <w:tcPr>
            <w:tcW w:w="1368" w:type="dxa"/>
            <w:tcBorders>
              <w:top w:val="nil"/>
              <w:left w:val="nil"/>
              <w:bottom w:val="single" w:sz="4" w:space="0" w:color="auto"/>
              <w:right w:val="nil"/>
            </w:tcBorders>
          </w:tcPr>
          <w:p w14:paraId="27749252" w14:textId="7C4EFFA6" w:rsidR="00AE32E7" w:rsidRPr="00EA6FF0" w:rsidRDefault="00AE32E7" w:rsidP="00AE32E7">
            <w:pPr>
              <w:spacing w:after="0" w:line="240" w:lineRule="auto"/>
              <w:ind w:left="-40" w:right="-72"/>
              <w:jc w:val="right"/>
              <w:rPr>
                <w:sz w:val="18"/>
                <w:szCs w:val="18"/>
              </w:rPr>
            </w:pPr>
            <w:r w:rsidRPr="00EA6FF0">
              <w:rPr>
                <w:sz w:val="18"/>
                <w:szCs w:val="18"/>
              </w:rPr>
              <w:t>6,901</w:t>
            </w:r>
          </w:p>
        </w:tc>
      </w:tr>
    </w:tbl>
    <w:p w14:paraId="106D532A" w14:textId="07BA33E2" w:rsidR="00155990" w:rsidRPr="00EA6FF0" w:rsidRDefault="00155990" w:rsidP="00385C2D">
      <w:pPr>
        <w:spacing w:after="0" w:line="240" w:lineRule="auto"/>
        <w:rPr>
          <w:rFonts w:cs="Angsana New"/>
          <w:sz w:val="18"/>
          <w:szCs w:val="18"/>
          <w:cs/>
        </w:rPr>
        <w:sectPr w:rsidR="00155990" w:rsidRPr="00EA6FF0" w:rsidSect="00EA6FF0">
          <w:headerReference w:type="even" r:id="rId8"/>
          <w:headerReference w:type="default" r:id="rId9"/>
          <w:footerReference w:type="even" r:id="rId10"/>
          <w:footerReference w:type="default" r:id="rId11"/>
          <w:headerReference w:type="first" r:id="rId12"/>
          <w:footerReference w:type="first" r:id="rId13"/>
          <w:pgSz w:w="11906" w:h="16838" w:code="9"/>
          <w:pgMar w:top="1440" w:right="720" w:bottom="720" w:left="1728" w:header="706" w:footer="706" w:gutter="0"/>
          <w:pgNumType w:start="11"/>
          <w:cols w:space="708"/>
          <w:docGrid w:linePitch="360"/>
        </w:sectPr>
      </w:pPr>
    </w:p>
    <w:p w14:paraId="534C46B5" w14:textId="1E5EA473" w:rsidR="00772475" w:rsidRPr="00EA6FF0" w:rsidRDefault="00772475" w:rsidP="00385C2D">
      <w:pPr>
        <w:spacing w:after="0" w:line="240" w:lineRule="auto"/>
        <w:rPr>
          <w:rFonts w:eastAsia="Arial Unicode MS"/>
          <w:sz w:val="18"/>
          <w:szCs w:val="18"/>
          <w:cs/>
        </w:rPr>
      </w:pPr>
    </w:p>
    <w:tbl>
      <w:tblPr>
        <w:tblStyle w:val="TableGrid"/>
        <w:tblW w:w="1539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15394"/>
      </w:tblGrid>
      <w:tr w:rsidR="00772475" w:rsidRPr="00EA6FF0" w14:paraId="5A076EAE" w14:textId="77777777" w:rsidTr="00777C95">
        <w:trPr>
          <w:trHeight w:val="386"/>
        </w:trPr>
        <w:tc>
          <w:tcPr>
            <w:tcW w:w="15394" w:type="dxa"/>
            <w:shd w:val="clear" w:color="auto" w:fill="FFA543"/>
            <w:vAlign w:val="center"/>
          </w:tcPr>
          <w:p w14:paraId="304173E2" w14:textId="0278BECB" w:rsidR="00772475" w:rsidRPr="00EA6FF0" w:rsidRDefault="00FC5345" w:rsidP="00385C2D">
            <w:pPr>
              <w:ind w:left="432" w:hanging="432"/>
              <w:jc w:val="both"/>
              <w:rPr>
                <w:rFonts w:eastAsia="Arial Unicode MS"/>
                <w:b/>
                <w:bCs/>
                <w:color w:val="FFFFFF" w:themeColor="background1"/>
                <w:sz w:val="18"/>
                <w:szCs w:val="18"/>
                <w:cs/>
                <w:lang w:val="en-GB" w:bidi="th-TH"/>
              </w:rPr>
            </w:pPr>
            <w:r w:rsidRPr="00EA6FF0">
              <w:rPr>
                <w:rFonts w:eastAsia="Arial Unicode MS"/>
                <w:b/>
                <w:bCs/>
                <w:color w:val="FFFFFF" w:themeColor="background1"/>
                <w:sz w:val="18"/>
                <w:szCs w:val="18"/>
                <w:lang w:val="en-GB" w:bidi="th-TH"/>
              </w:rPr>
              <w:t>7</w:t>
            </w:r>
            <w:r w:rsidR="00772475" w:rsidRPr="00EA6FF0">
              <w:rPr>
                <w:rFonts w:eastAsia="Arial Unicode MS"/>
                <w:b/>
                <w:bCs/>
                <w:color w:val="FFFFFF" w:themeColor="background1"/>
                <w:sz w:val="18"/>
                <w:szCs w:val="18"/>
                <w:lang w:val="en-GB" w:bidi="th-TH"/>
              </w:rPr>
              <w:tab/>
            </w:r>
            <w:r w:rsidR="000340AD" w:rsidRPr="00EA6FF0">
              <w:rPr>
                <w:rFonts w:eastAsia="Arial Unicode MS"/>
                <w:b/>
                <w:bCs/>
                <w:color w:val="FFFFFF" w:themeColor="background1"/>
                <w:sz w:val="18"/>
                <w:szCs w:val="18"/>
                <w:lang w:val="en-GB" w:bidi="th-TH"/>
              </w:rPr>
              <w:t>Investment in associate</w:t>
            </w:r>
            <w:r w:rsidR="00656B14" w:rsidRPr="00EA6FF0">
              <w:rPr>
                <w:rFonts w:eastAsia="Arial Unicode MS"/>
                <w:b/>
                <w:bCs/>
                <w:color w:val="FFFFFF" w:themeColor="background1"/>
                <w:sz w:val="18"/>
                <w:szCs w:val="18"/>
                <w:lang w:val="en-GB" w:bidi="th-TH"/>
              </w:rPr>
              <w:t xml:space="preserve">, </w:t>
            </w:r>
            <w:r w:rsidR="000340AD" w:rsidRPr="00EA6FF0">
              <w:rPr>
                <w:rFonts w:eastAsia="Arial Unicode MS"/>
                <w:b/>
                <w:bCs/>
                <w:color w:val="FFFFFF" w:themeColor="background1"/>
                <w:sz w:val="18"/>
                <w:szCs w:val="18"/>
                <w:lang w:val="en-GB" w:bidi="th-TH"/>
              </w:rPr>
              <w:t xml:space="preserve">joint </w:t>
            </w:r>
            <w:proofErr w:type="gramStart"/>
            <w:r w:rsidR="000340AD" w:rsidRPr="00EA6FF0">
              <w:rPr>
                <w:rFonts w:eastAsia="Arial Unicode MS"/>
                <w:b/>
                <w:bCs/>
                <w:color w:val="FFFFFF" w:themeColor="background1"/>
                <w:sz w:val="18"/>
                <w:szCs w:val="18"/>
                <w:lang w:val="en-GB" w:bidi="th-TH"/>
              </w:rPr>
              <w:t>ventures</w:t>
            </w:r>
            <w:proofErr w:type="gramEnd"/>
            <w:r w:rsidR="00656B14" w:rsidRPr="00EA6FF0">
              <w:rPr>
                <w:rFonts w:eastAsia="Arial Unicode MS"/>
                <w:b/>
                <w:bCs/>
                <w:color w:val="FFFFFF" w:themeColor="background1"/>
                <w:sz w:val="18"/>
                <w:szCs w:val="18"/>
                <w:lang w:val="en-GB" w:bidi="th-TH"/>
              </w:rPr>
              <w:t xml:space="preserve"> and subsidiaries</w:t>
            </w:r>
          </w:p>
        </w:tc>
      </w:tr>
    </w:tbl>
    <w:p w14:paraId="6A2DF149" w14:textId="77777777" w:rsidR="00772475" w:rsidRPr="00EA6FF0" w:rsidRDefault="00772475" w:rsidP="00385C2D">
      <w:pPr>
        <w:spacing w:after="0" w:line="240" w:lineRule="auto"/>
        <w:jc w:val="both"/>
        <w:rPr>
          <w:rFonts w:eastAsia="Arial Unicode MS"/>
          <w:sz w:val="18"/>
          <w:szCs w:val="18"/>
        </w:rPr>
      </w:pPr>
    </w:p>
    <w:p w14:paraId="7F8E62D2" w14:textId="4B41CE10" w:rsidR="00772475" w:rsidRPr="00EA6FF0" w:rsidRDefault="00387B2A" w:rsidP="00385C2D">
      <w:pPr>
        <w:spacing w:after="0" w:line="240" w:lineRule="auto"/>
        <w:ind w:left="540" w:hanging="540"/>
        <w:jc w:val="both"/>
        <w:rPr>
          <w:rFonts w:eastAsia="Arial Unicode MS"/>
          <w:b/>
          <w:bCs/>
          <w:color w:val="CF4A02"/>
          <w:sz w:val="18"/>
          <w:szCs w:val="18"/>
        </w:rPr>
      </w:pPr>
      <w:r w:rsidRPr="00EA6FF0">
        <w:rPr>
          <w:rFonts w:eastAsia="Arial Unicode MS"/>
          <w:b/>
          <w:bCs/>
          <w:color w:val="CF4A02"/>
          <w:sz w:val="18"/>
          <w:szCs w:val="18"/>
        </w:rPr>
        <w:t>7</w:t>
      </w:r>
      <w:r w:rsidR="00772475" w:rsidRPr="00EA6FF0">
        <w:rPr>
          <w:rFonts w:eastAsia="Arial Unicode MS"/>
          <w:b/>
          <w:bCs/>
          <w:color w:val="CF4A02"/>
          <w:sz w:val="18"/>
          <w:szCs w:val="18"/>
          <w:cs/>
        </w:rPr>
        <w:t>.</w:t>
      </w:r>
      <w:r w:rsidR="00816A8A" w:rsidRPr="00EA6FF0">
        <w:rPr>
          <w:rFonts w:eastAsia="Arial Unicode MS"/>
          <w:b/>
          <w:bCs/>
          <w:color w:val="CF4A02"/>
          <w:sz w:val="18"/>
          <w:szCs w:val="18"/>
        </w:rPr>
        <w:t>1</w:t>
      </w:r>
      <w:r w:rsidR="00772475" w:rsidRPr="00EA6FF0">
        <w:rPr>
          <w:rFonts w:eastAsia="Arial Unicode MS"/>
          <w:b/>
          <w:bCs/>
          <w:color w:val="CF4A02"/>
          <w:sz w:val="18"/>
          <w:szCs w:val="18"/>
        </w:rPr>
        <w:tab/>
      </w:r>
      <w:r w:rsidR="00D720E4" w:rsidRPr="00EA6FF0">
        <w:rPr>
          <w:rFonts w:eastAsia="Arial Unicode MS"/>
          <w:b/>
          <w:bCs/>
          <w:color w:val="CF4A02"/>
          <w:sz w:val="18"/>
          <w:szCs w:val="18"/>
        </w:rPr>
        <w:t>Investment details</w:t>
      </w:r>
    </w:p>
    <w:p w14:paraId="1472024F" w14:textId="77777777" w:rsidR="00772475" w:rsidRPr="00EA6FF0" w:rsidRDefault="00772475" w:rsidP="00385C2D">
      <w:pPr>
        <w:spacing w:after="0" w:line="240" w:lineRule="auto"/>
        <w:ind w:left="540"/>
        <w:jc w:val="both"/>
        <w:rPr>
          <w:rFonts w:eastAsia="Arial Unicode MS"/>
          <w:sz w:val="18"/>
          <w:szCs w:val="18"/>
        </w:rPr>
      </w:pPr>
    </w:p>
    <w:p w14:paraId="014271CF" w14:textId="182A0BD3" w:rsidR="00772475" w:rsidRPr="00EA6FF0" w:rsidRDefault="00286B58" w:rsidP="00385C2D">
      <w:pPr>
        <w:spacing w:after="0" w:line="240" w:lineRule="auto"/>
        <w:ind w:left="540"/>
        <w:jc w:val="both"/>
        <w:rPr>
          <w:rFonts w:eastAsia="Arial Unicode MS"/>
          <w:sz w:val="18"/>
          <w:szCs w:val="18"/>
        </w:rPr>
      </w:pPr>
      <w:r w:rsidRPr="00EA6FF0">
        <w:rPr>
          <w:rFonts w:eastAsia="Arial Unicode MS"/>
          <w:sz w:val="18"/>
          <w:szCs w:val="18"/>
        </w:rPr>
        <w:t>I</w:t>
      </w:r>
      <w:r w:rsidR="00D720E4" w:rsidRPr="00EA6FF0">
        <w:rPr>
          <w:rFonts w:eastAsia="Arial Unicode MS"/>
          <w:sz w:val="18"/>
          <w:szCs w:val="18"/>
        </w:rPr>
        <w:t xml:space="preserve">nvestment in associate, joint ventures and subsidiaries </w:t>
      </w:r>
      <w:r w:rsidRPr="00EA6FF0">
        <w:rPr>
          <w:rFonts w:eastAsia="Arial Unicode MS"/>
          <w:sz w:val="18"/>
          <w:szCs w:val="18"/>
        </w:rPr>
        <w:t>were</w:t>
      </w:r>
      <w:r w:rsidR="00D720E4" w:rsidRPr="00EA6FF0">
        <w:rPr>
          <w:rFonts w:eastAsia="Arial Unicode MS"/>
          <w:sz w:val="18"/>
          <w:szCs w:val="18"/>
        </w:rPr>
        <w:t xml:space="preserve"> as follows</w:t>
      </w:r>
      <w:r w:rsidR="00D720E4" w:rsidRPr="00EA6FF0">
        <w:rPr>
          <w:rFonts w:eastAsia="Arial Unicode MS"/>
          <w:sz w:val="18"/>
          <w:szCs w:val="18"/>
          <w:cs/>
        </w:rPr>
        <w:t>:</w:t>
      </w:r>
    </w:p>
    <w:p w14:paraId="3A9146AF" w14:textId="77777777" w:rsidR="00D720E4" w:rsidRPr="00EA6FF0" w:rsidRDefault="00D720E4" w:rsidP="00385C2D">
      <w:pPr>
        <w:spacing w:after="0" w:line="240" w:lineRule="auto"/>
        <w:ind w:left="540"/>
        <w:jc w:val="both"/>
        <w:rPr>
          <w:rFonts w:eastAsia="Arial Unicode MS"/>
          <w:sz w:val="18"/>
          <w:szCs w:val="18"/>
        </w:rPr>
      </w:pPr>
    </w:p>
    <w:tbl>
      <w:tblPr>
        <w:tblStyle w:val="TableGrid"/>
        <w:tblW w:w="14855" w:type="dxa"/>
        <w:tblInd w:w="531" w:type="dxa"/>
        <w:tblLayout w:type="fixed"/>
        <w:tblLook w:val="04A0" w:firstRow="1" w:lastRow="0" w:firstColumn="1" w:lastColumn="0" w:noHBand="0" w:noVBand="1"/>
      </w:tblPr>
      <w:tblGrid>
        <w:gridCol w:w="3339"/>
        <w:gridCol w:w="1537"/>
        <w:gridCol w:w="2203"/>
        <w:gridCol w:w="1296"/>
        <w:gridCol w:w="1296"/>
        <w:gridCol w:w="1296"/>
        <w:gridCol w:w="1296"/>
        <w:gridCol w:w="1296"/>
        <w:gridCol w:w="1296"/>
      </w:tblGrid>
      <w:tr w:rsidR="00772475" w:rsidRPr="00EA6FF0" w14:paraId="361D6E07" w14:textId="77777777" w:rsidTr="00F55CD6">
        <w:tc>
          <w:tcPr>
            <w:tcW w:w="3339" w:type="dxa"/>
            <w:vMerge w:val="restart"/>
            <w:tcBorders>
              <w:top w:val="single" w:sz="4" w:space="0" w:color="000000" w:themeColor="text1"/>
              <w:left w:val="nil"/>
              <w:right w:val="nil"/>
            </w:tcBorders>
            <w:shd w:val="clear" w:color="auto" w:fill="auto"/>
            <w:vAlign w:val="bottom"/>
          </w:tcPr>
          <w:p w14:paraId="6D14D303" w14:textId="6B55D502" w:rsidR="00772475" w:rsidRPr="00EA6FF0" w:rsidRDefault="0048781B" w:rsidP="00385C2D">
            <w:pPr>
              <w:ind w:left="-101" w:firstLine="7"/>
              <w:jc w:val="center"/>
              <w:rPr>
                <w:rFonts w:eastAsia="Arial Unicode MS"/>
                <w:b/>
                <w:bCs/>
                <w:sz w:val="18"/>
                <w:szCs w:val="18"/>
                <w:lang w:bidi="th-TH"/>
              </w:rPr>
            </w:pPr>
            <w:r w:rsidRPr="00EA6FF0">
              <w:rPr>
                <w:rFonts w:eastAsia="Arial Unicode MS"/>
                <w:b/>
                <w:bCs/>
                <w:sz w:val="18"/>
                <w:szCs w:val="18"/>
                <w:lang w:bidi="th-TH"/>
              </w:rPr>
              <w:t>Company</w:t>
            </w:r>
            <w:r w:rsidR="00A4091A" w:rsidRPr="00EA6FF0">
              <w:rPr>
                <w:rFonts w:eastAsia="Arial Unicode MS"/>
                <w:b/>
                <w:bCs/>
                <w:sz w:val="18"/>
                <w:szCs w:val="18"/>
                <w:lang w:bidi="th-TH"/>
              </w:rPr>
              <w:t xml:space="preserve"> name</w:t>
            </w:r>
          </w:p>
        </w:tc>
        <w:tc>
          <w:tcPr>
            <w:tcW w:w="1537" w:type="dxa"/>
            <w:vMerge w:val="restart"/>
            <w:tcBorders>
              <w:top w:val="single" w:sz="4" w:space="0" w:color="000000" w:themeColor="text1"/>
              <w:left w:val="nil"/>
              <w:right w:val="nil"/>
            </w:tcBorders>
            <w:shd w:val="clear" w:color="auto" w:fill="auto"/>
            <w:vAlign w:val="bottom"/>
          </w:tcPr>
          <w:p w14:paraId="52EFF880" w14:textId="31D41537" w:rsidR="00772475" w:rsidRPr="00EA6FF0" w:rsidRDefault="00D46DE6" w:rsidP="00385C2D">
            <w:pPr>
              <w:jc w:val="center"/>
              <w:rPr>
                <w:rFonts w:eastAsia="Arial Unicode MS"/>
                <w:b/>
                <w:bCs/>
                <w:sz w:val="18"/>
                <w:szCs w:val="18"/>
                <w:lang w:bidi="th-TH"/>
              </w:rPr>
            </w:pPr>
            <w:r w:rsidRPr="00EA6FF0">
              <w:rPr>
                <w:rFonts w:eastAsia="Arial Unicode MS"/>
                <w:b/>
                <w:bCs/>
                <w:sz w:val="18"/>
                <w:szCs w:val="18"/>
                <w:lang w:bidi="th-TH"/>
              </w:rPr>
              <w:t>Country</w:t>
            </w:r>
            <w:r w:rsidR="00656B14" w:rsidRPr="00EA6FF0">
              <w:rPr>
                <w:rFonts w:eastAsia="Arial Unicode MS"/>
                <w:b/>
                <w:bCs/>
                <w:sz w:val="18"/>
                <w:szCs w:val="18"/>
                <w:lang w:bidi="th-TH"/>
              </w:rPr>
              <w:t xml:space="preserve"> of</w:t>
            </w:r>
            <w:r w:rsidRPr="00EA6FF0">
              <w:rPr>
                <w:rFonts w:eastAsia="Arial Unicode MS"/>
                <w:b/>
                <w:bCs/>
                <w:sz w:val="18"/>
                <w:szCs w:val="18"/>
                <w:lang w:bidi="th-TH"/>
              </w:rPr>
              <w:t xml:space="preserve"> incorporation</w:t>
            </w:r>
          </w:p>
        </w:tc>
        <w:tc>
          <w:tcPr>
            <w:tcW w:w="2203" w:type="dxa"/>
            <w:vMerge w:val="restart"/>
            <w:tcBorders>
              <w:top w:val="single" w:sz="4" w:space="0" w:color="000000" w:themeColor="text1"/>
              <w:left w:val="nil"/>
              <w:right w:val="nil"/>
            </w:tcBorders>
            <w:shd w:val="clear" w:color="auto" w:fill="auto"/>
            <w:vAlign w:val="bottom"/>
          </w:tcPr>
          <w:p w14:paraId="5B1D26C8" w14:textId="17FB603A" w:rsidR="00772475" w:rsidRPr="00EA6FF0" w:rsidRDefault="00A33AAC" w:rsidP="00385C2D">
            <w:pPr>
              <w:jc w:val="center"/>
              <w:rPr>
                <w:rFonts w:eastAsia="Arial Unicode MS"/>
                <w:b/>
                <w:bCs/>
                <w:sz w:val="18"/>
                <w:szCs w:val="18"/>
                <w:lang w:bidi="th-TH"/>
              </w:rPr>
            </w:pPr>
            <w:r w:rsidRPr="00EA6FF0">
              <w:rPr>
                <w:rFonts w:eastAsia="Arial Unicode MS"/>
                <w:b/>
                <w:bCs/>
                <w:sz w:val="18"/>
                <w:szCs w:val="18"/>
                <w:lang w:bidi="th-TH"/>
              </w:rPr>
              <w:t>Nature of business</w:t>
            </w:r>
          </w:p>
        </w:tc>
        <w:tc>
          <w:tcPr>
            <w:tcW w:w="2592" w:type="dxa"/>
            <w:gridSpan w:val="2"/>
            <w:tcBorders>
              <w:top w:val="single" w:sz="4" w:space="0" w:color="000000" w:themeColor="text1"/>
              <w:left w:val="nil"/>
              <w:bottom w:val="nil"/>
              <w:right w:val="nil"/>
            </w:tcBorders>
            <w:shd w:val="clear" w:color="auto" w:fill="auto"/>
          </w:tcPr>
          <w:p w14:paraId="0865B029" w14:textId="77777777" w:rsidR="00772475" w:rsidRPr="00EA6FF0" w:rsidRDefault="00772475" w:rsidP="00385C2D">
            <w:pPr>
              <w:rPr>
                <w:rFonts w:eastAsia="Arial Unicode MS"/>
                <w:b/>
                <w:bCs/>
                <w:sz w:val="18"/>
                <w:szCs w:val="18"/>
                <w:lang w:bidi="th-TH"/>
              </w:rPr>
            </w:pPr>
          </w:p>
        </w:tc>
        <w:tc>
          <w:tcPr>
            <w:tcW w:w="2592" w:type="dxa"/>
            <w:gridSpan w:val="2"/>
            <w:tcBorders>
              <w:top w:val="single" w:sz="4" w:space="0" w:color="000000" w:themeColor="text1"/>
              <w:left w:val="nil"/>
              <w:bottom w:val="single" w:sz="4" w:space="0" w:color="auto"/>
              <w:right w:val="nil"/>
            </w:tcBorders>
            <w:shd w:val="clear" w:color="auto" w:fill="auto"/>
          </w:tcPr>
          <w:p w14:paraId="0B96A9C1" w14:textId="77777777" w:rsidR="00F55CD6" w:rsidRPr="00EA6FF0" w:rsidRDefault="00255EB8" w:rsidP="00385C2D">
            <w:pPr>
              <w:ind w:right="-72"/>
              <w:jc w:val="center"/>
              <w:rPr>
                <w:rFonts w:eastAsia="Arial Unicode MS"/>
                <w:b/>
                <w:bCs/>
                <w:sz w:val="18"/>
                <w:szCs w:val="18"/>
                <w:lang w:bidi="th-TH"/>
              </w:rPr>
            </w:pPr>
            <w:r w:rsidRPr="00EA6FF0">
              <w:rPr>
                <w:rFonts w:eastAsia="Arial Unicode MS"/>
                <w:b/>
                <w:bCs/>
                <w:sz w:val="18"/>
                <w:szCs w:val="18"/>
                <w:lang w:bidi="th-TH"/>
              </w:rPr>
              <w:t xml:space="preserve">Consolidated </w:t>
            </w:r>
          </w:p>
          <w:p w14:paraId="365AC6BD" w14:textId="28958832" w:rsidR="00772475" w:rsidRPr="00EA6FF0" w:rsidRDefault="00255EB8" w:rsidP="00385C2D">
            <w:pPr>
              <w:ind w:right="-72"/>
              <w:jc w:val="center"/>
              <w:rPr>
                <w:rFonts w:eastAsia="Arial Unicode MS"/>
                <w:b/>
                <w:bCs/>
                <w:sz w:val="18"/>
                <w:szCs w:val="18"/>
                <w:lang w:bidi="th-TH"/>
              </w:rPr>
            </w:pPr>
            <w:r w:rsidRPr="00EA6FF0">
              <w:rPr>
                <w:rFonts w:eastAsia="Arial Unicode MS"/>
                <w:b/>
                <w:bCs/>
                <w:sz w:val="18"/>
                <w:szCs w:val="18"/>
                <w:lang w:bidi="th-TH"/>
              </w:rPr>
              <w:t xml:space="preserve">financial </w:t>
            </w:r>
            <w:r w:rsidRPr="00EA6FF0">
              <w:rPr>
                <w:b/>
                <w:bCs/>
                <w:sz w:val="18"/>
                <w:szCs w:val="18"/>
              </w:rPr>
              <w:t>information</w:t>
            </w:r>
          </w:p>
        </w:tc>
        <w:tc>
          <w:tcPr>
            <w:tcW w:w="2592" w:type="dxa"/>
            <w:gridSpan w:val="2"/>
            <w:tcBorders>
              <w:top w:val="single" w:sz="4" w:space="0" w:color="000000" w:themeColor="text1"/>
              <w:left w:val="nil"/>
              <w:bottom w:val="single" w:sz="4" w:space="0" w:color="auto"/>
              <w:right w:val="nil"/>
            </w:tcBorders>
            <w:shd w:val="clear" w:color="auto" w:fill="auto"/>
          </w:tcPr>
          <w:p w14:paraId="3CC1F94D" w14:textId="77777777" w:rsidR="00255EB8" w:rsidRPr="00EA6FF0" w:rsidRDefault="00255EB8" w:rsidP="00385C2D">
            <w:pPr>
              <w:jc w:val="center"/>
              <w:rPr>
                <w:rFonts w:eastAsia="Arial Unicode MS"/>
                <w:b/>
                <w:bCs/>
                <w:sz w:val="18"/>
                <w:szCs w:val="18"/>
                <w:lang w:bidi="th-TH"/>
              </w:rPr>
            </w:pPr>
            <w:r w:rsidRPr="00EA6FF0">
              <w:rPr>
                <w:rFonts w:eastAsia="Arial Unicode MS"/>
                <w:b/>
                <w:bCs/>
                <w:sz w:val="18"/>
                <w:szCs w:val="18"/>
                <w:lang w:bidi="th-TH"/>
              </w:rPr>
              <w:t xml:space="preserve">Separate </w:t>
            </w:r>
          </w:p>
          <w:p w14:paraId="7F8F437F" w14:textId="7885CEFE" w:rsidR="00772475" w:rsidRPr="00EA6FF0" w:rsidRDefault="00255EB8" w:rsidP="00385C2D">
            <w:pPr>
              <w:ind w:right="-72"/>
              <w:jc w:val="center"/>
              <w:rPr>
                <w:rFonts w:eastAsia="Arial Unicode MS"/>
                <w:b/>
                <w:bCs/>
                <w:sz w:val="18"/>
                <w:szCs w:val="18"/>
                <w:lang w:bidi="th-TH"/>
              </w:rPr>
            </w:pPr>
            <w:r w:rsidRPr="00EA6FF0">
              <w:rPr>
                <w:rFonts w:eastAsia="Arial Unicode MS"/>
                <w:b/>
                <w:bCs/>
                <w:sz w:val="18"/>
                <w:szCs w:val="18"/>
                <w:lang w:bidi="th-TH"/>
              </w:rPr>
              <w:t xml:space="preserve">financial </w:t>
            </w:r>
            <w:r w:rsidRPr="00EA6FF0">
              <w:rPr>
                <w:b/>
                <w:bCs/>
                <w:sz w:val="18"/>
                <w:szCs w:val="18"/>
              </w:rPr>
              <w:t>information</w:t>
            </w:r>
          </w:p>
        </w:tc>
      </w:tr>
      <w:tr w:rsidR="00772475" w:rsidRPr="00EA6FF0" w14:paraId="6AA3C391" w14:textId="77777777" w:rsidTr="00F55CD6">
        <w:trPr>
          <w:trHeight w:val="20"/>
        </w:trPr>
        <w:tc>
          <w:tcPr>
            <w:tcW w:w="3339" w:type="dxa"/>
            <w:vMerge/>
            <w:tcBorders>
              <w:left w:val="nil"/>
              <w:right w:val="nil"/>
            </w:tcBorders>
            <w:shd w:val="clear" w:color="auto" w:fill="auto"/>
          </w:tcPr>
          <w:p w14:paraId="2212C502" w14:textId="77777777" w:rsidR="00772475" w:rsidRPr="00EA6FF0" w:rsidRDefault="00772475" w:rsidP="00385C2D">
            <w:pPr>
              <w:ind w:left="-101" w:firstLine="7"/>
              <w:jc w:val="center"/>
              <w:rPr>
                <w:rFonts w:eastAsia="Arial Unicode MS"/>
                <w:b/>
                <w:bCs/>
                <w:sz w:val="18"/>
                <w:szCs w:val="18"/>
                <w:lang w:bidi="th-TH"/>
              </w:rPr>
            </w:pPr>
          </w:p>
        </w:tc>
        <w:tc>
          <w:tcPr>
            <w:tcW w:w="1537" w:type="dxa"/>
            <w:vMerge/>
            <w:tcBorders>
              <w:left w:val="nil"/>
              <w:right w:val="nil"/>
            </w:tcBorders>
            <w:shd w:val="clear" w:color="auto" w:fill="auto"/>
          </w:tcPr>
          <w:p w14:paraId="451C95A0" w14:textId="77777777" w:rsidR="00772475" w:rsidRPr="00EA6FF0" w:rsidRDefault="00772475" w:rsidP="00385C2D">
            <w:pPr>
              <w:jc w:val="center"/>
              <w:rPr>
                <w:rFonts w:eastAsia="Arial Unicode MS"/>
                <w:b/>
                <w:bCs/>
                <w:sz w:val="18"/>
                <w:szCs w:val="18"/>
                <w:lang w:bidi="th-TH"/>
              </w:rPr>
            </w:pPr>
          </w:p>
        </w:tc>
        <w:tc>
          <w:tcPr>
            <w:tcW w:w="2203" w:type="dxa"/>
            <w:vMerge/>
            <w:tcBorders>
              <w:left w:val="nil"/>
              <w:right w:val="nil"/>
            </w:tcBorders>
            <w:shd w:val="clear" w:color="auto" w:fill="auto"/>
          </w:tcPr>
          <w:p w14:paraId="74A4E1EE" w14:textId="77777777" w:rsidR="00772475" w:rsidRPr="00EA6FF0" w:rsidRDefault="00772475" w:rsidP="00385C2D">
            <w:pPr>
              <w:jc w:val="center"/>
              <w:rPr>
                <w:rFonts w:eastAsia="Arial Unicode MS"/>
                <w:b/>
                <w:bCs/>
                <w:sz w:val="18"/>
                <w:szCs w:val="18"/>
                <w:lang w:bidi="th-TH"/>
              </w:rPr>
            </w:pPr>
          </w:p>
        </w:tc>
        <w:tc>
          <w:tcPr>
            <w:tcW w:w="2592" w:type="dxa"/>
            <w:gridSpan w:val="2"/>
            <w:tcBorders>
              <w:top w:val="nil"/>
              <w:left w:val="nil"/>
              <w:bottom w:val="nil"/>
              <w:right w:val="nil"/>
            </w:tcBorders>
            <w:shd w:val="clear" w:color="auto" w:fill="auto"/>
          </w:tcPr>
          <w:p w14:paraId="11003123" w14:textId="77777777" w:rsidR="00F55CD6" w:rsidRPr="00EA6FF0" w:rsidRDefault="00F55CD6" w:rsidP="00385C2D">
            <w:pPr>
              <w:jc w:val="center"/>
              <w:rPr>
                <w:rFonts w:eastAsia="Arial Unicode MS"/>
                <w:b/>
                <w:bCs/>
                <w:sz w:val="18"/>
                <w:szCs w:val="18"/>
                <w:lang w:bidi="th-TH"/>
              </w:rPr>
            </w:pPr>
          </w:p>
          <w:p w14:paraId="619F2D94" w14:textId="2DFAFE72" w:rsidR="00772475" w:rsidRPr="00EA6FF0" w:rsidRDefault="00BB7BAA" w:rsidP="00385C2D">
            <w:pPr>
              <w:jc w:val="center"/>
              <w:rPr>
                <w:rFonts w:eastAsia="Arial Unicode MS"/>
                <w:b/>
                <w:bCs/>
                <w:sz w:val="18"/>
                <w:szCs w:val="18"/>
                <w:lang w:bidi="th-TH"/>
              </w:rPr>
            </w:pPr>
            <w:r w:rsidRPr="00EA6FF0">
              <w:rPr>
                <w:rFonts w:eastAsia="Arial Unicode MS"/>
                <w:b/>
                <w:bCs/>
                <w:sz w:val="18"/>
                <w:szCs w:val="18"/>
                <w:cs/>
                <w:lang w:bidi="th-TH"/>
              </w:rPr>
              <w:t xml:space="preserve">% </w:t>
            </w:r>
            <w:r w:rsidRPr="00EA6FF0">
              <w:rPr>
                <w:rFonts w:eastAsia="Arial Unicode MS"/>
                <w:b/>
                <w:bCs/>
                <w:sz w:val="18"/>
                <w:szCs w:val="18"/>
                <w:lang w:bidi="th-TH"/>
              </w:rPr>
              <w:t>of ownership interest</w:t>
            </w:r>
          </w:p>
        </w:tc>
        <w:tc>
          <w:tcPr>
            <w:tcW w:w="2592" w:type="dxa"/>
            <w:gridSpan w:val="2"/>
            <w:tcBorders>
              <w:top w:val="single" w:sz="4" w:space="0" w:color="auto"/>
              <w:left w:val="nil"/>
              <w:right w:val="nil"/>
            </w:tcBorders>
            <w:shd w:val="clear" w:color="auto" w:fill="auto"/>
          </w:tcPr>
          <w:p w14:paraId="0FF6D2B9" w14:textId="77777777" w:rsidR="00F55CD6" w:rsidRPr="00EA6FF0" w:rsidRDefault="00BB7BAA" w:rsidP="00385C2D">
            <w:pPr>
              <w:ind w:right="-72"/>
              <w:jc w:val="center"/>
              <w:rPr>
                <w:rFonts w:eastAsia="Arial Unicode MS"/>
                <w:b/>
                <w:bCs/>
                <w:sz w:val="18"/>
                <w:szCs w:val="18"/>
                <w:lang w:bidi="th-TH"/>
              </w:rPr>
            </w:pPr>
            <w:r w:rsidRPr="00EA6FF0">
              <w:rPr>
                <w:rFonts w:eastAsia="Arial Unicode MS"/>
                <w:b/>
                <w:bCs/>
                <w:sz w:val="18"/>
                <w:szCs w:val="18"/>
                <w:lang w:bidi="th-TH"/>
              </w:rPr>
              <w:t xml:space="preserve">Investment at </w:t>
            </w:r>
          </w:p>
          <w:p w14:paraId="685CDD7E" w14:textId="25AD99ED" w:rsidR="00772475" w:rsidRPr="00EA6FF0" w:rsidRDefault="00BB7BAA" w:rsidP="00385C2D">
            <w:pPr>
              <w:ind w:right="-72"/>
              <w:jc w:val="center"/>
              <w:rPr>
                <w:rFonts w:eastAsia="Arial Unicode MS"/>
                <w:b/>
                <w:bCs/>
                <w:sz w:val="18"/>
                <w:szCs w:val="18"/>
                <w:lang w:bidi="th-TH"/>
              </w:rPr>
            </w:pPr>
            <w:r w:rsidRPr="00EA6FF0">
              <w:rPr>
                <w:rFonts w:eastAsia="Arial Unicode MS"/>
                <w:b/>
                <w:bCs/>
                <w:sz w:val="18"/>
                <w:szCs w:val="18"/>
                <w:lang w:bidi="th-TH"/>
              </w:rPr>
              <w:t>equity method</w:t>
            </w:r>
          </w:p>
        </w:tc>
        <w:tc>
          <w:tcPr>
            <w:tcW w:w="2592" w:type="dxa"/>
            <w:gridSpan w:val="2"/>
            <w:tcBorders>
              <w:top w:val="single" w:sz="4" w:space="0" w:color="auto"/>
              <w:left w:val="nil"/>
              <w:right w:val="nil"/>
            </w:tcBorders>
            <w:shd w:val="clear" w:color="auto" w:fill="auto"/>
          </w:tcPr>
          <w:p w14:paraId="3575D85B" w14:textId="77777777" w:rsidR="00BB7BAA" w:rsidRPr="00EA6FF0" w:rsidRDefault="00BB7BAA" w:rsidP="00385C2D">
            <w:pPr>
              <w:ind w:right="-72"/>
              <w:jc w:val="center"/>
              <w:rPr>
                <w:rFonts w:eastAsia="Arial Unicode MS"/>
                <w:b/>
                <w:bCs/>
                <w:sz w:val="18"/>
                <w:szCs w:val="18"/>
                <w:lang w:bidi="th-TH"/>
              </w:rPr>
            </w:pPr>
            <w:r w:rsidRPr="00EA6FF0">
              <w:rPr>
                <w:rFonts w:eastAsia="Arial Unicode MS"/>
                <w:b/>
                <w:bCs/>
                <w:sz w:val="18"/>
                <w:szCs w:val="18"/>
                <w:lang w:bidi="th-TH"/>
              </w:rPr>
              <w:t xml:space="preserve">Investment at </w:t>
            </w:r>
          </w:p>
          <w:p w14:paraId="14004D57" w14:textId="186D32D2" w:rsidR="00772475" w:rsidRPr="00EA6FF0" w:rsidRDefault="00BB7BAA" w:rsidP="00385C2D">
            <w:pPr>
              <w:ind w:right="-72"/>
              <w:jc w:val="center"/>
              <w:rPr>
                <w:rFonts w:eastAsia="Arial Unicode MS"/>
                <w:b/>
                <w:bCs/>
                <w:sz w:val="18"/>
                <w:szCs w:val="18"/>
                <w:lang w:bidi="th-TH"/>
              </w:rPr>
            </w:pPr>
            <w:r w:rsidRPr="00EA6FF0">
              <w:rPr>
                <w:rFonts w:eastAsia="Arial Unicode MS"/>
                <w:b/>
                <w:bCs/>
                <w:sz w:val="18"/>
                <w:szCs w:val="18"/>
                <w:lang w:bidi="th-TH"/>
              </w:rPr>
              <w:t>cost method</w:t>
            </w:r>
          </w:p>
        </w:tc>
      </w:tr>
      <w:tr w:rsidR="00656B14" w:rsidRPr="00EA6FF0" w14:paraId="30157675" w14:textId="77777777" w:rsidTr="00F55CD6">
        <w:tc>
          <w:tcPr>
            <w:tcW w:w="3339" w:type="dxa"/>
            <w:vMerge/>
            <w:tcBorders>
              <w:left w:val="nil"/>
              <w:right w:val="nil"/>
            </w:tcBorders>
            <w:shd w:val="clear" w:color="auto" w:fill="auto"/>
            <w:vAlign w:val="bottom"/>
          </w:tcPr>
          <w:p w14:paraId="27927E06" w14:textId="77777777" w:rsidR="007018FA" w:rsidRPr="00EA6FF0" w:rsidRDefault="007018FA" w:rsidP="00385C2D">
            <w:pPr>
              <w:ind w:left="-101" w:firstLine="7"/>
              <w:jc w:val="center"/>
              <w:rPr>
                <w:rFonts w:eastAsia="Arial Unicode MS"/>
                <w:b/>
                <w:bCs/>
                <w:sz w:val="18"/>
                <w:szCs w:val="18"/>
                <w:lang w:bidi="th-TH"/>
              </w:rPr>
            </w:pPr>
          </w:p>
        </w:tc>
        <w:tc>
          <w:tcPr>
            <w:tcW w:w="1537" w:type="dxa"/>
            <w:vMerge/>
            <w:tcBorders>
              <w:left w:val="nil"/>
              <w:right w:val="nil"/>
            </w:tcBorders>
            <w:shd w:val="clear" w:color="auto" w:fill="auto"/>
            <w:vAlign w:val="bottom"/>
          </w:tcPr>
          <w:p w14:paraId="39F978AF" w14:textId="77777777" w:rsidR="007018FA" w:rsidRPr="00EA6FF0" w:rsidRDefault="007018FA" w:rsidP="00385C2D">
            <w:pPr>
              <w:jc w:val="center"/>
              <w:rPr>
                <w:rFonts w:eastAsia="Arial Unicode MS"/>
                <w:b/>
                <w:bCs/>
                <w:sz w:val="18"/>
                <w:szCs w:val="18"/>
                <w:lang w:bidi="th-TH"/>
              </w:rPr>
            </w:pPr>
          </w:p>
        </w:tc>
        <w:tc>
          <w:tcPr>
            <w:tcW w:w="2203" w:type="dxa"/>
            <w:vMerge/>
            <w:tcBorders>
              <w:left w:val="nil"/>
              <w:right w:val="nil"/>
            </w:tcBorders>
            <w:shd w:val="clear" w:color="auto" w:fill="auto"/>
            <w:vAlign w:val="bottom"/>
          </w:tcPr>
          <w:p w14:paraId="32979682" w14:textId="77777777" w:rsidR="007018FA" w:rsidRPr="00EA6FF0" w:rsidRDefault="007018FA" w:rsidP="00385C2D">
            <w:pPr>
              <w:jc w:val="center"/>
              <w:rPr>
                <w:rFonts w:eastAsia="Arial Unicode MS"/>
                <w:b/>
                <w:bCs/>
                <w:sz w:val="18"/>
                <w:szCs w:val="18"/>
                <w:lang w:bidi="th-TH"/>
              </w:rPr>
            </w:pPr>
          </w:p>
        </w:tc>
        <w:tc>
          <w:tcPr>
            <w:tcW w:w="1296" w:type="dxa"/>
            <w:tcBorders>
              <w:left w:val="nil"/>
              <w:bottom w:val="nil"/>
              <w:right w:val="nil"/>
            </w:tcBorders>
            <w:shd w:val="clear" w:color="auto" w:fill="auto"/>
          </w:tcPr>
          <w:p w14:paraId="101BDBCC" w14:textId="5B9D8482" w:rsidR="007E12EB" w:rsidRPr="00EA6FF0" w:rsidRDefault="00F90F8C" w:rsidP="00385C2D">
            <w:pPr>
              <w:ind w:right="-72" w:hanging="296"/>
              <w:jc w:val="right"/>
              <w:rPr>
                <w:rFonts w:eastAsia="Arial Unicode MS"/>
                <w:b/>
                <w:bCs/>
                <w:sz w:val="18"/>
                <w:szCs w:val="18"/>
                <w:lang w:val="en-GB" w:bidi="th-TH"/>
              </w:rPr>
            </w:pPr>
            <w:r w:rsidRPr="00EA6FF0">
              <w:rPr>
                <w:rFonts w:eastAsia="Arial Unicode MS"/>
                <w:b/>
                <w:bCs/>
                <w:sz w:val="18"/>
                <w:szCs w:val="18"/>
                <w:lang w:val="en-GB" w:bidi="th-TH"/>
              </w:rPr>
              <w:t xml:space="preserve">30 September </w:t>
            </w:r>
          </w:p>
          <w:p w14:paraId="4FCFFD9B" w14:textId="245C7120" w:rsidR="007018FA" w:rsidRPr="00EA6FF0" w:rsidRDefault="006E40D4" w:rsidP="00385C2D">
            <w:pPr>
              <w:ind w:right="-72" w:hanging="296"/>
              <w:jc w:val="right"/>
              <w:rPr>
                <w:rFonts w:eastAsia="Arial Unicode MS"/>
                <w:b/>
                <w:bCs/>
                <w:sz w:val="18"/>
                <w:szCs w:val="18"/>
                <w:lang w:val="en-GB" w:bidi="th-TH"/>
              </w:rPr>
            </w:pPr>
            <w:r w:rsidRPr="00EA6FF0">
              <w:rPr>
                <w:rFonts w:eastAsia="Arial Unicode MS"/>
                <w:b/>
                <w:bCs/>
                <w:sz w:val="18"/>
                <w:szCs w:val="18"/>
                <w:lang w:val="en-GB" w:bidi="th-TH"/>
              </w:rPr>
              <w:t>2023</w:t>
            </w:r>
          </w:p>
        </w:tc>
        <w:tc>
          <w:tcPr>
            <w:tcW w:w="1296" w:type="dxa"/>
            <w:tcBorders>
              <w:left w:val="nil"/>
              <w:bottom w:val="nil"/>
              <w:right w:val="nil"/>
            </w:tcBorders>
            <w:shd w:val="clear" w:color="auto" w:fill="auto"/>
          </w:tcPr>
          <w:p w14:paraId="7940FC3F" w14:textId="7E438F85" w:rsidR="007018FA" w:rsidRPr="00EA6FF0" w:rsidRDefault="00816A8A" w:rsidP="00385C2D">
            <w:pPr>
              <w:ind w:right="-72"/>
              <w:jc w:val="right"/>
              <w:rPr>
                <w:rFonts w:eastAsia="Arial Unicode MS"/>
                <w:b/>
                <w:bCs/>
                <w:sz w:val="18"/>
                <w:szCs w:val="18"/>
                <w:lang w:val="en-GB" w:bidi="th-TH"/>
              </w:rPr>
            </w:pPr>
            <w:r w:rsidRPr="00EA6FF0">
              <w:rPr>
                <w:rFonts w:eastAsia="Arial Unicode MS"/>
                <w:b/>
                <w:bCs/>
                <w:sz w:val="18"/>
                <w:szCs w:val="18"/>
                <w:lang w:val="en-GB" w:bidi="th-TH"/>
              </w:rPr>
              <w:t>31</w:t>
            </w:r>
            <w:r w:rsidR="007018FA" w:rsidRPr="00EA6FF0">
              <w:rPr>
                <w:rFonts w:eastAsia="Arial Unicode MS"/>
                <w:b/>
                <w:bCs/>
                <w:sz w:val="18"/>
                <w:szCs w:val="18"/>
                <w:lang w:val="en-GB" w:bidi="th-TH"/>
              </w:rPr>
              <w:t xml:space="preserve"> December </w:t>
            </w:r>
            <w:r w:rsidR="006E40D4" w:rsidRPr="00EA6FF0">
              <w:rPr>
                <w:rFonts w:eastAsia="Arial Unicode MS"/>
                <w:b/>
                <w:bCs/>
                <w:sz w:val="18"/>
                <w:szCs w:val="18"/>
                <w:lang w:val="en-GB" w:bidi="th-TH"/>
              </w:rPr>
              <w:t>2022</w:t>
            </w:r>
          </w:p>
        </w:tc>
        <w:tc>
          <w:tcPr>
            <w:tcW w:w="1296" w:type="dxa"/>
            <w:tcBorders>
              <w:left w:val="nil"/>
              <w:bottom w:val="nil"/>
              <w:right w:val="nil"/>
            </w:tcBorders>
            <w:shd w:val="clear" w:color="auto" w:fill="auto"/>
          </w:tcPr>
          <w:p w14:paraId="1103A792" w14:textId="77D79F7B" w:rsidR="001C1F40" w:rsidRPr="00EA6FF0" w:rsidRDefault="00F90F8C" w:rsidP="001C1F40">
            <w:pPr>
              <w:ind w:right="-72"/>
              <w:jc w:val="right"/>
              <w:rPr>
                <w:rFonts w:eastAsia="Arial Unicode MS"/>
                <w:b/>
                <w:bCs/>
                <w:spacing w:val="-4"/>
                <w:sz w:val="18"/>
                <w:szCs w:val="18"/>
                <w:lang w:val="en-GB" w:bidi="th-TH"/>
              </w:rPr>
            </w:pPr>
            <w:r w:rsidRPr="00EA6FF0">
              <w:rPr>
                <w:rFonts w:eastAsia="Arial Unicode MS"/>
                <w:b/>
                <w:bCs/>
                <w:spacing w:val="-4"/>
                <w:sz w:val="18"/>
                <w:szCs w:val="18"/>
                <w:lang w:val="en-GB" w:bidi="th-TH"/>
              </w:rPr>
              <w:t xml:space="preserve">30 September </w:t>
            </w:r>
          </w:p>
          <w:p w14:paraId="4D19EE07" w14:textId="54404E03" w:rsidR="007018FA" w:rsidRPr="00EA6FF0" w:rsidRDefault="001C1F40" w:rsidP="001C1F40">
            <w:pPr>
              <w:ind w:right="-72"/>
              <w:jc w:val="right"/>
              <w:rPr>
                <w:rFonts w:eastAsia="Arial Unicode MS"/>
                <w:b/>
                <w:bCs/>
                <w:spacing w:val="-4"/>
                <w:sz w:val="18"/>
                <w:szCs w:val="18"/>
                <w:lang w:bidi="th-TH"/>
              </w:rPr>
            </w:pPr>
            <w:r w:rsidRPr="00EA6FF0">
              <w:rPr>
                <w:rFonts w:eastAsia="Arial Unicode MS"/>
                <w:b/>
                <w:bCs/>
                <w:spacing w:val="-4"/>
                <w:sz w:val="18"/>
                <w:szCs w:val="18"/>
                <w:lang w:val="en-GB" w:bidi="th-TH"/>
              </w:rPr>
              <w:t>2023</w:t>
            </w:r>
          </w:p>
        </w:tc>
        <w:tc>
          <w:tcPr>
            <w:tcW w:w="1296" w:type="dxa"/>
            <w:tcBorders>
              <w:left w:val="nil"/>
              <w:bottom w:val="nil"/>
              <w:right w:val="nil"/>
            </w:tcBorders>
            <w:shd w:val="clear" w:color="auto" w:fill="auto"/>
          </w:tcPr>
          <w:p w14:paraId="76CD672B" w14:textId="0EFAF234" w:rsidR="007018FA" w:rsidRPr="00EA6FF0" w:rsidRDefault="00816A8A" w:rsidP="00385C2D">
            <w:pPr>
              <w:ind w:right="-72"/>
              <w:jc w:val="right"/>
              <w:rPr>
                <w:rFonts w:eastAsia="Arial Unicode MS"/>
                <w:b/>
                <w:bCs/>
                <w:sz w:val="18"/>
                <w:szCs w:val="18"/>
                <w:lang w:bidi="th-TH"/>
              </w:rPr>
            </w:pPr>
            <w:r w:rsidRPr="00EA6FF0">
              <w:rPr>
                <w:rFonts w:eastAsia="Arial Unicode MS"/>
                <w:b/>
                <w:bCs/>
                <w:sz w:val="18"/>
                <w:szCs w:val="18"/>
                <w:lang w:val="en-GB" w:bidi="th-TH"/>
              </w:rPr>
              <w:t>31</w:t>
            </w:r>
            <w:r w:rsidR="007018FA" w:rsidRPr="00EA6FF0">
              <w:rPr>
                <w:rFonts w:eastAsia="Arial Unicode MS"/>
                <w:b/>
                <w:bCs/>
                <w:sz w:val="18"/>
                <w:szCs w:val="18"/>
                <w:lang w:val="en-GB" w:bidi="th-TH"/>
              </w:rPr>
              <w:t xml:space="preserve"> December </w:t>
            </w:r>
            <w:r w:rsidR="006E40D4" w:rsidRPr="00EA6FF0">
              <w:rPr>
                <w:rFonts w:eastAsia="Arial Unicode MS"/>
                <w:b/>
                <w:bCs/>
                <w:sz w:val="18"/>
                <w:szCs w:val="18"/>
                <w:lang w:val="en-GB" w:bidi="th-TH"/>
              </w:rPr>
              <w:t>2022</w:t>
            </w:r>
          </w:p>
        </w:tc>
        <w:tc>
          <w:tcPr>
            <w:tcW w:w="1296" w:type="dxa"/>
            <w:tcBorders>
              <w:left w:val="nil"/>
              <w:bottom w:val="nil"/>
              <w:right w:val="nil"/>
            </w:tcBorders>
            <w:shd w:val="clear" w:color="auto" w:fill="auto"/>
          </w:tcPr>
          <w:p w14:paraId="4ED5FE15" w14:textId="0ABC1648" w:rsidR="001C1F40" w:rsidRPr="00EA6FF0" w:rsidRDefault="00F90F8C" w:rsidP="001C1F40">
            <w:pPr>
              <w:ind w:right="-72"/>
              <w:jc w:val="right"/>
              <w:rPr>
                <w:rFonts w:eastAsia="Arial Unicode MS"/>
                <w:b/>
                <w:bCs/>
                <w:spacing w:val="-4"/>
                <w:sz w:val="18"/>
                <w:szCs w:val="18"/>
                <w:lang w:val="en-GB" w:bidi="th-TH"/>
              </w:rPr>
            </w:pPr>
            <w:r w:rsidRPr="00EA6FF0">
              <w:rPr>
                <w:rFonts w:eastAsia="Arial Unicode MS"/>
                <w:b/>
                <w:bCs/>
                <w:spacing w:val="-4"/>
                <w:sz w:val="18"/>
                <w:szCs w:val="18"/>
                <w:lang w:val="en-GB" w:bidi="th-TH"/>
              </w:rPr>
              <w:t xml:space="preserve">30 September </w:t>
            </w:r>
          </w:p>
          <w:p w14:paraId="40FBDAA7" w14:textId="02814A58" w:rsidR="007018FA" w:rsidRPr="00EA6FF0" w:rsidRDefault="001C1F40" w:rsidP="001C1F40">
            <w:pPr>
              <w:ind w:right="-72"/>
              <w:jc w:val="right"/>
              <w:rPr>
                <w:rFonts w:eastAsia="Arial Unicode MS"/>
                <w:b/>
                <w:bCs/>
                <w:spacing w:val="-4"/>
                <w:sz w:val="18"/>
                <w:szCs w:val="18"/>
                <w:lang w:bidi="th-TH"/>
              </w:rPr>
            </w:pPr>
            <w:r w:rsidRPr="00EA6FF0">
              <w:rPr>
                <w:rFonts w:eastAsia="Arial Unicode MS"/>
                <w:b/>
                <w:bCs/>
                <w:spacing w:val="-4"/>
                <w:sz w:val="18"/>
                <w:szCs w:val="18"/>
                <w:lang w:val="en-GB" w:bidi="th-TH"/>
              </w:rPr>
              <w:t>2023</w:t>
            </w:r>
          </w:p>
        </w:tc>
        <w:tc>
          <w:tcPr>
            <w:tcW w:w="1296" w:type="dxa"/>
            <w:tcBorders>
              <w:left w:val="nil"/>
              <w:bottom w:val="nil"/>
              <w:right w:val="nil"/>
            </w:tcBorders>
            <w:shd w:val="clear" w:color="auto" w:fill="auto"/>
          </w:tcPr>
          <w:p w14:paraId="1900003A" w14:textId="12CA51A0" w:rsidR="007018FA" w:rsidRPr="00EA6FF0" w:rsidRDefault="00816A8A" w:rsidP="00385C2D">
            <w:pPr>
              <w:ind w:right="-72"/>
              <w:jc w:val="right"/>
              <w:rPr>
                <w:rFonts w:eastAsia="Arial Unicode MS"/>
                <w:b/>
                <w:bCs/>
                <w:sz w:val="18"/>
                <w:szCs w:val="18"/>
                <w:lang w:bidi="th-TH"/>
              </w:rPr>
            </w:pPr>
            <w:r w:rsidRPr="00EA6FF0">
              <w:rPr>
                <w:rFonts w:eastAsia="Arial Unicode MS"/>
                <w:b/>
                <w:bCs/>
                <w:sz w:val="18"/>
                <w:szCs w:val="18"/>
                <w:lang w:val="en-GB" w:bidi="th-TH"/>
              </w:rPr>
              <w:t>31</w:t>
            </w:r>
            <w:r w:rsidR="007018FA" w:rsidRPr="00EA6FF0">
              <w:rPr>
                <w:rFonts w:eastAsia="Arial Unicode MS"/>
                <w:b/>
                <w:bCs/>
                <w:sz w:val="18"/>
                <w:szCs w:val="18"/>
                <w:lang w:val="en-GB" w:bidi="th-TH"/>
              </w:rPr>
              <w:t xml:space="preserve"> December </w:t>
            </w:r>
            <w:r w:rsidR="006E40D4" w:rsidRPr="00EA6FF0">
              <w:rPr>
                <w:rFonts w:eastAsia="Arial Unicode MS"/>
                <w:b/>
                <w:bCs/>
                <w:sz w:val="18"/>
                <w:szCs w:val="18"/>
                <w:lang w:val="en-GB" w:bidi="th-TH"/>
              </w:rPr>
              <w:t>2022</w:t>
            </w:r>
          </w:p>
        </w:tc>
      </w:tr>
      <w:tr w:rsidR="00656B14" w:rsidRPr="00EA6FF0" w14:paraId="62C546B4" w14:textId="77777777" w:rsidTr="00F55CD6">
        <w:tc>
          <w:tcPr>
            <w:tcW w:w="3339" w:type="dxa"/>
            <w:vMerge/>
            <w:tcBorders>
              <w:left w:val="nil"/>
              <w:bottom w:val="single" w:sz="4" w:space="0" w:color="auto"/>
              <w:right w:val="nil"/>
            </w:tcBorders>
            <w:shd w:val="clear" w:color="auto" w:fill="auto"/>
            <w:vAlign w:val="bottom"/>
          </w:tcPr>
          <w:p w14:paraId="426E219F" w14:textId="77777777" w:rsidR="00FB055C" w:rsidRPr="00EA6FF0" w:rsidRDefault="00FB055C" w:rsidP="00385C2D">
            <w:pPr>
              <w:ind w:left="-101" w:firstLine="7"/>
              <w:jc w:val="center"/>
              <w:rPr>
                <w:rFonts w:eastAsia="Arial Unicode MS"/>
                <w:b/>
                <w:bCs/>
                <w:sz w:val="18"/>
                <w:szCs w:val="18"/>
                <w:lang w:bidi="th-TH"/>
              </w:rPr>
            </w:pPr>
          </w:p>
        </w:tc>
        <w:tc>
          <w:tcPr>
            <w:tcW w:w="1537" w:type="dxa"/>
            <w:vMerge/>
            <w:tcBorders>
              <w:left w:val="nil"/>
              <w:bottom w:val="single" w:sz="4" w:space="0" w:color="auto"/>
              <w:right w:val="nil"/>
            </w:tcBorders>
            <w:shd w:val="clear" w:color="auto" w:fill="auto"/>
          </w:tcPr>
          <w:p w14:paraId="160CB6AB" w14:textId="77777777" w:rsidR="00FB055C" w:rsidRPr="00EA6FF0" w:rsidRDefault="00FB055C" w:rsidP="00385C2D">
            <w:pPr>
              <w:jc w:val="center"/>
              <w:rPr>
                <w:rFonts w:eastAsia="Arial Unicode MS"/>
                <w:b/>
                <w:bCs/>
                <w:sz w:val="18"/>
                <w:szCs w:val="18"/>
                <w:lang w:bidi="th-TH"/>
              </w:rPr>
            </w:pPr>
          </w:p>
        </w:tc>
        <w:tc>
          <w:tcPr>
            <w:tcW w:w="2203" w:type="dxa"/>
            <w:vMerge/>
            <w:tcBorders>
              <w:left w:val="nil"/>
              <w:bottom w:val="single" w:sz="4" w:space="0" w:color="auto"/>
              <w:right w:val="nil"/>
            </w:tcBorders>
            <w:shd w:val="clear" w:color="auto" w:fill="auto"/>
          </w:tcPr>
          <w:p w14:paraId="00C872CD" w14:textId="77777777" w:rsidR="00FB055C" w:rsidRPr="00EA6FF0" w:rsidRDefault="00FB055C" w:rsidP="00385C2D">
            <w:pPr>
              <w:jc w:val="center"/>
              <w:rPr>
                <w:rFonts w:eastAsia="Arial Unicode MS"/>
                <w:b/>
                <w:bCs/>
                <w:sz w:val="18"/>
                <w:szCs w:val="18"/>
                <w:lang w:bidi="th-TH"/>
              </w:rPr>
            </w:pPr>
          </w:p>
        </w:tc>
        <w:tc>
          <w:tcPr>
            <w:tcW w:w="1296" w:type="dxa"/>
            <w:tcBorders>
              <w:top w:val="nil"/>
              <w:left w:val="nil"/>
              <w:bottom w:val="single" w:sz="4" w:space="0" w:color="auto"/>
              <w:right w:val="nil"/>
            </w:tcBorders>
            <w:shd w:val="clear" w:color="auto" w:fill="auto"/>
          </w:tcPr>
          <w:p w14:paraId="24E8CA30" w14:textId="49C17DF9" w:rsidR="00FB055C" w:rsidRPr="00EA6FF0" w:rsidRDefault="00FB055C" w:rsidP="00385C2D">
            <w:pPr>
              <w:ind w:right="-72"/>
              <w:jc w:val="right"/>
              <w:rPr>
                <w:rFonts w:eastAsia="Arial Unicode MS"/>
                <w:b/>
                <w:bCs/>
                <w:sz w:val="18"/>
                <w:szCs w:val="18"/>
                <w:lang w:bidi="th-TH"/>
              </w:rPr>
            </w:pPr>
            <w:r w:rsidRPr="00EA6FF0">
              <w:rPr>
                <w:rFonts w:eastAsia="Arial Unicode MS"/>
                <w:b/>
                <w:bCs/>
                <w:sz w:val="18"/>
                <w:szCs w:val="18"/>
                <w:cs/>
                <w:lang w:bidi="th-TH"/>
              </w:rPr>
              <w:t>%</w:t>
            </w:r>
          </w:p>
        </w:tc>
        <w:tc>
          <w:tcPr>
            <w:tcW w:w="1296" w:type="dxa"/>
            <w:tcBorders>
              <w:top w:val="nil"/>
              <w:left w:val="nil"/>
              <w:bottom w:val="single" w:sz="4" w:space="0" w:color="auto"/>
              <w:right w:val="nil"/>
            </w:tcBorders>
            <w:shd w:val="clear" w:color="auto" w:fill="auto"/>
          </w:tcPr>
          <w:p w14:paraId="11A15142" w14:textId="76B87A23" w:rsidR="00FB055C" w:rsidRPr="00EA6FF0" w:rsidRDefault="00FB055C" w:rsidP="00385C2D">
            <w:pPr>
              <w:ind w:right="-72"/>
              <w:jc w:val="right"/>
              <w:rPr>
                <w:rFonts w:eastAsia="Arial Unicode MS"/>
                <w:b/>
                <w:bCs/>
                <w:sz w:val="18"/>
                <w:szCs w:val="18"/>
                <w:lang w:bidi="th-TH"/>
              </w:rPr>
            </w:pPr>
            <w:r w:rsidRPr="00EA6FF0">
              <w:rPr>
                <w:rFonts w:eastAsia="Arial Unicode MS"/>
                <w:b/>
                <w:bCs/>
                <w:sz w:val="18"/>
                <w:szCs w:val="18"/>
                <w:cs/>
                <w:lang w:bidi="th-TH"/>
              </w:rPr>
              <w:t>%</w:t>
            </w:r>
          </w:p>
        </w:tc>
        <w:tc>
          <w:tcPr>
            <w:tcW w:w="1296" w:type="dxa"/>
            <w:tcBorders>
              <w:top w:val="nil"/>
              <w:left w:val="nil"/>
              <w:bottom w:val="single" w:sz="4" w:space="0" w:color="auto"/>
              <w:right w:val="nil"/>
            </w:tcBorders>
            <w:shd w:val="clear" w:color="auto" w:fill="auto"/>
          </w:tcPr>
          <w:p w14:paraId="74B70A55" w14:textId="4942F241" w:rsidR="00FB055C" w:rsidRPr="00EA6FF0" w:rsidRDefault="00132B7C" w:rsidP="00385C2D">
            <w:pPr>
              <w:ind w:right="-72"/>
              <w:jc w:val="right"/>
              <w:rPr>
                <w:rFonts w:eastAsia="Arial Unicode MS"/>
                <w:b/>
                <w:bCs/>
                <w:sz w:val="18"/>
                <w:szCs w:val="18"/>
                <w:lang w:bidi="th-TH"/>
              </w:rPr>
            </w:pPr>
            <w:r w:rsidRPr="00EA6FF0">
              <w:rPr>
                <w:b/>
                <w:bCs/>
                <w:sz w:val="18"/>
                <w:szCs w:val="18"/>
              </w:rPr>
              <w:t>Baht</w:t>
            </w:r>
            <w:r w:rsidRPr="00EA6FF0">
              <w:rPr>
                <w:b/>
                <w:bCs/>
                <w:sz w:val="18"/>
                <w:szCs w:val="18"/>
                <w:cs/>
                <w:lang w:bidi="th-TH"/>
              </w:rPr>
              <w:t>’</w:t>
            </w:r>
            <w:r w:rsidR="00816A8A" w:rsidRPr="00EA6FF0">
              <w:rPr>
                <w:b/>
                <w:bCs/>
                <w:sz w:val="18"/>
                <w:szCs w:val="18"/>
                <w:lang w:val="en-GB"/>
              </w:rPr>
              <w:t>000</w:t>
            </w:r>
          </w:p>
        </w:tc>
        <w:tc>
          <w:tcPr>
            <w:tcW w:w="1296" w:type="dxa"/>
            <w:tcBorders>
              <w:top w:val="nil"/>
              <w:left w:val="nil"/>
              <w:bottom w:val="single" w:sz="4" w:space="0" w:color="auto"/>
              <w:right w:val="nil"/>
            </w:tcBorders>
            <w:shd w:val="clear" w:color="auto" w:fill="auto"/>
          </w:tcPr>
          <w:p w14:paraId="2D144DA9" w14:textId="1C5608D3" w:rsidR="00FB055C" w:rsidRPr="00EA6FF0" w:rsidRDefault="00132B7C" w:rsidP="00385C2D">
            <w:pPr>
              <w:ind w:right="-72"/>
              <w:jc w:val="right"/>
              <w:rPr>
                <w:rFonts w:eastAsia="Arial Unicode MS"/>
                <w:b/>
                <w:bCs/>
                <w:sz w:val="18"/>
                <w:szCs w:val="18"/>
                <w:lang w:bidi="th-TH"/>
              </w:rPr>
            </w:pPr>
            <w:r w:rsidRPr="00EA6FF0">
              <w:rPr>
                <w:b/>
                <w:bCs/>
                <w:sz w:val="18"/>
                <w:szCs w:val="18"/>
              </w:rPr>
              <w:t>Baht</w:t>
            </w:r>
            <w:r w:rsidRPr="00EA6FF0">
              <w:rPr>
                <w:b/>
                <w:bCs/>
                <w:sz w:val="18"/>
                <w:szCs w:val="18"/>
                <w:cs/>
                <w:lang w:bidi="th-TH"/>
              </w:rPr>
              <w:t>’</w:t>
            </w:r>
            <w:r w:rsidR="00816A8A" w:rsidRPr="00EA6FF0">
              <w:rPr>
                <w:b/>
                <w:bCs/>
                <w:sz w:val="18"/>
                <w:szCs w:val="18"/>
                <w:lang w:val="en-GB"/>
              </w:rPr>
              <w:t>000</w:t>
            </w:r>
          </w:p>
        </w:tc>
        <w:tc>
          <w:tcPr>
            <w:tcW w:w="1296" w:type="dxa"/>
            <w:tcBorders>
              <w:top w:val="nil"/>
              <w:left w:val="nil"/>
              <w:bottom w:val="single" w:sz="4" w:space="0" w:color="auto"/>
              <w:right w:val="nil"/>
            </w:tcBorders>
            <w:shd w:val="clear" w:color="auto" w:fill="auto"/>
          </w:tcPr>
          <w:p w14:paraId="7EF4287A" w14:textId="1A6EC6FF" w:rsidR="00FB055C" w:rsidRPr="00EA6FF0" w:rsidRDefault="00132B7C" w:rsidP="00385C2D">
            <w:pPr>
              <w:ind w:right="-72"/>
              <w:jc w:val="right"/>
              <w:rPr>
                <w:rFonts w:eastAsia="Arial Unicode MS"/>
                <w:b/>
                <w:bCs/>
                <w:sz w:val="18"/>
                <w:szCs w:val="18"/>
                <w:lang w:bidi="th-TH"/>
              </w:rPr>
            </w:pPr>
            <w:r w:rsidRPr="00EA6FF0">
              <w:rPr>
                <w:b/>
                <w:bCs/>
                <w:sz w:val="18"/>
                <w:szCs w:val="18"/>
              </w:rPr>
              <w:t>Baht</w:t>
            </w:r>
            <w:r w:rsidRPr="00EA6FF0">
              <w:rPr>
                <w:b/>
                <w:bCs/>
                <w:sz w:val="18"/>
                <w:szCs w:val="18"/>
                <w:cs/>
                <w:lang w:bidi="th-TH"/>
              </w:rPr>
              <w:t>’</w:t>
            </w:r>
            <w:r w:rsidR="00816A8A" w:rsidRPr="00EA6FF0">
              <w:rPr>
                <w:b/>
                <w:bCs/>
                <w:sz w:val="18"/>
                <w:szCs w:val="18"/>
                <w:lang w:val="en-GB"/>
              </w:rPr>
              <w:t>000</w:t>
            </w:r>
          </w:p>
        </w:tc>
        <w:tc>
          <w:tcPr>
            <w:tcW w:w="1296" w:type="dxa"/>
            <w:tcBorders>
              <w:top w:val="nil"/>
              <w:left w:val="nil"/>
              <w:bottom w:val="single" w:sz="4" w:space="0" w:color="auto"/>
              <w:right w:val="nil"/>
            </w:tcBorders>
            <w:shd w:val="clear" w:color="auto" w:fill="auto"/>
          </w:tcPr>
          <w:p w14:paraId="77C1D996" w14:textId="7BC4138F" w:rsidR="00FB055C" w:rsidRPr="00EA6FF0" w:rsidRDefault="00132B7C" w:rsidP="00385C2D">
            <w:pPr>
              <w:ind w:right="-72"/>
              <w:jc w:val="right"/>
              <w:rPr>
                <w:rFonts w:eastAsia="Arial Unicode MS"/>
                <w:b/>
                <w:bCs/>
                <w:sz w:val="18"/>
                <w:szCs w:val="18"/>
                <w:lang w:bidi="th-TH"/>
              </w:rPr>
            </w:pPr>
            <w:r w:rsidRPr="00EA6FF0">
              <w:rPr>
                <w:b/>
                <w:bCs/>
                <w:sz w:val="18"/>
                <w:szCs w:val="18"/>
              </w:rPr>
              <w:t>Baht</w:t>
            </w:r>
            <w:r w:rsidRPr="00EA6FF0">
              <w:rPr>
                <w:b/>
                <w:bCs/>
                <w:sz w:val="18"/>
                <w:szCs w:val="18"/>
                <w:cs/>
                <w:lang w:bidi="th-TH"/>
              </w:rPr>
              <w:t>’</w:t>
            </w:r>
            <w:r w:rsidR="00816A8A" w:rsidRPr="00EA6FF0">
              <w:rPr>
                <w:b/>
                <w:bCs/>
                <w:sz w:val="18"/>
                <w:szCs w:val="18"/>
                <w:lang w:val="en-GB"/>
              </w:rPr>
              <w:t>000</w:t>
            </w:r>
          </w:p>
        </w:tc>
      </w:tr>
      <w:tr w:rsidR="00656B14" w:rsidRPr="00EA6FF0" w14:paraId="6BFA4E57" w14:textId="77777777" w:rsidTr="00F55CD6">
        <w:tc>
          <w:tcPr>
            <w:tcW w:w="3339" w:type="dxa"/>
            <w:tcBorders>
              <w:top w:val="single" w:sz="4" w:space="0" w:color="auto"/>
              <w:left w:val="nil"/>
              <w:bottom w:val="nil"/>
              <w:right w:val="nil"/>
            </w:tcBorders>
          </w:tcPr>
          <w:p w14:paraId="453640EE" w14:textId="77777777" w:rsidR="00FB055C" w:rsidRPr="00EA6FF0" w:rsidRDefault="00FB055C" w:rsidP="00385C2D">
            <w:pPr>
              <w:ind w:left="-101" w:firstLine="7"/>
              <w:rPr>
                <w:rFonts w:eastAsia="Arial Unicode MS"/>
                <w:b/>
                <w:bCs/>
                <w:sz w:val="18"/>
                <w:szCs w:val="18"/>
                <w:lang w:bidi="th-TH"/>
              </w:rPr>
            </w:pPr>
          </w:p>
        </w:tc>
        <w:tc>
          <w:tcPr>
            <w:tcW w:w="1537" w:type="dxa"/>
            <w:tcBorders>
              <w:top w:val="single" w:sz="4" w:space="0" w:color="auto"/>
              <w:left w:val="nil"/>
              <w:bottom w:val="nil"/>
              <w:right w:val="nil"/>
            </w:tcBorders>
          </w:tcPr>
          <w:p w14:paraId="4D65C69F" w14:textId="77777777" w:rsidR="00FB055C" w:rsidRPr="00EA6FF0" w:rsidRDefault="00FB055C" w:rsidP="00385C2D">
            <w:pPr>
              <w:jc w:val="center"/>
              <w:rPr>
                <w:rFonts w:eastAsia="Arial Unicode MS"/>
                <w:b/>
                <w:bCs/>
                <w:color w:val="323E4F" w:themeColor="text2" w:themeShade="BF"/>
                <w:sz w:val="18"/>
                <w:szCs w:val="18"/>
                <w:lang w:bidi="th-TH"/>
              </w:rPr>
            </w:pPr>
          </w:p>
        </w:tc>
        <w:tc>
          <w:tcPr>
            <w:tcW w:w="2203" w:type="dxa"/>
            <w:tcBorders>
              <w:top w:val="single" w:sz="4" w:space="0" w:color="auto"/>
              <w:left w:val="nil"/>
              <w:bottom w:val="nil"/>
              <w:right w:val="nil"/>
            </w:tcBorders>
          </w:tcPr>
          <w:p w14:paraId="5481ABA2" w14:textId="77777777" w:rsidR="00FB055C" w:rsidRPr="00EA6FF0" w:rsidRDefault="00FB055C" w:rsidP="00385C2D">
            <w:pPr>
              <w:jc w:val="center"/>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shd w:val="clear" w:color="auto" w:fill="FAFAFA"/>
          </w:tcPr>
          <w:p w14:paraId="0DA258F2" w14:textId="77777777" w:rsidR="00FB055C" w:rsidRPr="00EA6FF0" w:rsidRDefault="00FB055C" w:rsidP="00385C2D">
            <w:pPr>
              <w:ind w:right="-72"/>
              <w:jc w:val="right"/>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tcPr>
          <w:p w14:paraId="283AEF64" w14:textId="77777777" w:rsidR="00FB055C" w:rsidRPr="00EA6FF0" w:rsidRDefault="00FB055C" w:rsidP="00385C2D">
            <w:pPr>
              <w:ind w:right="-72"/>
              <w:jc w:val="right"/>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shd w:val="clear" w:color="auto" w:fill="FAFAFA"/>
          </w:tcPr>
          <w:p w14:paraId="77FEA0FF" w14:textId="77777777" w:rsidR="00FB055C" w:rsidRPr="00EA6FF0" w:rsidRDefault="00FB055C" w:rsidP="00385C2D">
            <w:pPr>
              <w:ind w:right="-72"/>
              <w:jc w:val="right"/>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tcPr>
          <w:p w14:paraId="7E735663" w14:textId="77777777" w:rsidR="00FB055C" w:rsidRPr="00EA6FF0" w:rsidRDefault="00FB055C" w:rsidP="00385C2D">
            <w:pPr>
              <w:ind w:right="-72"/>
              <w:jc w:val="right"/>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shd w:val="clear" w:color="auto" w:fill="FAFAFA"/>
          </w:tcPr>
          <w:p w14:paraId="29C608A1" w14:textId="77777777" w:rsidR="00FB055C" w:rsidRPr="00EA6FF0" w:rsidRDefault="00FB055C" w:rsidP="00385C2D">
            <w:pPr>
              <w:ind w:right="-72"/>
              <w:jc w:val="right"/>
              <w:rPr>
                <w:rFonts w:eastAsia="Arial Unicode MS"/>
                <w:b/>
                <w:bCs/>
                <w:color w:val="323E4F" w:themeColor="text2" w:themeShade="BF"/>
                <w:sz w:val="18"/>
                <w:szCs w:val="18"/>
                <w:lang w:bidi="th-TH"/>
              </w:rPr>
            </w:pPr>
          </w:p>
        </w:tc>
        <w:tc>
          <w:tcPr>
            <w:tcW w:w="1296" w:type="dxa"/>
            <w:tcBorders>
              <w:top w:val="single" w:sz="4" w:space="0" w:color="auto"/>
              <w:left w:val="nil"/>
              <w:bottom w:val="nil"/>
              <w:right w:val="nil"/>
            </w:tcBorders>
          </w:tcPr>
          <w:p w14:paraId="2D45DB49" w14:textId="77777777" w:rsidR="00FB055C" w:rsidRPr="00EA6FF0" w:rsidRDefault="00FB055C" w:rsidP="00385C2D">
            <w:pPr>
              <w:ind w:right="-72"/>
              <w:jc w:val="right"/>
              <w:rPr>
                <w:rFonts w:eastAsia="Arial Unicode MS"/>
                <w:b/>
                <w:bCs/>
                <w:color w:val="323E4F" w:themeColor="text2" w:themeShade="BF"/>
                <w:sz w:val="18"/>
                <w:szCs w:val="18"/>
                <w:lang w:bidi="th-TH"/>
              </w:rPr>
            </w:pPr>
          </w:p>
        </w:tc>
      </w:tr>
      <w:tr w:rsidR="00656B14" w:rsidRPr="00EA6FF0" w14:paraId="7CB4BC63" w14:textId="77777777" w:rsidTr="00F55CD6">
        <w:tc>
          <w:tcPr>
            <w:tcW w:w="3339" w:type="dxa"/>
            <w:tcBorders>
              <w:top w:val="nil"/>
              <w:left w:val="nil"/>
              <w:bottom w:val="nil"/>
              <w:right w:val="nil"/>
            </w:tcBorders>
          </w:tcPr>
          <w:p w14:paraId="7C9C631A" w14:textId="0FD3931E" w:rsidR="00FB055C" w:rsidRPr="00EA6FF0" w:rsidRDefault="00656B14" w:rsidP="00385C2D">
            <w:pPr>
              <w:ind w:left="-101" w:firstLine="7"/>
              <w:rPr>
                <w:rFonts w:eastAsia="Arial Unicode MS"/>
                <w:b/>
                <w:bCs/>
                <w:sz w:val="18"/>
                <w:szCs w:val="18"/>
                <w:cs/>
                <w:lang w:bidi="th-TH"/>
              </w:rPr>
            </w:pPr>
            <w:r w:rsidRPr="00EA6FF0">
              <w:rPr>
                <w:rFonts w:eastAsia="Arial Unicode MS"/>
                <w:b/>
                <w:bCs/>
                <w:sz w:val="18"/>
                <w:szCs w:val="18"/>
                <w:lang w:bidi="th-TH"/>
              </w:rPr>
              <w:t>A</w:t>
            </w:r>
            <w:r w:rsidR="00FB055C" w:rsidRPr="00EA6FF0">
              <w:rPr>
                <w:rFonts w:eastAsia="Arial Unicode MS"/>
                <w:b/>
                <w:bCs/>
                <w:sz w:val="18"/>
                <w:szCs w:val="18"/>
                <w:lang w:bidi="th-TH"/>
              </w:rPr>
              <w:t>ssociate</w:t>
            </w:r>
          </w:p>
        </w:tc>
        <w:tc>
          <w:tcPr>
            <w:tcW w:w="1537" w:type="dxa"/>
            <w:tcBorders>
              <w:top w:val="nil"/>
              <w:left w:val="nil"/>
              <w:bottom w:val="nil"/>
              <w:right w:val="nil"/>
            </w:tcBorders>
          </w:tcPr>
          <w:p w14:paraId="1692D442" w14:textId="77777777" w:rsidR="00FB055C" w:rsidRPr="00EA6FF0" w:rsidRDefault="00FB055C" w:rsidP="00385C2D">
            <w:pPr>
              <w:jc w:val="center"/>
              <w:rPr>
                <w:rFonts w:eastAsia="Arial Unicode MS"/>
                <w:b/>
                <w:bCs/>
                <w:color w:val="323E4F" w:themeColor="text2" w:themeShade="BF"/>
                <w:sz w:val="18"/>
                <w:szCs w:val="18"/>
                <w:lang w:bidi="th-TH"/>
              </w:rPr>
            </w:pPr>
          </w:p>
        </w:tc>
        <w:tc>
          <w:tcPr>
            <w:tcW w:w="2203" w:type="dxa"/>
            <w:tcBorders>
              <w:top w:val="nil"/>
              <w:left w:val="nil"/>
              <w:bottom w:val="nil"/>
              <w:right w:val="nil"/>
            </w:tcBorders>
          </w:tcPr>
          <w:p w14:paraId="19E5AC8A" w14:textId="77777777" w:rsidR="00FB055C" w:rsidRPr="00EA6FF0" w:rsidRDefault="00FB055C" w:rsidP="00385C2D">
            <w:pPr>
              <w:jc w:val="center"/>
              <w:rPr>
                <w:rFonts w:eastAsia="Arial Unicode MS"/>
                <w:b/>
                <w:bCs/>
                <w:color w:val="323E4F" w:themeColor="text2" w:themeShade="BF"/>
                <w:sz w:val="18"/>
                <w:szCs w:val="18"/>
                <w:lang w:bidi="th-TH"/>
              </w:rPr>
            </w:pPr>
          </w:p>
        </w:tc>
        <w:tc>
          <w:tcPr>
            <w:tcW w:w="1296" w:type="dxa"/>
            <w:tcBorders>
              <w:top w:val="nil"/>
              <w:left w:val="nil"/>
              <w:bottom w:val="nil"/>
              <w:right w:val="nil"/>
            </w:tcBorders>
            <w:shd w:val="clear" w:color="auto" w:fill="FAFAFA"/>
          </w:tcPr>
          <w:p w14:paraId="1B18E554" w14:textId="77777777" w:rsidR="00FB055C" w:rsidRPr="00EA6FF0" w:rsidRDefault="00FB055C" w:rsidP="00385C2D">
            <w:pPr>
              <w:ind w:right="-72"/>
              <w:jc w:val="right"/>
              <w:rPr>
                <w:rFonts w:eastAsia="Arial Unicode MS"/>
                <w:b/>
                <w:bCs/>
                <w:color w:val="323E4F" w:themeColor="text2" w:themeShade="BF"/>
                <w:sz w:val="18"/>
                <w:szCs w:val="18"/>
                <w:lang w:bidi="th-TH"/>
              </w:rPr>
            </w:pPr>
          </w:p>
        </w:tc>
        <w:tc>
          <w:tcPr>
            <w:tcW w:w="1296" w:type="dxa"/>
            <w:tcBorders>
              <w:top w:val="nil"/>
              <w:left w:val="nil"/>
              <w:bottom w:val="nil"/>
              <w:right w:val="nil"/>
            </w:tcBorders>
          </w:tcPr>
          <w:p w14:paraId="25228E06" w14:textId="77777777" w:rsidR="00FB055C" w:rsidRPr="00EA6FF0" w:rsidRDefault="00FB055C" w:rsidP="00385C2D">
            <w:pPr>
              <w:ind w:right="-72"/>
              <w:jc w:val="right"/>
              <w:rPr>
                <w:rFonts w:eastAsia="Arial Unicode MS"/>
                <w:b/>
                <w:bCs/>
                <w:color w:val="323E4F" w:themeColor="text2" w:themeShade="BF"/>
                <w:sz w:val="18"/>
                <w:szCs w:val="18"/>
                <w:lang w:bidi="th-TH"/>
              </w:rPr>
            </w:pPr>
          </w:p>
        </w:tc>
        <w:tc>
          <w:tcPr>
            <w:tcW w:w="1296" w:type="dxa"/>
            <w:tcBorders>
              <w:top w:val="nil"/>
              <w:left w:val="nil"/>
              <w:bottom w:val="nil"/>
              <w:right w:val="nil"/>
            </w:tcBorders>
            <w:shd w:val="clear" w:color="auto" w:fill="FAFAFA"/>
          </w:tcPr>
          <w:p w14:paraId="39AF5319" w14:textId="77777777" w:rsidR="00FB055C" w:rsidRPr="00EA6FF0" w:rsidRDefault="00FB055C" w:rsidP="00385C2D">
            <w:pPr>
              <w:ind w:right="-72"/>
              <w:jc w:val="right"/>
              <w:rPr>
                <w:rFonts w:eastAsia="Arial Unicode MS"/>
                <w:b/>
                <w:bCs/>
                <w:color w:val="323E4F" w:themeColor="text2" w:themeShade="BF"/>
                <w:sz w:val="18"/>
                <w:szCs w:val="18"/>
                <w:lang w:bidi="th-TH"/>
              </w:rPr>
            </w:pPr>
          </w:p>
        </w:tc>
        <w:tc>
          <w:tcPr>
            <w:tcW w:w="1296" w:type="dxa"/>
            <w:tcBorders>
              <w:top w:val="nil"/>
              <w:left w:val="nil"/>
              <w:bottom w:val="nil"/>
              <w:right w:val="nil"/>
            </w:tcBorders>
          </w:tcPr>
          <w:p w14:paraId="1613B489" w14:textId="77777777" w:rsidR="00FB055C" w:rsidRPr="00EA6FF0" w:rsidRDefault="00FB055C" w:rsidP="00385C2D">
            <w:pPr>
              <w:ind w:right="-72"/>
              <w:jc w:val="right"/>
              <w:rPr>
                <w:rFonts w:eastAsia="Arial Unicode MS"/>
                <w:b/>
                <w:bCs/>
                <w:color w:val="323E4F" w:themeColor="text2" w:themeShade="BF"/>
                <w:sz w:val="18"/>
                <w:szCs w:val="18"/>
                <w:lang w:bidi="th-TH"/>
              </w:rPr>
            </w:pPr>
          </w:p>
        </w:tc>
        <w:tc>
          <w:tcPr>
            <w:tcW w:w="1296" w:type="dxa"/>
            <w:tcBorders>
              <w:top w:val="nil"/>
              <w:left w:val="nil"/>
              <w:bottom w:val="nil"/>
              <w:right w:val="nil"/>
            </w:tcBorders>
            <w:shd w:val="clear" w:color="auto" w:fill="FAFAFA"/>
          </w:tcPr>
          <w:p w14:paraId="0D01A611" w14:textId="77777777" w:rsidR="00FB055C" w:rsidRPr="00EA6FF0" w:rsidRDefault="00FB055C" w:rsidP="00385C2D">
            <w:pPr>
              <w:ind w:right="-72"/>
              <w:jc w:val="right"/>
              <w:rPr>
                <w:rFonts w:eastAsia="Arial Unicode MS"/>
                <w:b/>
                <w:bCs/>
                <w:color w:val="323E4F" w:themeColor="text2" w:themeShade="BF"/>
                <w:sz w:val="18"/>
                <w:szCs w:val="18"/>
                <w:lang w:bidi="th-TH"/>
              </w:rPr>
            </w:pPr>
          </w:p>
        </w:tc>
        <w:tc>
          <w:tcPr>
            <w:tcW w:w="1296" w:type="dxa"/>
            <w:tcBorders>
              <w:top w:val="nil"/>
              <w:left w:val="nil"/>
              <w:bottom w:val="nil"/>
              <w:right w:val="nil"/>
            </w:tcBorders>
          </w:tcPr>
          <w:p w14:paraId="134C99CB" w14:textId="77777777" w:rsidR="00FB055C" w:rsidRPr="00EA6FF0" w:rsidRDefault="00FB055C" w:rsidP="00385C2D">
            <w:pPr>
              <w:ind w:right="-72"/>
              <w:jc w:val="right"/>
              <w:rPr>
                <w:rFonts w:eastAsia="Arial Unicode MS"/>
                <w:b/>
                <w:bCs/>
                <w:color w:val="323E4F" w:themeColor="text2" w:themeShade="BF"/>
                <w:sz w:val="18"/>
                <w:szCs w:val="18"/>
                <w:lang w:bidi="th-TH"/>
              </w:rPr>
            </w:pPr>
          </w:p>
        </w:tc>
      </w:tr>
      <w:tr w:rsidR="003F5808" w:rsidRPr="00EA6FF0" w14:paraId="13E51CB0" w14:textId="77777777" w:rsidTr="00F55CD6">
        <w:tc>
          <w:tcPr>
            <w:tcW w:w="3339" w:type="dxa"/>
            <w:tcBorders>
              <w:top w:val="nil"/>
              <w:left w:val="nil"/>
              <w:bottom w:val="nil"/>
              <w:right w:val="nil"/>
            </w:tcBorders>
          </w:tcPr>
          <w:p w14:paraId="3CAC1248" w14:textId="3239042E" w:rsidR="003F5808" w:rsidRPr="00EA6FF0" w:rsidRDefault="003F5808" w:rsidP="003F5808">
            <w:pPr>
              <w:ind w:left="-101" w:firstLine="7"/>
              <w:rPr>
                <w:rFonts w:eastAsia="Arial Unicode MS"/>
                <w:sz w:val="18"/>
                <w:szCs w:val="18"/>
                <w:lang w:bidi="th-TH"/>
              </w:rPr>
            </w:pPr>
            <w:proofErr w:type="spellStart"/>
            <w:r w:rsidRPr="00EA6FF0">
              <w:rPr>
                <w:rFonts w:eastAsia="Arial Unicode MS"/>
                <w:sz w:val="18"/>
                <w:szCs w:val="18"/>
                <w:lang w:bidi="th-TH"/>
              </w:rPr>
              <w:t>Foodhouse</w:t>
            </w:r>
            <w:proofErr w:type="spellEnd"/>
            <w:r w:rsidRPr="00EA6FF0">
              <w:rPr>
                <w:rFonts w:eastAsia="Arial Unicode MS"/>
                <w:sz w:val="18"/>
                <w:szCs w:val="18"/>
                <w:lang w:bidi="th-TH"/>
              </w:rPr>
              <w:t xml:space="preserve"> Catering Services Co</w:t>
            </w:r>
            <w:r w:rsidRPr="00EA6FF0">
              <w:rPr>
                <w:rFonts w:eastAsia="Arial Unicode MS"/>
                <w:sz w:val="18"/>
                <w:szCs w:val="18"/>
                <w:cs/>
                <w:lang w:bidi="th-TH"/>
              </w:rPr>
              <w:t>.</w:t>
            </w:r>
            <w:r w:rsidRPr="00EA6FF0">
              <w:rPr>
                <w:rFonts w:eastAsia="Arial Unicode MS"/>
                <w:sz w:val="18"/>
                <w:szCs w:val="18"/>
                <w:lang w:bidi="th-TH"/>
              </w:rPr>
              <w:t>, Ltd</w:t>
            </w:r>
            <w:r w:rsidRPr="00EA6FF0">
              <w:rPr>
                <w:rFonts w:eastAsia="Arial Unicode MS"/>
                <w:sz w:val="18"/>
                <w:szCs w:val="18"/>
                <w:cs/>
                <w:lang w:bidi="th-TH"/>
              </w:rPr>
              <w:t>.</w:t>
            </w:r>
          </w:p>
        </w:tc>
        <w:tc>
          <w:tcPr>
            <w:tcW w:w="1537" w:type="dxa"/>
            <w:tcBorders>
              <w:top w:val="nil"/>
              <w:left w:val="nil"/>
              <w:bottom w:val="nil"/>
              <w:right w:val="nil"/>
            </w:tcBorders>
          </w:tcPr>
          <w:p w14:paraId="304638C9" w14:textId="011ACC48" w:rsidR="003F5808" w:rsidRPr="00EA6FF0" w:rsidRDefault="003F5808" w:rsidP="003F5808">
            <w:pPr>
              <w:jc w:val="center"/>
              <w:rPr>
                <w:rFonts w:eastAsia="Arial Unicode MS"/>
                <w:sz w:val="18"/>
                <w:szCs w:val="18"/>
                <w:lang w:bidi="th-TH"/>
              </w:rPr>
            </w:pPr>
            <w:r w:rsidRPr="00EA6FF0">
              <w:rPr>
                <w:rFonts w:eastAsia="Arial Unicode MS"/>
                <w:sz w:val="18"/>
                <w:szCs w:val="18"/>
                <w:lang w:bidi="th-TH"/>
              </w:rPr>
              <w:t>Thailand</w:t>
            </w:r>
          </w:p>
        </w:tc>
        <w:tc>
          <w:tcPr>
            <w:tcW w:w="2203" w:type="dxa"/>
            <w:tcBorders>
              <w:top w:val="nil"/>
              <w:left w:val="nil"/>
              <w:bottom w:val="nil"/>
              <w:right w:val="nil"/>
            </w:tcBorders>
          </w:tcPr>
          <w:p w14:paraId="10FD4EB0" w14:textId="664D6064" w:rsidR="003F5808" w:rsidRPr="00EA6FF0" w:rsidRDefault="003F5808" w:rsidP="003F5808">
            <w:pPr>
              <w:jc w:val="center"/>
              <w:rPr>
                <w:rFonts w:eastAsia="Arial Unicode MS"/>
                <w:sz w:val="18"/>
                <w:szCs w:val="18"/>
                <w:lang w:bidi="th-TH"/>
              </w:rPr>
            </w:pPr>
            <w:r w:rsidRPr="00EA6FF0">
              <w:rPr>
                <w:rFonts w:eastAsia="Arial Unicode MS"/>
                <w:sz w:val="18"/>
                <w:szCs w:val="18"/>
                <w:lang w:bidi="th-TH"/>
              </w:rPr>
              <w:t>Food services</w:t>
            </w:r>
          </w:p>
        </w:tc>
        <w:tc>
          <w:tcPr>
            <w:tcW w:w="1296" w:type="dxa"/>
            <w:tcBorders>
              <w:top w:val="nil"/>
              <w:left w:val="nil"/>
              <w:bottom w:val="nil"/>
              <w:right w:val="nil"/>
            </w:tcBorders>
            <w:shd w:val="clear" w:color="auto" w:fill="FAFAFA"/>
          </w:tcPr>
          <w:p w14:paraId="60C07D58" w14:textId="3E19A4BE" w:rsidR="003F5808" w:rsidRPr="00EA6FF0" w:rsidRDefault="003F5808" w:rsidP="003F5808">
            <w:pPr>
              <w:ind w:right="-72"/>
              <w:jc w:val="right"/>
              <w:rPr>
                <w:rFonts w:eastAsia="Arial Unicode MS"/>
                <w:sz w:val="18"/>
                <w:szCs w:val="18"/>
                <w:lang w:bidi="th-TH"/>
              </w:rPr>
            </w:pPr>
            <w:r w:rsidRPr="00EA6FF0">
              <w:rPr>
                <w:sz w:val="18"/>
                <w:szCs w:val="18"/>
              </w:rPr>
              <w:t>49.97</w:t>
            </w:r>
          </w:p>
        </w:tc>
        <w:tc>
          <w:tcPr>
            <w:tcW w:w="1296" w:type="dxa"/>
            <w:tcBorders>
              <w:top w:val="nil"/>
              <w:left w:val="nil"/>
              <w:bottom w:val="nil"/>
              <w:right w:val="nil"/>
            </w:tcBorders>
          </w:tcPr>
          <w:p w14:paraId="539576C7" w14:textId="247641C8" w:rsidR="003F5808" w:rsidRPr="00EA6FF0" w:rsidRDefault="003F5808" w:rsidP="003F5808">
            <w:pPr>
              <w:ind w:right="-72"/>
              <w:jc w:val="right"/>
              <w:rPr>
                <w:rFonts w:eastAsia="Arial Unicode MS"/>
                <w:sz w:val="18"/>
                <w:szCs w:val="18"/>
                <w:lang w:bidi="th-TH"/>
              </w:rPr>
            </w:pPr>
            <w:r w:rsidRPr="00EA6FF0">
              <w:rPr>
                <w:sz w:val="18"/>
                <w:szCs w:val="18"/>
              </w:rPr>
              <w:t>49.97</w:t>
            </w:r>
          </w:p>
        </w:tc>
        <w:tc>
          <w:tcPr>
            <w:tcW w:w="1296" w:type="dxa"/>
            <w:tcBorders>
              <w:top w:val="nil"/>
              <w:left w:val="nil"/>
              <w:bottom w:val="nil"/>
              <w:right w:val="nil"/>
            </w:tcBorders>
            <w:shd w:val="clear" w:color="auto" w:fill="FAFAFA"/>
          </w:tcPr>
          <w:p w14:paraId="27FA9A05" w14:textId="75064A15" w:rsidR="003F5808" w:rsidRPr="00EA6FF0" w:rsidRDefault="0064614F" w:rsidP="003F5808">
            <w:pPr>
              <w:ind w:right="-72"/>
              <w:jc w:val="right"/>
              <w:rPr>
                <w:rFonts w:eastAsia="Arial Unicode MS"/>
                <w:sz w:val="18"/>
                <w:szCs w:val="18"/>
                <w:lang w:val="en-GB" w:bidi="th-TH"/>
              </w:rPr>
            </w:pPr>
            <w:r w:rsidRPr="00EA6FF0">
              <w:rPr>
                <w:rFonts w:eastAsia="Arial Unicode MS"/>
                <w:sz w:val="18"/>
                <w:szCs w:val="18"/>
                <w:lang w:val="en-GB" w:bidi="th-TH"/>
              </w:rPr>
              <w:t>121,571</w:t>
            </w:r>
          </w:p>
        </w:tc>
        <w:tc>
          <w:tcPr>
            <w:tcW w:w="1296" w:type="dxa"/>
            <w:tcBorders>
              <w:top w:val="nil"/>
              <w:left w:val="nil"/>
              <w:bottom w:val="nil"/>
              <w:right w:val="nil"/>
            </w:tcBorders>
          </w:tcPr>
          <w:p w14:paraId="53F3709B" w14:textId="7BF214CD" w:rsidR="003F5808" w:rsidRPr="00EA6FF0" w:rsidRDefault="003F5808" w:rsidP="003F5808">
            <w:pPr>
              <w:ind w:right="-72"/>
              <w:jc w:val="right"/>
              <w:rPr>
                <w:rFonts w:eastAsia="Arial Unicode MS"/>
                <w:sz w:val="18"/>
                <w:szCs w:val="18"/>
                <w:lang w:bidi="th-TH"/>
              </w:rPr>
            </w:pPr>
            <w:r w:rsidRPr="00EA6FF0">
              <w:rPr>
                <w:sz w:val="18"/>
                <w:szCs w:val="18"/>
              </w:rPr>
              <w:t>108,676</w:t>
            </w:r>
          </w:p>
        </w:tc>
        <w:tc>
          <w:tcPr>
            <w:tcW w:w="1296" w:type="dxa"/>
            <w:tcBorders>
              <w:top w:val="nil"/>
              <w:left w:val="nil"/>
              <w:bottom w:val="nil"/>
              <w:right w:val="nil"/>
            </w:tcBorders>
            <w:shd w:val="clear" w:color="auto" w:fill="FAFAFA"/>
          </w:tcPr>
          <w:p w14:paraId="3D33CC64" w14:textId="7B99FE26" w:rsidR="003F5808" w:rsidRPr="00EA6FF0" w:rsidRDefault="0064614F" w:rsidP="003F5808">
            <w:pPr>
              <w:ind w:right="-72"/>
              <w:jc w:val="right"/>
              <w:rPr>
                <w:rFonts w:eastAsia="Arial Unicode MS"/>
                <w:sz w:val="18"/>
                <w:szCs w:val="18"/>
                <w:lang w:bidi="th-TH"/>
              </w:rPr>
            </w:pPr>
            <w:r w:rsidRPr="00EA6FF0">
              <w:rPr>
                <w:rFonts w:eastAsia="Arial Unicode MS"/>
                <w:sz w:val="18"/>
                <w:szCs w:val="18"/>
                <w:lang w:bidi="th-TH"/>
              </w:rPr>
              <w:t>4,997</w:t>
            </w:r>
          </w:p>
        </w:tc>
        <w:tc>
          <w:tcPr>
            <w:tcW w:w="1296" w:type="dxa"/>
            <w:tcBorders>
              <w:top w:val="nil"/>
              <w:left w:val="nil"/>
              <w:bottom w:val="nil"/>
              <w:right w:val="nil"/>
            </w:tcBorders>
          </w:tcPr>
          <w:p w14:paraId="0734E941" w14:textId="6D5C377B" w:rsidR="003F5808" w:rsidRPr="00EA6FF0" w:rsidRDefault="003F5808" w:rsidP="003F5808">
            <w:pPr>
              <w:ind w:right="-72"/>
              <w:jc w:val="right"/>
              <w:rPr>
                <w:rFonts w:eastAsia="Arial Unicode MS"/>
                <w:sz w:val="18"/>
                <w:szCs w:val="18"/>
                <w:lang w:bidi="th-TH"/>
              </w:rPr>
            </w:pPr>
            <w:r w:rsidRPr="00EA6FF0">
              <w:rPr>
                <w:sz w:val="18"/>
                <w:szCs w:val="18"/>
              </w:rPr>
              <w:t>4,997</w:t>
            </w:r>
          </w:p>
        </w:tc>
      </w:tr>
      <w:tr w:rsidR="003F5808" w:rsidRPr="00EA6FF0" w14:paraId="01DFC7D1" w14:textId="77777777" w:rsidTr="00071EB8">
        <w:trPr>
          <w:trHeight w:val="88"/>
        </w:trPr>
        <w:tc>
          <w:tcPr>
            <w:tcW w:w="3339" w:type="dxa"/>
            <w:tcBorders>
              <w:top w:val="nil"/>
              <w:left w:val="nil"/>
              <w:bottom w:val="nil"/>
              <w:right w:val="nil"/>
            </w:tcBorders>
          </w:tcPr>
          <w:p w14:paraId="578A36A5" w14:textId="77777777" w:rsidR="003F5808" w:rsidRPr="00EA6FF0" w:rsidRDefault="003F5808" w:rsidP="003F5808">
            <w:pPr>
              <w:ind w:left="-101" w:firstLine="7"/>
              <w:rPr>
                <w:rFonts w:eastAsia="Arial Unicode MS"/>
                <w:b/>
                <w:bCs/>
                <w:sz w:val="18"/>
                <w:szCs w:val="18"/>
                <w:lang w:bidi="th-TH"/>
              </w:rPr>
            </w:pPr>
          </w:p>
        </w:tc>
        <w:tc>
          <w:tcPr>
            <w:tcW w:w="1537" w:type="dxa"/>
            <w:tcBorders>
              <w:top w:val="nil"/>
              <w:left w:val="nil"/>
              <w:bottom w:val="nil"/>
              <w:right w:val="nil"/>
            </w:tcBorders>
          </w:tcPr>
          <w:p w14:paraId="6C5F464F" w14:textId="77777777" w:rsidR="003F5808" w:rsidRPr="00EA6FF0" w:rsidRDefault="003F5808" w:rsidP="003F5808">
            <w:pPr>
              <w:jc w:val="center"/>
              <w:rPr>
                <w:rFonts w:eastAsia="Arial Unicode MS"/>
                <w:sz w:val="18"/>
                <w:szCs w:val="18"/>
                <w:lang w:bidi="th-TH"/>
              </w:rPr>
            </w:pPr>
          </w:p>
        </w:tc>
        <w:tc>
          <w:tcPr>
            <w:tcW w:w="2203" w:type="dxa"/>
            <w:tcBorders>
              <w:top w:val="nil"/>
              <w:left w:val="nil"/>
              <w:bottom w:val="nil"/>
              <w:right w:val="nil"/>
            </w:tcBorders>
          </w:tcPr>
          <w:p w14:paraId="1E1933E5" w14:textId="77777777" w:rsidR="003F5808" w:rsidRPr="00EA6FF0" w:rsidRDefault="003F5808" w:rsidP="003F5808">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47E8A0F2" w14:textId="77777777" w:rsidR="003F5808" w:rsidRPr="00EA6FF0" w:rsidRDefault="003F5808" w:rsidP="003F5808">
            <w:pPr>
              <w:ind w:right="-72"/>
              <w:jc w:val="right"/>
              <w:rPr>
                <w:rFonts w:eastAsia="Arial Unicode MS"/>
                <w:sz w:val="18"/>
                <w:szCs w:val="18"/>
                <w:lang w:bidi="th-TH"/>
              </w:rPr>
            </w:pPr>
          </w:p>
        </w:tc>
        <w:tc>
          <w:tcPr>
            <w:tcW w:w="1296" w:type="dxa"/>
            <w:tcBorders>
              <w:top w:val="nil"/>
              <w:left w:val="nil"/>
              <w:bottom w:val="nil"/>
              <w:right w:val="nil"/>
            </w:tcBorders>
          </w:tcPr>
          <w:p w14:paraId="42734C11" w14:textId="77777777" w:rsidR="003F5808" w:rsidRPr="00EA6FF0" w:rsidRDefault="003F5808" w:rsidP="003F5808">
            <w:pPr>
              <w:ind w:right="-72"/>
              <w:jc w:val="right"/>
              <w:rPr>
                <w:rFonts w:eastAsia="Arial Unicode MS"/>
                <w:b/>
                <w:bCs/>
                <w:sz w:val="18"/>
                <w:szCs w:val="18"/>
                <w:lang w:bidi="th-TH"/>
              </w:rPr>
            </w:pPr>
          </w:p>
        </w:tc>
        <w:tc>
          <w:tcPr>
            <w:tcW w:w="1296" w:type="dxa"/>
            <w:tcBorders>
              <w:top w:val="single" w:sz="4" w:space="0" w:color="auto"/>
              <w:left w:val="nil"/>
              <w:bottom w:val="nil"/>
              <w:right w:val="nil"/>
            </w:tcBorders>
            <w:shd w:val="clear" w:color="auto" w:fill="FAFAFA"/>
          </w:tcPr>
          <w:p w14:paraId="5C39EE15" w14:textId="4E5D8752" w:rsidR="003F5808" w:rsidRPr="00EA6FF0" w:rsidRDefault="003F5808" w:rsidP="003F5808">
            <w:pPr>
              <w:ind w:right="-72"/>
              <w:jc w:val="right"/>
              <w:rPr>
                <w:rFonts w:eastAsia="Arial Unicode MS"/>
                <w:b/>
                <w:bCs/>
                <w:sz w:val="18"/>
                <w:szCs w:val="18"/>
                <w:lang w:bidi="th-TH"/>
              </w:rPr>
            </w:pPr>
          </w:p>
        </w:tc>
        <w:tc>
          <w:tcPr>
            <w:tcW w:w="1296" w:type="dxa"/>
            <w:tcBorders>
              <w:top w:val="single" w:sz="4" w:space="0" w:color="auto"/>
              <w:left w:val="nil"/>
              <w:bottom w:val="nil"/>
              <w:right w:val="nil"/>
            </w:tcBorders>
          </w:tcPr>
          <w:p w14:paraId="356F8787" w14:textId="77777777" w:rsidR="003F5808" w:rsidRPr="00EA6FF0" w:rsidRDefault="003F5808" w:rsidP="003F5808">
            <w:pPr>
              <w:ind w:right="-72"/>
              <w:jc w:val="right"/>
              <w:rPr>
                <w:rFonts w:eastAsia="Arial Unicode MS"/>
                <w:b/>
                <w:bCs/>
                <w:sz w:val="18"/>
                <w:szCs w:val="18"/>
                <w:lang w:bidi="th-TH"/>
              </w:rPr>
            </w:pPr>
          </w:p>
        </w:tc>
        <w:tc>
          <w:tcPr>
            <w:tcW w:w="1296" w:type="dxa"/>
            <w:tcBorders>
              <w:top w:val="single" w:sz="4" w:space="0" w:color="auto"/>
              <w:left w:val="nil"/>
              <w:bottom w:val="nil"/>
              <w:right w:val="nil"/>
            </w:tcBorders>
            <w:shd w:val="clear" w:color="auto" w:fill="FAFAFA"/>
          </w:tcPr>
          <w:p w14:paraId="12AF0F1A" w14:textId="77777777" w:rsidR="003F5808" w:rsidRPr="00EA6FF0" w:rsidRDefault="003F5808" w:rsidP="003F5808">
            <w:pPr>
              <w:ind w:right="-72"/>
              <w:jc w:val="right"/>
              <w:rPr>
                <w:rFonts w:eastAsia="Arial Unicode MS"/>
                <w:b/>
                <w:bCs/>
                <w:sz w:val="18"/>
                <w:szCs w:val="18"/>
                <w:lang w:bidi="th-TH"/>
              </w:rPr>
            </w:pPr>
          </w:p>
        </w:tc>
        <w:tc>
          <w:tcPr>
            <w:tcW w:w="1296" w:type="dxa"/>
            <w:tcBorders>
              <w:top w:val="single" w:sz="4" w:space="0" w:color="auto"/>
              <w:left w:val="nil"/>
              <w:bottom w:val="nil"/>
              <w:right w:val="nil"/>
            </w:tcBorders>
          </w:tcPr>
          <w:p w14:paraId="60E30FBE" w14:textId="77777777" w:rsidR="003F5808" w:rsidRPr="00EA6FF0" w:rsidRDefault="003F5808" w:rsidP="003F5808">
            <w:pPr>
              <w:ind w:right="-72"/>
              <w:jc w:val="right"/>
              <w:rPr>
                <w:rFonts w:eastAsia="Arial Unicode MS"/>
                <w:b/>
                <w:bCs/>
                <w:sz w:val="18"/>
                <w:szCs w:val="18"/>
                <w:lang w:bidi="th-TH"/>
              </w:rPr>
            </w:pPr>
          </w:p>
        </w:tc>
      </w:tr>
      <w:tr w:rsidR="003F5808" w:rsidRPr="00EA6FF0" w14:paraId="59A43A9B" w14:textId="77777777" w:rsidTr="00071EB8">
        <w:trPr>
          <w:trHeight w:val="157"/>
        </w:trPr>
        <w:tc>
          <w:tcPr>
            <w:tcW w:w="3339" w:type="dxa"/>
            <w:tcBorders>
              <w:top w:val="nil"/>
              <w:left w:val="nil"/>
              <w:bottom w:val="nil"/>
              <w:right w:val="nil"/>
            </w:tcBorders>
          </w:tcPr>
          <w:p w14:paraId="01013D99" w14:textId="11D6B89A" w:rsidR="003F5808" w:rsidRPr="00EA6FF0" w:rsidRDefault="003F5808" w:rsidP="003F5808">
            <w:pPr>
              <w:ind w:left="-101" w:firstLine="7"/>
              <w:rPr>
                <w:rFonts w:eastAsia="Arial Unicode MS"/>
                <w:b/>
                <w:bCs/>
                <w:sz w:val="18"/>
                <w:szCs w:val="18"/>
                <w:lang w:bidi="th-TH"/>
              </w:rPr>
            </w:pPr>
            <w:r w:rsidRPr="00EA6FF0">
              <w:rPr>
                <w:rFonts w:eastAsia="Arial Unicode MS"/>
                <w:b/>
                <w:bCs/>
                <w:sz w:val="18"/>
                <w:szCs w:val="18"/>
                <w:lang w:bidi="th-TH"/>
              </w:rPr>
              <w:t>Joint ventures</w:t>
            </w:r>
          </w:p>
        </w:tc>
        <w:tc>
          <w:tcPr>
            <w:tcW w:w="1537" w:type="dxa"/>
            <w:tcBorders>
              <w:top w:val="nil"/>
              <w:left w:val="nil"/>
              <w:bottom w:val="nil"/>
              <w:right w:val="nil"/>
            </w:tcBorders>
          </w:tcPr>
          <w:p w14:paraId="27A4D18E" w14:textId="77777777" w:rsidR="003F5808" w:rsidRPr="00EA6FF0" w:rsidRDefault="003F5808" w:rsidP="003F5808">
            <w:pPr>
              <w:jc w:val="center"/>
              <w:rPr>
                <w:rFonts w:eastAsia="Arial Unicode MS"/>
                <w:sz w:val="18"/>
                <w:szCs w:val="18"/>
                <w:lang w:bidi="th-TH"/>
              </w:rPr>
            </w:pPr>
          </w:p>
        </w:tc>
        <w:tc>
          <w:tcPr>
            <w:tcW w:w="2203" w:type="dxa"/>
            <w:tcBorders>
              <w:top w:val="nil"/>
              <w:left w:val="nil"/>
              <w:bottom w:val="nil"/>
              <w:right w:val="nil"/>
            </w:tcBorders>
          </w:tcPr>
          <w:p w14:paraId="7907FD2F" w14:textId="77777777" w:rsidR="003F5808" w:rsidRPr="00EA6FF0" w:rsidRDefault="003F5808" w:rsidP="003F5808">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4288E182" w14:textId="77777777" w:rsidR="003F5808" w:rsidRPr="00EA6FF0" w:rsidRDefault="003F5808" w:rsidP="003F5808">
            <w:pPr>
              <w:ind w:right="-72"/>
              <w:jc w:val="right"/>
              <w:rPr>
                <w:rFonts w:eastAsia="Arial Unicode MS"/>
                <w:sz w:val="18"/>
                <w:szCs w:val="18"/>
                <w:lang w:bidi="th-TH"/>
              </w:rPr>
            </w:pPr>
          </w:p>
        </w:tc>
        <w:tc>
          <w:tcPr>
            <w:tcW w:w="1296" w:type="dxa"/>
            <w:tcBorders>
              <w:top w:val="nil"/>
              <w:left w:val="nil"/>
              <w:bottom w:val="nil"/>
              <w:right w:val="nil"/>
            </w:tcBorders>
          </w:tcPr>
          <w:p w14:paraId="184009FA" w14:textId="77777777" w:rsidR="003F5808" w:rsidRPr="00EA6FF0" w:rsidRDefault="003F5808" w:rsidP="003F5808">
            <w:pPr>
              <w:ind w:right="-72"/>
              <w:jc w:val="right"/>
              <w:rPr>
                <w:rFonts w:eastAsia="Arial Unicode MS"/>
                <w:b/>
                <w:bCs/>
                <w:sz w:val="18"/>
                <w:szCs w:val="18"/>
                <w:lang w:bidi="th-TH"/>
              </w:rPr>
            </w:pPr>
          </w:p>
        </w:tc>
        <w:tc>
          <w:tcPr>
            <w:tcW w:w="1296" w:type="dxa"/>
            <w:tcBorders>
              <w:top w:val="nil"/>
              <w:left w:val="nil"/>
              <w:bottom w:val="nil"/>
              <w:right w:val="nil"/>
            </w:tcBorders>
            <w:shd w:val="clear" w:color="auto" w:fill="FAFAFA"/>
          </w:tcPr>
          <w:p w14:paraId="6BCB75D0" w14:textId="77777777" w:rsidR="003F5808" w:rsidRPr="00EA6FF0" w:rsidRDefault="003F5808" w:rsidP="003F5808">
            <w:pPr>
              <w:ind w:right="-72"/>
              <w:jc w:val="right"/>
              <w:rPr>
                <w:rFonts w:eastAsia="Arial Unicode MS"/>
                <w:b/>
                <w:bCs/>
                <w:sz w:val="18"/>
                <w:szCs w:val="18"/>
                <w:lang w:bidi="th-TH"/>
              </w:rPr>
            </w:pPr>
          </w:p>
        </w:tc>
        <w:tc>
          <w:tcPr>
            <w:tcW w:w="1296" w:type="dxa"/>
            <w:tcBorders>
              <w:top w:val="nil"/>
              <w:left w:val="nil"/>
              <w:bottom w:val="nil"/>
              <w:right w:val="nil"/>
            </w:tcBorders>
          </w:tcPr>
          <w:p w14:paraId="77739D07" w14:textId="77777777" w:rsidR="003F5808" w:rsidRPr="00EA6FF0" w:rsidRDefault="003F5808" w:rsidP="003F5808">
            <w:pPr>
              <w:ind w:right="-72"/>
              <w:jc w:val="right"/>
              <w:rPr>
                <w:rFonts w:eastAsia="Arial Unicode MS"/>
                <w:sz w:val="18"/>
                <w:szCs w:val="18"/>
                <w:lang w:bidi="th-TH"/>
              </w:rPr>
            </w:pPr>
          </w:p>
        </w:tc>
        <w:tc>
          <w:tcPr>
            <w:tcW w:w="1296" w:type="dxa"/>
            <w:tcBorders>
              <w:top w:val="nil"/>
              <w:left w:val="nil"/>
              <w:bottom w:val="nil"/>
              <w:right w:val="nil"/>
            </w:tcBorders>
            <w:shd w:val="clear" w:color="auto" w:fill="FAFAFA"/>
          </w:tcPr>
          <w:p w14:paraId="295C081C" w14:textId="77777777" w:rsidR="003F5808" w:rsidRPr="00EA6FF0" w:rsidRDefault="003F5808" w:rsidP="003F5808">
            <w:pPr>
              <w:ind w:right="-72"/>
              <w:jc w:val="right"/>
              <w:rPr>
                <w:rFonts w:eastAsia="Arial Unicode MS"/>
                <w:b/>
                <w:bCs/>
                <w:sz w:val="18"/>
                <w:szCs w:val="18"/>
                <w:lang w:bidi="th-TH"/>
              </w:rPr>
            </w:pPr>
          </w:p>
        </w:tc>
        <w:tc>
          <w:tcPr>
            <w:tcW w:w="1296" w:type="dxa"/>
            <w:tcBorders>
              <w:top w:val="nil"/>
              <w:left w:val="nil"/>
              <w:bottom w:val="nil"/>
              <w:right w:val="nil"/>
            </w:tcBorders>
          </w:tcPr>
          <w:p w14:paraId="4AAFE9AC" w14:textId="77777777" w:rsidR="003F5808" w:rsidRPr="00EA6FF0" w:rsidRDefault="003F5808" w:rsidP="003F5808">
            <w:pPr>
              <w:ind w:right="-72"/>
              <w:jc w:val="right"/>
              <w:rPr>
                <w:rFonts w:eastAsia="Arial Unicode MS"/>
                <w:b/>
                <w:bCs/>
                <w:sz w:val="18"/>
                <w:szCs w:val="18"/>
                <w:lang w:bidi="th-TH"/>
              </w:rPr>
            </w:pPr>
          </w:p>
        </w:tc>
      </w:tr>
      <w:tr w:rsidR="003F5808" w:rsidRPr="00EA6FF0" w14:paraId="276ACB14" w14:textId="77777777">
        <w:tc>
          <w:tcPr>
            <w:tcW w:w="3339" w:type="dxa"/>
            <w:tcBorders>
              <w:top w:val="nil"/>
              <w:left w:val="nil"/>
              <w:bottom w:val="nil"/>
              <w:right w:val="nil"/>
            </w:tcBorders>
          </w:tcPr>
          <w:p w14:paraId="0C694552" w14:textId="534F8A64" w:rsidR="003F5808" w:rsidRPr="00EA6FF0" w:rsidRDefault="003F5808" w:rsidP="003F5808">
            <w:pPr>
              <w:ind w:left="-101" w:firstLine="7"/>
              <w:rPr>
                <w:rFonts w:eastAsia="Arial Unicode MS"/>
                <w:b/>
                <w:bCs/>
                <w:sz w:val="18"/>
                <w:szCs w:val="18"/>
                <w:cs/>
                <w:lang w:bidi="th-TH"/>
              </w:rPr>
            </w:pPr>
            <w:r w:rsidRPr="00EA6FF0">
              <w:rPr>
                <w:rFonts w:eastAsia="Arial Unicode MS"/>
                <w:sz w:val="18"/>
                <w:szCs w:val="18"/>
                <w:lang w:bidi="th-TH"/>
              </w:rPr>
              <w:t>MSC Thai Cuisine Co</w:t>
            </w:r>
            <w:r w:rsidRPr="00EA6FF0">
              <w:rPr>
                <w:rFonts w:eastAsia="Arial Unicode MS"/>
                <w:sz w:val="18"/>
                <w:szCs w:val="18"/>
                <w:cs/>
                <w:lang w:bidi="th-TH"/>
              </w:rPr>
              <w:t>.</w:t>
            </w:r>
            <w:r w:rsidRPr="00EA6FF0">
              <w:rPr>
                <w:rFonts w:eastAsia="Arial Unicode MS"/>
                <w:sz w:val="18"/>
                <w:szCs w:val="18"/>
                <w:lang w:bidi="th-TH"/>
              </w:rPr>
              <w:t>, Ltd</w:t>
            </w:r>
            <w:r w:rsidRPr="00EA6FF0">
              <w:rPr>
                <w:rFonts w:eastAsia="Arial Unicode MS"/>
                <w:sz w:val="18"/>
                <w:szCs w:val="18"/>
                <w:cs/>
                <w:lang w:bidi="th-TH"/>
              </w:rPr>
              <w:t>.</w:t>
            </w:r>
          </w:p>
        </w:tc>
        <w:tc>
          <w:tcPr>
            <w:tcW w:w="1537" w:type="dxa"/>
            <w:tcBorders>
              <w:top w:val="nil"/>
              <w:left w:val="nil"/>
              <w:bottom w:val="nil"/>
              <w:right w:val="nil"/>
            </w:tcBorders>
          </w:tcPr>
          <w:p w14:paraId="3D951BAD" w14:textId="60BD168E" w:rsidR="003F5808" w:rsidRPr="00EA6FF0" w:rsidRDefault="003F5808" w:rsidP="003F5808">
            <w:pPr>
              <w:jc w:val="center"/>
              <w:rPr>
                <w:rFonts w:eastAsia="Arial Unicode MS"/>
                <w:sz w:val="18"/>
                <w:szCs w:val="18"/>
                <w:lang w:bidi="th-TH"/>
              </w:rPr>
            </w:pPr>
            <w:r w:rsidRPr="00EA6FF0">
              <w:rPr>
                <w:rFonts w:eastAsia="Arial Unicode MS"/>
                <w:sz w:val="18"/>
                <w:szCs w:val="18"/>
                <w:lang w:bidi="th-TH"/>
              </w:rPr>
              <w:t>Thailand</w:t>
            </w:r>
          </w:p>
        </w:tc>
        <w:tc>
          <w:tcPr>
            <w:tcW w:w="2203" w:type="dxa"/>
            <w:tcBorders>
              <w:top w:val="nil"/>
              <w:left w:val="nil"/>
              <w:bottom w:val="nil"/>
              <w:right w:val="nil"/>
            </w:tcBorders>
          </w:tcPr>
          <w:p w14:paraId="1C53A13A" w14:textId="7271340F" w:rsidR="003F5808" w:rsidRPr="00EA6FF0" w:rsidRDefault="003F5808" w:rsidP="003F5808">
            <w:pPr>
              <w:jc w:val="center"/>
              <w:rPr>
                <w:rFonts w:eastAsia="Arial Unicode MS"/>
                <w:sz w:val="18"/>
                <w:szCs w:val="18"/>
                <w:lang w:bidi="th-TH"/>
              </w:rPr>
            </w:pPr>
            <w:r w:rsidRPr="00EA6FF0">
              <w:rPr>
                <w:rFonts w:eastAsia="Arial Unicode MS"/>
                <w:sz w:val="18"/>
                <w:szCs w:val="18"/>
                <w:lang w:bidi="th-TH"/>
              </w:rPr>
              <w:t>Culinary school</w:t>
            </w:r>
          </w:p>
        </w:tc>
        <w:tc>
          <w:tcPr>
            <w:tcW w:w="1296" w:type="dxa"/>
            <w:tcBorders>
              <w:top w:val="nil"/>
              <w:left w:val="nil"/>
              <w:bottom w:val="nil"/>
              <w:right w:val="nil"/>
            </w:tcBorders>
            <w:shd w:val="clear" w:color="auto" w:fill="FAFAFA"/>
          </w:tcPr>
          <w:p w14:paraId="4F5CFEB1" w14:textId="05C95B5B" w:rsidR="003F5808" w:rsidRPr="00EA6FF0" w:rsidRDefault="003F5808" w:rsidP="003F5808">
            <w:pPr>
              <w:ind w:right="-72"/>
              <w:jc w:val="right"/>
              <w:rPr>
                <w:rFonts w:eastAsia="Arial Unicode MS"/>
                <w:sz w:val="18"/>
                <w:szCs w:val="18"/>
                <w:lang w:bidi="th-TH"/>
              </w:rPr>
            </w:pPr>
            <w:r w:rsidRPr="00EA6FF0">
              <w:rPr>
                <w:sz w:val="18"/>
                <w:szCs w:val="18"/>
              </w:rPr>
              <w:t>50.00</w:t>
            </w:r>
          </w:p>
        </w:tc>
        <w:tc>
          <w:tcPr>
            <w:tcW w:w="1296" w:type="dxa"/>
            <w:tcBorders>
              <w:top w:val="nil"/>
              <w:left w:val="nil"/>
              <w:bottom w:val="nil"/>
              <w:right w:val="nil"/>
            </w:tcBorders>
          </w:tcPr>
          <w:p w14:paraId="3DA3B739" w14:textId="7228E82F" w:rsidR="003F5808" w:rsidRPr="00EA6FF0" w:rsidRDefault="003F5808" w:rsidP="003F5808">
            <w:pPr>
              <w:ind w:right="-72"/>
              <w:jc w:val="right"/>
              <w:rPr>
                <w:rFonts w:eastAsia="Arial Unicode MS"/>
                <w:sz w:val="18"/>
                <w:szCs w:val="18"/>
                <w:lang w:bidi="th-TH"/>
              </w:rPr>
            </w:pPr>
            <w:r w:rsidRPr="00EA6FF0">
              <w:rPr>
                <w:sz w:val="18"/>
                <w:szCs w:val="18"/>
              </w:rPr>
              <w:t>50.00</w:t>
            </w:r>
          </w:p>
        </w:tc>
        <w:tc>
          <w:tcPr>
            <w:tcW w:w="1296" w:type="dxa"/>
            <w:tcBorders>
              <w:top w:val="nil"/>
              <w:left w:val="nil"/>
              <w:bottom w:val="nil"/>
              <w:right w:val="nil"/>
            </w:tcBorders>
            <w:shd w:val="clear" w:color="auto" w:fill="FAFAFA"/>
          </w:tcPr>
          <w:p w14:paraId="4CB8E743" w14:textId="28946204" w:rsidR="003F5808" w:rsidRPr="00EA6FF0" w:rsidRDefault="0064614F" w:rsidP="003F5808">
            <w:pPr>
              <w:ind w:right="-72"/>
              <w:jc w:val="right"/>
              <w:rPr>
                <w:rFonts w:eastAsia="Arial Unicode MS"/>
                <w:sz w:val="18"/>
                <w:szCs w:val="18"/>
                <w:lang w:bidi="th-TH"/>
              </w:rPr>
            </w:pPr>
            <w:r w:rsidRPr="00EA6FF0">
              <w:rPr>
                <w:rFonts w:eastAsia="Arial Unicode MS"/>
                <w:sz w:val="18"/>
                <w:szCs w:val="18"/>
                <w:lang w:bidi="th-TH"/>
              </w:rPr>
              <w:t>20,661</w:t>
            </w:r>
          </w:p>
        </w:tc>
        <w:tc>
          <w:tcPr>
            <w:tcW w:w="1296" w:type="dxa"/>
            <w:tcBorders>
              <w:top w:val="nil"/>
              <w:left w:val="nil"/>
              <w:bottom w:val="nil"/>
              <w:right w:val="nil"/>
            </w:tcBorders>
          </w:tcPr>
          <w:p w14:paraId="6C8CE235" w14:textId="6704B38C" w:rsidR="003F5808" w:rsidRPr="00EA6FF0" w:rsidRDefault="003F5808" w:rsidP="003F5808">
            <w:pPr>
              <w:ind w:right="-72"/>
              <w:jc w:val="right"/>
              <w:rPr>
                <w:rFonts w:eastAsia="Arial Unicode MS"/>
                <w:sz w:val="18"/>
                <w:szCs w:val="18"/>
                <w:lang w:bidi="th-TH"/>
              </w:rPr>
            </w:pPr>
            <w:r w:rsidRPr="00EA6FF0">
              <w:rPr>
                <w:sz w:val="18"/>
                <w:szCs w:val="18"/>
              </w:rPr>
              <w:t>21,680</w:t>
            </w:r>
          </w:p>
        </w:tc>
        <w:tc>
          <w:tcPr>
            <w:tcW w:w="1296" w:type="dxa"/>
            <w:tcBorders>
              <w:top w:val="nil"/>
              <w:left w:val="nil"/>
              <w:bottom w:val="nil"/>
              <w:right w:val="nil"/>
            </w:tcBorders>
            <w:shd w:val="clear" w:color="auto" w:fill="FAFAFA"/>
          </w:tcPr>
          <w:p w14:paraId="73CF0888" w14:textId="630F5A43" w:rsidR="003F5808" w:rsidRPr="00EA6FF0" w:rsidRDefault="0064614F" w:rsidP="003F5808">
            <w:pPr>
              <w:ind w:right="-72"/>
              <w:jc w:val="right"/>
              <w:rPr>
                <w:rFonts w:eastAsia="Arial Unicode MS"/>
                <w:sz w:val="18"/>
                <w:szCs w:val="18"/>
                <w:lang w:bidi="th-TH"/>
              </w:rPr>
            </w:pPr>
            <w:r w:rsidRPr="00EA6FF0">
              <w:rPr>
                <w:rFonts w:eastAsia="Arial Unicode MS"/>
                <w:sz w:val="18"/>
                <w:szCs w:val="18"/>
                <w:lang w:bidi="th-TH"/>
              </w:rPr>
              <w:t>35,000</w:t>
            </w:r>
          </w:p>
        </w:tc>
        <w:tc>
          <w:tcPr>
            <w:tcW w:w="1296" w:type="dxa"/>
            <w:tcBorders>
              <w:top w:val="nil"/>
              <w:left w:val="nil"/>
              <w:bottom w:val="nil"/>
              <w:right w:val="nil"/>
            </w:tcBorders>
          </w:tcPr>
          <w:p w14:paraId="68873E38" w14:textId="2B4343B3" w:rsidR="003F5808" w:rsidRPr="00EA6FF0" w:rsidRDefault="003F5808" w:rsidP="003F5808">
            <w:pPr>
              <w:ind w:right="-72"/>
              <w:jc w:val="right"/>
              <w:rPr>
                <w:rFonts w:eastAsia="Arial Unicode MS"/>
                <w:b/>
                <w:bCs/>
                <w:sz w:val="18"/>
                <w:szCs w:val="18"/>
                <w:lang w:bidi="th-TH"/>
              </w:rPr>
            </w:pPr>
            <w:r w:rsidRPr="00EA6FF0">
              <w:rPr>
                <w:sz w:val="18"/>
                <w:szCs w:val="18"/>
              </w:rPr>
              <w:t>35,000</w:t>
            </w:r>
          </w:p>
        </w:tc>
      </w:tr>
      <w:tr w:rsidR="003F5808" w:rsidRPr="00EA6FF0" w14:paraId="78E0AF4A" w14:textId="77777777">
        <w:tc>
          <w:tcPr>
            <w:tcW w:w="3339" w:type="dxa"/>
            <w:tcBorders>
              <w:top w:val="nil"/>
              <w:left w:val="nil"/>
              <w:bottom w:val="nil"/>
              <w:right w:val="nil"/>
            </w:tcBorders>
          </w:tcPr>
          <w:p w14:paraId="2EFD48CC" w14:textId="59D5CF3E" w:rsidR="003F5808" w:rsidRPr="00EA6FF0" w:rsidRDefault="003F5808" w:rsidP="003F5808">
            <w:pPr>
              <w:ind w:left="-101" w:firstLine="7"/>
              <w:rPr>
                <w:rFonts w:eastAsia="Arial Unicode MS"/>
                <w:sz w:val="18"/>
                <w:szCs w:val="18"/>
              </w:rPr>
            </w:pPr>
            <w:r w:rsidRPr="00EA6FF0">
              <w:rPr>
                <w:rFonts w:eastAsia="Arial Unicode MS"/>
                <w:sz w:val="18"/>
                <w:szCs w:val="18"/>
              </w:rPr>
              <w:t>S&amp;P</w:t>
            </w:r>
            <w:r w:rsidR="00D17528" w:rsidRPr="00EA6FF0">
              <w:rPr>
                <w:rFonts w:eastAsia="Arial Unicode MS"/>
                <w:sz w:val="18"/>
                <w:szCs w:val="18"/>
              </w:rPr>
              <w:t xml:space="preserve"> </w:t>
            </w:r>
            <w:r w:rsidRPr="00EA6FF0">
              <w:rPr>
                <w:rFonts w:eastAsia="Arial Unicode MS"/>
                <w:sz w:val="18"/>
                <w:szCs w:val="18"/>
              </w:rPr>
              <w:t xml:space="preserve">SF </w:t>
            </w:r>
            <w:r w:rsidRPr="00EA6FF0">
              <w:rPr>
                <w:rFonts w:eastAsia="Arial Unicode MS"/>
                <w:sz w:val="18"/>
                <w:lang w:val="en-GB" w:bidi="th-TH"/>
              </w:rPr>
              <w:t>Co., Ltd.</w:t>
            </w:r>
          </w:p>
        </w:tc>
        <w:tc>
          <w:tcPr>
            <w:tcW w:w="1537" w:type="dxa"/>
            <w:tcBorders>
              <w:top w:val="nil"/>
              <w:left w:val="nil"/>
              <w:bottom w:val="nil"/>
              <w:right w:val="nil"/>
            </w:tcBorders>
          </w:tcPr>
          <w:p w14:paraId="45DE8A6F" w14:textId="7C883F9A" w:rsidR="003F5808" w:rsidRPr="00EA6FF0" w:rsidRDefault="003F5808" w:rsidP="003F5808">
            <w:pPr>
              <w:jc w:val="center"/>
              <w:rPr>
                <w:rFonts w:eastAsia="Arial Unicode MS"/>
                <w:sz w:val="18"/>
                <w:szCs w:val="18"/>
              </w:rPr>
            </w:pPr>
            <w:r w:rsidRPr="00EA6FF0">
              <w:rPr>
                <w:rFonts w:eastAsia="Arial Unicode MS"/>
                <w:sz w:val="18"/>
                <w:szCs w:val="18"/>
              </w:rPr>
              <w:t>Thailand</w:t>
            </w:r>
          </w:p>
        </w:tc>
        <w:tc>
          <w:tcPr>
            <w:tcW w:w="2203" w:type="dxa"/>
            <w:tcBorders>
              <w:top w:val="nil"/>
              <w:left w:val="nil"/>
              <w:bottom w:val="nil"/>
              <w:right w:val="nil"/>
            </w:tcBorders>
          </w:tcPr>
          <w:p w14:paraId="05719361" w14:textId="6B17F344" w:rsidR="003F5808" w:rsidRPr="00EA6FF0" w:rsidRDefault="003F5808" w:rsidP="003F5808">
            <w:pPr>
              <w:jc w:val="center"/>
              <w:rPr>
                <w:rFonts w:eastAsia="Arial Unicode MS"/>
                <w:sz w:val="18"/>
                <w:szCs w:val="18"/>
              </w:rPr>
            </w:pPr>
            <w:r w:rsidRPr="00EA6FF0">
              <w:rPr>
                <w:rFonts w:eastAsia="Arial Unicode MS"/>
                <w:sz w:val="18"/>
                <w:szCs w:val="18"/>
              </w:rPr>
              <w:t>Manufacturing</w:t>
            </w:r>
          </w:p>
        </w:tc>
        <w:tc>
          <w:tcPr>
            <w:tcW w:w="1296" w:type="dxa"/>
            <w:tcBorders>
              <w:top w:val="nil"/>
              <w:left w:val="nil"/>
              <w:bottom w:val="nil"/>
              <w:right w:val="nil"/>
            </w:tcBorders>
            <w:shd w:val="clear" w:color="auto" w:fill="FAFAFA"/>
          </w:tcPr>
          <w:p w14:paraId="712F958D" w14:textId="4E8904FD" w:rsidR="003F5808" w:rsidRPr="00EA6FF0" w:rsidRDefault="003F5808" w:rsidP="003F5808">
            <w:pPr>
              <w:ind w:right="-72"/>
              <w:jc w:val="right"/>
              <w:rPr>
                <w:rFonts w:eastAsia="Arial Unicode MS"/>
                <w:sz w:val="18"/>
                <w:szCs w:val="18"/>
                <w:lang w:bidi="th-TH"/>
              </w:rPr>
            </w:pPr>
            <w:r w:rsidRPr="00EA6FF0">
              <w:rPr>
                <w:sz w:val="18"/>
                <w:szCs w:val="18"/>
              </w:rPr>
              <w:t>40.00</w:t>
            </w:r>
          </w:p>
        </w:tc>
        <w:tc>
          <w:tcPr>
            <w:tcW w:w="1296" w:type="dxa"/>
            <w:tcBorders>
              <w:top w:val="nil"/>
              <w:left w:val="nil"/>
              <w:bottom w:val="nil"/>
              <w:right w:val="nil"/>
            </w:tcBorders>
          </w:tcPr>
          <w:p w14:paraId="49892D98" w14:textId="5605B08A" w:rsidR="003F5808" w:rsidRPr="00EA6FF0" w:rsidRDefault="003F5808" w:rsidP="003F5808">
            <w:pPr>
              <w:ind w:right="-72"/>
              <w:jc w:val="right"/>
              <w:rPr>
                <w:rFonts w:eastAsia="Arial Unicode MS"/>
                <w:sz w:val="18"/>
                <w:szCs w:val="18"/>
              </w:rPr>
            </w:pPr>
            <w:r w:rsidRPr="00EA6FF0">
              <w:rPr>
                <w:sz w:val="18"/>
                <w:szCs w:val="18"/>
              </w:rPr>
              <w:t>40.00</w:t>
            </w:r>
          </w:p>
        </w:tc>
        <w:tc>
          <w:tcPr>
            <w:tcW w:w="1296" w:type="dxa"/>
            <w:tcBorders>
              <w:top w:val="nil"/>
              <w:left w:val="nil"/>
              <w:bottom w:val="nil"/>
              <w:right w:val="nil"/>
            </w:tcBorders>
            <w:shd w:val="clear" w:color="auto" w:fill="FAFAFA"/>
          </w:tcPr>
          <w:p w14:paraId="2EA7054C" w14:textId="71B7EB14" w:rsidR="003F5808" w:rsidRPr="00EA6FF0" w:rsidRDefault="0064614F" w:rsidP="003F5808">
            <w:pPr>
              <w:ind w:right="-72"/>
              <w:jc w:val="right"/>
              <w:rPr>
                <w:rFonts w:eastAsia="Arial Unicode MS"/>
                <w:sz w:val="18"/>
                <w:szCs w:val="18"/>
              </w:rPr>
            </w:pPr>
            <w:r w:rsidRPr="00EA6FF0">
              <w:rPr>
                <w:rFonts w:eastAsia="Arial Unicode MS"/>
                <w:sz w:val="18"/>
                <w:szCs w:val="18"/>
              </w:rPr>
              <w:t>4,837</w:t>
            </w:r>
          </w:p>
        </w:tc>
        <w:tc>
          <w:tcPr>
            <w:tcW w:w="1296" w:type="dxa"/>
            <w:tcBorders>
              <w:top w:val="nil"/>
              <w:left w:val="nil"/>
              <w:bottom w:val="nil"/>
              <w:right w:val="nil"/>
            </w:tcBorders>
          </w:tcPr>
          <w:p w14:paraId="58830FB9" w14:textId="6DED7D1F" w:rsidR="003F5808" w:rsidRPr="00EA6FF0" w:rsidRDefault="003F5808" w:rsidP="003F5808">
            <w:pPr>
              <w:ind w:right="-72"/>
              <w:jc w:val="right"/>
              <w:rPr>
                <w:rFonts w:eastAsia="Arial Unicode MS"/>
                <w:sz w:val="18"/>
                <w:szCs w:val="18"/>
              </w:rPr>
            </w:pPr>
            <w:r w:rsidRPr="00EA6FF0">
              <w:rPr>
                <w:sz w:val="18"/>
                <w:szCs w:val="18"/>
              </w:rPr>
              <w:t>2,007</w:t>
            </w:r>
          </w:p>
        </w:tc>
        <w:tc>
          <w:tcPr>
            <w:tcW w:w="1296" w:type="dxa"/>
            <w:tcBorders>
              <w:top w:val="nil"/>
              <w:left w:val="nil"/>
              <w:bottom w:val="nil"/>
              <w:right w:val="nil"/>
            </w:tcBorders>
            <w:shd w:val="clear" w:color="auto" w:fill="FAFAFA"/>
          </w:tcPr>
          <w:p w14:paraId="36FF0140" w14:textId="04322FAE" w:rsidR="003F5808" w:rsidRPr="00EA6FF0" w:rsidRDefault="0064614F" w:rsidP="003F5808">
            <w:pPr>
              <w:ind w:right="-72"/>
              <w:jc w:val="right"/>
              <w:rPr>
                <w:rFonts w:eastAsia="Arial Unicode MS"/>
                <w:sz w:val="18"/>
                <w:szCs w:val="18"/>
              </w:rPr>
            </w:pPr>
            <w:r w:rsidRPr="00EA6FF0">
              <w:rPr>
                <w:rFonts w:eastAsia="Arial Unicode MS"/>
                <w:sz w:val="18"/>
                <w:szCs w:val="18"/>
              </w:rPr>
              <w:t>4,000</w:t>
            </w:r>
          </w:p>
        </w:tc>
        <w:tc>
          <w:tcPr>
            <w:tcW w:w="1296" w:type="dxa"/>
            <w:tcBorders>
              <w:top w:val="nil"/>
              <w:left w:val="nil"/>
              <w:bottom w:val="nil"/>
              <w:right w:val="nil"/>
            </w:tcBorders>
          </w:tcPr>
          <w:p w14:paraId="6FDFD44E" w14:textId="036243C6" w:rsidR="003F5808" w:rsidRPr="00EA6FF0" w:rsidRDefault="003F5808" w:rsidP="003F5808">
            <w:pPr>
              <w:ind w:right="-72"/>
              <w:jc w:val="right"/>
              <w:rPr>
                <w:rFonts w:eastAsia="Arial Unicode MS"/>
                <w:sz w:val="18"/>
                <w:szCs w:val="18"/>
              </w:rPr>
            </w:pPr>
            <w:r w:rsidRPr="00EA6FF0">
              <w:rPr>
                <w:sz w:val="18"/>
                <w:szCs w:val="18"/>
              </w:rPr>
              <w:t>2,000</w:t>
            </w:r>
          </w:p>
        </w:tc>
      </w:tr>
      <w:tr w:rsidR="003F5808" w:rsidRPr="00EA6FF0" w14:paraId="0B025BD5" w14:textId="77777777" w:rsidTr="00CF203D">
        <w:tc>
          <w:tcPr>
            <w:tcW w:w="3339" w:type="dxa"/>
            <w:tcBorders>
              <w:top w:val="nil"/>
              <w:left w:val="nil"/>
              <w:bottom w:val="nil"/>
              <w:right w:val="nil"/>
            </w:tcBorders>
          </w:tcPr>
          <w:p w14:paraId="46FD84D9" w14:textId="24BC0ABF" w:rsidR="003F5808" w:rsidRPr="00EA6FF0" w:rsidRDefault="003F5808" w:rsidP="003F5808">
            <w:pPr>
              <w:ind w:left="-101" w:firstLine="7"/>
              <w:rPr>
                <w:rFonts w:eastAsia="Arial Unicode MS"/>
                <w:b/>
                <w:bCs/>
                <w:sz w:val="18"/>
                <w:szCs w:val="18"/>
                <w:lang w:bidi="th-TH"/>
              </w:rPr>
            </w:pPr>
            <w:proofErr w:type="spellStart"/>
            <w:r w:rsidRPr="00EA6FF0">
              <w:rPr>
                <w:rFonts w:eastAsia="Arial Unicode MS"/>
                <w:sz w:val="18"/>
                <w:szCs w:val="18"/>
                <w:lang w:bidi="th-TH"/>
              </w:rPr>
              <w:t>Patara</w:t>
            </w:r>
            <w:proofErr w:type="spellEnd"/>
            <w:r w:rsidRPr="00EA6FF0">
              <w:rPr>
                <w:rFonts w:eastAsia="Arial Unicode MS"/>
                <w:sz w:val="18"/>
                <w:szCs w:val="18"/>
                <w:lang w:bidi="th-TH"/>
              </w:rPr>
              <w:t xml:space="preserve"> Fine Thai Cuisine Limited</w:t>
            </w:r>
          </w:p>
        </w:tc>
        <w:tc>
          <w:tcPr>
            <w:tcW w:w="1537" w:type="dxa"/>
            <w:tcBorders>
              <w:top w:val="nil"/>
              <w:left w:val="nil"/>
              <w:bottom w:val="nil"/>
              <w:right w:val="nil"/>
            </w:tcBorders>
          </w:tcPr>
          <w:p w14:paraId="06DE56B9" w14:textId="25B97642" w:rsidR="003F5808" w:rsidRPr="00EA6FF0" w:rsidRDefault="003F5808" w:rsidP="003F5808">
            <w:pPr>
              <w:jc w:val="center"/>
              <w:rPr>
                <w:rFonts w:eastAsia="Arial Unicode MS"/>
                <w:sz w:val="18"/>
                <w:szCs w:val="18"/>
                <w:lang w:bidi="th-TH"/>
              </w:rPr>
            </w:pPr>
            <w:r w:rsidRPr="00EA6FF0">
              <w:rPr>
                <w:rFonts w:eastAsia="Arial Unicode MS"/>
                <w:sz w:val="18"/>
                <w:szCs w:val="18"/>
                <w:lang w:bidi="th-TH"/>
              </w:rPr>
              <w:t>United Kingdom</w:t>
            </w:r>
          </w:p>
        </w:tc>
        <w:tc>
          <w:tcPr>
            <w:tcW w:w="2203" w:type="dxa"/>
            <w:tcBorders>
              <w:top w:val="nil"/>
              <w:left w:val="nil"/>
              <w:bottom w:val="nil"/>
              <w:right w:val="nil"/>
            </w:tcBorders>
          </w:tcPr>
          <w:p w14:paraId="1AB19B2D" w14:textId="6F4AAAF6" w:rsidR="003F5808" w:rsidRPr="00EA6FF0" w:rsidRDefault="003F5808" w:rsidP="003F5808">
            <w:pPr>
              <w:jc w:val="center"/>
              <w:rPr>
                <w:rFonts w:eastAsia="Arial Unicode MS"/>
                <w:sz w:val="18"/>
                <w:szCs w:val="18"/>
                <w:lang w:bidi="th-TH"/>
              </w:rPr>
            </w:pPr>
            <w:r w:rsidRPr="00EA6FF0">
              <w:rPr>
                <w:rFonts w:eastAsia="Arial Unicode MS"/>
                <w:sz w:val="18"/>
                <w:szCs w:val="18"/>
                <w:lang w:bidi="th-TH"/>
              </w:rPr>
              <w:t>Restaurant</w:t>
            </w:r>
          </w:p>
        </w:tc>
        <w:tc>
          <w:tcPr>
            <w:tcW w:w="1296" w:type="dxa"/>
            <w:tcBorders>
              <w:top w:val="nil"/>
              <w:left w:val="nil"/>
              <w:bottom w:val="nil"/>
              <w:right w:val="nil"/>
            </w:tcBorders>
            <w:shd w:val="clear" w:color="auto" w:fill="FAFAFA"/>
          </w:tcPr>
          <w:p w14:paraId="2A9AC805" w14:textId="6BCEBD4C" w:rsidR="003F5808" w:rsidRPr="00EA6FF0" w:rsidRDefault="003F5808" w:rsidP="003F5808">
            <w:pPr>
              <w:ind w:right="-72"/>
              <w:jc w:val="right"/>
              <w:rPr>
                <w:rFonts w:eastAsia="Arial Unicode MS"/>
                <w:sz w:val="18"/>
                <w:szCs w:val="18"/>
                <w:lang w:bidi="th-TH"/>
              </w:rPr>
            </w:pPr>
            <w:r w:rsidRPr="00EA6FF0">
              <w:rPr>
                <w:sz w:val="18"/>
                <w:szCs w:val="18"/>
              </w:rPr>
              <w:t>50.00</w:t>
            </w:r>
          </w:p>
        </w:tc>
        <w:tc>
          <w:tcPr>
            <w:tcW w:w="1296" w:type="dxa"/>
            <w:tcBorders>
              <w:top w:val="nil"/>
              <w:left w:val="nil"/>
              <w:bottom w:val="nil"/>
              <w:right w:val="nil"/>
            </w:tcBorders>
          </w:tcPr>
          <w:p w14:paraId="0EF823EA" w14:textId="58B29A9F" w:rsidR="003F5808" w:rsidRPr="00EA6FF0" w:rsidRDefault="003F5808" w:rsidP="003F5808">
            <w:pPr>
              <w:ind w:right="-72"/>
              <w:jc w:val="right"/>
              <w:rPr>
                <w:rFonts w:eastAsia="Arial Unicode MS"/>
                <w:sz w:val="18"/>
                <w:szCs w:val="18"/>
                <w:lang w:bidi="th-TH"/>
              </w:rPr>
            </w:pPr>
            <w:r w:rsidRPr="00EA6FF0">
              <w:rPr>
                <w:sz w:val="18"/>
                <w:szCs w:val="18"/>
              </w:rPr>
              <w:t>50.00</w:t>
            </w:r>
          </w:p>
        </w:tc>
        <w:tc>
          <w:tcPr>
            <w:tcW w:w="1296" w:type="dxa"/>
            <w:tcBorders>
              <w:top w:val="nil"/>
              <w:left w:val="nil"/>
              <w:bottom w:val="single" w:sz="4" w:space="0" w:color="auto"/>
              <w:right w:val="nil"/>
            </w:tcBorders>
            <w:shd w:val="clear" w:color="auto" w:fill="FAFAFA"/>
          </w:tcPr>
          <w:p w14:paraId="60866F0B" w14:textId="670256E3" w:rsidR="003F5808" w:rsidRPr="00EA6FF0" w:rsidRDefault="0064614F" w:rsidP="003F5808">
            <w:pPr>
              <w:ind w:right="-72"/>
              <w:jc w:val="right"/>
              <w:rPr>
                <w:rFonts w:eastAsia="Arial Unicode MS"/>
                <w:sz w:val="18"/>
                <w:szCs w:val="18"/>
                <w:lang w:bidi="th-TH"/>
              </w:rPr>
            </w:pPr>
            <w:r w:rsidRPr="00EA6FF0">
              <w:rPr>
                <w:rFonts w:eastAsia="Arial Unicode MS"/>
                <w:sz w:val="18"/>
                <w:szCs w:val="18"/>
                <w:lang w:bidi="th-TH"/>
              </w:rPr>
              <w:t>159,733</w:t>
            </w:r>
          </w:p>
        </w:tc>
        <w:tc>
          <w:tcPr>
            <w:tcW w:w="1296" w:type="dxa"/>
            <w:tcBorders>
              <w:top w:val="nil"/>
              <w:left w:val="nil"/>
              <w:bottom w:val="single" w:sz="4" w:space="0" w:color="auto"/>
              <w:right w:val="nil"/>
            </w:tcBorders>
          </w:tcPr>
          <w:p w14:paraId="205EEB30" w14:textId="55FE48F9" w:rsidR="003F5808" w:rsidRPr="00EA6FF0" w:rsidRDefault="003F5808" w:rsidP="003F5808">
            <w:pPr>
              <w:ind w:right="-72"/>
              <w:jc w:val="right"/>
              <w:rPr>
                <w:rFonts w:eastAsia="Arial Unicode MS"/>
                <w:sz w:val="18"/>
                <w:szCs w:val="18"/>
                <w:lang w:bidi="th-TH"/>
              </w:rPr>
            </w:pPr>
            <w:r w:rsidRPr="00EA6FF0">
              <w:rPr>
                <w:sz w:val="18"/>
                <w:szCs w:val="18"/>
              </w:rPr>
              <w:t>172,360</w:t>
            </w:r>
          </w:p>
        </w:tc>
        <w:tc>
          <w:tcPr>
            <w:tcW w:w="1296" w:type="dxa"/>
            <w:tcBorders>
              <w:top w:val="nil"/>
              <w:left w:val="nil"/>
              <w:bottom w:val="single" w:sz="4" w:space="0" w:color="auto"/>
              <w:right w:val="nil"/>
            </w:tcBorders>
            <w:shd w:val="clear" w:color="auto" w:fill="FAFAFA"/>
          </w:tcPr>
          <w:p w14:paraId="74716361" w14:textId="145BDC9D" w:rsidR="003F5808" w:rsidRPr="00EA6FF0" w:rsidRDefault="0064614F" w:rsidP="003F5808">
            <w:pPr>
              <w:ind w:right="-72"/>
              <w:jc w:val="right"/>
              <w:rPr>
                <w:rFonts w:eastAsia="Arial Unicode MS"/>
                <w:sz w:val="18"/>
                <w:szCs w:val="18"/>
                <w:lang w:bidi="th-TH"/>
              </w:rPr>
            </w:pPr>
            <w:r w:rsidRPr="00EA6FF0">
              <w:rPr>
                <w:rFonts w:eastAsia="Arial Unicode MS"/>
                <w:sz w:val="18"/>
                <w:szCs w:val="18"/>
                <w:lang w:bidi="th-TH"/>
              </w:rPr>
              <w:t>-</w:t>
            </w:r>
          </w:p>
        </w:tc>
        <w:tc>
          <w:tcPr>
            <w:tcW w:w="1296" w:type="dxa"/>
            <w:tcBorders>
              <w:top w:val="nil"/>
              <w:left w:val="nil"/>
              <w:bottom w:val="single" w:sz="4" w:space="0" w:color="auto"/>
              <w:right w:val="nil"/>
            </w:tcBorders>
          </w:tcPr>
          <w:p w14:paraId="3CFE835D" w14:textId="270D9473" w:rsidR="003F5808" w:rsidRPr="00EA6FF0" w:rsidRDefault="003F5808" w:rsidP="003F5808">
            <w:pPr>
              <w:ind w:right="-72"/>
              <w:jc w:val="right"/>
              <w:rPr>
                <w:rFonts w:eastAsia="Arial Unicode MS"/>
                <w:sz w:val="18"/>
                <w:szCs w:val="18"/>
                <w:lang w:bidi="th-TH"/>
              </w:rPr>
            </w:pPr>
            <w:r w:rsidRPr="00EA6FF0">
              <w:rPr>
                <w:sz w:val="18"/>
                <w:szCs w:val="18"/>
              </w:rPr>
              <w:t>-</w:t>
            </w:r>
          </w:p>
        </w:tc>
      </w:tr>
      <w:tr w:rsidR="003F5808" w:rsidRPr="00EA6FF0" w14:paraId="318C35F6" w14:textId="77777777" w:rsidTr="00F55CD6">
        <w:tc>
          <w:tcPr>
            <w:tcW w:w="3339" w:type="dxa"/>
            <w:tcBorders>
              <w:top w:val="nil"/>
              <w:left w:val="nil"/>
              <w:bottom w:val="nil"/>
              <w:right w:val="nil"/>
            </w:tcBorders>
          </w:tcPr>
          <w:p w14:paraId="23960BE9" w14:textId="77777777" w:rsidR="003F5808" w:rsidRPr="00EA6FF0" w:rsidRDefault="003F5808" w:rsidP="003F5808">
            <w:pPr>
              <w:ind w:left="-101" w:firstLine="7"/>
              <w:rPr>
                <w:rFonts w:eastAsia="Arial Unicode MS"/>
                <w:sz w:val="18"/>
                <w:szCs w:val="18"/>
              </w:rPr>
            </w:pPr>
          </w:p>
        </w:tc>
        <w:tc>
          <w:tcPr>
            <w:tcW w:w="1537" w:type="dxa"/>
            <w:tcBorders>
              <w:top w:val="nil"/>
              <w:left w:val="nil"/>
              <w:bottom w:val="nil"/>
              <w:right w:val="nil"/>
            </w:tcBorders>
          </w:tcPr>
          <w:p w14:paraId="4E53B04D" w14:textId="77777777" w:rsidR="003F5808" w:rsidRPr="00EA6FF0" w:rsidRDefault="003F5808" w:rsidP="003F5808">
            <w:pPr>
              <w:jc w:val="center"/>
              <w:rPr>
                <w:rFonts w:eastAsia="Arial Unicode MS"/>
                <w:sz w:val="18"/>
                <w:szCs w:val="18"/>
              </w:rPr>
            </w:pPr>
          </w:p>
        </w:tc>
        <w:tc>
          <w:tcPr>
            <w:tcW w:w="2203" w:type="dxa"/>
            <w:tcBorders>
              <w:top w:val="nil"/>
              <w:left w:val="nil"/>
              <w:bottom w:val="nil"/>
              <w:right w:val="nil"/>
            </w:tcBorders>
          </w:tcPr>
          <w:p w14:paraId="7B9F5ED3" w14:textId="77777777" w:rsidR="003F5808" w:rsidRPr="00EA6FF0" w:rsidRDefault="003F5808" w:rsidP="003F5808">
            <w:pPr>
              <w:jc w:val="center"/>
              <w:rPr>
                <w:rFonts w:eastAsia="Arial Unicode MS"/>
                <w:sz w:val="18"/>
                <w:szCs w:val="18"/>
              </w:rPr>
            </w:pPr>
          </w:p>
        </w:tc>
        <w:tc>
          <w:tcPr>
            <w:tcW w:w="1296" w:type="dxa"/>
            <w:tcBorders>
              <w:top w:val="nil"/>
              <w:left w:val="nil"/>
              <w:bottom w:val="nil"/>
              <w:right w:val="nil"/>
            </w:tcBorders>
            <w:shd w:val="clear" w:color="auto" w:fill="FAFAFA"/>
          </w:tcPr>
          <w:p w14:paraId="2C05B13A" w14:textId="77777777" w:rsidR="003F5808" w:rsidRPr="00EA6FF0" w:rsidRDefault="003F5808" w:rsidP="003F5808">
            <w:pPr>
              <w:ind w:right="-72"/>
              <w:jc w:val="right"/>
              <w:rPr>
                <w:rFonts w:eastAsia="Arial Unicode MS"/>
                <w:sz w:val="18"/>
                <w:szCs w:val="18"/>
                <w:lang w:bidi="th-TH"/>
              </w:rPr>
            </w:pPr>
          </w:p>
        </w:tc>
        <w:tc>
          <w:tcPr>
            <w:tcW w:w="1296" w:type="dxa"/>
            <w:tcBorders>
              <w:top w:val="nil"/>
              <w:left w:val="nil"/>
              <w:bottom w:val="nil"/>
              <w:right w:val="nil"/>
            </w:tcBorders>
          </w:tcPr>
          <w:p w14:paraId="716CB930" w14:textId="77777777" w:rsidR="003F5808" w:rsidRPr="00EA6FF0" w:rsidRDefault="003F5808" w:rsidP="003F5808">
            <w:pPr>
              <w:ind w:right="-72"/>
              <w:jc w:val="right"/>
              <w:rPr>
                <w:sz w:val="18"/>
                <w:szCs w:val="18"/>
              </w:rPr>
            </w:pPr>
          </w:p>
        </w:tc>
        <w:tc>
          <w:tcPr>
            <w:tcW w:w="1296" w:type="dxa"/>
            <w:tcBorders>
              <w:top w:val="single" w:sz="4" w:space="0" w:color="auto"/>
              <w:left w:val="nil"/>
              <w:bottom w:val="nil"/>
              <w:right w:val="nil"/>
            </w:tcBorders>
            <w:shd w:val="clear" w:color="auto" w:fill="FAFAFA"/>
          </w:tcPr>
          <w:p w14:paraId="73094C56" w14:textId="306F78F3" w:rsidR="003F5808" w:rsidRPr="00EA6FF0" w:rsidRDefault="003F5808" w:rsidP="003F5808">
            <w:pPr>
              <w:ind w:right="-72"/>
              <w:jc w:val="right"/>
              <w:rPr>
                <w:rFonts w:eastAsia="Arial Unicode MS"/>
                <w:sz w:val="18"/>
                <w:szCs w:val="18"/>
              </w:rPr>
            </w:pPr>
          </w:p>
        </w:tc>
        <w:tc>
          <w:tcPr>
            <w:tcW w:w="1296" w:type="dxa"/>
            <w:tcBorders>
              <w:top w:val="single" w:sz="4" w:space="0" w:color="auto"/>
              <w:left w:val="nil"/>
              <w:bottom w:val="nil"/>
              <w:right w:val="nil"/>
            </w:tcBorders>
          </w:tcPr>
          <w:p w14:paraId="46C280A5" w14:textId="3EC1EB5F" w:rsidR="003F5808" w:rsidRPr="00EA6FF0" w:rsidRDefault="003F5808" w:rsidP="003F5808">
            <w:pPr>
              <w:ind w:right="-72"/>
              <w:jc w:val="right"/>
              <w:rPr>
                <w:sz w:val="18"/>
                <w:szCs w:val="18"/>
              </w:rPr>
            </w:pPr>
          </w:p>
        </w:tc>
        <w:tc>
          <w:tcPr>
            <w:tcW w:w="1296" w:type="dxa"/>
            <w:tcBorders>
              <w:top w:val="single" w:sz="4" w:space="0" w:color="auto"/>
              <w:left w:val="nil"/>
              <w:bottom w:val="nil"/>
              <w:right w:val="nil"/>
            </w:tcBorders>
            <w:shd w:val="clear" w:color="auto" w:fill="FAFAFA"/>
          </w:tcPr>
          <w:p w14:paraId="2ECE0818" w14:textId="0DACF1B8" w:rsidR="003F5808" w:rsidRPr="00EA6FF0" w:rsidRDefault="003F5808" w:rsidP="003F5808">
            <w:pPr>
              <w:ind w:right="-72"/>
              <w:jc w:val="right"/>
              <w:rPr>
                <w:rFonts w:eastAsia="Arial Unicode MS"/>
                <w:sz w:val="18"/>
                <w:szCs w:val="18"/>
              </w:rPr>
            </w:pPr>
          </w:p>
        </w:tc>
        <w:tc>
          <w:tcPr>
            <w:tcW w:w="1296" w:type="dxa"/>
            <w:tcBorders>
              <w:top w:val="single" w:sz="4" w:space="0" w:color="auto"/>
              <w:left w:val="nil"/>
              <w:bottom w:val="nil"/>
              <w:right w:val="nil"/>
            </w:tcBorders>
          </w:tcPr>
          <w:p w14:paraId="31194581" w14:textId="1425EACA" w:rsidR="003F5808" w:rsidRPr="00EA6FF0" w:rsidRDefault="003F5808" w:rsidP="003F5808">
            <w:pPr>
              <w:ind w:right="-72"/>
              <w:jc w:val="right"/>
              <w:rPr>
                <w:rFonts w:eastAsia="Arial Unicode MS"/>
                <w:sz w:val="18"/>
                <w:szCs w:val="18"/>
              </w:rPr>
            </w:pPr>
          </w:p>
        </w:tc>
      </w:tr>
      <w:tr w:rsidR="003F5808" w:rsidRPr="00EA6FF0" w14:paraId="6626D965" w14:textId="77777777" w:rsidTr="00F55CD6">
        <w:tc>
          <w:tcPr>
            <w:tcW w:w="3339" w:type="dxa"/>
            <w:tcBorders>
              <w:top w:val="nil"/>
              <w:left w:val="nil"/>
              <w:bottom w:val="nil"/>
              <w:right w:val="nil"/>
            </w:tcBorders>
          </w:tcPr>
          <w:p w14:paraId="7489B412" w14:textId="10F9CEED" w:rsidR="003F5808" w:rsidRPr="00EA6FF0" w:rsidRDefault="003F5808" w:rsidP="003F5808">
            <w:pPr>
              <w:ind w:left="-101" w:firstLine="7"/>
              <w:rPr>
                <w:rFonts w:eastAsia="Arial Unicode MS"/>
                <w:b/>
                <w:bCs/>
                <w:sz w:val="18"/>
                <w:szCs w:val="18"/>
                <w:lang w:bidi="th-TH"/>
              </w:rPr>
            </w:pPr>
            <w:r w:rsidRPr="00EA6FF0">
              <w:rPr>
                <w:rFonts w:eastAsia="Arial Unicode MS"/>
                <w:b/>
                <w:bCs/>
                <w:sz w:val="18"/>
                <w:szCs w:val="18"/>
                <w:lang w:bidi="th-TH"/>
              </w:rPr>
              <w:t xml:space="preserve">Total joint ventures </w:t>
            </w:r>
          </w:p>
        </w:tc>
        <w:tc>
          <w:tcPr>
            <w:tcW w:w="1537" w:type="dxa"/>
            <w:tcBorders>
              <w:top w:val="nil"/>
              <w:left w:val="nil"/>
              <w:bottom w:val="nil"/>
              <w:right w:val="nil"/>
            </w:tcBorders>
          </w:tcPr>
          <w:p w14:paraId="61CE117F" w14:textId="77777777" w:rsidR="003F5808" w:rsidRPr="00EA6FF0" w:rsidRDefault="003F5808" w:rsidP="003F5808">
            <w:pPr>
              <w:jc w:val="center"/>
              <w:rPr>
                <w:rFonts w:eastAsia="Arial Unicode MS"/>
                <w:sz w:val="18"/>
                <w:szCs w:val="18"/>
                <w:lang w:bidi="th-TH"/>
              </w:rPr>
            </w:pPr>
          </w:p>
        </w:tc>
        <w:tc>
          <w:tcPr>
            <w:tcW w:w="2203" w:type="dxa"/>
            <w:tcBorders>
              <w:top w:val="nil"/>
              <w:left w:val="nil"/>
              <w:bottom w:val="nil"/>
              <w:right w:val="nil"/>
            </w:tcBorders>
          </w:tcPr>
          <w:p w14:paraId="398211D3" w14:textId="77777777" w:rsidR="003F5808" w:rsidRPr="00EA6FF0" w:rsidRDefault="003F5808" w:rsidP="003F5808">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4DF29994" w14:textId="77777777" w:rsidR="003F5808" w:rsidRPr="00EA6FF0" w:rsidRDefault="003F5808" w:rsidP="003F5808">
            <w:pPr>
              <w:ind w:right="-72"/>
              <w:jc w:val="right"/>
              <w:rPr>
                <w:rFonts w:eastAsia="Arial Unicode MS"/>
                <w:sz w:val="18"/>
                <w:szCs w:val="18"/>
                <w:lang w:bidi="th-TH"/>
              </w:rPr>
            </w:pPr>
          </w:p>
        </w:tc>
        <w:tc>
          <w:tcPr>
            <w:tcW w:w="1296" w:type="dxa"/>
            <w:tcBorders>
              <w:top w:val="nil"/>
              <w:left w:val="nil"/>
              <w:bottom w:val="nil"/>
              <w:right w:val="nil"/>
            </w:tcBorders>
          </w:tcPr>
          <w:p w14:paraId="6EFA9901" w14:textId="77777777" w:rsidR="003F5808" w:rsidRPr="00EA6FF0" w:rsidRDefault="003F5808" w:rsidP="003F5808">
            <w:pPr>
              <w:ind w:right="-72"/>
              <w:jc w:val="right"/>
              <w:rPr>
                <w:rFonts w:eastAsia="Arial Unicode MS"/>
                <w:b/>
                <w:bCs/>
                <w:sz w:val="18"/>
                <w:szCs w:val="18"/>
                <w:lang w:bidi="th-TH"/>
              </w:rPr>
            </w:pPr>
          </w:p>
        </w:tc>
        <w:tc>
          <w:tcPr>
            <w:tcW w:w="1296" w:type="dxa"/>
            <w:tcBorders>
              <w:top w:val="nil"/>
              <w:left w:val="nil"/>
              <w:bottom w:val="single" w:sz="4" w:space="0" w:color="auto"/>
              <w:right w:val="nil"/>
            </w:tcBorders>
            <w:shd w:val="clear" w:color="auto" w:fill="FAFAFA"/>
          </w:tcPr>
          <w:p w14:paraId="1ECCBE31" w14:textId="71C89E71" w:rsidR="003F5808" w:rsidRPr="00EA6FF0" w:rsidRDefault="0064614F" w:rsidP="003F5808">
            <w:pPr>
              <w:ind w:right="-72"/>
              <w:jc w:val="right"/>
              <w:rPr>
                <w:rFonts w:eastAsia="Arial Unicode MS"/>
                <w:sz w:val="18"/>
                <w:szCs w:val="18"/>
                <w:lang w:bidi="th-TH"/>
              </w:rPr>
            </w:pPr>
            <w:r w:rsidRPr="00EA6FF0">
              <w:rPr>
                <w:rFonts w:eastAsia="Arial Unicode MS"/>
                <w:sz w:val="18"/>
                <w:szCs w:val="18"/>
                <w:lang w:bidi="th-TH"/>
              </w:rPr>
              <w:t>185,231</w:t>
            </w:r>
          </w:p>
        </w:tc>
        <w:tc>
          <w:tcPr>
            <w:tcW w:w="1296" w:type="dxa"/>
            <w:tcBorders>
              <w:top w:val="nil"/>
              <w:left w:val="nil"/>
              <w:bottom w:val="single" w:sz="4" w:space="0" w:color="auto"/>
              <w:right w:val="nil"/>
            </w:tcBorders>
          </w:tcPr>
          <w:p w14:paraId="2FA916F9" w14:textId="39B78552" w:rsidR="003F5808" w:rsidRPr="00EA6FF0" w:rsidRDefault="003F5808" w:rsidP="003F5808">
            <w:pPr>
              <w:ind w:right="-72"/>
              <w:jc w:val="right"/>
              <w:rPr>
                <w:rFonts w:eastAsia="Arial Unicode MS"/>
                <w:sz w:val="18"/>
                <w:szCs w:val="18"/>
                <w:lang w:bidi="th-TH"/>
              </w:rPr>
            </w:pPr>
            <w:r w:rsidRPr="00EA6FF0">
              <w:rPr>
                <w:sz w:val="18"/>
                <w:szCs w:val="18"/>
              </w:rPr>
              <w:t>196,047</w:t>
            </w:r>
          </w:p>
        </w:tc>
        <w:tc>
          <w:tcPr>
            <w:tcW w:w="1296" w:type="dxa"/>
            <w:tcBorders>
              <w:top w:val="nil"/>
              <w:left w:val="nil"/>
              <w:bottom w:val="single" w:sz="4" w:space="0" w:color="auto"/>
              <w:right w:val="nil"/>
            </w:tcBorders>
            <w:shd w:val="clear" w:color="auto" w:fill="FAFAFA"/>
          </w:tcPr>
          <w:p w14:paraId="04E318A4" w14:textId="23D05450" w:rsidR="003F5808" w:rsidRPr="00EA6FF0" w:rsidRDefault="0064614F" w:rsidP="003F5808">
            <w:pPr>
              <w:ind w:right="-72"/>
              <w:jc w:val="right"/>
              <w:rPr>
                <w:rFonts w:eastAsia="Arial Unicode MS"/>
                <w:sz w:val="18"/>
                <w:szCs w:val="18"/>
                <w:lang w:bidi="th-TH"/>
              </w:rPr>
            </w:pPr>
            <w:r w:rsidRPr="00EA6FF0">
              <w:rPr>
                <w:rFonts w:eastAsia="Arial Unicode MS"/>
                <w:sz w:val="18"/>
                <w:szCs w:val="18"/>
                <w:lang w:bidi="th-TH"/>
              </w:rPr>
              <w:t>39,000</w:t>
            </w:r>
          </w:p>
        </w:tc>
        <w:tc>
          <w:tcPr>
            <w:tcW w:w="1296" w:type="dxa"/>
            <w:tcBorders>
              <w:top w:val="nil"/>
              <w:left w:val="nil"/>
              <w:bottom w:val="single" w:sz="4" w:space="0" w:color="auto"/>
              <w:right w:val="nil"/>
            </w:tcBorders>
          </w:tcPr>
          <w:p w14:paraId="1734F850" w14:textId="3628E886" w:rsidR="003F5808" w:rsidRPr="00EA6FF0" w:rsidRDefault="003F5808" w:rsidP="003F5808">
            <w:pPr>
              <w:ind w:right="-72"/>
              <w:jc w:val="right"/>
              <w:rPr>
                <w:rFonts w:eastAsia="Arial Unicode MS"/>
                <w:sz w:val="18"/>
                <w:szCs w:val="18"/>
                <w:lang w:bidi="th-TH"/>
              </w:rPr>
            </w:pPr>
            <w:r w:rsidRPr="00EA6FF0">
              <w:rPr>
                <w:sz w:val="18"/>
                <w:szCs w:val="18"/>
              </w:rPr>
              <w:t>37,000</w:t>
            </w:r>
          </w:p>
        </w:tc>
      </w:tr>
      <w:tr w:rsidR="003F5808" w:rsidRPr="00EA6FF0" w14:paraId="55171DAA" w14:textId="77777777" w:rsidTr="00F55CD6">
        <w:tc>
          <w:tcPr>
            <w:tcW w:w="3339" w:type="dxa"/>
            <w:tcBorders>
              <w:top w:val="nil"/>
              <w:left w:val="nil"/>
              <w:bottom w:val="nil"/>
              <w:right w:val="nil"/>
            </w:tcBorders>
          </w:tcPr>
          <w:p w14:paraId="7B6EEAB4" w14:textId="77777777" w:rsidR="003F5808" w:rsidRPr="00EA6FF0" w:rsidRDefault="003F5808" w:rsidP="003F5808">
            <w:pPr>
              <w:ind w:left="-101" w:firstLine="7"/>
              <w:rPr>
                <w:rFonts w:eastAsia="Arial Unicode MS"/>
                <w:b/>
                <w:bCs/>
                <w:sz w:val="18"/>
                <w:szCs w:val="18"/>
                <w:lang w:bidi="th-TH"/>
              </w:rPr>
            </w:pPr>
          </w:p>
        </w:tc>
        <w:tc>
          <w:tcPr>
            <w:tcW w:w="1537" w:type="dxa"/>
            <w:tcBorders>
              <w:top w:val="nil"/>
              <w:left w:val="nil"/>
              <w:bottom w:val="nil"/>
              <w:right w:val="nil"/>
            </w:tcBorders>
          </w:tcPr>
          <w:p w14:paraId="692EF49F" w14:textId="77777777" w:rsidR="003F5808" w:rsidRPr="00EA6FF0" w:rsidRDefault="003F5808" w:rsidP="003F5808">
            <w:pPr>
              <w:jc w:val="center"/>
              <w:rPr>
                <w:rFonts w:eastAsia="Arial Unicode MS"/>
                <w:sz w:val="18"/>
                <w:szCs w:val="18"/>
                <w:lang w:bidi="th-TH"/>
              </w:rPr>
            </w:pPr>
          </w:p>
        </w:tc>
        <w:tc>
          <w:tcPr>
            <w:tcW w:w="2203" w:type="dxa"/>
            <w:tcBorders>
              <w:top w:val="nil"/>
              <w:left w:val="nil"/>
              <w:bottom w:val="nil"/>
              <w:right w:val="nil"/>
            </w:tcBorders>
          </w:tcPr>
          <w:p w14:paraId="496B7411" w14:textId="77777777" w:rsidR="003F5808" w:rsidRPr="00EA6FF0" w:rsidRDefault="003F5808" w:rsidP="003F5808">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3A509721" w14:textId="77777777" w:rsidR="003F5808" w:rsidRPr="00EA6FF0" w:rsidRDefault="003F5808" w:rsidP="003F5808">
            <w:pPr>
              <w:ind w:right="-72"/>
              <w:jc w:val="right"/>
              <w:rPr>
                <w:rFonts w:eastAsia="Arial Unicode MS"/>
                <w:sz w:val="18"/>
                <w:szCs w:val="18"/>
                <w:lang w:bidi="th-TH"/>
              </w:rPr>
            </w:pPr>
          </w:p>
        </w:tc>
        <w:tc>
          <w:tcPr>
            <w:tcW w:w="1296" w:type="dxa"/>
            <w:tcBorders>
              <w:top w:val="nil"/>
              <w:left w:val="nil"/>
              <w:bottom w:val="nil"/>
              <w:right w:val="nil"/>
            </w:tcBorders>
          </w:tcPr>
          <w:p w14:paraId="40C2967E" w14:textId="77777777" w:rsidR="003F5808" w:rsidRPr="00EA6FF0" w:rsidRDefault="003F5808" w:rsidP="003F5808">
            <w:pPr>
              <w:ind w:right="-72"/>
              <w:jc w:val="right"/>
              <w:rPr>
                <w:rFonts w:eastAsia="Arial Unicode MS"/>
                <w:b/>
                <w:bCs/>
                <w:sz w:val="18"/>
                <w:szCs w:val="18"/>
                <w:lang w:bidi="th-TH"/>
              </w:rPr>
            </w:pPr>
          </w:p>
        </w:tc>
        <w:tc>
          <w:tcPr>
            <w:tcW w:w="1296" w:type="dxa"/>
            <w:tcBorders>
              <w:top w:val="single" w:sz="4" w:space="0" w:color="auto"/>
              <w:left w:val="nil"/>
              <w:bottom w:val="nil"/>
              <w:right w:val="nil"/>
            </w:tcBorders>
            <w:shd w:val="clear" w:color="auto" w:fill="FAFAFA"/>
          </w:tcPr>
          <w:p w14:paraId="041440E2" w14:textId="27DA3FDD" w:rsidR="003F5808" w:rsidRPr="00EA6FF0" w:rsidRDefault="003F5808" w:rsidP="003F5808">
            <w:pPr>
              <w:ind w:right="-72"/>
              <w:jc w:val="right"/>
              <w:rPr>
                <w:rFonts w:eastAsia="Arial Unicode MS"/>
                <w:b/>
                <w:bCs/>
                <w:sz w:val="18"/>
                <w:szCs w:val="18"/>
                <w:lang w:bidi="th-TH"/>
              </w:rPr>
            </w:pPr>
          </w:p>
        </w:tc>
        <w:tc>
          <w:tcPr>
            <w:tcW w:w="1296" w:type="dxa"/>
            <w:tcBorders>
              <w:top w:val="single" w:sz="4" w:space="0" w:color="auto"/>
              <w:left w:val="nil"/>
              <w:bottom w:val="nil"/>
              <w:right w:val="nil"/>
            </w:tcBorders>
          </w:tcPr>
          <w:p w14:paraId="1809E12A" w14:textId="77777777" w:rsidR="003F5808" w:rsidRPr="00EA6FF0" w:rsidRDefault="003F5808" w:rsidP="003F5808">
            <w:pPr>
              <w:ind w:right="-72"/>
              <w:jc w:val="right"/>
              <w:rPr>
                <w:rFonts w:eastAsia="Arial Unicode MS"/>
                <w:b/>
                <w:bCs/>
                <w:sz w:val="18"/>
                <w:szCs w:val="18"/>
                <w:lang w:bidi="th-TH"/>
              </w:rPr>
            </w:pPr>
          </w:p>
        </w:tc>
        <w:tc>
          <w:tcPr>
            <w:tcW w:w="1296" w:type="dxa"/>
            <w:tcBorders>
              <w:top w:val="single" w:sz="4" w:space="0" w:color="auto"/>
              <w:left w:val="nil"/>
              <w:bottom w:val="nil"/>
              <w:right w:val="nil"/>
            </w:tcBorders>
            <w:shd w:val="clear" w:color="auto" w:fill="FAFAFA"/>
          </w:tcPr>
          <w:p w14:paraId="4E0FD18A" w14:textId="77777777" w:rsidR="003F5808" w:rsidRPr="00EA6FF0" w:rsidRDefault="003F5808" w:rsidP="003F5808">
            <w:pPr>
              <w:ind w:right="-72"/>
              <w:jc w:val="right"/>
              <w:rPr>
                <w:rFonts w:eastAsia="Arial Unicode MS"/>
                <w:b/>
                <w:bCs/>
                <w:sz w:val="18"/>
                <w:szCs w:val="18"/>
                <w:lang w:bidi="th-TH"/>
              </w:rPr>
            </w:pPr>
          </w:p>
        </w:tc>
        <w:tc>
          <w:tcPr>
            <w:tcW w:w="1296" w:type="dxa"/>
            <w:tcBorders>
              <w:top w:val="single" w:sz="4" w:space="0" w:color="auto"/>
              <w:left w:val="nil"/>
              <w:bottom w:val="nil"/>
              <w:right w:val="nil"/>
            </w:tcBorders>
          </w:tcPr>
          <w:p w14:paraId="4FE66756" w14:textId="77777777" w:rsidR="003F5808" w:rsidRPr="00EA6FF0" w:rsidRDefault="003F5808" w:rsidP="003F5808">
            <w:pPr>
              <w:ind w:right="-72"/>
              <w:jc w:val="right"/>
              <w:rPr>
                <w:rFonts w:eastAsia="Arial Unicode MS"/>
                <w:b/>
                <w:bCs/>
                <w:sz w:val="18"/>
                <w:szCs w:val="18"/>
                <w:lang w:bidi="th-TH"/>
              </w:rPr>
            </w:pPr>
          </w:p>
        </w:tc>
      </w:tr>
      <w:tr w:rsidR="003F5808" w:rsidRPr="00EA6FF0" w14:paraId="5AE4B071" w14:textId="77777777" w:rsidTr="00F55CD6">
        <w:tc>
          <w:tcPr>
            <w:tcW w:w="3339" w:type="dxa"/>
            <w:tcBorders>
              <w:top w:val="nil"/>
              <w:left w:val="nil"/>
              <w:bottom w:val="nil"/>
              <w:right w:val="nil"/>
            </w:tcBorders>
          </w:tcPr>
          <w:p w14:paraId="72D9F146" w14:textId="761B02DF" w:rsidR="003F5808" w:rsidRPr="00EA6FF0" w:rsidRDefault="003F5808" w:rsidP="003F5808">
            <w:pPr>
              <w:ind w:left="-101" w:firstLine="7"/>
              <w:rPr>
                <w:rFonts w:eastAsia="Arial Unicode MS"/>
                <w:b/>
                <w:bCs/>
                <w:sz w:val="18"/>
                <w:szCs w:val="18"/>
                <w:lang w:bidi="th-TH"/>
              </w:rPr>
            </w:pPr>
            <w:r w:rsidRPr="00EA6FF0">
              <w:rPr>
                <w:rFonts w:eastAsia="Arial Unicode MS"/>
                <w:b/>
                <w:bCs/>
                <w:sz w:val="18"/>
                <w:szCs w:val="18"/>
                <w:lang w:bidi="th-TH"/>
              </w:rPr>
              <w:t>Subsidiaries</w:t>
            </w:r>
          </w:p>
        </w:tc>
        <w:tc>
          <w:tcPr>
            <w:tcW w:w="1537" w:type="dxa"/>
            <w:tcBorders>
              <w:top w:val="nil"/>
              <w:left w:val="nil"/>
              <w:bottom w:val="nil"/>
              <w:right w:val="nil"/>
            </w:tcBorders>
          </w:tcPr>
          <w:p w14:paraId="2E0A0790" w14:textId="77777777" w:rsidR="003F5808" w:rsidRPr="00EA6FF0" w:rsidRDefault="003F5808" w:rsidP="003F5808">
            <w:pPr>
              <w:jc w:val="center"/>
              <w:rPr>
                <w:rFonts w:eastAsia="Arial Unicode MS"/>
                <w:sz w:val="18"/>
                <w:szCs w:val="18"/>
                <w:lang w:bidi="th-TH"/>
              </w:rPr>
            </w:pPr>
          </w:p>
        </w:tc>
        <w:tc>
          <w:tcPr>
            <w:tcW w:w="2203" w:type="dxa"/>
            <w:tcBorders>
              <w:top w:val="nil"/>
              <w:left w:val="nil"/>
              <w:bottom w:val="nil"/>
              <w:right w:val="nil"/>
            </w:tcBorders>
          </w:tcPr>
          <w:p w14:paraId="51D0DFFA" w14:textId="77777777" w:rsidR="003F5808" w:rsidRPr="00EA6FF0" w:rsidRDefault="003F5808" w:rsidP="003F5808">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552D4A4B" w14:textId="2C1811A4" w:rsidR="003F5808" w:rsidRPr="00EA6FF0" w:rsidRDefault="003F5808" w:rsidP="003F5808">
            <w:pPr>
              <w:ind w:right="-72"/>
              <w:jc w:val="right"/>
              <w:rPr>
                <w:rFonts w:eastAsia="Arial Unicode MS"/>
                <w:sz w:val="18"/>
                <w:szCs w:val="18"/>
                <w:lang w:bidi="th-TH"/>
              </w:rPr>
            </w:pPr>
          </w:p>
        </w:tc>
        <w:tc>
          <w:tcPr>
            <w:tcW w:w="1296" w:type="dxa"/>
            <w:tcBorders>
              <w:top w:val="nil"/>
              <w:left w:val="nil"/>
              <w:bottom w:val="nil"/>
              <w:right w:val="nil"/>
            </w:tcBorders>
          </w:tcPr>
          <w:p w14:paraId="4587FC3B" w14:textId="015B7159" w:rsidR="003F5808" w:rsidRPr="00EA6FF0" w:rsidRDefault="003F5808" w:rsidP="003F5808">
            <w:pPr>
              <w:ind w:right="-72"/>
              <w:jc w:val="right"/>
              <w:rPr>
                <w:rFonts w:eastAsia="Arial Unicode MS"/>
                <w:b/>
                <w:bCs/>
                <w:sz w:val="18"/>
                <w:szCs w:val="18"/>
                <w:lang w:bidi="th-TH"/>
              </w:rPr>
            </w:pPr>
          </w:p>
        </w:tc>
        <w:tc>
          <w:tcPr>
            <w:tcW w:w="1296" w:type="dxa"/>
            <w:tcBorders>
              <w:top w:val="nil"/>
              <w:left w:val="nil"/>
              <w:bottom w:val="nil"/>
              <w:right w:val="nil"/>
            </w:tcBorders>
            <w:shd w:val="clear" w:color="auto" w:fill="FAFAFA"/>
          </w:tcPr>
          <w:p w14:paraId="0CE44D3C" w14:textId="3BF000CC" w:rsidR="003F5808" w:rsidRPr="00EA6FF0" w:rsidRDefault="003F5808" w:rsidP="003F5808">
            <w:pPr>
              <w:ind w:right="-72"/>
              <w:jc w:val="right"/>
              <w:rPr>
                <w:rFonts w:eastAsia="Arial Unicode MS"/>
                <w:b/>
                <w:bCs/>
                <w:sz w:val="18"/>
                <w:szCs w:val="18"/>
                <w:lang w:bidi="th-TH"/>
              </w:rPr>
            </w:pPr>
          </w:p>
        </w:tc>
        <w:tc>
          <w:tcPr>
            <w:tcW w:w="1296" w:type="dxa"/>
            <w:tcBorders>
              <w:top w:val="nil"/>
              <w:left w:val="nil"/>
              <w:bottom w:val="nil"/>
              <w:right w:val="nil"/>
            </w:tcBorders>
          </w:tcPr>
          <w:p w14:paraId="2D73BC8E" w14:textId="77D83180" w:rsidR="003F5808" w:rsidRPr="00EA6FF0" w:rsidRDefault="003F5808" w:rsidP="003F5808">
            <w:pPr>
              <w:ind w:right="-72"/>
              <w:jc w:val="right"/>
              <w:rPr>
                <w:rFonts w:eastAsia="Arial Unicode MS"/>
                <w:b/>
                <w:bCs/>
                <w:sz w:val="18"/>
                <w:szCs w:val="18"/>
                <w:lang w:bidi="th-TH"/>
              </w:rPr>
            </w:pPr>
          </w:p>
        </w:tc>
        <w:tc>
          <w:tcPr>
            <w:tcW w:w="1296" w:type="dxa"/>
            <w:tcBorders>
              <w:top w:val="nil"/>
              <w:left w:val="nil"/>
              <w:bottom w:val="nil"/>
              <w:right w:val="nil"/>
            </w:tcBorders>
            <w:shd w:val="clear" w:color="auto" w:fill="FAFAFA"/>
          </w:tcPr>
          <w:p w14:paraId="4C15718C" w14:textId="53B23CED" w:rsidR="003F5808" w:rsidRPr="00EA6FF0" w:rsidRDefault="003F5808" w:rsidP="003F5808">
            <w:pPr>
              <w:ind w:right="-72"/>
              <w:jc w:val="right"/>
              <w:rPr>
                <w:rFonts w:eastAsia="Arial Unicode MS"/>
                <w:b/>
                <w:bCs/>
                <w:sz w:val="18"/>
                <w:szCs w:val="18"/>
                <w:lang w:bidi="th-TH"/>
              </w:rPr>
            </w:pPr>
          </w:p>
        </w:tc>
        <w:tc>
          <w:tcPr>
            <w:tcW w:w="1296" w:type="dxa"/>
            <w:tcBorders>
              <w:top w:val="nil"/>
              <w:left w:val="nil"/>
              <w:bottom w:val="nil"/>
              <w:right w:val="nil"/>
            </w:tcBorders>
          </w:tcPr>
          <w:p w14:paraId="6DB1D927" w14:textId="0D8F7618" w:rsidR="003F5808" w:rsidRPr="00EA6FF0" w:rsidRDefault="003F5808" w:rsidP="003F5808">
            <w:pPr>
              <w:ind w:right="-72"/>
              <w:jc w:val="right"/>
              <w:rPr>
                <w:rFonts w:eastAsia="Arial Unicode MS"/>
                <w:b/>
                <w:bCs/>
                <w:sz w:val="18"/>
                <w:szCs w:val="18"/>
                <w:lang w:bidi="th-TH"/>
              </w:rPr>
            </w:pPr>
          </w:p>
        </w:tc>
      </w:tr>
      <w:tr w:rsidR="003F5808" w:rsidRPr="00EA6FF0" w14:paraId="0A704010" w14:textId="77777777" w:rsidTr="00F55CD6">
        <w:tc>
          <w:tcPr>
            <w:tcW w:w="3339" w:type="dxa"/>
            <w:tcBorders>
              <w:top w:val="nil"/>
              <w:left w:val="nil"/>
              <w:bottom w:val="nil"/>
              <w:right w:val="nil"/>
            </w:tcBorders>
          </w:tcPr>
          <w:p w14:paraId="1251C1E2" w14:textId="7912CC40" w:rsidR="003F5808" w:rsidRPr="00EA6FF0" w:rsidRDefault="003F5808" w:rsidP="003F5808">
            <w:pPr>
              <w:ind w:left="-101" w:firstLine="7"/>
              <w:rPr>
                <w:rFonts w:eastAsia="Arial Unicode MS"/>
                <w:sz w:val="18"/>
                <w:szCs w:val="18"/>
                <w:lang w:bidi="th-TH"/>
              </w:rPr>
            </w:pPr>
            <w:r w:rsidRPr="00EA6FF0">
              <w:rPr>
                <w:rFonts w:eastAsia="Arial Unicode MS"/>
                <w:sz w:val="18"/>
                <w:szCs w:val="18"/>
                <w:lang w:bidi="th-TH"/>
              </w:rPr>
              <w:t>S&amp;P Global Co</w:t>
            </w:r>
            <w:r w:rsidRPr="00EA6FF0">
              <w:rPr>
                <w:rFonts w:eastAsia="Arial Unicode MS"/>
                <w:sz w:val="18"/>
                <w:szCs w:val="18"/>
                <w:cs/>
                <w:lang w:bidi="th-TH"/>
              </w:rPr>
              <w:t>.</w:t>
            </w:r>
            <w:r w:rsidRPr="00EA6FF0">
              <w:rPr>
                <w:rFonts w:eastAsia="Arial Unicode MS"/>
                <w:sz w:val="18"/>
                <w:szCs w:val="18"/>
                <w:lang w:bidi="th-TH"/>
              </w:rPr>
              <w:t>, Ltd</w:t>
            </w:r>
            <w:r w:rsidRPr="00EA6FF0">
              <w:rPr>
                <w:rFonts w:eastAsia="Arial Unicode MS"/>
                <w:sz w:val="18"/>
                <w:szCs w:val="18"/>
                <w:cs/>
                <w:lang w:bidi="th-TH"/>
              </w:rPr>
              <w:t>.</w:t>
            </w:r>
          </w:p>
        </w:tc>
        <w:tc>
          <w:tcPr>
            <w:tcW w:w="1537" w:type="dxa"/>
            <w:tcBorders>
              <w:top w:val="nil"/>
              <w:left w:val="nil"/>
              <w:bottom w:val="nil"/>
              <w:right w:val="nil"/>
            </w:tcBorders>
          </w:tcPr>
          <w:p w14:paraId="6587C4FB" w14:textId="7953D42A" w:rsidR="003F5808" w:rsidRPr="00EA6FF0" w:rsidRDefault="003F5808" w:rsidP="003F5808">
            <w:pPr>
              <w:jc w:val="center"/>
              <w:rPr>
                <w:rFonts w:eastAsia="Arial Unicode MS"/>
                <w:sz w:val="18"/>
                <w:szCs w:val="18"/>
                <w:lang w:bidi="th-TH"/>
              </w:rPr>
            </w:pPr>
            <w:r w:rsidRPr="00EA6FF0">
              <w:rPr>
                <w:rFonts w:eastAsia="Arial Unicode MS"/>
                <w:sz w:val="18"/>
                <w:szCs w:val="18"/>
                <w:lang w:bidi="th-TH"/>
              </w:rPr>
              <w:t>Thailand</w:t>
            </w:r>
          </w:p>
        </w:tc>
        <w:tc>
          <w:tcPr>
            <w:tcW w:w="2203" w:type="dxa"/>
            <w:tcBorders>
              <w:top w:val="nil"/>
              <w:left w:val="nil"/>
              <w:bottom w:val="nil"/>
              <w:right w:val="nil"/>
            </w:tcBorders>
          </w:tcPr>
          <w:p w14:paraId="249CAEC5" w14:textId="05B72FDF" w:rsidR="003F5808" w:rsidRPr="00EA6FF0" w:rsidRDefault="003F5808" w:rsidP="003F5808">
            <w:pPr>
              <w:jc w:val="center"/>
              <w:rPr>
                <w:rFonts w:eastAsia="Arial Unicode MS"/>
                <w:b/>
                <w:bCs/>
                <w:sz w:val="18"/>
                <w:szCs w:val="18"/>
                <w:lang w:bidi="th-TH"/>
              </w:rPr>
            </w:pPr>
            <w:r w:rsidRPr="00EA6FF0">
              <w:rPr>
                <w:sz w:val="18"/>
                <w:szCs w:val="18"/>
              </w:rPr>
              <w:t>Investing in other companies</w:t>
            </w:r>
          </w:p>
        </w:tc>
        <w:tc>
          <w:tcPr>
            <w:tcW w:w="1296" w:type="dxa"/>
            <w:tcBorders>
              <w:top w:val="nil"/>
              <w:left w:val="nil"/>
              <w:bottom w:val="nil"/>
              <w:right w:val="nil"/>
            </w:tcBorders>
            <w:shd w:val="clear" w:color="auto" w:fill="FAFAFA"/>
          </w:tcPr>
          <w:p w14:paraId="29E99063" w14:textId="43F31904" w:rsidR="003F5808" w:rsidRPr="00EA6FF0" w:rsidRDefault="003F5808" w:rsidP="003F5808">
            <w:pPr>
              <w:ind w:right="-72"/>
              <w:jc w:val="right"/>
              <w:rPr>
                <w:rFonts w:eastAsia="Arial Unicode MS"/>
                <w:sz w:val="18"/>
                <w:szCs w:val="18"/>
                <w:lang w:bidi="th-TH"/>
              </w:rPr>
            </w:pPr>
            <w:r w:rsidRPr="00EA6FF0">
              <w:rPr>
                <w:sz w:val="18"/>
                <w:szCs w:val="18"/>
              </w:rPr>
              <w:t>80.00</w:t>
            </w:r>
          </w:p>
        </w:tc>
        <w:tc>
          <w:tcPr>
            <w:tcW w:w="1296" w:type="dxa"/>
            <w:tcBorders>
              <w:top w:val="nil"/>
              <w:left w:val="nil"/>
              <w:bottom w:val="nil"/>
              <w:right w:val="nil"/>
            </w:tcBorders>
          </w:tcPr>
          <w:p w14:paraId="0054F11F" w14:textId="60139627" w:rsidR="003F5808" w:rsidRPr="00EA6FF0" w:rsidRDefault="003F5808" w:rsidP="003F5808">
            <w:pPr>
              <w:ind w:right="-72"/>
              <w:jc w:val="right"/>
              <w:rPr>
                <w:rFonts w:eastAsia="Arial Unicode MS"/>
                <w:sz w:val="18"/>
                <w:szCs w:val="18"/>
                <w:lang w:bidi="th-TH"/>
              </w:rPr>
            </w:pPr>
            <w:r w:rsidRPr="00EA6FF0">
              <w:rPr>
                <w:sz w:val="18"/>
                <w:szCs w:val="18"/>
              </w:rPr>
              <w:t>80.00</w:t>
            </w:r>
          </w:p>
        </w:tc>
        <w:tc>
          <w:tcPr>
            <w:tcW w:w="1296" w:type="dxa"/>
            <w:tcBorders>
              <w:top w:val="nil"/>
              <w:left w:val="nil"/>
              <w:bottom w:val="nil"/>
              <w:right w:val="nil"/>
            </w:tcBorders>
            <w:shd w:val="clear" w:color="auto" w:fill="FAFAFA"/>
          </w:tcPr>
          <w:p w14:paraId="55B2ECDB" w14:textId="3873539B" w:rsidR="003F5808" w:rsidRPr="00EA6FF0" w:rsidRDefault="0064614F" w:rsidP="003F5808">
            <w:pPr>
              <w:ind w:right="-72"/>
              <w:jc w:val="right"/>
              <w:rPr>
                <w:rFonts w:eastAsia="Arial Unicode MS"/>
                <w:sz w:val="18"/>
                <w:szCs w:val="18"/>
                <w:lang w:bidi="th-TH"/>
              </w:rPr>
            </w:pPr>
            <w:r w:rsidRPr="00EA6FF0">
              <w:rPr>
                <w:rFonts w:eastAsia="Arial Unicode MS"/>
                <w:sz w:val="18"/>
                <w:szCs w:val="18"/>
                <w:lang w:bidi="th-TH"/>
              </w:rPr>
              <w:t>-</w:t>
            </w:r>
          </w:p>
        </w:tc>
        <w:tc>
          <w:tcPr>
            <w:tcW w:w="1296" w:type="dxa"/>
            <w:tcBorders>
              <w:top w:val="nil"/>
              <w:left w:val="nil"/>
              <w:bottom w:val="nil"/>
              <w:right w:val="nil"/>
            </w:tcBorders>
          </w:tcPr>
          <w:p w14:paraId="4C35690C" w14:textId="08A17489" w:rsidR="003F5808" w:rsidRPr="00EA6FF0" w:rsidRDefault="003F5808" w:rsidP="003F5808">
            <w:pPr>
              <w:ind w:right="-72"/>
              <w:jc w:val="right"/>
              <w:rPr>
                <w:rFonts w:eastAsia="Arial Unicode MS"/>
                <w:sz w:val="18"/>
                <w:szCs w:val="18"/>
                <w:lang w:bidi="th-TH"/>
              </w:rPr>
            </w:pPr>
            <w:r w:rsidRPr="00EA6FF0">
              <w:rPr>
                <w:sz w:val="18"/>
                <w:szCs w:val="18"/>
              </w:rPr>
              <w:t>-</w:t>
            </w:r>
          </w:p>
        </w:tc>
        <w:tc>
          <w:tcPr>
            <w:tcW w:w="1296" w:type="dxa"/>
            <w:tcBorders>
              <w:top w:val="nil"/>
              <w:left w:val="nil"/>
              <w:bottom w:val="nil"/>
              <w:right w:val="nil"/>
            </w:tcBorders>
            <w:shd w:val="clear" w:color="auto" w:fill="FAFAFA"/>
          </w:tcPr>
          <w:p w14:paraId="380BD145" w14:textId="0C64A6C4" w:rsidR="003F5808" w:rsidRPr="00EA6FF0" w:rsidRDefault="0064614F" w:rsidP="003F5808">
            <w:pPr>
              <w:ind w:right="-72"/>
              <w:jc w:val="right"/>
              <w:rPr>
                <w:rFonts w:eastAsia="Arial Unicode MS"/>
                <w:sz w:val="18"/>
                <w:szCs w:val="18"/>
                <w:lang w:bidi="th-TH"/>
              </w:rPr>
            </w:pPr>
            <w:r w:rsidRPr="00EA6FF0">
              <w:rPr>
                <w:rFonts w:eastAsia="Arial Unicode MS"/>
                <w:sz w:val="18"/>
                <w:szCs w:val="18"/>
                <w:lang w:bidi="th-TH"/>
              </w:rPr>
              <w:t>40,000</w:t>
            </w:r>
          </w:p>
        </w:tc>
        <w:tc>
          <w:tcPr>
            <w:tcW w:w="1296" w:type="dxa"/>
            <w:tcBorders>
              <w:top w:val="nil"/>
              <w:left w:val="nil"/>
              <w:bottom w:val="nil"/>
              <w:right w:val="nil"/>
            </w:tcBorders>
          </w:tcPr>
          <w:p w14:paraId="38680AB9" w14:textId="6D386431" w:rsidR="003F5808" w:rsidRPr="00EA6FF0" w:rsidRDefault="003F5808" w:rsidP="003F5808">
            <w:pPr>
              <w:ind w:right="-72"/>
              <w:jc w:val="right"/>
              <w:rPr>
                <w:rFonts w:eastAsia="Arial Unicode MS"/>
                <w:sz w:val="18"/>
                <w:szCs w:val="18"/>
                <w:lang w:bidi="th-TH"/>
              </w:rPr>
            </w:pPr>
            <w:r w:rsidRPr="00EA6FF0">
              <w:rPr>
                <w:sz w:val="18"/>
                <w:szCs w:val="18"/>
              </w:rPr>
              <w:t>40,000</w:t>
            </w:r>
          </w:p>
        </w:tc>
      </w:tr>
      <w:tr w:rsidR="003F5808" w:rsidRPr="00EA6FF0" w14:paraId="01BD895A" w14:textId="77777777" w:rsidTr="002228CA">
        <w:tc>
          <w:tcPr>
            <w:tcW w:w="3339" w:type="dxa"/>
            <w:tcBorders>
              <w:top w:val="nil"/>
              <w:left w:val="nil"/>
              <w:bottom w:val="nil"/>
              <w:right w:val="nil"/>
            </w:tcBorders>
          </w:tcPr>
          <w:p w14:paraId="0F566C06" w14:textId="6FFEA79D" w:rsidR="003F5808" w:rsidRPr="00EA6FF0" w:rsidRDefault="003F5808" w:rsidP="003F5808">
            <w:pPr>
              <w:ind w:left="-101" w:firstLine="7"/>
              <w:rPr>
                <w:rFonts w:eastAsia="Arial Unicode MS"/>
                <w:sz w:val="18"/>
                <w:szCs w:val="18"/>
                <w:lang w:bidi="th-TH"/>
              </w:rPr>
            </w:pPr>
            <w:r w:rsidRPr="00EA6FF0">
              <w:rPr>
                <w:rFonts w:eastAsia="Arial Unicode MS"/>
                <w:sz w:val="18"/>
                <w:szCs w:val="18"/>
                <w:lang w:bidi="th-TH"/>
              </w:rPr>
              <w:t>S&amp;P Delivery Co</w:t>
            </w:r>
            <w:r w:rsidRPr="00EA6FF0">
              <w:rPr>
                <w:rFonts w:eastAsia="Arial Unicode MS"/>
                <w:sz w:val="18"/>
                <w:szCs w:val="18"/>
                <w:cs/>
                <w:lang w:bidi="th-TH"/>
              </w:rPr>
              <w:t>.</w:t>
            </w:r>
            <w:r w:rsidRPr="00EA6FF0">
              <w:rPr>
                <w:rFonts w:eastAsia="Arial Unicode MS"/>
                <w:sz w:val="18"/>
                <w:szCs w:val="18"/>
                <w:lang w:bidi="th-TH"/>
              </w:rPr>
              <w:t>, Ltd</w:t>
            </w:r>
            <w:r w:rsidRPr="00EA6FF0">
              <w:rPr>
                <w:rFonts w:eastAsia="Arial Unicode MS"/>
                <w:sz w:val="18"/>
                <w:szCs w:val="18"/>
                <w:cs/>
                <w:lang w:bidi="th-TH"/>
              </w:rPr>
              <w:t>.</w:t>
            </w:r>
          </w:p>
        </w:tc>
        <w:tc>
          <w:tcPr>
            <w:tcW w:w="1537" w:type="dxa"/>
            <w:tcBorders>
              <w:top w:val="nil"/>
              <w:left w:val="nil"/>
              <w:bottom w:val="nil"/>
              <w:right w:val="nil"/>
            </w:tcBorders>
          </w:tcPr>
          <w:p w14:paraId="017ADD3A" w14:textId="1F630D74" w:rsidR="003F5808" w:rsidRPr="00EA6FF0" w:rsidRDefault="003F5808" w:rsidP="003F5808">
            <w:pPr>
              <w:jc w:val="center"/>
              <w:rPr>
                <w:rFonts w:eastAsia="Arial Unicode MS"/>
                <w:sz w:val="18"/>
                <w:szCs w:val="18"/>
                <w:lang w:bidi="th-TH"/>
              </w:rPr>
            </w:pPr>
            <w:r w:rsidRPr="00EA6FF0">
              <w:rPr>
                <w:rFonts w:eastAsia="Arial Unicode MS"/>
                <w:sz w:val="18"/>
                <w:szCs w:val="18"/>
                <w:lang w:bidi="th-TH"/>
              </w:rPr>
              <w:t>Thailand</w:t>
            </w:r>
          </w:p>
        </w:tc>
        <w:tc>
          <w:tcPr>
            <w:tcW w:w="2203" w:type="dxa"/>
            <w:tcBorders>
              <w:top w:val="nil"/>
              <w:left w:val="nil"/>
              <w:bottom w:val="nil"/>
              <w:right w:val="nil"/>
            </w:tcBorders>
          </w:tcPr>
          <w:p w14:paraId="6185B2A4" w14:textId="5FB43B9A" w:rsidR="003F5808" w:rsidRPr="00EA6FF0" w:rsidRDefault="003F5808" w:rsidP="003F5808">
            <w:pPr>
              <w:jc w:val="center"/>
              <w:rPr>
                <w:rFonts w:eastAsia="Arial Unicode MS"/>
                <w:sz w:val="18"/>
                <w:szCs w:val="18"/>
                <w:lang w:bidi="th-TH"/>
              </w:rPr>
            </w:pPr>
            <w:r w:rsidRPr="00EA6FF0">
              <w:rPr>
                <w:rFonts w:eastAsia="Arial Unicode MS"/>
                <w:sz w:val="18"/>
                <w:szCs w:val="18"/>
                <w:lang w:bidi="th-TH"/>
              </w:rPr>
              <w:t>Food delivery</w:t>
            </w:r>
          </w:p>
        </w:tc>
        <w:tc>
          <w:tcPr>
            <w:tcW w:w="1296" w:type="dxa"/>
            <w:tcBorders>
              <w:top w:val="nil"/>
              <w:left w:val="nil"/>
              <w:bottom w:val="nil"/>
              <w:right w:val="nil"/>
            </w:tcBorders>
            <w:shd w:val="clear" w:color="auto" w:fill="FAFAFA"/>
          </w:tcPr>
          <w:p w14:paraId="61231CBD" w14:textId="27689022" w:rsidR="003F5808" w:rsidRPr="00EA6FF0" w:rsidRDefault="003F5808" w:rsidP="003F5808">
            <w:pPr>
              <w:ind w:right="-72"/>
              <w:jc w:val="right"/>
              <w:rPr>
                <w:rFonts w:eastAsia="Arial Unicode MS"/>
                <w:sz w:val="18"/>
                <w:szCs w:val="18"/>
                <w:lang w:bidi="th-TH"/>
              </w:rPr>
            </w:pPr>
            <w:r w:rsidRPr="00EA6FF0">
              <w:rPr>
                <w:sz w:val="18"/>
                <w:szCs w:val="18"/>
              </w:rPr>
              <w:t>-</w:t>
            </w:r>
          </w:p>
        </w:tc>
        <w:tc>
          <w:tcPr>
            <w:tcW w:w="1296" w:type="dxa"/>
            <w:tcBorders>
              <w:top w:val="nil"/>
              <w:left w:val="nil"/>
              <w:bottom w:val="nil"/>
              <w:right w:val="nil"/>
            </w:tcBorders>
          </w:tcPr>
          <w:p w14:paraId="1B1257D4" w14:textId="716E2437" w:rsidR="003F5808" w:rsidRPr="00EA6FF0" w:rsidRDefault="003F5808" w:rsidP="003F5808">
            <w:pPr>
              <w:ind w:right="-72"/>
              <w:jc w:val="right"/>
              <w:rPr>
                <w:rFonts w:eastAsia="Arial Unicode MS"/>
                <w:sz w:val="18"/>
                <w:szCs w:val="18"/>
                <w:lang w:bidi="th-TH"/>
              </w:rPr>
            </w:pPr>
            <w:r w:rsidRPr="00EA6FF0">
              <w:rPr>
                <w:sz w:val="18"/>
                <w:szCs w:val="18"/>
              </w:rPr>
              <w:t>99.93</w:t>
            </w:r>
          </w:p>
        </w:tc>
        <w:tc>
          <w:tcPr>
            <w:tcW w:w="1296" w:type="dxa"/>
            <w:tcBorders>
              <w:top w:val="nil"/>
              <w:left w:val="nil"/>
              <w:bottom w:val="nil"/>
              <w:right w:val="nil"/>
            </w:tcBorders>
            <w:shd w:val="clear" w:color="auto" w:fill="FAFAFA"/>
          </w:tcPr>
          <w:p w14:paraId="29C01956" w14:textId="3B5B3335" w:rsidR="003F5808" w:rsidRPr="00EA6FF0" w:rsidRDefault="0064614F" w:rsidP="003F5808">
            <w:pPr>
              <w:ind w:right="-72"/>
              <w:jc w:val="right"/>
              <w:rPr>
                <w:rFonts w:eastAsia="Arial Unicode MS"/>
                <w:sz w:val="18"/>
                <w:szCs w:val="18"/>
                <w:lang w:bidi="th-TH"/>
              </w:rPr>
            </w:pPr>
            <w:r w:rsidRPr="00EA6FF0">
              <w:rPr>
                <w:rFonts w:eastAsia="Arial Unicode MS"/>
                <w:sz w:val="18"/>
                <w:szCs w:val="18"/>
                <w:lang w:bidi="th-TH"/>
              </w:rPr>
              <w:t>-</w:t>
            </w:r>
          </w:p>
        </w:tc>
        <w:tc>
          <w:tcPr>
            <w:tcW w:w="1296" w:type="dxa"/>
            <w:tcBorders>
              <w:top w:val="nil"/>
              <w:left w:val="nil"/>
              <w:bottom w:val="nil"/>
              <w:right w:val="nil"/>
            </w:tcBorders>
          </w:tcPr>
          <w:p w14:paraId="4998D05C" w14:textId="55CE3E3B" w:rsidR="003F5808" w:rsidRPr="00EA6FF0" w:rsidRDefault="003F5808" w:rsidP="003F5808">
            <w:pPr>
              <w:ind w:right="-72"/>
              <w:jc w:val="right"/>
              <w:rPr>
                <w:rFonts w:eastAsia="Arial Unicode MS"/>
                <w:sz w:val="18"/>
                <w:szCs w:val="18"/>
                <w:lang w:bidi="th-TH"/>
              </w:rPr>
            </w:pPr>
            <w:r w:rsidRPr="00EA6FF0">
              <w:rPr>
                <w:sz w:val="18"/>
                <w:szCs w:val="18"/>
              </w:rPr>
              <w:t>-</w:t>
            </w:r>
          </w:p>
        </w:tc>
        <w:tc>
          <w:tcPr>
            <w:tcW w:w="1296" w:type="dxa"/>
            <w:tcBorders>
              <w:top w:val="nil"/>
              <w:left w:val="nil"/>
              <w:bottom w:val="nil"/>
              <w:right w:val="nil"/>
            </w:tcBorders>
            <w:shd w:val="clear" w:color="auto" w:fill="FAFAFA"/>
          </w:tcPr>
          <w:p w14:paraId="067E2447" w14:textId="0C5E5405" w:rsidR="003F5808" w:rsidRPr="00EA6FF0" w:rsidRDefault="0064614F" w:rsidP="003F5808">
            <w:pPr>
              <w:ind w:right="-72"/>
              <w:jc w:val="right"/>
              <w:rPr>
                <w:rFonts w:eastAsia="Arial Unicode MS"/>
                <w:sz w:val="18"/>
                <w:szCs w:val="18"/>
                <w:lang w:bidi="th-TH"/>
              </w:rPr>
            </w:pPr>
            <w:r w:rsidRPr="00EA6FF0">
              <w:rPr>
                <w:rFonts w:eastAsia="Arial Unicode MS"/>
                <w:sz w:val="18"/>
                <w:szCs w:val="18"/>
                <w:lang w:bidi="th-TH"/>
              </w:rPr>
              <w:t>-</w:t>
            </w:r>
          </w:p>
        </w:tc>
        <w:tc>
          <w:tcPr>
            <w:tcW w:w="1296" w:type="dxa"/>
            <w:tcBorders>
              <w:top w:val="nil"/>
              <w:left w:val="nil"/>
              <w:bottom w:val="nil"/>
              <w:right w:val="nil"/>
            </w:tcBorders>
          </w:tcPr>
          <w:p w14:paraId="30427CE1" w14:textId="0FD65FE3" w:rsidR="003F5808" w:rsidRPr="00EA6FF0" w:rsidRDefault="003F5808" w:rsidP="003F5808">
            <w:pPr>
              <w:ind w:right="-72"/>
              <w:jc w:val="right"/>
              <w:rPr>
                <w:rFonts w:eastAsia="Arial Unicode MS"/>
                <w:sz w:val="18"/>
                <w:szCs w:val="18"/>
                <w:lang w:bidi="th-TH"/>
              </w:rPr>
            </w:pPr>
            <w:r w:rsidRPr="00EA6FF0">
              <w:rPr>
                <w:sz w:val="18"/>
                <w:szCs w:val="18"/>
              </w:rPr>
              <w:t>999</w:t>
            </w:r>
          </w:p>
        </w:tc>
      </w:tr>
      <w:tr w:rsidR="003F5808" w:rsidRPr="00EA6FF0" w14:paraId="1780E847" w14:textId="77777777" w:rsidTr="002228CA">
        <w:tc>
          <w:tcPr>
            <w:tcW w:w="3339" w:type="dxa"/>
            <w:tcBorders>
              <w:top w:val="nil"/>
              <w:left w:val="nil"/>
              <w:bottom w:val="nil"/>
              <w:right w:val="nil"/>
            </w:tcBorders>
          </w:tcPr>
          <w:p w14:paraId="5F4AEB5B" w14:textId="6A7658F1" w:rsidR="003F5808" w:rsidRPr="00EA6FF0" w:rsidRDefault="003F5808" w:rsidP="003F5808">
            <w:pPr>
              <w:ind w:left="-101" w:firstLine="7"/>
              <w:rPr>
                <w:rFonts w:eastAsia="Arial Unicode MS"/>
                <w:sz w:val="18"/>
                <w:szCs w:val="18"/>
                <w:lang w:bidi="th-TH"/>
              </w:rPr>
            </w:pPr>
            <w:r w:rsidRPr="00EA6FF0">
              <w:rPr>
                <w:rFonts w:eastAsia="Arial Unicode MS"/>
                <w:sz w:val="18"/>
                <w:szCs w:val="18"/>
                <w:lang w:bidi="th-TH"/>
              </w:rPr>
              <w:t>S&amp;P International Foods Co</w:t>
            </w:r>
            <w:r w:rsidRPr="00EA6FF0">
              <w:rPr>
                <w:rFonts w:eastAsia="Arial Unicode MS"/>
                <w:sz w:val="18"/>
                <w:szCs w:val="18"/>
                <w:cs/>
                <w:lang w:bidi="th-TH"/>
              </w:rPr>
              <w:t>.</w:t>
            </w:r>
            <w:r w:rsidRPr="00EA6FF0">
              <w:rPr>
                <w:rFonts w:eastAsia="Arial Unicode MS"/>
                <w:sz w:val="18"/>
                <w:szCs w:val="18"/>
                <w:lang w:bidi="th-TH"/>
              </w:rPr>
              <w:t>, Ltd</w:t>
            </w:r>
            <w:r w:rsidRPr="00EA6FF0">
              <w:rPr>
                <w:rFonts w:eastAsia="Arial Unicode MS"/>
                <w:sz w:val="18"/>
                <w:szCs w:val="18"/>
                <w:cs/>
                <w:lang w:bidi="th-TH"/>
              </w:rPr>
              <w:t>.</w:t>
            </w:r>
          </w:p>
        </w:tc>
        <w:tc>
          <w:tcPr>
            <w:tcW w:w="1537" w:type="dxa"/>
            <w:tcBorders>
              <w:top w:val="nil"/>
              <w:left w:val="nil"/>
              <w:bottom w:val="nil"/>
              <w:right w:val="nil"/>
            </w:tcBorders>
          </w:tcPr>
          <w:p w14:paraId="5833DB99" w14:textId="41022CAF" w:rsidR="003F5808" w:rsidRPr="00EA6FF0" w:rsidRDefault="003F5808" w:rsidP="003F5808">
            <w:pPr>
              <w:jc w:val="center"/>
              <w:rPr>
                <w:rFonts w:eastAsia="Arial Unicode MS"/>
                <w:sz w:val="18"/>
                <w:szCs w:val="18"/>
                <w:lang w:bidi="th-TH"/>
              </w:rPr>
            </w:pPr>
            <w:r w:rsidRPr="00EA6FF0">
              <w:rPr>
                <w:rFonts w:eastAsia="Arial Unicode MS"/>
                <w:sz w:val="18"/>
                <w:szCs w:val="18"/>
                <w:lang w:bidi="th-TH"/>
              </w:rPr>
              <w:t>Thailand</w:t>
            </w:r>
          </w:p>
        </w:tc>
        <w:tc>
          <w:tcPr>
            <w:tcW w:w="2203" w:type="dxa"/>
            <w:tcBorders>
              <w:top w:val="nil"/>
              <w:left w:val="nil"/>
              <w:bottom w:val="nil"/>
              <w:right w:val="nil"/>
            </w:tcBorders>
          </w:tcPr>
          <w:p w14:paraId="587C6FBF" w14:textId="205F68A0" w:rsidR="003F5808" w:rsidRPr="00EA6FF0" w:rsidRDefault="003F5808" w:rsidP="003F5808">
            <w:pPr>
              <w:jc w:val="center"/>
              <w:rPr>
                <w:rFonts w:eastAsia="Arial Unicode MS"/>
                <w:sz w:val="18"/>
                <w:szCs w:val="18"/>
                <w:lang w:bidi="th-TH"/>
              </w:rPr>
            </w:pPr>
            <w:r w:rsidRPr="00EA6FF0">
              <w:rPr>
                <w:rFonts w:eastAsia="Arial Unicode MS"/>
                <w:sz w:val="18"/>
                <w:szCs w:val="18"/>
                <w:lang w:bidi="th-TH"/>
              </w:rPr>
              <w:t>Restaurant</w:t>
            </w:r>
          </w:p>
        </w:tc>
        <w:tc>
          <w:tcPr>
            <w:tcW w:w="1296" w:type="dxa"/>
            <w:tcBorders>
              <w:top w:val="nil"/>
              <w:left w:val="nil"/>
              <w:bottom w:val="nil"/>
              <w:right w:val="nil"/>
            </w:tcBorders>
            <w:shd w:val="clear" w:color="auto" w:fill="FAFAFA"/>
          </w:tcPr>
          <w:p w14:paraId="38D7D332" w14:textId="2E294E33" w:rsidR="003F5808" w:rsidRPr="00EA6FF0" w:rsidRDefault="003F5808" w:rsidP="003F5808">
            <w:pPr>
              <w:ind w:right="-72"/>
              <w:jc w:val="right"/>
              <w:rPr>
                <w:rFonts w:eastAsia="Arial Unicode MS"/>
                <w:sz w:val="18"/>
                <w:szCs w:val="18"/>
                <w:lang w:bidi="th-TH"/>
              </w:rPr>
            </w:pPr>
            <w:r w:rsidRPr="00EA6FF0">
              <w:rPr>
                <w:sz w:val="18"/>
                <w:szCs w:val="18"/>
              </w:rPr>
              <w:t>99.99</w:t>
            </w:r>
          </w:p>
        </w:tc>
        <w:tc>
          <w:tcPr>
            <w:tcW w:w="1296" w:type="dxa"/>
            <w:tcBorders>
              <w:top w:val="nil"/>
              <w:left w:val="nil"/>
              <w:bottom w:val="nil"/>
              <w:right w:val="nil"/>
            </w:tcBorders>
          </w:tcPr>
          <w:p w14:paraId="4ACDF2B7" w14:textId="01A9BFFD" w:rsidR="003F5808" w:rsidRPr="00EA6FF0" w:rsidRDefault="003F5808" w:rsidP="003F5808">
            <w:pPr>
              <w:ind w:right="-72"/>
              <w:jc w:val="right"/>
              <w:rPr>
                <w:rFonts w:eastAsia="Arial Unicode MS"/>
                <w:sz w:val="18"/>
                <w:szCs w:val="18"/>
                <w:lang w:bidi="th-TH"/>
              </w:rPr>
            </w:pPr>
            <w:r w:rsidRPr="00EA6FF0">
              <w:rPr>
                <w:sz w:val="18"/>
                <w:szCs w:val="18"/>
              </w:rPr>
              <w:t>99.99</w:t>
            </w:r>
          </w:p>
        </w:tc>
        <w:tc>
          <w:tcPr>
            <w:tcW w:w="1296" w:type="dxa"/>
            <w:tcBorders>
              <w:top w:val="nil"/>
              <w:left w:val="nil"/>
              <w:bottom w:val="nil"/>
              <w:right w:val="nil"/>
            </w:tcBorders>
            <w:shd w:val="clear" w:color="auto" w:fill="FAFAFA"/>
          </w:tcPr>
          <w:p w14:paraId="59E5303E" w14:textId="34C84030" w:rsidR="003F5808" w:rsidRPr="00EA6FF0" w:rsidRDefault="0064614F" w:rsidP="003F5808">
            <w:pPr>
              <w:ind w:right="-72"/>
              <w:jc w:val="right"/>
              <w:rPr>
                <w:rFonts w:eastAsia="Arial Unicode MS"/>
                <w:sz w:val="18"/>
                <w:szCs w:val="18"/>
                <w:lang w:bidi="th-TH"/>
              </w:rPr>
            </w:pPr>
            <w:r w:rsidRPr="00EA6FF0">
              <w:rPr>
                <w:rFonts w:eastAsia="Arial Unicode MS"/>
                <w:sz w:val="18"/>
                <w:szCs w:val="18"/>
                <w:lang w:bidi="th-TH"/>
              </w:rPr>
              <w:t>-</w:t>
            </w:r>
          </w:p>
        </w:tc>
        <w:tc>
          <w:tcPr>
            <w:tcW w:w="1296" w:type="dxa"/>
            <w:tcBorders>
              <w:top w:val="nil"/>
              <w:left w:val="nil"/>
              <w:bottom w:val="nil"/>
              <w:right w:val="nil"/>
            </w:tcBorders>
          </w:tcPr>
          <w:p w14:paraId="4878AB97" w14:textId="23472E6C" w:rsidR="003F5808" w:rsidRPr="00EA6FF0" w:rsidRDefault="003F5808" w:rsidP="003F5808">
            <w:pPr>
              <w:ind w:right="-72"/>
              <w:jc w:val="right"/>
              <w:rPr>
                <w:rFonts w:eastAsia="Arial Unicode MS"/>
                <w:sz w:val="18"/>
                <w:szCs w:val="18"/>
                <w:lang w:bidi="th-TH"/>
              </w:rPr>
            </w:pPr>
            <w:r w:rsidRPr="00EA6FF0">
              <w:rPr>
                <w:sz w:val="18"/>
                <w:szCs w:val="18"/>
              </w:rPr>
              <w:t>-</w:t>
            </w:r>
          </w:p>
        </w:tc>
        <w:tc>
          <w:tcPr>
            <w:tcW w:w="1296" w:type="dxa"/>
            <w:tcBorders>
              <w:top w:val="nil"/>
              <w:left w:val="nil"/>
              <w:bottom w:val="nil"/>
              <w:right w:val="nil"/>
            </w:tcBorders>
            <w:shd w:val="clear" w:color="auto" w:fill="FAFAFA"/>
          </w:tcPr>
          <w:p w14:paraId="585B9D5D" w14:textId="1F9448E6" w:rsidR="003F5808" w:rsidRPr="00EA6FF0" w:rsidRDefault="0064614F" w:rsidP="003F5808">
            <w:pPr>
              <w:ind w:right="-72"/>
              <w:jc w:val="right"/>
              <w:rPr>
                <w:rFonts w:eastAsia="Arial Unicode MS"/>
                <w:sz w:val="18"/>
                <w:szCs w:val="18"/>
                <w:lang w:bidi="th-TH"/>
              </w:rPr>
            </w:pPr>
            <w:r w:rsidRPr="00EA6FF0">
              <w:rPr>
                <w:rFonts w:eastAsia="Arial Unicode MS"/>
                <w:sz w:val="18"/>
                <w:szCs w:val="18"/>
                <w:lang w:bidi="th-TH"/>
              </w:rPr>
              <w:t>49,997</w:t>
            </w:r>
          </w:p>
        </w:tc>
        <w:tc>
          <w:tcPr>
            <w:tcW w:w="1296" w:type="dxa"/>
            <w:tcBorders>
              <w:top w:val="nil"/>
              <w:left w:val="nil"/>
              <w:bottom w:val="nil"/>
              <w:right w:val="nil"/>
            </w:tcBorders>
          </w:tcPr>
          <w:p w14:paraId="4DB0ED00" w14:textId="51FF7949" w:rsidR="003F5808" w:rsidRPr="00EA6FF0" w:rsidRDefault="003F5808" w:rsidP="003F5808">
            <w:pPr>
              <w:ind w:right="-72"/>
              <w:jc w:val="right"/>
              <w:rPr>
                <w:rFonts w:eastAsia="Arial Unicode MS"/>
                <w:sz w:val="18"/>
                <w:szCs w:val="18"/>
                <w:lang w:bidi="th-TH"/>
              </w:rPr>
            </w:pPr>
            <w:r w:rsidRPr="00EA6FF0">
              <w:rPr>
                <w:sz w:val="18"/>
                <w:szCs w:val="18"/>
              </w:rPr>
              <w:t>49,997</w:t>
            </w:r>
          </w:p>
        </w:tc>
      </w:tr>
      <w:tr w:rsidR="002228CA" w:rsidRPr="00EA6FF0" w14:paraId="246604FE" w14:textId="77777777" w:rsidTr="002228CA">
        <w:tc>
          <w:tcPr>
            <w:tcW w:w="3339" w:type="dxa"/>
            <w:tcBorders>
              <w:top w:val="nil"/>
              <w:left w:val="nil"/>
              <w:bottom w:val="nil"/>
              <w:right w:val="nil"/>
            </w:tcBorders>
          </w:tcPr>
          <w:p w14:paraId="475BA603" w14:textId="5E592188" w:rsidR="002228CA" w:rsidRPr="00EA6FF0" w:rsidRDefault="002228CA" w:rsidP="002228CA">
            <w:pPr>
              <w:ind w:left="-101" w:firstLine="7"/>
              <w:rPr>
                <w:rFonts w:eastAsia="Arial Unicode MS"/>
                <w:sz w:val="18"/>
                <w:szCs w:val="18"/>
                <w:lang w:bidi="th-TH"/>
              </w:rPr>
            </w:pPr>
            <w:r w:rsidRPr="00EA6FF0">
              <w:rPr>
                <w:rFonts w:eastAsia="Arial Unicode MS"/>
                <w:sz w:val="18"/>
                <w:szCs w:val="18"/>
                <w:lang w:bidi="th-TH"/>
              </w:rPr>
              <w:t xml:space="preserve">S&amp;P Fine Dining Co., Ltd. </w:t>
            </w:r>
            <w:r w:rsidR="00596E51" w:rsidRPr="00EA6FF0">
              <w:rPr>
                <w:rFonts w:eastAsia="Arial Unicode MS"/>
                <w:sz w:val="18"/>
                <w:szCs w:val="18"/>
                <w:lang w:bidi="th-TH"/>
              </w:rPr>
              <w:br/>
            </w:r>
            <w:proofErr w:type="gramStart"/>
            <w:r w:rsidR="00FB6838" w:rsidRPr="00EA6FF0">
              <w:rPr>
                <w:rFonts w:eastAsia="Arial Unicode MS"/>
                <w:sz w:val="18"/>
                <w:szCs w:val="18"/>
                <w:lang w:bidi="th-TH"/>
              </w:rPr>
              <w:t xml:space="preserve">   </w:t>
            </w:r>
            <w:r w:rsidRPr="00EA6FF0">
              <w:rPr>
                <w:rFonts w:eastAsia="Arial Unicode MS"/>
                <w:sz w:val="18"/>
                <w:szCs w:val="18"/>
                <w:lang w:bidi="th-TH"/>
              </w:rPr>
              <w:t>(</w:t>
            </w:r>
            <w:proofErr w:type="gramEnd"/>
            <w:r w:rsidRPr="00EA6FF0">
              <w:rPr>
                <w:rFonts w:eastAsia="Arial Unicode MS"/>
                <w:sz w:val="18"/>
                <w:szCs w:val="18"/>
                <w:lang w:bidi="th-TH"/>
              </w:rPr>
              <w:t>formerly “</w:t>
            </w:r>
            <w:proofErr w:type="spellStart"/>
            <w:r w:rsidRPr="00EA6FF0">
              <w:rPr>
                <w:rFonts w:eastAsia="Arial Unicode MS"/>
                <w:sz w:val="18"/>
                <w:szCs w:val="18"/>
                <w:lang w:bidi="th-TH"/>
              </w:rPr>
              <w:t>Umenohana</w:t>
            </w:r>
            <w:proofErr w:type="spellEnd"/>
            <w:r w:rsidRPr="00EA6FF0">
              <w:rPr>
                <w:rFonts w:eastAsia="Arial Unicode MS"/>
                <w:sz w:val="18"/>
                <w:szCs w:val="18"/>
                <w:lang w:bidi="th-TH"/>
              </w:rPr>
              <w:t xml:space="preserve"> S&amp;P Co</w:t>
            </w:r>
            <w:r w:rsidRPr="00EA6FF0">
              <w:rPr>
                <w:rFonts w:eastAsia="Arial Unicode MS"/>
                <w:sz w:val="18"/>
                <w:szCs w:val="18"/>
                <w:cs/>
                <w:lang w:bidi="th-TH"/>
              </w:rPr>
              <w:t>.</w:t>
            </w:r>
            <w:r w:rsidRPr="00EA6FF0">
              <w:rPr>
                <w:rFonts w:eastAsia="Arial Unicode MS"/>
                <w:sz w:val="18"/>
                <w:szCs w:val="18"/>
                <w:lang w:bidi="th-TH"/>
              </w:rPr>
              <w:t>, Ltd</w:t>
            </w:r>
            <w:r w:rsidRPr="00EA6FF0">
              <w:rPr>
                <w:rFonts w:eastAsia="Arial Unicode MS"/>
                <w:sz w:val="18"/>
                <w:szCs w:val="18"/>
                <w:cs/>
                <w:lang w:bidi="th-TH"/>
              </w:rPr>
              <w:t>.</w:t>
            </w:r>
            <w:r w:rsidRPr="00EA6FF0">
              <w:rPr>
                <w:rFonts w:eastAsia="Arial Unicode MS"/>
                <w:sz w:val="18"/>
                <w:szCs w:val="18"/>
                <w:lang w:bidi="th-TH"/>
              </w:rPr>
              <w:t>”)</w:t>
            </w:r>
          </w:p>
        </w:tc>
        <w:tc>
          <w:tcPr>
            <w:tcW w:w="1537" w:type="dxa"/>
            <w:tcBorders>
              <w:top w:val="nil"/>
              <w:left w:val="nil"/>
              <w:bottom w:val="nil"/>
              <w:right w:val="nil"/>
            </w:tcBorders>
            <w:vAlign w:val="bottom"/>
          </w:tcPr>
          <w:p w14:paraId="41A67151" w14:textId="77777777" w:rsidR="002228CA" w:rsidRPr="00EA6FF0" w:rsidRDefault="002228CA" w:rsidP="002228CA">
            <w:pPr>
              <w:jc w:val="center"/>
              <w:rPr>
                <w:rFonts w:eastAsia="Arial Unicode MS"/>
                <w:sz w:val="18"/>
                <w:szCs w:val="18"/>
                <w:lang w:bidi="th-TH"/>
              </w:rPr>
            </w:pPr>
            <w:r w:rsidRPr="00EA6FF0">
              <w:rPr>
                <w:rFonts w:eastAsia="Arial Unicode MS"/>
                <w:sz w:val="18"/>
                <w:szCs w:val="18"/>
                <w:lang w:bidi="th-TH"/>
              </w:rPr>
              <w:t>Thailand</w:t>
            </w:r>
          </w:p>
          <w:p w14:paraId="21FCA01A" w14:textId="5530868B" w:rsidR="002228CA" w:rsidRPr="00EA6FF0" w:rsidRDefault="002228CA" w:rsidP="002228CA">
            <w:pPr>
              <w:jc w:val="center"/>
              <w:rPr>
                <w:rFonts w:eastAsia="Arial Unicode MS"/>
                <w:sz w:val="18"/>
                <w:szCs w:val="18"/>
                <w:lang w:bidi="th-TH"/>
              </w:rPr>
            </w:pPr>
          </w:p>
        </w:tc>
        <w:tc>
          <w:tcPr>
            <w:tcW w:w="2203" w:type="dxa"/>
            <w:tcBorders>
              <w:top w:val="nil"/>
              <w:left w:val="nil"/>
              <w:bottom w:val="nil"/>
              <w:right w:val="nil"/>
            </w:tcBorders>
            <w:vAlign w:val="bottom"/>
          </w:tcPr>
          <w:p w14:paraId="052AC768" w14:textId="77777777" w:rsidR="002228CA" w:rsidRPr="00EA6FF0" w:rsidRDefault="002228CA" w:rsidP="002228CA">
            <w:pPr>
              <w:jc w:val="center"/>
              <w:rPr>
                <w:rFonts w:eastAsia="Arial Unicode MS"/>
                <w:sz w:val="18"/>
                <w:szCs w:val="18"/>
                <w:lang w:bidi="th-TH"/>
              </w:rPr>
            </w:pPr>
            <w:r w:rsidRPr="00EA6FF0">
              <w:rPr>
                <w:rFonts w:eastAsia="Arial Unicode MS"/>
                <w:sz w:val="18"/>
                <w:szCs w:val="18"/>
                <w:lang w:bidi="th-TH"/>
              </w:rPr>
              <w:t>Restaurant</w:t>
            </w:r>
          </w:p>
          <w:p w14:paraId="7396C535" w14:textId="362A05BC" w:rsidR="002228CA" w:rsidRPr="00EA6FF0" w:rsidRDefault="002228CA" w:rsidP="002228CA">
            <w:pPr>
              <w:jc w:val="center"/>
              <w:rPr>
                <w:rFonts w:eastAsia="Arial Unicode MS"/>
                <w:sz w:val="18"/>
                <w:szCs w:val="18"/>
                <w:lang w:bidi="th-TH"/>
              </w:rPr>
            </w:pPr>
          </w:p>
        </w:tc>
        <w:tc>
          <w:tcPr>
            <w:tcW w:w="1296" w:type="dxa"/>
            <w:tcBorders>
              <w:top w:val="nil"/>
              <w:left w:val="nil"/>
              <w:bottom w:val="nil"/>
              <w:right w:val="nil"/>
            </w:tcBorders>
            <w:shd w:val="clear" w:color="auto" w:fill="FAFAFA"/>
          </w:tcPr>
          <w:p w14:paraId="7A187232" w14:textId="50DCCABF" w:rsidR="002228CA" w:rsidRPr="00EA6FF0" w:rsidRDefault="002228CA" w:rsidP="002228CA">
            <w:pPr>
              <w:ind w:right="-72"/>
              <w:jc w:val="right"/>
              <w:rPr>
                <w:rFonts w:eastAsia="Arial Unicode MS"/>
                <w:sz w:val="18"/>
                <w:szCs w:val="18"/>
                <w:lang w:bidi="th-TH"/>
              </w:rPr>
            </w:pPr>
            <w:r w:rsidRPr="00EA6FF0">
              <w:rPr>
                <w:sz w:val="18"/>
                <w:szCs w:val="18"/>
              </w:rPr>
              <w:t>99.99</w:t>
            </w:r>
          </w:p>
        </w:tc>
        <w:tc>
          <w:tcPr>
            <w:tcW w:w="1296" w:type="dxa"/>
            <w:tcBorders>
              <w:top w:val="nil"/>
              <w:left w:val="nil"/>
              <w:bottom w:val="nil"/>
              <w:right w:val="nil"/>
            </w:tcBorders>
          </w:tcPr>
          <w:p w14:paraId="16E1D064" w14:textId="415AEA70" w:rsidR="002228CA" w:rsidRPr="00EA6FF0" w:rsidRDefault="002228CA" w:rsidP="002228CA">
            <w:pPr>
              <w:ind w:right="-72"/>
              <w:jc w:val="right"/>
              <w:rPr>
                <w:rFonts w:eastAsia="Arial Unicode MS"/>
                <w:sz w:val="18"/>
                <w:szCs w:val="18"/>
                <w:lang w:bidi="th-TH"/>
              </w:rPr>
            </w:pPr>
            <w:r w:rsidRPr="00EA6FF0">
              <w:rPr>
                <w:sz w:val="18"/>
                <w:szCs w:val="18"/>
              </w:rPr>
              <w:t>59.99</w:t>
            </w:r>
          </w:p>
        </w:tc>
        <w:tc>
          <w:tcPr>
            <w:tcW w:w="1296" w:type="dxa"/>
            <w:tcBorders>
              <w:top w:val="nil"/>
              <w:left w:val="nil"/>
              <w:bottom w:val="nil"/>
              <w:right w:val="nil"/>
            </w:tcBorders>
            <w:shd w:val="clear" w:color="auto" w:fill="FAFAFA"/>
          </w:tcPr>
          <w:p w14:paraId="70045947" w14:textId="0153334E" w:rsidR="002228CA" w:rsidRPr="00EA6FF0" w:rsidRDefault="0064614F" w:rsidP="002228CA">
            <w:pPr>
              <w:ind w:right="-72"/>
              <w:jc w:val="right"/>
              <w:rPr>
                <w:rFonts w:eastAsia="Arial Unicode MS"/>
                <w:sz w:val="18"/>
                <w:szCs w:val="18"/>
                <w:lang w:bidi="th-TH"/>
              </w:rPr>
            </w:pPr>
            <w:r w:rsidRPr="00EA6FF0">
              <w:rPr>
                <w:rFonts w:eastAsia="Arial Unicode MS"/>
                <w:sz w:val="18"/>
                <w:szCs w:val="18"/>
                <w:lang w:bidi="th-TH"/>
              </w:rPr>
              <w:t>-</w:t>
            </w:r>
          </w:p>
        </w:tc>
        <w:tc>
          <w:tcPr>
            <w:tcW w:w="1296" w:type="dxa"/>
            <w:tcBorders>
              <w:top w:val="nil"/>
              <w:left w:val="nil"/>
              <w:bottom w:val="nil"/>
              <w:right w:val="nil"/>
            </w:tcBorders>
          </w:tcPr>
          <w:p w14:paraId="71E1E789" w14:textId="5E207737" w:rsidR="002228CA" w:rsidRPr="00EA6FF0" w:rsidRDefault="002228CA" w:rsidP="002228CA">
            <w:pPr>
              <w:ind w:right="-72"/>
              <w:jc w:val="right"/>
              <w:rPr>
                <w:rFonts w:eastAsia="Arial Unicode MS"/>
                <w:sz w:val="18"/>
                <w:szCs w:val="18"/>
                <w:lang w:bidi="th-TH"/>
              </w:rPr>
            </w:pPr>
            <w:r w:rsidRPr="00EA6FF0">
              <w:rPr>
                <w:sz w:val="18"/>
                <w:szCs w:val="18"/>
              </w:rPr>
              <w:t>-</w:t>
            </w:r>
          </w:p>
        </w:tc>
        <w:tc>
          <w:tcPr>
            <w:tcW w:w="1296" w:type="dxa"/>
            <w:tcBorders>
              <w:top w:val="nil"/>
              <w:left w:val="nil"/>
              <w:bottom w:val="nil"/>
              <w:right w:val="nil"/>
            </w:tcBorders>
            <w:shd w:val="clear" w:color="auto" w:fill="FAFAFA"/>
          </w:tcPr>
          <w:p w14:paraId="027C5E98" w14:textId="6D3A8B65" w:rsidR="002228CA" w:rsidRPr="00EA6FF0" w:rsidRDefault="0064614F" w:rsidP="002228CA">
            <w:pPr>
              <w:ind w:right="-72"/>
              <w:jc w:val="right"/>
              <w:rPr>
                <w:rFonts w:eastAsia="Arial Unicode MS"/>
                <w:sz w:val="18"/>
                <w:szCs w:val="18"/>
                <w:lang w:bidi="th-TH"/>
              </w:rPr>
            </w:pPr>
            <w:r w:rsidRPr="00EA6FF0">
              <w:rPr>
                <w:rFonts w:eastAsia="Arial Unicode MS"/>
                <w:sz w:val="18"/>
                <w:szCs w:val="18"/>
                <w:lang w:bidi="th-TH"/>
              </w:rPr>
              <w:t>17,000</w:t>
            </w:r>
          </w:p>
        </w:tc>
        <w:tc>
          <w:tcPr>
            <w:tcW w:w="1296" w:type="dxa"/>
            <w:tcBorders>
              <w:top w:val="nil"/>
              <w:left w:val="nil"/>
              <w:bottom w:val="nil"/>
              <w:right w:val="nil"/>
            </w:tcBorders>
          </w:tcPr>
          <w:p w14:paraId="7845AF61" w14:textId="3F8066F5" w:rsidR="002228CA" w:rsidRPr="00EA6FF0" w:rsidRDefault="002228CA" w:rsidP="002228CA">
            <w:pPr>
              <w:ind w:right="-72"/>
              <w:jc w:val="right"/>
              <w:rPr>
                <w:rFonts w:eastAsia="Arial Unicode MS"/>
                <w:sz w:val="18"/>
                <w:szCs w:val="18"/>
                <w:lang w:bidi="th-TH"/>
              </w:rPr>
            </w:pPr>
            <w:r w:rsidRPr="00EA6FF0">
              <w:rPr>
                <w:sz w:val="18"/>
                <w:szCs w:val="18"/>
              </w:rPr>
              <w:t>15,000</w:t>
            </w:r>
          </w:p>
        </w:tc>
      </w:tr>
      <w:tr w:rsidR="002228CA" w:rsidRPr="00EA6FF0" w14:paraId="184C276F" w14:textId="77777777" w:rsidTr="002228CA">
        <w:tc>
          <w:tcPr>
            <w:tcW w:w="3339" w:type="dxa"/>
            <w:tcBorders>
              <w:top w:val="nil"/>
              <w:left w:val="nil"/>
              <w:bottom w:val="nil"/>
              <w:right w:val="nil"/>
            </w:tcBorders>
          </w:tcPr>
          <w:p w14:paraId="09DD27B8" w14:textId="77777777" w:rsidR="002228CA" w:rsidRPr="00EA6FF0" w:rsidRDefault="002228CA" w:rsidP="002228CA">
            <w:pPr>
              <w:ind w:left="-101" w:firstLine="7"/>
              <w:rPr>
                <w:rFonts w:eastAsia="Arial Unicode MS"/>
                <w:sz w:val="18"/>
                <w:szCs w:val="18"/>
                <w:lang w:bidi="th-TH"/>
              </w:rPr>
            </w:pPr>
            <w:r w:rsidRPr="00EA6FF0">
              <w:rPr>
                <w:rFonts w:eastAsia="Arial Unicode MS"/>
                <w:sz w:val="18"/>
                <w:szCs w:val="18"/>
                <w:lang w:bidi="th-TH"/>
              </w:rPr>
              <w:t xml:space="preserve">S&amp;P International Foods </w:t>
            </w:r>
          </w:p>
          <w:p w14:paraId="78DA4C47" w14:textId="43F344AC" w:rsidR="002228CA" w:rsidRPr="00EA6FF0" w:rsidRDefault="002228CA" w:rsidP="002228CA">
            <w:pPr>
              <w:ind w:left="-101" w:firstLine="7"/>
              <w:rPr>
                <w:rFonts w:eastAsia="Arial Unicode MS"/>
                <w:sz w:val="18"/>
                <w:szCs w:val="18"/>
                <w:lang w:bidi="th-TH"/>
              </w:rPr>
            </w:pPr>
            <w:r w:rsidRPr="00EA6FF0">
              <w:rPr>
                <w:rFonts w:eastAsia="Arial Unicode MS"/>
                <w:sz w:val="18"/>
                <w:szCs w:val="18"/>
                <w:cs/>
                <w:lang w:bidi="th-TH"/>
              </w:rPr>
              <w:t xml:space="preserve">   (</w:t>
            </w:r>
            <w:r w:rsidRPr="00EA6FF0">
              <w:rPr>
                <w:rFonts w:eastAsia="Arial Unicode MS"/>
                <w:sz w:val="18"/>
                <w:szCs w:val="18"/>
                <w:lang w:bidi="th-TH"/>
              </w:rPr>
              <w:t>Cambodia</w:t>
            </w:r>
            <w:r w:rsidRPr="00EA6FF0">
              <w:rPr>
                <w:rFonts w:eastAsia="Arial Unicode MS"/>
                <w:sz w:val="18"/>
                <w:szCs w:val="18"/>
                <w:cs/>
                <w:lang w:bidi="th-TH"/>
              </w:rPr>
              <w:t xml:space="preserve">) </w:t>
            </w:r>
            <w:r w:rsidRPr="00EA6FF0">
              <w:rPr>
                <w:rFonts w:eastAsia="Arial Unicode MS"/>
                <w:sz w:val="18"/>
                <w:szCs w:val="18"/>
                <w:lang w:bidi="th-TH"/>
              </w:rPr>
              <w:t>Co</w:t>
            </w:r>
            <w:r w:rsidRPr="00EA6FF0">
              <w:rPr>
                <w:rFonts w:eastAsia="Arial Unicode MS"/>
                <w:sz w:val="18"/>
                <w:szCs w:val="18"/>
                <w:cs/>
                <w:lang w:bidi="th-TH"/>
              </w:rPr>
              <w:t>.</w:t>
            </w:r>
            <w:r w:rsidRPr="00EA6FF0">
              <w:rPr>
                <w:rFonts w:eastAsia="Arial Unicode MS"/>
                <w:sz w:val="18"/>
                <w:szCs w:val="18"/>
                <w:lang w:bidi="th-TH"/>
              </w:rPr>
              <w:t>, Ltd</w:t>
            </w:r>
            <w:r w:rsidRPr="00EA6FF0">
              <w:rPr>
                <w:rFonts w:eastAsia="Arial Unicode MS"/>
                <w:sz w:val="18"/>
                <w:szCs w:val="18"/>
                <w:cs/>
                <w:lang w:bidi="th-TH"/>
              </w:rPr>
              <w:t>.</w:t>
            </w:r>
          </w:p>
        </w:tc>
        <w:tc>
          <w:tcPr>
            <w:tcW w:w="1537" w:type="dxa"/>
            <w:tcBorders>
              <w:top w:val="nil"/>
              <w:left w:val="nil"/>
              <w:bottom w:val="nil"/>
              <w:right w:val="nil"/>
            </w:tcBorders>
          </w:tcPr>
          <w:p w14:paraId="69AD2EFC" w14:textId="6437F18C" w:rsidR="002228CA" w:rsidRPr="00EA6FF0" w:rsidRDefault="002228CA" w:rsidP="002228CA">
            <w:pPr>
              <w:jc w:val="center"/>
              <w:rPr>
                <w:rFonts w:eastAsia="Arial Unicode MS"/>
                <w:sz w:val="18"/>
                <w:szCs w:val="18"/>
                <w:lang w:bidi="th-TH"/>
              </w:rPr>
            </w:pPr>
            <w:r w:rsidRPr="00EA6FF0">
              <w:rPr>
                <w:rFonts w:eastAsia="Arial Unicode MS"/>
                <w:sz w:val="18"/>
                <w:szCs w:val="18"/>
                <w:lang w:bidi="th-TH"/>
              </w:rPr>
              <w:t>Kingdom of Cambodia</w:t>
            </w:r>
          </w:p>
        </w:tc>
        <w:tc>
          <w:tcPr>
            <w:tcW w:w="2203" w:type="dxa"/>
            <w:tcBorders>
              <w:top w:val="nil"/>
              <w:left w:val="nil"/>
              <w:bottom w:val="nil"/>
              <w:right w:val="nil"/>
            </w:tcBorders>
          </w:tcPr>
          <w:p w14:paraId="33F068AB" w14:textId="5EA1266A" w:rsidR="002228CA" w:rsidRPr="00EA6FF0" w:rsidRDefault="002228CA" w:rsidP="002228CA">
            <w:pPr>
              <w:jc w:val="center"/>
              <w:rPr>
                <w:rFonts w:eastAsia="Arial Unicode MS"/>
                <w:sz w:val="18"/>
                <w:szCs w:val="18"/>
                <w:lang w:bidi="th-TH"/>
              </w:rPr>
            </w:pPr>
            <w:r w:rsidRPr="00EA6FF0">
              <w:rPr>
                <w:rFonts w:eastAsia="Arial Unicode MS"/>
                <w:sz w:val="18"/>
                <w:szCs w:val="18"/>
                <w:lang w:bidi="th-TH"/>
              </w:rPr>
              <w:t>Restaurant</w:t>
            </w:r>
          </w:p>
        </w:tc>
        <w:tc>
          <w:tcPr>
            <w:tcW w:w="1296" w:type="dxa"/>
            <w:tcBorders>
              <w:top w:val="nil"/>
              <w:left w:val="nil"/>
              <w:bottom w:val="nil"/>
              <w:right w:val="nil"/>
            </w:tcBorders>
            <w:shd w:val="clear" w:color="auto" w:fill="FAFAFA"/>
          </w:tcPr>
          <w:p w14:paraId="28EC29E9" w14:textId="3BFA8FB5" w:rsidR="002228CA" w:rsidRPr="00EA6FF0" w:rsidRDefault="002228CA" w:rsidP="002228CA">
            <w:pPr>
              <w:ind w:right="-72"/>
              <w:jc w:val="right"/>
              <w:rPr>
                <w:rFonts w:eastAsia="Arial Unicode MS"/>
                <w:sz w:val="18"/>
                <w:szCs w:val="18"/>
                <w:lang w:bidi="th-TH"/>
              </w:rPr>
            </w:pPr>
            <w:r w:rsidRPr="00EA6FF0">
              <w:rPr>
                <w:sz w:val="18"/>
                <w:szCs w:val="18"/>
              </w:rPr>
              <w:t>99.99</w:t>
            </w:r>
          </w:p>
        </w:tc>
        <w:tc>
          <w:tcPr>
            <w:tcW w:w="1296" w:type="dxa"/>
            <w:tcBorders>
              <w:top w:val="nil"/>
              <w:left w:val="nil"/>
              <w:bottom w:val="nil"/>
              <w:right w:val="nil"/>
            </w:tcBorders>
          </w:tcPr>
          <w:p w14:paraId="0710958E" w14:textId="1667F044" w:rsidR="002228CA" w:rsidRPr="00EA6FF0" w:rsidRDefault="002228CA" w:rsidP="002228CA">
            <w:pPr>
              <w:ind w:right="-72"/>
              <w:jc w:val="right"/>
              <w:rPr>
                <w:rFonts w:eastAsia="Arial Unicode MS"/>
                <w:sz w:val="18"/>
                <w:szCs w:val="18"/>
                <w:lang w:bidi="th-TH"/>
              </w:rPr>
            </w:pPr>
            <w:r w:rsidRPr="00EA6FF0">
              <w:rPr>
                <w:sz w:val="18"/>
                <w:szCs w:val="18"/>
              </w:rPr>
              <w:t>99.99</w:t>
            </w:r>
          </w:p>
        </w:tc>
        <w:tc>
          <w:tcPr>
            <w:tcW w:w="1296" w:type="dxa"/>
            <w:tcBorders>
              <w:top w:val="nil"/>
              <w:left w:val="nil"/>
              <w:bottom w:val="nil"/>
              <w:right w:val="nil"/>
            </w:tcBorders>
            <w:shd w:val="clear" w:color="auto" w:fill="FAFAFA"/>
          </w:tcPr>
          <w:p w14:paraId="22462E1F" w14:textId="6FE3DDD9" w:rsidR="002228CA" w:rsidRPr="00EA6FF0" w:rsidRDefault="0064614F" w:rsidP="002228CA">
            <w:pPr>
              <w:ind w:right="-72"/>
              <w:jc w:val="right"/>
              <w:rPr>
                <w:rFonts w:eastAsia="Arial Unicode MS"/>
                <w:sz w:val="18"/>
                <w:szCs w:val="18"/>
                <w:lang w:bidi="th-TH"/>
              </w:rPr>
            </w:pPr>
            <w:r w:rsidRPr="00EA6FF0">
              <w:rPr>
                <w:rFonts w:eastAsia="Arial Unicode MS"/>
                <w:sz w:val="18"/>
                <w:szCs w:val="18"/>
                <w:lang w:bidi="th-TH"/>
              </w:rPr>
              <w:t>-</w:t>
            </w:r>
          </w:p>
        </w:tc>
        <w:tc>
          <w:tcPr>
            <w:tcW w:w="1296" w:type="dxa"/>
            <w:tcBorders>
              <w:top w:val="nil"/>
              <w:left w:val="nil"/>
              <w:bottom w:val="nil"/>
              <w:right w:val="nil"/>
            </w:tcBorders>
          </w:tcPr>
          <w:p w14:paraId="79642450" w14:textId="3FFBCCDC" w:rsidR="002228CA" w:rsidRPr="00EA6FF0" w:rsidRDefault="002228CA" w:rsidP="002228CA">
            <w:pPr>
              <w:ind w:right="-72"/>
              <w:jc w:val="right"/>
              <w:rPr>
                <w:rFonts w:eastAsia="Arial Unicode MS"/>
                <w:sz w:val="18"/>
                <w:szCs w:val="18"/>
                <w:lang w:bidi="th-TH"/>
              </w:rPr>
            </w:pPr>
            <w:r w:rsidRPr="00EA6FF0">
              <w:rPr>
                <w:sz w:val="18"/>
                <w:szCs w:val="18"/>
              </w:rPr>
              <w:t>-</w:t>
            </w:r>
          </w:p>
        </w:tc>
        <w:tc>
          <w:tcPr>
            <w:tcW w:w="1296" w:type="dxa"/>
            <w:tcBorders>
              <w:top w:val="nil"/>
              <w:left w:val="nil"/>
              <w:bottom w:val="nil"/>
              <w:right w:val="nil"/>
            </w:tcBorders>
            <w:shd w:val="clear" w:color="auto" w:fill="FAFAFA"/>
          </w:tcPr>
          <w:p w14:paraId="11D21517" w14:textId="332CA172" w:rsidR="002228CA" w:rsidRPr="00EA6FF0" w:rsidRDefault="0064614F" w:rsidP="002228CA">
            <w:pPr>
              <w:ind w:right="-72"/>
              <w:jc w:val="right"/>
              <w:rPr>
                <w:rFonts w:eastAsia="Arial Unicode MS"/>
                <w:sz w:val="18"/>
                <w:szCs w:val="18"/>
                <w:lang w:bidi="th-TH"/>
              </w:rPr>
            </w:pPr>
            <w:r w:rsidRPr="00EA6FF0">
              <w:rPr>
                <w:rFonts w:eastAsia="Arial Unicode MS"/>
                <w:sz w:val="18"/>
                <w:szCs w:val="18"/>
                <w:lang w:bidi="th-TH"/>
              </w:rPr>
              <w:t>33,485</w:t>
            </w:r>
          </w:p>
        </w:tc>
        <w:tc>
          <w:tcPr>
            <w:tcW w:w="1296" w:type="dxa"/>
            <w:tcBorders>
              <w:top w:val="nil"/>
              <w:left w:val="nil"/>
              <w:bottom w:val="nil"/>
              <w:right w:val="nil"/>
            </w:tcBorders>
          </w:tcPr>
          <w:p w14:paraId="437FC8EE" w14:textId="1F26D7E0" w:rsidR="002228CA" w:rsidRPr="00EA6FF0" w:rsidRDefault="002228CA" w:rsidP="002228CA">
            <w:pPr>
              <w:ind w:right="-72"/>
              <w:jc w:val="right"/>
              <w:rPr>
                <w:rFonts w:eastAsia="Arial Unicode MS"/>
                <w:sz w:val="18"/>
                <w:szCs w:val="18"/>
                <w:lang w:bidi="th-TH"/>
              </w:rPr>
            </w:pPr>
            <w:r w:rsidRPr="00EA6FF0">
              <w:rPr>
                <w:sz w:val="18"/>
                <w:szCs w:val="18"/>
              </w:rPr>
              <w:t>33,485</w:t>
            </w:r>
          </w:p>
        </w:tc>
      </w:tr>
      <w:tr w:rsidR="002228CA" w:rsidRPr="00EA6FF0" w14:paraId="069CF406" w14:textId="77777777" w:rsidTr="00F55CD6">
        <w:tc>
          <w:tcPr>
            <w:tcW w:w="3339" w:type="dxa"/>
            <w:tcBorders>
              <w:top w:val="nil"/>
              <w:left w:val="nil"/>
              <w:bottom w:val="nil"/>
              <w:right w:val="nil"/>
            </w:tcBorders>
          </w:tcPr>
          <w:p w14:paraId="3C91800D" w14:textId="7795216D" w:rsidR="002228CA" w:rsidRPr="00EA6FF0" w:rsidRDefault="002228CA" w:rsidP="002228CA">
            <w:pPr>
              <w:ind w:left="-101" w:firstLine="7"/>
              <w:rPr>
                <w:rFonts w:eastAsia="Arial Unicode MS"/>
                <w:sz w:val="18"/>
                <w:szCs w:val="18"/>
                <w:cs/>
                <w:lang w:bidi="th-TH"/>
              </w:rPr>
            </w:pPr>
            <w:r w:rsidRPr="00EA6FF0">
              <w:rPr>
                <w:rFonts w:eastAsia="Arial Unicode MS"/>
                <w:sz w:val="18"/>
                <w:szCs w:val="18"/>
                <w:lang w:bidi="th-TH"/>
              </w:rPr>
              <w:t>S&amp;P Development Holding Co</w:t>
            </w:r>
            <w:r w:rsidRPr="00EA6FF0">
              <w:rPr>
                <w:rFonts w:eastAsia="Arial Unicode MS"/>
                <w:sz w:val="18"/>
                <w:szCs w:val="18"/>
                <w:cs/>
                <w:lang w:bidi="th-TH"/>
              </w:rPr>
              <w:t>.</w:t>
            </w:r>
            <w:r w:rsidRPr="00EA6FF0">
              <w:rPr>
                <w:rFonts w:eastAsia="Arial Unicode MS"/>
                <w:sz w:val="18"/>
                <w:szCs w:val="18"/>
                <w:lang w:bidi="th-TH"/>
              </w:rPr>
              <w:t>, Ltd</w:t>
            </w:r>
            <w:r w:rsidRPr="00EA6FF0">
              <w:rPr>
                <w:rFonts w:eastAsia="Arial Unicode MS"/>
                <w:sz w:val="18"/>
                <w:szCs w:val="18"/>
                <w:cs/>
                <w:lang w:bidi="th-TH"/>
              </w:rPr>
              <w:t>.</w:t>
            </w:r>
          </w:p>
        </w:tc>
        <w:tc>
          <w:tcPr>
            <w:tcW w:w="1537" w:type="dxa"/>
            <w:tcBorders>
              <w:top w:val="nil"/>
              <w:left w:val="nil"/>
              <w:bottom w:val="nil"/>
              <w:right w:val="nil"/>
            </w:tcBorders>
          </w:tcPr>
          <w:p w14:paraId="34EA4B70" w14:textId="24DE6DB8" w:rsidR="002228CA" w:rsidRPr="00EA6FF0" w:rsidRDefault="002228CA" w:rsidP="002228CA">
            <w:pPr>
              <w:jc w:val="center"/>
              <w:rPr>
                <w:rFonts w:eastAsia="Arial Unicode MS"/>
                <w:sz w:val="18"/>
                <w:szCs w:val="18"/>
                <w:lang w:bidi="th-TH"/>
              </w:rPr>
            </w:pPr>
            <w:r w:rsidRPr="00EA6FF0">
              <w:rPr>
                <w:rFonts w:eastAsia="Arial Unicode MS"/>
                <w:sz w:val="18"/>
                <w:szCs w:val="18"/>
                <w:lang w:bidi="th-TH"/>
              </w:rPr>
              <w:t>Thailand</w:t>
            </w:r>
          </w:p>
        </w:tc>
        <w:tc>
          <w:tcPr>
            <w:tcW w:w="2203" w:type="dxa"/>
            <w:tcBorders>
              <w:top w:val="nil"/>
              <w:left w:val="nil"/>
              <w:bottom w:val="nil"/>
              <w:right w:val="nil"/>
            </w:tcBorders>
          </w:tcPr>
          <w:p w14:paraId="1B5CE3ED" w14:textId="25E75BDF" w:rsidR="002228CA" w:rsidRPr="00EA6FF0" w:rsidRDefault="002228CA" w:rsidP="006E625C">
            <w:pPr>
              <w:jc w:val="center"/>
              <w:rPr>
                <w:rFonts w:eastAsia="Arial Unicode MS"/>
                <w:sz w:val="18"/>
                <w:szCs w:val="18"/>
                <w:lang w:bidi="th-TH"/>
              </w:rPr>
            </w:pPr>
            <w:r w:rsidRPr="00EA6FF0">
              <w:rPr>
                <w:rFonts w:eastAsia="Arial Unicode MS"/>
                <w:sz w:val="18"/>
                <w:szCs w:val="18"/>
                <w:lang w:bidi="th-TH"/>
              </w:rPr>
              <w:t>Investing in other companies</w:t>
            </w:r>
          </w:p>
        </w:tc>
        <w:tc>
          <w:tcPr>
            <w:tcW w:w="1296" w:type="dxa"/>
            <w:tcBorders>
              <w:top w:val="nil"/>
              <w:left w:val="nil"/>
              <w:bottom w:val="nil"/>
              <w:right w:val="nil"/>
            </w:tcBorders>
            <w:shd w:val="clear" w:color="auto" w:fill="FAFAFA"/>
          </w:tcPr>
          <w:p w14:paraId="55A0C593" w14:textId="30346C24" w:rsidR="002228CA" w:rsidRPr="00EA6FF0" w:rsidRDefault="002228CA" w:rsidP="002228CA">
            <w:pPr>
              <w:ind w:right="-72"/>
              <w:jc w:val="right"/>
              <w:rPr>
                <w:rFonts w:eastAsia="Arial Unicode MS"/>
                <w:sz w:val="18"/>
                <w:szCs w:val="18"/>
                <w:lang w:bidi="th-TH"/>
              </w:rPr>
            </w:pPr>
            <w:r w:rsidRPr="00EA6FF0">
              <w:rPr>
                <w:sz w:val="18"/>
                <w:szCs w:val="18"/>
              </w:rPr>
              <w:t>99.99</w:t>
            </w:r>
          </w:p>
        </w:tc>
        <w:tc>
          <w:tcPr>
            <w:tcW w:w="1296" w:type="dxa"/>
            <w:tcBorders>
              <w:top w:val="nil"/>
              <w:left w:val="nil"/>
              <w:bottom w:val="nil"/>
              <w:right w:val="nil"/>
            </w:tcBorders>
          </w:tcPr>
          <w:p w14:paraId="13C88760" w14:textId="66256AA8" w:rsidR="002228CA" w:rsidRPr="00EA6FF0" w:rsidRDefault="002228CA" w:rsidP="002228CA">
            <w:pPr>
              <w:ind w:right="-72"/>
              <w:jc w:val="right"/>
              <w:rPr>
                <w:rFonts w:eastAsia="Arial Unicode MS"/>
                <w:sz w:val="18"/>
                <w:szCs w:val="18"/>
                <w:lang w:bidi="th-TH"/>
              </w:rPr>
            </w:pPr>
            <w:r w:rsidRPr="00EA6FF0">
              <w:rPr>
                <w:sz w:val="18"/>
                <w:szCs w:val="18"/>
              </w:rPr>
              <w:t>99.99</w:t>
            </w:r>
          </w:p>
        </w:tc>
        <w:tc>
          <w:tcPr>
            <w:tcW w:w="1296" w:type="dxa"/>
            <w:tcBorders>
              <w:top w:val="nil"/>
              <w:left w:val="nil"/>
              <w:bottom w:val="nil"/>
              <w:right w:val="nil"/>
            </w:tcBorders>
            <w:shd w:val="clear" w:color="auto" w:fill="FAFAFA"/>
          </w:tcPr>
          <w:p w14:paraId="0EFE21BB" w14:textId="13C2B59D" w:rsidR="002228CA" w:rsidRPr="00EA6FF0" w:rsidRDefault="0064614F" w:rsidP="002228CA">
            <w:pPr>
              <w:ind w:right="-72"/>
              <w:jc w:val="right"/>
              <w:rPr>
                <w:rFonts w:eastAsia="Arial Unicode MS"/>
                <w:sz w:val="18"/>
                <w:szCs w:val="18"/>
                <w:lang w:bidi="th-TH"/>
              </w:rPr>
            </w:pPr>
            <w:r w:rsidRPr="00EA6FF0">
              <w:rPr>
                <w:rFonts w:eastAsia="Arial Unicode MS"/>
                <w:sz w:val="18"/>
                <w:szCs w:val="18"/>
                <w:lang w:bidi="th-TH"/>
              </w:rPr>
              <w:t>-</w:t>
            </w:r>
          </w:p>
        </w:tc>
        <w:tc>
          <w:tcPr>
            <w:tcW w:w="1296" w:type="dxa"/>
            <w:tcBorders>
              <w:top w:val="nil"/>
              <w:left w:val="nil"/>
              <w:bottom w:val="nil"/>
              <w:right w:val="nil"/>
            </w:tcBorders>
          </w:tcPr>
          <w:p w14:paraId="4660AAB8" w14:textId="07A6CC1E" w:rsidR="002228CA" w:rsidRPr="00EA6FF0" w:rsidRDefault="002228CA" w:rsidP="002228CA">
            <w:pPr>
              <w:ind w:right="-72"/>
              <w:jc w:val="right"/>
              <w:rPr>
                <w:rFonts w:eastAsia="Arial Unicode MS"/>
                <w:sz w:val="18"/>
                <w:szCs w:val="18"/>
                <w:lang w:bidi="th-TH"/>
              </w:rPr>
            </w:pPr>
            <w:r w:rsidRPr="00EA6FF0">
              <w:rPr>
                <w:sz w:val="18"/>
                <w:szCs w:val="18"/>
              </w:rPr>
              <w:t>-</w:t>
            </w:r>
          </w:p>
        </w:tc>
        <w:tc>
          <w:tcPr>
            <w:tcW w:w="1296" w:type="dxa"/>
            <w:tcBorders>
              <w:top w:val="nil"/>
              <w:left w:val="nil"/>
              <w:bottom w:val="nil"/>
              <w:right w:val="nil"/>
            </w:tcBorders>
            <w:shd w:val="clear" w:color="auto" w:fill="FAFAFA"/>
          </w:tcPr>
          <w:p w14:paraId="05823FFF" w14:textId="28ADAFC1" w:rsidR="002228CA" w:rsidRPr="00EA6FF0" w:rsidRDefault="0064614F" w:rsidP="002228CA">
            <w:pPr>
              <w:ind w:right="-72"/>
              <w:jc w:val="right"/>
              <w:rPr>
                <w:rFonts w:eastAsia="Arial Unicode MS"/>
                <w:sz w:val="18"/>
                <w:szCs w:val="18"/>
                <w:lang w:bidi="th-TH"/>
              </w:rPr>
            </w:pPr>
            <w:r w:rsidRPr="00EA6FF0">
              <w:rPr>
                <w:rFonts w:eastAsia="Arial Unicode MS"/>
                <w:sz w:val="18"/>
                <w:szCs w:val="18"/>
                <w:lang w:bidi="th-TH"/>
              </w:rPr>
              <w:t>15,835</w:t>
            </w:r>
          </w:p>
        </w:tc>
        <w:tc>
          <w:tcPr>
            <w:tcW w:w="1296" w:type="dxa"/>
            <w:tcBorders>
              <w:top w:val="nil"/>
              <w:left w:val="nil"/>
              <w:bottom w:val="nil"/>
              <w:right w:val="nil"/>
            </w:tcBorders>
          </w:tcPr>
          <w:p w14:paraId="70DDC35E" w14:textId="55EBA67B" w:rsidR="002228CA" w:rsidRPr="00EA6FF0" w:rsidRDefault="002228CA" w:rsidP="002228CA">
            <w:pPr>
              <w:ind w:right="-72"/>
              <w:jc w:val="right"/>
              <w:rPr>
                <w:rFonts w:eastAsia="Arial Unicode MS"/>
                <w:sz w:val="18"/>
                <w:szCs w:val="18"/>
                <w:lang w:bidi="th-TH"/>
              </w:rPr>
            </w:pPr>
            <w:r w:rsidRPr="00EA6FF0">
              <w:rPr>
                <w:sz w:val="18"/>
                <w:szCs w:val="18"/>
              </w:rPr>
              <w:t>15,385</w:t>
            </w:r>
          </w:p>
        </w:tc>
      </w:tr>
      <w:tr w:rsidR="002228CA" w:rsidRPr="00EA6FF0" w14:paraId="6C970FC2" w14:textId="77777777" w:rsidTr="00F55CD6">
        <w:tc>
          <w:tcPr>
            <w:tcW w:w="3339" w:type="dxa"/>
            <w:tcBorders>
              <w:top w:val="nil"/>
              <w:left w:val="nil"/>
              <w:bottom w:val="nil"/>
              <w:right w:val="nil"/>
            </w:tcBorders>
          </w:tcPr>
          <w:p w14:paraId="4E4A3BDB" w14:textId="6CE80894" w:rsidR="002228CA" w:rsidRPr="00EA6FF0" w:rsidRDefault="002228CA" w:rsidP="002228CA">
            <w:pPr>
              <w:ind w:left="-101" w:firstLine="7"/>
              <w:rPr>
                <w:rFonts w:eastAsia="Arial Unicode MS"/>
                <w:sz w:val="18"/>
                <w:szCs w:val="18"/>
                <w:lang w:bidi="th-TH"/>
              </w:rPr>
            </w:pPr>
            <w:r w:rsidRPr="00EA6FF0">
              <w:rPr>
                <w:rFonts w:eastAsia="Arial Unicode MS"/>
                <w:sz w:val="18"/>
                <w:szCs w:val="18"/>
                <w:lang w:bidi="th-TH"/>
              </w:rPr>
              <w:t>S&amp;P Training Co</w:t>
            </w:r>
            <w:r w:rsidRPr="00EA6FF0">
              <w:rPr>
                <w:rFonts w:eastAsia="Arial Unicode MS"/>
                <w:sz w:val="18"/>
                <w:szCs w:val="18"/>
                <w:cs/>
                <w:lang w:bidi="th-TH"/>
              </w:rPr>
              <w:t>.</w:t>
            </w:r>
            <w:r w:rsidRPr="00EA6FF0">
              <w:rPr>
                <w:rFonts w:eastAsia="Arial Unicode MS"/>
                <w:sz w:val="18"/>
                <w:szCs w:val="18"/>
                <w:lang w:bidi="th-TH"/>
              </w:rPr>
              <w:t>, Ltd</w:t>
            </w:r>
            <w:r w:rsidRPr="00EA6FF0">
              <w:rPr>
                <w:rFonts w:eastAsia="Arial Unicode MS"/>
                <w:sz w:val="18"/>
                <w:szCs w:val="18"/>
                <w:cs/>
                <w:lang w:bidi="th-TH"/>
              </w:rPr>
              <w:t>.</w:t>
            </w:r>
          </w:p>
        </w:tc>
        <w:tc>
          <w:tcPr>
            <w:tcW w:w="1537" w:type="dxa"/>
            <w:tcBorders>
              <w:top w:val="nil"/>
              <w:left w:val="nil"/>
              <w:bottom w:val="nil"/>
              <w:right w:val="nil"/>
            </w:tcBorders>
          </w:tcPr>
          <w:p w14:paraId="10E72ACF" w14:textId="555B9D4A" w:rsidR="002228CA" w:rsidRPr="00EA6FF0" w:rsidRDefault="002228CA" w:rsidP="002228CA">
            <w:pPr>
              <w:jc w:val="center"/>
              <w:rPr>
                <w:rFonts w:eastAsia="Arial Unicode MS"/>
                <w:sz w:val="18"/>
                <w:szCs w:val="18"/>
                <w:lang w:bidi="th-TH"/>
              </w:rPr>
            </w:pPr>
            <w:r w:rsidRPr="00EA6FF0">
              <w:rPr>
                <w:rFonts w:eastAsia="Arial Unicode MS"/>
                <w:sz w:val="18"/>
                <w:szCs w:val="18"/>
                <w:lang w:bidi="th-TH"/>
              </w:rPr>
              <w:t>Thailand</w:t>
            </w:r>
          </w:p>
        </w:tc>
        <w:tc>
          <w:tcPr>
            <w:tcW w:w="2203" w:type="dxa"/>
            <w:tcBorders>
              <w:top w:val="nil"/>
              <w:left w:val="nil"/>
              <w:bottom w:val="nil"/>
              <w:right w:val="nil"/>
            </w:tcBorders>
          </w:tcPr>
          <w:p w14:paraId="0F621068" w14:textId="5968DA18" w:rsidR="002228CA" w:rsidRPr="00EA6FF0" w:rsidRDefault="002228CA" w:rsidP="002228CA">
            <w:pPr>
              <w:jc w:val="center"/>
              <w:rPr>
                <w:rFonts w:eastAsia="Arial Unicode MS"/>
                <w:sz w:val="18"/>
                <w:szCs w:val="18"/>
                <w:lang w:bidi="th-TH"/>
              </w:rPr>
            </w:pPr>
            <w:r w:rsidRPr="00EA6FF0">
              <w:rPr>
                <w:rFonts w:eastAsia="Arial Unicode MS"/>
                <w:sz w:val="18"/>
                <w:szCs w:val="18"/>
                <w:lang w:bidi="th-TH"/>
              </w:rPr>
              <w:t>Training for employees</w:t>
            </w:r>
          </w:p>
        </w:tc>
        <w:tc>
          <w:tcPr>
            <w:tcW w:w="1296" w:type="dxa"/>
            <w:tcBorders>
              <w:top w:val="nil"/>
              <w:left w:val="nil"/>
              <w:bottom w:val="nil"/>
              <w:right w:val="nil"/>
            </w:tcBorders>
            <w:shd w:val="clear" w:color="auto" w:fill="FAFAFA"/>
          </w:tcPr>
          <w:p w14:paraId="401C2B04" w14:textId="4C5E9DDD" w:rsidR="002228CA" w:rsidRPr="00EA6FF0" w:rsidRDefault="002228CA" w:rsidP="002228CA">
            <w:pPr>
              <w:ind w:right="-72"/>
              <w:jc w:val="right"/>
              <w:rPr>
                <w:rFonts w:eastAsia="Arial Unicode MS"/>
                <w:sz w:val="18"/>
                <w:szCs w:val="18"/>
                <w:lang w:bidi="th-TH"/>
              </w:rPr>
            </w:pPr>
            <w:r w:rsidRPr="00EA6FF0">
              <w:rPr>
                <w:sz w:val="18"/>
                <w:szCs w:val="18"/>
              </w:rPr>
              <w:t>99.98</w:t>
            </w:r>
          </w:p>
        </w:tc>
        <w:tc>
          <w:tcPr>
            <w:tcW w:w="1296" w:type="dxa"/>
            <w:tcBorders>
              <w:top w:val="nil"/>
              <w:left w:val="nil"/>
              <w:bottom w:val="nil"/>
              <w:right w:val="nil"/>
            </w:tcBorders>
          </w:tcPr>
          <w:p w14:paraId="13AB0C00" w14:textId="64DB17AD" w:rsidR="002228CA" w:rsidRPr="00EA6FF0" w:rsidRDefault="002228CA" w:rsidP="002228CA">
            <w:pPr>
              <w:ind w:right="-72"/>
              <w:jc w:val="right"/>
              <w:rPr>
                <w:rFonts w:eastAsia="Arial Unicode MS"/>
                <w:sz w:val="18"/>
                <w:szCs w:val="18"/>
                <w:lang w:bidi="th-TH"/>
              </w:rPr>
            </w:pPr>
            <w:r w:rsidRPr="00EA6FF0">
              <w:rPr>
                <w:sz w:val="18"/>
                <w:szCs w:val="18"/>
              </w:rPr>
              <w:t>99.98</w:t>
            </w:r>
          </w:p>
        </w:tc>
        <w:tc>
          <w:tcPr>
            <w:tcW w:w="1296" w:type="dxa"/>
            <w:tcBorders>
              <w:top w:val="nil"/>
              <w:left w:val="nil"/>
              <w:bottom w:val="nil"/>
              <w:right w:val="nil"/>
            </w:tcBorders>
            <w:shd w:val="clear" w:color="auto" w:fill="FAFAFA"/>
          </w:tcPr>
          <w:p w14:paraId="23F823C9" w14:textId="2FBDF6B8" w:rsidR="002228CA" w:rsidRPr="00EA6FF0" w:rsidRDefault="0064614F" w:rsidP="002228CA">
            <w:pPr>
              <w:ind w:right="-72"/>
              <w:jc w:val="right"/>
              <w:rPr>
                <w:rFonts w:eastAsia="Arial Unicode MS"/>
                <w:sz w:val="18"/>
                <w:szCs w:val="18"/>
                <w:lang w:bidi="th-TH"/>
              </w:rPr>
            </w:pPr>
            <w:r w:rsidRPr="00EA6FF0">
              <w:rPr>
                <w:rFonts w:eastAsia="Arial Unicode MS"/>
                <w:sz w:val="18"/>
                <w:szCs w:val="18"/>
                <w:lang w:bidi="th-TH"/>
              </w:rPr>
              <w:t>-</w:t>
            </w:r>
          </w:p>
        </w:tc>
        <w:tc>
          <w:tcPr>
            <w:tcW w:w="1296" w:type="dxa"/>
            <w:tcBorders>
              <w:top w:val="nil"/>
              <w:left w:val="nil"/>
              <w:bottom w:val="nil"/>
              <w:right w:val="nil"/>
            </w:tcBorders>
          </w:tcPr>
          <w:p w14:paraId="018189F3" w14:textId="55479016" w:rsidR="002228CA" w:rsidRPr="00EA6FF0" w:rsidRDefault="002228CA" w:rsidP="002228CA">
            <w:pPr>
              <w:ind w:right="-72"/>
              <w:jc w:val="right"/>
              <w:rPr>
                <w:rFonts w:eastAsia="Arial Unicode MS"/>
                <w:sz w:val="18"/>
                <w:szCs w:val="18"/>
                <w:lang w:bidi="th-TH"/>
              </w:rPr>
            </w:pPr>
            <w:r w:rsidRPr="00EA6FF0">
              <w:rPr>
                <w:sz w:val="18"/>
                <w:szCs w:val="18"/>
              </w:rPr>
              <w:t>-</w:t>
            </w:r>
          </w:p>
        </w:tc>
        <w:tc>
          <w:tcPr>
            <w:tcW w:w="1296" w:type="dxa"/>
            <w:tcBorders>
              <w:top w:val="nil"/>
              <w:left w:val="nil"/>
              <w:bottom w:val="nil"/>
              <w:right w:val="nil"/>
            </w:tcBorders>
            <w:shd w:val="clear" w:color="auto" w:fill="FAFAFA"/>
          </w:tcPr>
          <w:p w14:paraId="6195DE08" w14:textId="4BFCA6C1" w:rsidR="002228CA" w:rsidRPr="00EA6FF0" w:rsidRDefault="0064614F" w:rsidP="002228CA">
            <w:pPr>
              <w:ind w:right="-72"/>
              <w:jc w:val="right"/>
              <w:rPr>
                <w:rFonts w:eastAsia="Arial Unicode MS"/>
                <w:sz w:val="18"/>
                <w:szCs w:val="18"/>
                <w:lang w:bidi="th-TH"/>
              </w:rPr>
            </w:pPr>
            <w:r w:rsidRPr="00EA6FF0">
              <w:rPr>
                <w:rFonts w:eastAsia="Arial Unicode MS"/>
                <w:sz w:val="18"/>
                <w:szCs w:val="18"/>
                <w:lang w:bidi="th-TH"/>
              </w:rPr>
              <w:t>1,000</w:t>
            </w:r>
          </w:p>
        </w:tc>
        <w:tc>
          <w:tcPr>
            <w:tcW w:w="1296" w:type="dxa"/>
            <w:tcBorders>
              <w:top w:val="nil"/>
              <w:left w:val="nil"/>
              <w:bottom w:val="nil"/>
              <w:right w:val="nil"/>
            </w:tcBorders>
          </w:tcPr>
          <w:p w14:paraId="4D73BFEF" w14:textId="13B153E5" w:rsidR="002228CA" w:rsidRPr="00EA6FF0" w:rsidRDefault="002228CA" w:rsidP="002228CA">
            <w:pPr>
              <w:ind w:right="-72"/>
              <w:jc w:val="right"/>
              <w:rPr>
                <w:rFonts w:eastAsia="Arial Unicode MS"/>
                <w:sz w:val="18"/>
                <w:szCs w:val="18"/>
                <w:lang w:bidi="th-TH"/>
              </w:rPr>
            </w:pPr>
            <w:r w:rsidRPr="00EA6FF0">
              <w:rPr>
                <w:sz w:val="18"/>
                <w:szCs w:val="18"/>
              </w:rPr>
              <w:t>1,000</w:t>
            </w:r>
          </w:p>
        </w:tc>
      </w:tr>
      <w:tr w:rsidR="002228CA" w:rsidRPr="00EA6FF0" w14:paraId="1DAE993A" w14:textId="77777777" w:rsidTr="00F55CD6">
        <w:tc>
          <w:tcPr>
            <w:tcW w:w="3339" w:type="dxa"/>
            <w:tcBorders>
              <w:top w:val="nil"/>
              <w:left w:val="nil"/>
              <w:bottom w:val="nil"/>
              <w:right w:val="nil"/>
            </w:tcBorders>
          </w:tcPr>
          <w:p w14:paraId="4B138EE9" w14:textId="77777777" w:rsidR="002228CA" w:rsidRPr="00EA6FF0" w:rsidRDefault="002228CA" w:rsidP="002228CA">
            <w:pPr>
              <w:ind w:left="-101" w:firstLine="7"/>
              <w:rPr>
                <w:rFonts w:eastAsia="Arial Unicode MS"/>
                <w:sz w:val="18"/>
                <w:szCs w:val="18"/>
                <w:u w:val="single"/>
              </w:rPr>
            </w:pPr>
          </w:p>
        </w:tc>
        <w:tc>
          <w:tcPr>
            <w:tcW w:w="1537" w:type="dxa"/>
            <w:tcBorders>
              <w:top w:val="nil"/>
              <w:left w:val="nil"/>
              <w:bottom w:val="nil"/>
              <w:right w:val="nil"/>
            </w:tcBorders>
          </w:tcPr>
          <w:p w14:paraId="485E60DA" w14:textId="77777777" w:rsidR="002228CA" w:rsidRPr="00EA6FF0" w:rsidRDefault="002228CA" w:rsidP="002228CA">
            <w:pPr>
              <w:jc w:val="center"/>
              <w:rPr>
                <w:rFonts w:eastAsia="Arial Unicode MS"/>
                <w:sz w:val="18"/>
                <w:szCs w:val="18"/>
              </w:rPr>
            </w:pPr>
          </w:p>
        </w:tc>
        <w:tc>
          <w:tcPr>
            <w:tcW w:w="2203" w:type="dxa"/>
            <w:tcBorders>
              <w:top w:val="nil"/>
              <w:left w:val="nil"/>
              <w:bottom w:val="nil"/>
              <w:right w:val="nil"/>
            </w:tcBorders>
          </w:tcPr>
          <w:p w14:paraId="67B66DB9" w14:textId="77777777" w:rsidR="002228CA" w:rsidRPr="00EA6FF0" w:rsidRDefault="002228CA" w:rsidP="002228CA">
            <w:pPr>
              <w:jc w:val="center"/>
              <w:rPr>
                <w:rFonts w:eastAsia="Arial Unicode MS"/>
                <w:b/>
                <w:bCs/>
                <w:sz w:val="18"/>
                <w:szCs w:val="18"/>
              </w:rPr>
            </w:pPr>
          </w:p>
        </w:tc>
        <w:tc>
          <w:tcPr>
            <w:tcW w:w="1296" w:type="dxa"/>
            <w:tcBorders>
              <w:top w:val="nil"/>
              <w:left w:val="nil"/>
              <w:bottom w:val="nil"/>
              <w:right w:val="nil"/>
            </w:tcBorders>
            <w:shd w:val="clear" w:color="auto" w:fill="FAFAFA"/>
          </w:tcPr>
          <w:p w14:paraId="5C9C4CF0" w14:textId="14EC2A79" w:rsidR="002228CA" w:rsidRPr="00EA6FF0" w:rsidRDefault="002228CA" w:rsidP="002228CA">
            <w:pPr>
              <w:ind w:right="-72"/>
              <w:jc w:val="right"/>
              <w:rPr>
                <w:rFonts w:eastAsia="Arial Unicode MS"/>
                <w:b/>
                <w:bCs/>
                <w:sz w:val="18"/>
                <w:szCs w:val="18"/>
              </w:rPr>
            </w:pPr>
          </w:p>
        </w:tc>
        <w:tc>
          <w:tcPr>
            <w:tcW w:w="1296" w:type="dxa"/>
            <w:tcBorders>
              <w:top w:val="nil"/>
              <w:left w:val="nil"/>
              <w:bottom w:val="nil"/>
              <w:right w:val="nil"/>
            </w:tcBorders>
          </w:tcPr>
          <w:p w14:paraId="73408141" w14:textId="432612DD" w:rsidR="002228CA" w:rsidRPr="00EA6FF0" w:rsidRDefault="002228CA" w:rsidP="002228CA">
            <w:pPr>
              <w:ind w:right="-72"/>
              <w:jc w:val="right"/>
              <w:rPr>
                <w:rFonts w:eastAsia="Arial Unicode MS"/>
                <w:b/>
                <w:bCs/>
                <w:sz w:val="18"/>
                <w:szCs w:val="18"/>
              </w:rPr>
            </w:pPr>
          </w:p>
        </w:tc>
        <w:tc>
          <w:tcPr>
            <w:tcW w:w="1296" w:type="dxa"/>
            <w:tcBorders>
              <w:top w:val="single" w:sz="4" w:space="0" w:color="auto"/>
              <w:left w:val="nil"/>
              <w:bottom w:val="nil"/>
              <w:right w:val="nil"/>
            </w:tcBorders>
            <w:shd w:val="clear" w:color="auto" w:fill="FAFAFA"/>
          </w:tcPr>
          <w:p w14:paraId="0CAB944D" w14:textId="21D70B95" w:rsidR="002228CA" w:rsidRPr="00EA6FF0" w:rsidRDefault="002228CA" w:rsidP="002228CA">
            <w:pPr>
              <w:ind w:right="-72"/>
              <w:jc w:val="right"/>
              <w:rPr>
                <w:rFonts w:eastAsia="Arial Unicode MS"/>
                <w:sz w:val="18"/>
                <w:szCs w:val="18"/>
              </w:rPr>
            </w:pPr>
          </w:p>
        </w:tc>
        <w:tc>
          <w:tcPr>
            <w:tcW w:w="1296" w:type="dxa"/>
            <w:tcBorders>
              <w:top w:val="single" w:sz="4" w:space="0" w:color="auto"/>
              <w:left w:val="nil"/>
              <w:bottom w:val="nil"/>
              <w:right w:val="nil"/>
            </w:tcBorders>
          </w:tcPr>
          <w:p w14:paraId="2D6500DA" w14:textId="65DB1C3C" w:rsidR="002228CA" w:rsidRPr="00EA6FF0" w:rsidRDefault="002228CA" w:rsidP="002228CA">
            <w:pPr>
              <w:ind w:right="-72"/>
              <w:jc w:val="right"/>
              <w:rPr>
                <w:sz w:val="18"/>
                <w:szCs w:val="18"/>
              </w:rPr>
            </w:pPr>
          </w:p>
        </w:tc>
        <w:tc>
          <w:tcPr>
            <w:tcW w:w="1296" w:type="dxa"/>
            <w:tcBorders>
              <w:top w:val="single" w:sz="4" w:space="0" w:color="auto"/>
              <w:left w:val="nil"/>
              <w:bottom w:val="nil"/>
              <w:right w:val="nil"/>
            </w:tcBorders>
            <w:shd w:val="clear" w:color="auto" w:fill="FAFAFA"/>
          </w:tcPr>
          <w:p w14:paraId="16DE6B7D" w14:textId="48B5145D" w:rsidR="002228CA" w:rsidRPr="00EA6FF0" w:rsidRDefault="002228CA" w:rsidP="002228CA">
            <w:pPr>
              <w:ind w:right="-72"/>
              <w:jc w:val="right"/>
              <w:rPr>
                <w:rFonts w:eastAsia="Arial Unicode MS"/>
                <w:sz w:val="18"/>
                <w:szCs w:val="18"/>
                <w:lang w:bidi="th-TH"/>
              </w:rPr>
            </w:pPr>
          </w:p>
        </w:tc>
        <w:tc>
          <w:tcPr>
            <w:tcW w:w="1296" w:type="dxa"/>
            <w:tcBorders>
              <w:top w:val="single" w:sz="4" w:space="0" w:color="auto"/>
              <w:left w:val="nil"/>
              <w:bottom w:val="nil"/>
              <w:right w:val="nil"/>
            </w:tcBorders>
          </w:tcPr>
          <w:p w14:paraId="6DCE480A" w14:textId="1019CC08" w:rsidR="002228CA" w:rsidRPr="00EA6FF0" w:rsidRDefault="002228CA" w:rsidP="002228CA">
            <w:pPr>
              <w:ind w:right="-72"/>
              <w:jc w:val="right"/>
              <w:rPr>
                <w:sz w:val="18"/>
                <w:szCs w:val="18"/>
              </w:rPr>
            </w:pPr>
          </w:p>
        </w:tc>
      </w:tr>
      <w:tr w:rsidR="002228CA" w:rsidRPr="00EA6FF0" w14:paraId="3DCD239E" w14:textId="77777777" w:rsidTr="00F55CD6">
        <w:tc>
          <w:tcPr>
            <w:tcW w:w="3339" w:type="dxa"/>
            <w:tcBorders>
              <w:top w:val="nil"/>
              <w:left w:val="nil"/>
              <w:bottom w:val="nil"/>
              <w:right w:val="nil"/>
            </w:tcBorders>
          </w:tcPr>
          <w:p w14:paraId="3B000E6D" w14:textId="7C1ECB32" w:rsidR="002228CA" w:rsidRPr="00EA6FF0" w:rsidRDefault="002228CA" w:rsidP="002228CA">
            <w:pPr>
              <w:ind w:left="-101" w:firstLine="7"/>
              <w:rPr>
                <w:rFonts w:eastAsia="Arial Unicode MS"/>
                <w:b/>
                <w:bCs/>
                <w:sz w:val="18"/>
                <w:szCs w:val="18"/>
                <w:lang w:bidi="th-TH"/>
              </w:rPr>
            </w:pPr>
            <w:r w:rsidRPr="00EA6FF0">
              <w:rPr>
                <w:rFonts w:eastAsia="Arial Unicode MS"/>
                <w:b/>
                <w:bCs/>
                <w:sz w:val="18"/>
                <w:szCs w:val="18"/>
                <w:lang w:bidi="th-TH"/>
              </w:rPr>
              <w:t>Total subsidiaries</w:t>
            </w:r>
          </w:p>
        </w:tc>
        <w:tc>
          <w:tcPr>
            <w:tcW w:w="1537" w:type="dxa"/>
            <w:tcBorders>
              <w:top w:val="nil"/>
              <w:left w:val="nil"/>
              <w:bottom w:val="nil"/>
              <w:right w:val="nil"/>
            </w:tcBorders>
          </w:tcPr>
          <w:p w14:paraId="0C363242" w14:textId="77777777" w:rsidR="002228CA" w:rsidRPr="00EA6FF0" w:rsidRDefault="002228CA" w:rsidP="002228CA">
            <w:pPr>
              <w:jc w:val="center"/>
              <w:rPr>
                <w:rFonts w:eastAsia="Arial Unicode MS"/>
                <w:sz w:val="18"/>
                <w:szCs w:val="18"/>
                <w:lang w:bidi="th-TH"/>
              </w:rPr>
            </w:pPr>
          </w:p>
        </w:tc>
        <w:tc>
          <w:tcPr>
            <w:tcW w:w="2203" w:type="dxa"/>
            <w:tcBorders>
              <w:top w:val="nil"/>
              <w:left w:val="nil"/>
              <w:bottom w:val="nil"/>
              <w:right w:val="nil"/>
            </w:tcBorders>
          </w:tcPr>
          <w:p w14:paraId="1632CC78" w14:textId="77777777" w:rsidR="002228CA" w:rsidRPr="00EA6FF0" w:rsidRDefault="002228CA" w:rsidP="002228CA">
            <w:pPr>
              <w:jc w:val="center"/>
              <w:rPr>
                <w:rFonts w:eastAsia="Arial Unicode MS"/>
                <w:b/>
                <w:bCs/>
                <w:sz w:val="18"/>
                <w:szCs w:val="18"/>
                <w:lang w:bidi="th-TH"/>
              </w:rPr>
            </w:pPr>
          </w:p>
        </w:tc>
        <w:tc>
          <w:tcPr>
            <w:tcW w:w="1296" w:type="dxa"/>
            <w:tcBorders>
              <w:top w:val="nil"/>
              <w:left w:val="nil"/>
              <w:bottom w:val="nil"/>
              <w:right w:val="nil"/>
            </w:tcBorders>
            <w:shd w:val="clear" w:color="auto" w:fill="FAFAFA"/>
          </w:tcPr>
          <w:p w14:paraId="35DADDCD" w14:textId="77777777" w:rsidR="002228CA" w:rsidRPr="00EA6FF0" w:rsidRDefault="002228CA" w:rsidP="002228CA">
            <w:pPr>
              <w:ind w:right="-72"/>
              <w:jc w:val="right"/>
              <w:rPr>
                <w:rFonts w:eastAsia="Arial Unicode MS"/>
                <w:b/>
                <w:bCs/>
                <w:sz w:val="18"/>
                <w:szCs w:val="18"/>
                <w:lang w:bidi="th-TH"/>
              </w:rPr>
            </w:pPr>
          </w:p>
        </w:tc>
        <w:tc>
          <w:tcPr>
            <w:tcW w:w="1296" w:type="dxa"/>
            <w:tcBorders>
              <w:top w:val="nil"/>
              <w:left w:val="nil"/>
              <w:bottom w:val="nil"/>
              <w:right w:val="nil"/>
            </w:tcBorders>
          </w:tcPr>
          <w:p w14:paraId="287BE2E2" w14:textId="77777777" w:rsidR="002228CA" w:rsidRPr="00EA6FF0" w:rsidRDefault="002228CA" w:rsidP="002228CA">
            <w:pPr>
              <w:ind w:right="-72"/>
              <w:jc w:val="right"/>
              <w:rPr>
                <w:rFonts w:eastAsia="Arial Unicode MS"/>
                <w:b/>
                <w:bCs/>
                <w:sz w:val="18"/>
                <w:szCs w:val="18"/>
                <w:lang w:bidi="th-TH"/>
              </w:rPr>
            </w:pPr>
          </w:p>
        </w:tc>
        <w:tc>
          <w:tcPr>
            <w:tcW w:w="1296" w:type="dxa"/>
            <w:tcBorders>
              <w:top w:val="nil"/>
              <w:left w:val="nil"/>
              <w:bottom w:val="single" w:sz="4" w:space="0" w:color="auto"/>
              <w:right w:val="nil"/>
            </w:tcBorders>
            <w:shd w:val="clear" w:color="auto" w:fill="FAFAFA"/>
          </w:tcPr>
          <w:p w14:paraId="33BBB0AC" w14:textId="25AEAA8A" w:rsidR="002228CA" w:rsidRPr="00EA6FF0" w:rsidRDefault="0064614F" w:rsidP="002228CA">
            <w:pPr>
              <w:ind w:right="-72"/>
              <w:jc w:val="right"/>
              <w:rPr>
                <w:rFonts w:eastAsia="Arial Unicode MS"/>
                <w:sz w:val="18"/>
                <w:szCs w:val="18"/>
                <w:lang w:bidi="th-TH"/>
              </w:rPr>
            </w:pPr>
            <w:r w:rsidRPr="00EA6FF0">
              <w:rPr>
                <w:rFonts w:eastAsia="Arial Unicode MS"/>
                <w:sz w:val="18"/>
                <w:szCs w:val="18"/>
                <w:lang w:bidi="th-TH"/>
              </w:rPr>
              <w:t>-</w:t>
            </w:r>
          </w:p>
        </w:tc>
        <w:tc>
          <w:tcPr>
            <w:tcW w:w="1296" w:type="dxa"/>
            <w:tcBorders>
              <w:top w:val="nil"/>
              <w:left w:val="nil"/>
              <w:bottom w:val="single" w:sz="4" w:space="0" w:color="auto"/>
              <w:right w:val="nil"/>
            </w:tcBorders>
          </w:tcPr>
          <w:p w14:paraId="427595A5" w14:textId="6B104368" w:rsidR="002228CA" w:rsidRPr="00EA6FF0" w:rsidRDefault="002228CA" w:rsidP="002228CA">
            <w:pPr>
              <w:ind w:right="-72"/>
              <w:jc w:val="right"/>
              <w:rPr>
                <w:rFonts w:eastAsia="Arial Unicode MS"/>
                <w:sz w:val="18"/>
                <w:szCs w:val="18"/>
                <w:lang w:bidi="th-TH"/>
              </w:rPr>
            </w:pPr>
            <w:r w:rsidRPr="00EA6FF0">
              <w:rPr>
                <w:sz w:val="18"/>
                <w:szCs w:val="18"/>
              </w:rPr>
              <w:t>-</w:t>
            </w:r>
          </w:p>
        </w:tc>
        <w:tc>
          <w:tcPr>
            <w:tcW w:w="1296" w:type="dxa"/>
            <w:tcBorders>
              <w:top w:val="nil"/>
              <w:left w:val="nil"/>
              <w:bottom w:val="single" w:sz="4" w:space="0" w:color="auto"/>
              <w:right w:val="nil"/>
            </w:tcBorders>
            <w:shd w:val="clear" w:color="auto" w:fill="FAFAFA"/>
          </w:tcPr>
          <w:p w14:paraId="33FAA8A5" w14:textId="69F9DDA5" w:rsidR="002228CA" w:rsidRPr="00EA6FF0" w:rsidRDefault="0064614F" w:rsidP="002228CA">
            <w:pPr>
              <w:ind w:right="-72"/>
              <w:jc w:val="right"/>
              <w:rPr>
                <w:rFonts w:eastAsia="Arial Unicode MS"/>
                <w:sz w:val="18"/>
                <w:szCs w:val="18"/>
                <w:lang w:bidi="th-TH"/>
              </w:rPr>
            </w:pPr>
            <w:r w:rsidRPr="00EA6FF0">
              <w:rPr>
                <w:rFonts w:eastAsia="Arial Unicode MS"/>
                <w:sz w:val="18"/>
                <w:szCs w:val="18"/>
                <w:lang w:bidi="th-TH"/>
              </w:rPr>
              <w:t>156,867</w:t>
            </w:r>
          </w:p>
        </w:tc>
        <w:tc>
          <w:tcPr>
            <w:tcW w:w="1296" w:type="dxa"/>
            <w:tcBorders>
              <w:top w:val="nil"/>
              <w:left w:val="nil"/>
              <w:bottom w:val="single" w:sz="4" w:space="0" w:color="auto"/>
              <w:right w:val="nil"/>
            </w:tcBorders>
          </w:tcPr>
          <w:p w14:paraId="32248348" w14:textId="3BC40CC9" w:rsidR="002228CA" w:rsidRPr="00EA6FF0" w:rsidRDefault="002228CA" w:rsidP="002228CA">
            <w:pPr>
              <w:ind w:right="-72"/>
              <w:jc w:val="right"/>
              <w:rPr>
                <w:rFonts w:eastAsia="Arial Unicode MS"/>
                <w:sz w:val="18"/>
                <w:szCs w:val="18"/>
                <w:lang w:bidi="th-TH"/>
              </w:rPr>
            </w:pPr>
            <w:r w:rsidRPr="00EA6FF0">
              <w:rPr>
                <w:sz w:val="18"/>
                <w:szCs w:val="18"/>
              </w:rPr>
              <w:t>155,866</w:t>
            </w:r>
          </w:p>
        </w:tc>
      </w:tr>
    </w:tbl>
    <w:p w14:paraId="110F854B" w14:textId="21C5CA0E" w:rsidR="00FF49E1" w:rsidRPr="00EA6FF0" w:rsidRDefault="00FF49E1" w:rsidP="00385C2D">
      <w:pPr>
        <w:spacing w:after="0" w:line="240" w:lineRule="auto"/>
        <w:jc w:val="both"/>
        <w:rPr>
          <w:rFonts w:eastAsia="Arial Unicode MS"/>
          <w:sz w:val="18"/>
          <w:szCs w:val="18"/>
        </w:rPr>
      </w:pPr>
    </w:p>
    <w:p w14:paraId="5DFEDEC5" w14:textId="77777777" w:rsidR="003A129B" w:rsidRPr="00EA6FF0" w:rsidRDefault="003A129B" w:rsidP="00385C2D">
      <w:pPr>
        <w:spacing w:after="0" w:line="240" w:lineRule="auto"/>
        <w:jc w:val="both"/>
        <w:rPr>
          <w:rFonts w:eastAsia="Arial Unicode MS" w:cs="Angsana New"/>
          <w:sz w:val="18"/>
          <w:szCs w:val="18"/>
          <w:cs/>
        </w:rPr>
        <w:sectPr w:rsidR="003A129B" w:rsidRPr="00EA6FF0" w:rsidSect="00F41DEC">
          <w:pgSz w:w="16838" w:h="11906" w:orient="landscape"/>
          <w:pgMar w:top="1440" w:right="720" w:bottom="1440" w:left="720" w:header="706" w:footer="706" w:gutter="0"/>
          <w:cols w:space="708"/>
          <w:docGrid w:linePitch="360"/>
        </w:sectPr>
      </w:pPr>
    </w:p>
    <w:p w14:paraId="3B37D2C0" w14:textId="77777777" w:rsidR="008D73A4" w:rsidRPr="00EA6FF0" w:rsidRDefault="008D73A4" w:rsidP="00385C2D">
      <w:pPr>
        <w:spacing w:after="0" w:line="240" w:lineRule="auto"/>
        <w:jc w:val="both"/>
        <w:rPr>
          <w:rFonts w:eastAsia="Arial Unicode MS"/>
          <w:sz w:val="18"/>
          <w:szCs w:val="18"/>
        </w:rPr>
      </w:pPr>
    </w:p>
    <w:p w14:paraId="626183DF" w14:textId="112F14D1" w:rsidR="000715B4" w:rsidRPr="00EA6FF0" w:rsidRDefault="00387B2A" w:rsidP="00385C2D">
      <w:pPr>
        <w:spacing w:after="0" w:line="240" w:lineRule="auto"/>
        <w:ind w:left="540" w:hanging="540"/>
        <w:jc w:val="both"/>
        <w:rPr>
          <w:rFonts w:eastAsia="Arial Unicode MS"/>
          <w:b/>
          <w:bCs/>
          <w:color w:val="CF4A02"/>
          <w:sz w:val="18"/>
          <w:szCs w:val="18"/>
        </w:rPr>
      </w:pPr>
      <w:r w:rsidRPr="00EA6FF0">
        <w:rPr>
          <w:rFonts w:eastAsia="Arial Unicode MS"/>
          <w:b/>
          <w:bCs/>
          <w:color w:val="CF4A02"/>
          <w:sz w:val="18"/>
          <w:szCs w:val="18"/>
        </w:rPr>
        <w:t>7</w:t>
      </w:r>
      <w:r w:rsidR="000715B4" w:rsidRPr="00EA6FF0">
        <w:rPr>
          <w:rFonts w:eastAsia="Arial Unicode MS"/>
          <w:b/>
          <w:bCs/>
          <w:color w:val="CF4A02"/>
          <w:sz w:val="18"/>
          <w:szCs w:val="18"/>
          <w:cs/>
        </w:rPr>
        <w:t>.</w:t>
      </w:r>
      <w:r w:rsidR="00816A8A" w:rsidRPr="00EA6FF0">
        <w:rPr>
          <w:rFonts w:eastAsia="Arial Unicode MS"/>
          <w:b/>
          <w:bCs/>
          <w:color w:val="CF4A02"/>
          <w:sz w:val="18"/>
          <w:szCs w:val="18"/>
        </w:rPr>
        <w:t>2</w:t>
      </w:r>
      <w:r w:rsidR="000715B4" w:rsidRPr="00EA6FF0">
        <w:rPr>
          <w:rFonts w:eastAsia="Arial Unicode MS"/>
          <w:b/>
          <w:bCs/>
          <w:color w:val="CF4A02"/>
          <w:sz w:val="18"/>
          <w:szCs w:val="18"/>
        </w:rPr>
        <w:tab/>
        <w:t>Movements of investments</w:t>
      </w:r>
    </w:p>
    <w:p w14:paraId="42108EDF" w14:textId="77777777" w:rsidR="00C30F6F" w:rsidRPr="00EA6FF0" w:rsidRDefault="00C30F6F" w:rsidP="00E26AC7">
      <w:pPr>
        <w:spacing w:after="0" w:line="240" w:lineRule="auto"/>
        <w:ind w:left="540"/>
        <w:jc w:val="both"/>
        <w:rPr>
          <w:rFonts w:eastAsia="Arial Unicode MS"/>
          <w:i/>
          <w:iCs/>
          <w:sz w:val="18"/>
          <w:szCs w:val="18"/>
        </w:rPr>
      </w:pPr>
    </w:p>
    <w:p w14:paraId="71A94486" w14:textId="6A9A71E7" w:rsidR="00656B14" w:rsidRPr="00EA6FF0" w:rsidRDefault="00656B14" w:rsidP="00E26AC7">
      <w:pPr>
        <w:spacing w:after="0" w:line="240" w:lineRule="auto"/>
        <w:ind w:left="540"/>
        <w:jc w:val="both"/>
        <w:rPr>
          <w:rFonts w:eastAsia="Arial Unicode MS"/>
          <w:i/>
          <w:iCs/>
          <w:sz w:val="18"/>
          <w:szCs w:val="18"/>
        </w:rPr>
      </w:pPr>
      <w:r w:rsidRPr="00EA6FF0">
        <w:rPr>
          <w:rFonts w:eastAsia="Arial Unicode MS"/>
          <w:i/>
          <w:iCs/>
          <w:sz w:val="18"/>
          <w:szCs w:val="18"/>
        </w:rPr>
        <w:t>Investment in associate and joint ventures</w:t>
      </w:r>
    </w:p>
    <w:p w14:paraId="05B6AD2A" w14:textId="77777777" w:rsidR="00656B14" w:rsidRPr="00EA6FF0" w:rsidRDefault="00656B14" w:rsidP="00E26AC7">
      <w:pPr>
        <w:spacing w:after="0" w:line="240" w:lineRule="auto"/>
        <w:ind w:left="540"/>
        <w:jc w:val="both"/>
        <w:rPr>
          <w:rFonts w:eastAsia="Arial Unicode MS"/>
          <w:color w:val="323E4F" w:themeColor="text2" w:themeShade="BF"/>
          <w:sz w:val="18"/>
          <w:szCs w:val="18"/>
        </w:rPr>
      </w:pPr>
    </w:p>
    <w:p w14:paraId="4C1DC7B3" w14:textId="49FC599A" w:rsidR="00656B14" w:rsidRPr="00EA6FF0" w:rsidRDefault="00656B14" w:rsidP="00E26AC7">
      <w:pPr>
        <w:spacing w:after="0" w:line="240" w:lineRule="auto"/>
        <w:ind w:left="540"/>
        <w:jc w:val="thaiDistribute"/>
        <w:rPr>
          <w:rFonts w:eastAsia="Arial Unicode MS"/>
          <w:sz w:val="18"/>
          <w:szCs w:val="18"/>
        </w:rPr>
      </w:pPr>
      <w:r w:rsidRPr="00EA6FF0">
        <w:rPr>
          <w:rFonts w:eastAsia="Arial Unicode MS"/>
          <w:spacing w:val="-6"/>
          <w:sz w:val="18"/>
          <w:szCs w:val="18"/>
        </w:rPr>
        <w:t xml:space="preserve">Movements of investment in associate and joint ventures for </w:t>
      </w:r>
      <w:r w:rsidR="00F90F8C" w:rsidRPr="00EA6FF0">
        <w:rPr>
          <w:rFonts w:eastAsia="Arial Unicode MS"/>
          <w:spacing w:val="-6"/>
          <w:sz w:val="18"/>
          <w:szCs w:val="18"/>
        </w:rPr>
        <w:t>nine-month</w:t>
      </w:r>
      <w:r w:rsidR="001C1F40" w:rsidRPr="00EA6FF0">
        <w:rPr>
          <w:rFonts w:eastAsia="Arial Unicode MS"/>
          <w:spacing w:val="-6"/>
          <w:sz w:val="18"/>
          <w:szCs w:val="18"/>
        </w:rPr>
        <w:t xml:space="preserve"> period ended </w:t>
      </w:r>
      <w:r w:rsidR="00F90F8C" w:rsidRPr="00EA6FF0">
        <w:rPr>
          <w:rFonts w:eastAsia="Arial Unicode MS"/>
          <w:spacing w:val="-6"/>
          <w:sz w:val="18"/>
          <w:szCs w:val="18"/>
        </w:rPr>
        <w:t xml:space="preserve">30 September </w:t>
      </w:r>
      <w:r w:rsidR="006E40D4" w:rsidRPr="00EA6FF0">
        <w:rPr>
          <w:rFonts w:eastAsia="Arial Unicode MS"/>
          <w:spacing w:val="-6"/>
          <w:sz w:val="18"/>
          <w:szCs w:val="18"/>
        </w:rPr>
        <w:t>2023</w:t>
      </w:r>
      <w:r w:rsidR="00132B7C" w:rsidRPr="00EA6FF0">
        <w:rPr>
          <w:rFonts w:eastAsia="Arial Unicode MS"/>
          <w:spacing w:val="-6"/>
          <w:sz w:val="18"/>
          <w:szCs w:val="18"/>
        </w:rPr>
        <w:t xml:space="preserve"> </w:t>
      </w:r>
      <w:r w:rsidR="005747FA" w:rsidRPr="00EA6FF0">
        <w:rPr>
          <w:rFonts w:eastAsia="Arial Unicode MS"/>
          <w:spacing w:val="-6"/>
          <w:sz w:val="18"/>
        </w:rPr>
        <w:t>were</w:t>
      </w:r>
      <w:r w:rsidRPr="00EA6FF0">
        <w:rPr>
          <w:rFonts w:eastAsia="Arial Unicode MS"/>
          <w:spacing w:val="-6"/>
          <w:sz w:val="18"/>
          <w:szCs w:val="18"/>
        </w:rPr>
        <w:t xml:space="preserve"> as follows</w:t>
      </w:r>
      <w:r w:rsidRPr="00EA6FF0">
        <w:rPr>
          <w:rFonts w:eastAsia="Arial Unicode MS"/>
          <w:sz w:val="18"/>
          <w:szCs w:val="18"/>
          <w:cs/>
        </w:rPr>
        <w:t>:</w:t>
      </w:r>
    </w:p>
    <w:p w14:paraId="2D82F4A5" w14:textId="77777777" w:rsidR="00656B14" w:rsidRPr="00EA6FF0" w:rsidRDefault="00656B14" w:rsidP="00E26AC7">
      <w:pPr>
        <w:spacing w:after="0" w:line="240" w:lineRule="auto"/>
        <w:ind w:left="540"/>
        <w:jc w:val="both"/>
        <w:rPr>
          <w:rFonts w:eastAsia="Arial Unicode MS"/>
          <w:sz w:val="18"/>
          <w:szCs w:val="18"/>
        </w:rPr>
      </w:pPr>
    </w:p>
    <w:tbl>
      <w:tblPr>
        <w:tblW w:w="900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5"/>
        <w:gridCol w:w="2592"/>
        <w:gridCol w:w="2592"/>
      </w:tblGrid>
      <w:tr w:rsidR="00656B14" w:rsidRPr="00EA6FF0" w14:paraId="0A949270" w14:textId="77777777" w:rsidTr="00A22268">
        <w:trPr>
          <w:trHeight w:val="355"/>
        </w:trPr>
        <w:tc>
          <w:tcPr>
            <w:tcW w:w="3825" w:type="dxa"/>
            <w:tcBorders>
              <w:top w:val="nil"/>
              <w:left w:val="nil"/>
              <w:bottom w:val="nil"/>
              <w:right w:val="nil"/>
            </w:tcBorders>
            <w:shd w:val="clear" w:color="auto" w:fill="auto"/>
          </w:tcPr>
          <w:p w14:paraId="13F036E2" w14:textId="77777777" w:rsidR="00656B14" w:rsidRPr="00EA6FF0" w:rsidRDefault="00656B14" w:rsidP="00385C2D">
            <w:pPr>
              <w:spacing w:after="0" w:line="240" w:lineRule="auto"/>
              <w:jc w:val="both"/>
              <w:rPr>
                <w:rFonts w:eastAsia="Arial Unicode MS"/>
                <w:b/>
                <w:bCs/>
                <w:sz w:val="18"/>
                <w:szCs w:val="18"/>
              </w:rPr>
            </w:pPr>
          </w:p>
        </w:tc>
        <w:tc>
          <w:tcPr>
            <w:tcW w:w="2592" w:type="dxa"/>
            <w:tcBorders>
              <w:top w:val="single" w:sz="4" w:space="0" w:color="000000" w:themeColor="text1"/>
              <w:left w:val="nil"/>
              <w:bottom w:val="single" w:sz="4" w:space="0" w:color="auto"/>
              <w:right w:val="nil"/>
            </w:tcBorders>
            <w:shd w:val="clear" w:color="auto" w:fill="auto"/>
            <w:hideMark/>
          </w:tcPr>
          <w:p w14:paraId="017646E2" w14:textId="426A718A" w:rsidR="00656B14" w:rsidRPr="00EA6FF0" w:rsidRDefault="00656B14" w:rsidP="00385C2D">
            <w:pPr>
              <w:spacing w:after="0" w:line="240" w:lineRule="auto"/>
              <w:ind w:left="-40" w:right="-72"/>
              <w:jc w:val="center"/>
              <w:rPr>
                <w:b/>
                <w:bCs/>
                <w:sz w:val="18"/>
                <w:szCs w:val="18"/>
              </w:rPr>
            </w:pPr>
            <w:r w:rsidRPr="00EA6FF0">
              <w:rPr>
                <w:b/>
                <w:bCs/>
                <w:sz w:val="18"/>
                <w:szCs w:val="18"/>
              </w:rPr>
              <w:t>Consolidated</w:t>
            </w:r>
          </w:p>
          <w:p w14:paraId="318A0A38" w14:textId="77777777" w:rsidR="00656B14" w:rsidRPr="00EA6FF0" w:rsidRDefault="00656B14" w:rsidP="00385C2D">
            <w:pPr>
              <w:spacing w:after="0" w:line="240" w:lineRule="auto"/>
              <w:ind w:left="-40" w:right="-72"/>
              <w:jc w:val="center"/>
              <w:rPr>
                <w:rFonts w:eastAsia="Arial Unicode MS"/>
                <w:b/>
                <w:bCs/>
                <w:sz w:val="18"/>
                <w:szCs w:val="18"/>
              </w:rPr>
            </w:pPr>
            <w:r w:rsidRPr="00EA6FF0">
              <w:rPr>
                <w:b/>
                <w:bCs/>
                <w:sz w:val="18"/>
                <w:szCs w:val="18"/>
              </w:rPr>
              <w:t>financial information</w:t>
            </w:r>
          </w:p>
        </w:tc>
        <w:tc>
          <w:tcPr>
            <w:tcW w:w="2592" w:type="dxa"/>
            <w:tcBorders>
              <w:top w:val="single" w:sz="4" w:space="0" w:color="000000" w:themeColor="text1"/>
              <w:left w:val="nil"/>
              <w:bottom w:val="single" w:sz="4" w:space="0" w:color="auto"/>
              <w:right w:val="nil"/>
            </w:tcBorders>
            <w:shd w:val="clear" w:color="auto" w:fill="auto"/>
            <w:hideMark/>
          </w:tcPr>
          <w:p w14:paraId="17B6D014" w14:textId="089288D6" w:rsidR="00656B14" w:rsidRPr="00EA6FF0" w:rsidRDefault="00656B14" w:rsidP="00385C2D">
            <w:pPr>
              <w:spacing w:after="0" w:line="240" w:lineRule="auto"/>
              <w:ind w:left="-40" w:right="-72"/>
              <w:jc w:val="center"/>
              <w:rPr>
                <w:b/>
                <w:bCs/>
                <w:sz w:val="18"/>
                <w:szCs w:val="18"/>
              </w:rPr>
            </w:pPr>
            <w:r w:rsidRPr="00EA6FF0">
              <w:rPr>
                <w:b/>
                <w:bCs/>
                <w:sz w:val="18"/>
                <w:szCs w:val="18"/>
              </w:rPr>
              <w:t>Separate</w:t>
            </w:r>
          </w:p>
          <w:p w14:paraId="5B59440D" w14:textId="77777777" w:rsidR="00656B14" w:rsidRPr="00EA6FF0" w:rsidRDefault="00656B14" w:rsidP="00385C2D">
            <w:pPr>
              <w:spacing w:after="0" w:line="240" w:lineRule="auto"/>
              <w:ind w:left="-40" w:right="-72"/>
              <w:jc w:val="center"/>
              <w:rPr>
                <w:rFonts w:eastAsia="Arial Unicode MS"/>
                <w:b/>
                <w:bCs/>
                <w:sz w:val="18"/>
                <w:szCs w:val="18"/>
              </w:rPr>
            </w:pPr>
            <w:r w:rsidRPr="00EA6FF0">
              <w:rPr>
                <w:b/>
                <w:bCs/>
                <w:sz w:val="18"/>
                <w:szCs w:val="18"/>
              </w:rPr>
              <w:t>financial information</w:t>
            </w:r>
          </w:p>
        </w:tc>
      </w:tr>
      <w:tr w:rsidR="00656B14" w:rsidRPr="00EA6FF0" w14:paraId="487DBD21" w14:textId="77777777" w:rsidTr="00A22268">
        <w:tc>
          <w:tcPr>
            <w:tcW w:w="3825" w:type="dxa"/>
            <w:tcBorders>
              <w:top w:val="nil"/>
              <w:left w:val="nil"/>
              <w:bottom w:val="nil"/>
              <w:right w:val="nil"/>
            </w:tcBorders>
            <w:shd w:val="clear" w:color="auto" w:fill="auto"/>
          </w:tcPr>
          <w:p w14:paraId="00C2771B" w14:textId="77777777" w:rsidR="00656B14" w:rsidRPr="00EA6FF0" w:rsidRDefault="00656B14" w:rsidP="00385C2D">
            <w:pPr>
              <w:spacing w:after="0" w:line="240" w:lineRule="auto"/>
              <w:jc w:val="both"/>
              <w:rPr>
                <w:rFonts w:eastAsia="Arial Unicode MS"/>
                <w:b/>
                <w:bCs/>
                <w:sz w:val="18"/>
                <w:szCs w:val="18"/>
              </w:rPr>
            </w:pPr>
          </w:p>
        </w:tc>
        <w:tc>
          <w:tcPr>
            <w:tcW w:w="2592" w:type="dxa"/>
            <w:tcBorders>
              <w:top w:val="single" w:sz="4" w:space="0" w:color="auto"/>
              <w:left w:val="nil"/>
              <w:bottom w:val="nil"/>
              <w:right w:val="nil"/>
            </w:tcBorders>
            <w:shd w:val="clear" w:color="auto" w:fill="auto"/>
          </w:tcPr>
          <w:p w14:paraId="3F6004ED" w14:textId="598C61EB" w:rsidR="00656B14" w:rsidRPr="00EA6FF0" w:rsidRDefault="00656B14" w:rsidP="00385C2D">
            <w:pPr>
              <w:spacing w:after="0" w:line="240" w:lineRule="auto"/>
              <w:ind w:left="-40" w:right="-72"/>
              <w:jc w:val="center"/>
              <w:rPr>
                <w:rFonts w:eastAsia="Arial Unicode MS"/>
                <w:b/>
                <w:bCs/>
                <w:sz w:val="18"/>
                <w:szCs w:val="18"/>
              </w:rPr>
            </w:pPr>
            <w:r w:rsidRPr="00EA6FF0">
              <w:rPr>
                <w:b/>
                <w:bCs/>
                <w:sz w:val="18"/>
                <w:szCs w:val="18"/>
              </w:rPr>
              <w:t xml:space="preserve">Investment </w:t>
            </w:r>
            <w:r w:rsidR="00692CD4" w:rsidRPr="00EA6FF0">
              <w:rPr>
                <w:b/>
                <w:bCs/>
                <w:sz w:val="18"/>
                <w:szCs w:val="18"/>
              </w:rPr>
              <w:t>at</w:t>
            </w:r>
            <w:r w:rsidRPr="00EA6FF0">
              <w:rPr>
                <w:b/>
                <w:bCs/>
                <w:sz w:val="18"/>
                <w:szCs w:val="18"/>
              </w:rPr>
              <w:t xml:space="preserve"> equity method</w:t>
            </w:r>
          </w:p>
        </w:tc>
        <w:tc>
          <w:tcPr>
            <w:tcW w:w="2592" w:type="dxa"/>
            <w:tcBorders>
              <w:top w:val="single" w:sz="4" w:space="0" w:color="auto"/>
              <w:left w:val="nil"/>
              <w:bottom w:val="nil"/>
              <w:right w:val="nil"/>
            </w:tcBorders>
            <w:shd w:val="clear" w:color="auto" w:fill="auto"/>
          </w:tcPr>
          <w:p w14:paraId="61A9C1D4" w14:textId="20650F57" w:rsidR="00656B14" w:rsidRPr="00EA6FF0" w:rsidRDefault="00656B14" w:rsidP="00385C2D">
            <w:pPr>
              <w:spacing w:after="0" w:line="240" w:lineRule="auto"/>
              <w:ind w:left="-40" w:right="-74"/>
              <w:jc w:val="center"/>
              <w:rPr>
                <w:rFonts w:eastAsia="Arial Unicode MS"/>
                <w:b/>
                <w:bCs/>
                <w:sz w:val="18"/>
                <w:szCs w:val="18"/>
              </w:rPr>
            </w:pPr>
            <w:r w:rsidRPr="00EA6FF0">
              <w:rPr>
                <w:b/>
                <w:bCs/>
                <w:sz w:val="18"/>
                <w:szCs w:val="18"/>
              </w:rPr>
              <w:t xml:space="preserve">Investment </w:t>
            </w:r>
            <w:r w:rsidR="00692CD4" w:rsidRPr="00EA6FF0">
              <w:rPr>
                <w:b/>
                <w:bCs/>
                <w:sz w:val="18"/>
                <w:szCs w:val="18"/>
              </w:rPr>
              <w:t>at</w:t>
            </w:r>
            <w:r w:rsidRPr="00EA6FF0">
              <w:rPr>
                <w:b/>
                <w:bCs/>
                <w:sz w:val="18"/>
                <w:szCs w:val="18"/>
              </w:rPr>
              <w:t xml:space="preserve"> cost method</w:t>
            </w:r>
          </w:p>
        </w:tc>
      </w:tr>
      <w:tr w:rsidR="00656B14" w:rsidRPr="00EA6FF0" w14:paraId="471E16C3" w14:textId="77777777" w:rsidTr="00A22268">
        <w:tc>
          <w:tcPr>
            <w:tcW w:w="3825" w:type="dxa"/>
            <w:tcBorders>
              <w:top w:val="nil"/>
              <w:left w:val="nil"/>
              <w:bottom w:val="nil"/>
              <w:right w:val="nil"/>
            </w:tcBorders>
            <w:shd w:val="clear" w:color="auto" w:fill="auto"/>
          </w:tcPr>
          <w:p w14:paraId="1ACD7009" w14:textId="77777777" w:rsidR="00656B14" w:rsidRPr="00EA6FF0" w:rsidRDefault="00656B14" w:rsidP="00385C2D">
            <w:pPr>
              <w:spacing w:after="0" w:line="240" w:lineRule="auto"/>
              <w:jc w:val="both"/>
              <w:rPr>
                <w:rFonts w:eastAsia="Arial Unicode MS"/>
                <w:b/>
                <w:bCs/>
                <w:sz w:val="18"/>
                <w:szCs w:val="18"/>
              </w:rPr>
            </w:pPr>
          </w:p>
        </w:tc>
        <w:tc>
          <w:tcPr>
            <w:tcW w:w="2592" w:type="dxa"/>
            <w:tcBorders>
              <w:top w:val="nil"/>
              <w:left w:val="nil"/>
              <w:bottom w:val="nil"/>
              <w:right w:val="nil"/>
            </w:tcBorders>
            <w:shd w:val="clear" w:color="auto" w:fill="auto"/>
          </w:tcPr>
          <w:p w14:paraId="564FC2F7" w14:textId="36FEE105" w:rsidR="00656B14" w:rsidRPr="00EA6FF0" w:rsidRDefault="00132B7C" w:rsidP="00385C2D">
            <w:pPr>
              <w:spacing w:after="0" w:line="240" w:lineRule="auto"/>
              <w:ind w:left="-40" w:right="-72"/>
              <w:jc w:val="right"/>
              <w:rPr>
                <w:rFonts w:eastAsia="Arial Unicode MS"/>
                <w:b/>
                <w:bCs/>
                <w:sz w:val="18"/>
                <w:szCs w:val="18"/>
              </w:rPr>
            </w:pPr>
            <w:r w:rsidRPr="00EA6FF0">
              <w:rPr>
                <w:b/>
                <w:bCs/>
                <w:sz w:val="18"/>
                <w:szCs w:val="18"/>
              </w:rPr>
              <w:t>Baht</w:t>
            </w:r>
            <w:r w:rsidRPr="00EA6FF0">
              <w:rPr>
                <w:b/>
                <w:bCs/>
                <w:sz w:val="18"/>
                <w:szCs w:val="18"/>
                <w:cs/>
              </w:rPr>
              <w:t>’</w:t>
            </w:r>
            <w:r w:rsidR="00816A8A" w:rsidRPr="00EA6FF0">
              <w:rPr>
                <w:b/>
                <w:bCs/>
                <w:sz w:val="18"/>
                <w:szCs w:val="18"/>
              </w:rPr>
              <w:t>000</w:t>
            </w:r>
          </w:p>
        </w:tc>
        <w:tc>
          <w:tcPr>
            <w:tcW w:w="2592" w:type="dxa"/>
            <w:tcBorders>
              <w:top w:val="nil"/>
              <w:left w:val="nil"/>
              <w:bottom w:val="nil"/>
              <w:right w:val="nil"/>
            </w:tcBorders>
            <w:shd w:val="clear" w:color="auto" w:fill="auto"/>
          </w:tcPr>
          <w:p w14:paraId="4CF75253" w14:textId="0C0A3435" w:rsidR="00656B14" w:rsidRPr="00EA6FF0" w:rsidRDefault="00132B7C" w:rsidP="00385C2D">
            <w:pPr>
              <w:spacing w:after="0" w:line="240" w:lineRule="auto"/>
              <w:ind w:left="-40" w:right="-72"/>
              <w:jc w:val="right"/>
              <w:rPr>
                <w:rFonts w:eastAsia="Arial Unicode MS"/>
                <w:b/>
                <w:bCs/>
                <w:sz w:val="18"/>
                <w:szCs w:val="18"/>
              </w:rPr>
            </w:pPr>
            <w:r w:rsidRPr="00EA6FF0">
              <w:rPr>
                <w:b/>
                <w:bCs/>
                <w:sz w:val="18"/>
                <w:szCs w:val="18"/>
              </w:rPr>
              <w:t>Baht</w:t>
            </w:r>
            <w:r w:rsidRPr="00EA6FF0">
              <w:rPr>
                <w:b/>
                <w:bCs/>
                <w:sz w:val="18"/>
                <w:szCs w:val="18"/>
                <w:cs/>
              </w:rPr>
              <w:t>’</w:t>
            </w:r>
            <w:r w:rsidR="00816A8A" w:rsidRPr="00EA6FF0">
              <w:rPr>
                <w:b/>
                <w:bCs/>
                <w:sz w:val="18"/>
                <w:szCs w:val="18"/>
              </w:rPr>
              <w:t>000</w:t>
            </w:r>
          </w:p>
        </w:tc>
      </w:tr>
      <w:tr w:rsidR="00656B14" w:rsidRPr="00EA6FF0" w14:paraId="0DECF3B9" w14:textId="77777777" w:rsidTr="00F90F8C">
        <w:trPr>
          <w:trHeight w:val="77"/>
        </w:trPr>
        <w:tc>
          <w:tcPr>
            <w:tcW w:w="3825" w:type="dxa"/>
            <w:tcBorders>
              <w:top w:val="nil"/>
              <w:left w:val="nil"/>
              <w:bottom w:val="nil"/>
              <w:right w:val="nil"/>
            </w:tcBorders>
          </w:tcPr>
          <w:p w14:paraId="685C2428" w14:textId="77777777" w:rsidR="00656B14" w:rsidRPr="00EA6FF0" w:rsidRDefault="00656B14" w:rsidP="00385C2D">
            <w:pPr>
              <w:spacing w:after="0" w:line="240" w:lineRule="auto"/>
              <w:rPr>
                <w:rFonts w:eastAsia="Arial Unicode MS"/>
                <w:sz w:val="18"/>
                <w:szCs w:val="18"/>
                <w:cs/>
              </w:rPr>
            </w:pPr>
          </w:p>
        </w:tc>
        <w:tc>
          <w:tcPr>
            <w:tcW w:w="2592" w:type="dxa"/>
            <w:tcBorders>
              <w:top w:val="single" w:sz="4" w:space="0" w:color="auto"/>
              <w:left w:val="nil"/>
              <w:bottom w:val="nil"/>
              <w:right w:val="nil"/>
            </w:tcBorders>
            <w:shd w:val="clear" w:color="auto" w:fill="FAFAFA"/>
          </w:tcPr>
          <w:p w14:paraId="31E41342" w14:textId="31BADAC7" w:rsidR="00656B14" w:rsidRPr="00EA6FF0" w:rsidRDefault="00656B14" w:rsidP="00385C2D">
            <w:pPr>
              <w:spacing w:after="0" w:line="240" w:lineRule="auto"/>
              <w:ind w:left="-40" w:right="-72"/>
              <w:jc w:val="right"/>
              <w:rPr>
                <w:rFonts w:eastAsia="Arial Unicode MS"/>
                <w:sz w:val="18"/>
                <w:szCs w:val="18"/>
              </w:rPr>
            </w:pPr>
          </w:p>
        </w:tc>
        <w:tc>
          <w:tcPr>
            <w:tcW w:w="2592" w:type="dxa"/>
            <w:tcBorders>
              <w:top w:val="single" w:sz="4" w:space="0" w:color="auto"/>
              <w:left w:val="nil"/>
              <w:bottom w:val="nil"/>
              <w:right w:val="nil"/>
            </w:tcBorders>
            <w:shd w:val="clear" w:color="auto" w:fill="FAFAFA"/>
          </w:tcPr>
          <w:p w14:paraId="15C3A711" w14:textId="526A9D66" w:rsidR="00656B14" w:rsidRPr="00EA6FF0" w:rsidRDefault="00656B14" w:rsidP="00385C2D">
            <w:pPr>
              <w:spacing w:after="0" w:line="240" w:lineRule="auto"/>
              <w:ind w:left="-40" w:right="-72"/>
              <w:jc w:val="right"/>
              <w:rPr>
                <w:rFonts w:eastAsia="Arial Unicode MS"/>
                <w:sz w:val="18"/>
                <w:szCs w:val="18"/>
              </w:rPr>
            </w:pPr>
          </w:p>
        </w:tc>
      </w:tr>
      <w:tr w:rsidR="00507373" w:rsidRPr="00EA6FF0" w14:paraId="438EDDB0" w14:textId="77777777" w:rsidTr="000F6AA6">
        <w:tc>
          <w:tcPr>
            <w:tcW w:w="3825" w:type="dxa"/>
            <w:tcBorders>
              <w:top w:val="nil"/>
              <w:left w:val="nil"/>
              <w:bottom w:val="nil"/>
              <w:right w:val="nil"/>
            </w:tcBorders>
          </w:tcPr>
          <w:p w14:paraId="564EAAB1" w14:textId="77777777" w:rsidR="00507373" w:rsidRPr="00EA6FF0" w:rsidRDefault="00507373" w:rsidP="00507373">
            <w:pPr>
              <w:spacing w:after="0" w:line="240" w:lineRule="auto"/>
              <w:rPr>
                <w:rFonts w:eastAsia="Arial Unicode MS"/>
                <w:sz w:val="18"/>
                <w:szCs w:val="18"/>
                <w:cs/>
              </w:rPr>
            </w:pPr>
            <w:r w:rsidRPr="00EA6FF0">
              <w:rPr>
                <w:sz w:val="18"/>
                <w:szCs w:val="18"/>
              </w:rPr>
              <w:t>Opening net book value</w:t>
            </w:r>
          </w:p>
        </w:tc>
        <w:tc>
          <w:tcPr>
            <w:tcW w:w="2592" w:type="dxa"/>
            <w:tcBorders>
              <w:top w:val="nil"/>
              <w:left w:val="nil"/>
              <w:bottom w:val="nil"/>
              <w:right w:val="nil"/>
            </w:tcBorders>
            <w:shd w:val="clear" w:color="auto" w:fill="FAFAFA"/>
          </w:tcPr>
          <w:p w14:paraId="22F721C4" w14:textId="2FD36F1A" w:rsidR="00252893" w:rsidRPr="00EA6FF0" w:rsidRDefault="00252893" w:rsidP="00252893">
            <w:pPr>
              <w:spacing w:after="0" w:line="240" w:lineRule="auto"/>
              <w:ind w:left="-40" w:right="-72"/>
              <w:jc w:val="right"/>
              <w:rPr>
                <w:rFonts w:eastAsia="Arial Unicode MS"/>
                <w:sz w:val="18"/>
                <w:szCs w:val="20"/>
              </w:rPr>
            </w:pPr>
            <w:r w:rsidRPr="00EA6FF0">
              <w:rPr>
                <w:rFonts w:eastAsia="Arial Unicode MS"/>
                <w:sz w:val="18"/>
                <w:szCs w:val="20"/>
              </w:rPr>
              <w:t>304,723</w:t>
            </w:r>
          </w:p>
        </w:tc>
        <w:tc>
          <w:tcPr>
            <w:tcW w:w="2592" w:type="dxa"/>
            <w:tcBorders>
              <w:top w:val="nil"/>
              <w:left w:val="nil"/>
              <w:bottom w:val="nil"/>
              <w:right w:val="nil"/>
            </w:tcBorders>
            <w:shd w:val="clear" w:color="auto" w:fill="FAFAFA"/>
          </w:tcPr>
          <w:p w14:paraId="7DD73165" w14:textId="612B0176" w:rsidR="00507373" w:rsidRPr="00EA6FF0" w:rsidRDefault="00252893" w:rsidP="00507373">
            <w:pPr>
              <w:spacing w:after="0" w:line="240" w:lineRule="auto"/>
              <w:ind w:left="-40" w:right="-72"/>
              <w:jc w:val="right"/>
              <w:rPr>
                <w:rFonts w:eastAsia="Arial Unicode MS"/>
                <w:sz w:val="18"/>
                <w:szCs w:val="20"/>
              </w:rPr>
            </w:pPr>
            <w:r w:rsidRPr="00EA6FF0">
              <w:rPr>
                <w:rFonts w:eastAsia="Arial Unicode MS"/>
                <w:sz w:val="18"/>
                <w:szCs w:val="20"/>
              </w:rPr>
              <w:t>41,997</w:t>
            </w:r>
          </w:p>
        </w:tc>
      </w:tr>
      <w:tr w:rsidR="006F7190" w:rsidRPr="00EA6FF0" w14:paraId="51A826BF" w14:textId="77777777" w:rsidTr="000F6AA6">
        <w:tc>
          <w:tcPr>
            <w:tcW w:w="3825" w:type="dxa"/>
            <w:tcBorders>
              <w:top w:val="nil"/>
              <w:left w:val="nil"/>
              <w:bottom w:val="nil"/>
              <w:right w:val="nil"/>
            </w:tcBorders>
          </w:tcPr>
          <w:p w14:paraId="4BA04B9E" w14:textId="394A798A" w:rsidR="006F7190" w:rsidRPr="00EA6FF0" w:rsidRDefault="00085A03" w:rsidP="00507373">
            <w:pPr>
              <w:spacing w:after="0" w:line="240" w:lineRule="auto"/>
              <w:rPr>
                <w:sz w:val="18"/>
                <w:szCs w:val="18"/>
              </w:rPr>
            </w:pPr>
            <w:r w:rsidRPr="00EA6FF0">
              <w:rPr>
                <w:sz w:val="18"/>
                <w:szCs w:val="18"/>
              </w:rPr>
              <w:t>Addition</w:t>
            </w:r>
            <w:r w:rsidR="00A5237F" w:rsidRPr="00EA6FF0">
              <w:rPr>
                <w:sz w:val="18"/>
                <w:szCs w:val="18"/>
              </w:rPr>
              <w:t>s</w:t>
            </w:r>
          </w:p>
        </w:tc>
        <w:tc>
          <w:tcPr>
            <w:tcW w:w="2592" w:type="dxa"/>
            <w:tcBorders>
              <w:top w:val="nil"/>
              <w:left w:val="nil"/>
              <w:bottom w:val="nil"/>
              <w:right w:val="nil"/>
            </w:tcBorders>
            <w:shd w:val="clear" w:color="auto" w:fill="FAFAFA"/>
          </w:tcPr>
          <w:p w14:paraId="5F81DCDD" w14:textId="23F0498B" w:rsidR="006F7190" w:rsidRPr="00EA6FF0" w:rsidRDefault="00252893" w:rsidP="00507373">
            <w:pPr>
              <w:spacing w:after="0" w:line="240" w:lineRule="auto"/>
              <w:ind w:left="-40" w:right="-72"/>
              <w:jc w:val="right"/>
              <w:rPr>
                <w:sz w:val="18"/>
                <w:szCs w:val="20"/>
              </w:rPr>
            </w:pPr>
            <w:r w:rsidRPr="00EA6FF0">
              <w:rPr>
                <w:sz w:val="18"/>
                <w:szCs w:val="20"/>
              </w:rPr>
              <w:t>2,000</w:t>
            </w:r>
          </w:p>
        </w:tc>
        <w:tc>
          <w:tcPr>
            <w:tcW w:w="2592" w:type="dxa"/>
            <w:tcBorders>
              <w:top w:val="nil"/>
              <w:left w:val="nil"/>
              <w:bottom w:val="nil"/>
              <w:right w:val="nil"/>
            </w:tcBorders>
            <w:shd w:val="clear" w:color="auto" w:fill="FAFAFA"/>
          </w:tcPr>
          <w:p w14:paraId="1402FCC7" w14:textId="3DEBBF2D" w:rsidR="006F7190" w:rsidRPr="00EA6FF0" w:rsidRDefault="00252893" w:rsidP="00507373">
            <w:pPr>
              <w:spacing w:after="0" w:line="240" w:lineRule="auto"/>
              <w:ind w:left="-40" w:right="-72"/>
              <w:jc w:val="right"/>
              <w:rPr>
                <w:sz w:val="18"/>
                <w:szCs w:val="20"/>
              </w:rPr>
            </w:pPr>
            <w:r w:rsidRPr="00EA6FF0">
              <w:rPr>
                <w:sz w:val="18"/>
                <w:szCs w:val="20"/>
              </w:rPr>
              <w:t>2,000</w:t>
            </w:r>
          </w:p>
        </w:tc>
      </w:tr>
      <w:tr w:rsidR="00507373" w:rsidRPr="00EA6FF0" w14:paraId="6492129C" w14:textId="77777777" w:rsidTr="000F6AA6">
        <w:tc>
          <w:tcPr>
            <w:tcW w:w="3825" w:type="dxa"/>
            <w:tcBorders>
              <w:top w:val="nil"/>
              <w:left w:val="nil"/>
              <w:bottom w:val="nil"/>
              <w:right w:val="nil"/>
            </w:tcBorders>
          </w:tcPr>
          <w:p w14:paraId="2689C38C" w14:textId="2188174D" w:rsidR="00507373" w:rsidRPr="00EA6FF0" w:rsidRDefault="00507373" w:rsidP="00507373">
            <w:pPr>
              <w:spacing w:after="0" w:line="240" w:lineRule="auto"/>
              <w:rPr>
                <w:sz w:val="18"/>
                <w:szCs w:val="18"/>
              </w:rPr>
            </w:pPr>
            <w:r w:rsidRPr="00EA6FF0">
              <w:rPr>
                <w:sz w:val="18"/>
                <w:szCs w:val="18"/>
              </w:rPr>
              <w:t>Dividend paid</w:t>
            </w:r>
          </w:p>
        </w:tc>
        <w:tc>
          <w:tcPr>
            <w:tcW w:w="2592" w:type="dxa"/>
            <w:tcBorders>
              <w:top w:val="nil"/>
              <w:left w:val="nil"/>
              <w:bottom w:val="nil"/>
              <w:right w:val="nil"/>
            </w:tcBorders>
            <w:shd w:val="clear" w:color="auto" w:fill="FAFAFA"/>
          </w:tcPr>
          <w:p w14:paraId="0E1F97B2" w14:textId="1142F71A" w:rsidR="00507373" w:rsidRPr="00EA6FF0" w:rsidRDefault="00252893" w:rsidP="00507373">
            <w:pPr>
              <w:spacing w:after="0" w:line="240" w:lineRule="auto"/>
              <w:ind w:left="-40" w:right="-72"/>
              <w:jc w:val="right"/>
              <w:rPr>
                <w:rFonts w:eastAsia="Arial Unicode MS"/>
                <w:sz w:val="18"/>
                <w:szCs w:val="20"/>
              </w:rPr>
            </w:pPr>
            <w:r w:rsidRPr="00EA6FF0">
              <w:rPr>
                <w:rFonts w:eastAsia="Arial Unicode MS"/>
                <w:sz w:val="18"/>
                <w:szCs w:val="20"/>
              </w:rPr>
              <w:t>(19,987)</w:t>
            </w:r>
          </w:p>
        </w:tc>
        <w:tc>
          <w:tcPr>
            <w:tcW w:w="2592" w:type="dxa"/>
            <w:tcBorders>
              <w:top w:val="nil"/>
              <w:left w:val="nil"/>
              <w:bottom w:val="nil"/>
              <w:right w:val="nil"/>
            </w:tcBorders>
            <w:shd w:val="clear" w:color="auto" w:fill="FAFAFA"/>
          </w:tcPr>
          <w:p w14:paraId="6D0B463A" w14:textId="1811FF63" w:rsidR="00507373" w:rsidRPr="00EA6FF0" w:rsidRDefault="00252893" w:rsidP="00507373">
            <w:pPr>
              <w:spacing w:after="0" w:line="240" w:lineRule="auto"/>
              <w:ind w:left="-40" w:right="-72"/>
              <w:jc w:val="right"/>
              <w:rPr>
                <w:rFonts w:eastAsia="Arial Unicode MS"/>
                <w:sz w:val="18"/>
                <w:szCs w:val="20"/>
              </w:rPr>
            </w:pPr>
            <w:r w:rsidRPr="00EA6FF0">
              <w:rPr>
                <w:rFonts w:eastAsia="Arial Unicode MS"/>
                <w:sz w:val="18"/>
                <w:szCs w:val="20"/>
              </w:rPr>
              <w:t>-</w:t>
            </w:r>
          </w:p>
        </w:tc>
      </w:tr>
      <w:tr w:rsidR="00507373" w:rsidRPr="00EA6FF0" w14:paraId="66FEDCFD" w14:textId="77777777" w:rsidTr="00C26161">
        <w:trPr>
          <w:trHeight w:val="57"/>
        </w:trPr>
        <w:tc>
          <w:tcPr>
            <w:tcW w:w="3825" w:type="dxa"/>
            <w:tcBorders>
              <w:top w:val="nil"/>
              <w:left w:val="nil"/>
              <w:bottom w:val="nil"/>
              <w:right w:val="nil"/>
            </w:tcBorders>
          </w:tcPr>
          <w:p w14:paraId="5ADB754A" w14:textId="066C5EB0" w:rsidR="00507373" w:rsidRPr="00EA6FF0" w:rsidRDefault="00507373" w:rsidP="00507373">
            <w:pPr>
              <w:spacing w:after="0" w:line="240" w:lineRule="auto"/>
              <w:rPr>
                <w:rFonts w:eastAsia="Arial Unicode MS"/>
                <w:sz w:val="18"/>
                <w:szCs w:val="18"/>
              </w:rPr>
            </w:pPr>
            <w:r w:rsidRPr="00EA6FF0">
              <w:rPr>
                <w:sz w:val="18"/>
                <w:szCs w:val="18"/>
              </w:rPr>
              <w:t>Share of net profit</w:t>
            </w:r>
          </w:p>
        </w:tc>
        <w:tc>
          <w:tcPr>
            <w:tcW w:w="2592" w:type="dxa"/>
            <w:tcBorders>
              <w:top w:val="nil"/>
              <w:left w:val="nil"/>
              <w:bottom w:val="single" w:sz="4" w:space="0" w:color="auto"/>
              <w:right w:val="nil"/>
            </w:tcBorders>
            <w:shd w:val="clear" w:color="auto" w:fill="FAFAFA"/>
          </w:tcPr>
          <w:p w14:paraId="302F753F" w14:textId="16564A41" w:rsidR="00507373" w:rsidRPr="00EA6FF0" w:rsidRDefault="00252893" w:rsidP="00507373">
            <w:pPr>
              <w:spacing w:after="0" w:line="240" w:lineRule="auto"/>
              <w:ind w:left="-40" w:right="-72"/>
              <w:jc w:val="right"/>
              <w:rPr>
                <w:rFonts w:eastAsia="Arial Unicode MS"/>
                <w:sz w:val="18"/>
                <w:szCs w:val="20"/>
              </w:rPr>
            </w:pPr>
            <w:r w:rsidRPr="00EA6FF0">
              <w:rPr>
                <w:rFonts w:eastAsia="Arial Unicode MS"/>
                <w:sz w:val="18"/>
                <w:szCs w:val="20"/>
              </w:rPr>
              <w:t>20,066</w:t>
            </w:r>
          </w:p>
        </w:tc>
        <w:tc>
          <w:tcPr>
            <w:tcW w:w="2592" w:type="dxa"/>
            <w:tcBorders>
              <w:top w:val="nil"/>
              <w:left w:val="nil"/>
              <w:bottom w:val="single" w:sz="4" w:space="0" w:color="auto"/>
              <w:right w:val="nil"/>
            </w:tcBorders>
            <w:shd w:val="clear" w:color="auto" w:fill="FAFAFA"/>
          </w:tcPr>
          <w:p w14:paraId="27B1B1CD" w14:textId="057F2ADF" w:rsidR="00507373" w:rsidRPr="00EA6FF0" w:rsidRDefault="00252893" w:rsidP="00507373">
            <w:pPr>
              <w:spacing w:after="0" w:line="240" w:lineRule="auto"/>
              <w:ind w:left="-40" w:right="-72"/>
              <w:jc w:val="right"/>
              <w:rPr>
                <w:rFonts w:eastAsia="Arial Unicode MS"/>
                <w:sz w:val="18"/>
                <w:szCs w:val="20"/>
              </w:rPr>
            </w:pPr>
            <w:r w:rsidRPr="00EA6FF0">
              <w:rPr>
                <w:rFonts w:eastAsia="Arial Unicode MS"/>
                <w:sz w:val="18"/>
                <w:szCs w:val="20"/>
              </w:rPr>
              <w:t>-</w:t>
            </w:r>
          </w:p>
        </w:tc>
      </w:tr>
      <w:tr w:rsidR="00507373" w:rsidRPr="00EA6FF0" w14:paraId="06C7BA93" w14:textId="77777777" w:rsidTr="00132B7C">
        <w:tc>
          <w:tcPr>
            <w:tcW w:w="3825" w:type="dxa"/>
            <w:tcBorders>
              <w:top w:val="nil"/>
              <w:left w:val="nil"/>
              <w:bottom w:val="nil"/>
              <w:right w:val="nil"/>
            </w:tcBorders>
            <w:shd w:val="clear" w:color="auto" w:fill="auto"/>
          </w:tcPr>
          <w:p w14:paraId="5A70B5BE" w14:textId="77777777" w:rsidR="00507373" w:rsidRPr="00EA6FF0" w:rsidRDefault="00507373" w:rsidP="00507373">
            <w:pPr>
              <w:spacing w:after="0" w:line="240" w:lineRule="auto"/>
              <w:rPr>
                <w:sz w:val="18"/>
                <w:szCs w:val="18"/>
              </w:rPr>
            </w:pPr>
          </w:p>
        </w:tc>
        <w:tc>
          <w:tcPr>
            <w:tcW w:w="2592" w:type="dxa"/>
            <w:tcBorders>
              <w:top w:val="single" w:sz="4" w:space="0" w:color="auto"/>
              <w:left w:val="nil"/>
              <w:bottom w:val="nil"/>
              <w:right w:val="nil"/>
            </w:tcBorders>
            <w:shd w:val="clear" w:color="auto" w:fill="FAFAFA"/>
          </w:tcPr>
          <w:p w14:paraId="30F92014" w14:textId="4684F622" w:rsidR="00507373" w:rsidRPr="00EA6FF0" w:rsidRDefault="00507373" w:rsidP="00507373">
            <w:pPr>
              <w:spacing w:after="0" w:line="240" w:lineRule="auto"/>
              <w:ind w:left="-40" w:right="-72"/>
              <w:jc w:val="right"/>
              <w:rPr>
                <w:rFonts w:eastAsia="Arial Unicode MS"/>
                <w:sz w:val="18"/>
                <w:szCs w:val="20"/>
              </w:rPr>
            </w:pPr>
          </w:p>
        </w:tc>
        <w:tc>
          <w:tcPr>
            <w:tcW w:w="2592" w:type="dxa"/>
            <w:tcBorders>
              <w:top w:val="single" w:sz="4" w:space="0" w:color="auto"/>
              <w:left w:val="nil"/>
              <w:bottom w:val="nil"/>
              <w:right w:val="nil"/>
            </w:tcBorders>
            <w:shd w:val="clear" w:color="auto" w:fill="FAFAFA"/>
          </w:tcPr>
          <w:p w14:paraId="605061E0" w14:textId="18350EC9" w:rsidR="00507373" w:rsidRPr="00EA6FF0" w:rsidRDefault="00507373" w:rsidP="00507373">
            <w:pPr>
              <w:spacing w:after="0" w:line="240" w:lineRule="auto"/>
              <w:ind w:left="-40" w:right="-72"/>
              <w:jc w:val="right"/>
              <w:rPr>
                <w:rFonts w:eastAsia="Arial Unicode MS"/>
                <w:sz w:val="18"/>
                <w:szCs w:val="20"/>
              </w:rPr>
            </w:pPr>
          </w:p>
        </w:tc>
      </w:tr>
      <w:tr w:rsidR="00507373" w:rsidRPr="00EA6FF0" w14:paraId="2050E202" w14:textId="77777777" w:rsidTr="00A22268">
        <w:tc>
          <w:tcPr>
            <w:tcW w:w="3825" w:type="dxa"/>
            <w:tcBorders>
              <w:top w:val="nil"/>
              <w:left w:val="nil"/>
              <w:bottom w:val="nil"/>
              <w:right w:val="nil"/>
            </w:tcBorders>
          </w:tcPr>
          <w:p w14:paraId="374D57F8" w14:textId="77777777" w:rsidR="00507373" w:rsidRPr="00EA6FF0" w:rsidRDefault="00507373" w:rsidP="00507373">
            <w:pPr>
              <w:spacing w:after="0" w:line="240" w:lineRule="auto"/>
              <w:rPr>
                <w:rFonts w:eastAsia="Arial Unicode MS"/>
                <w:sz w:val="18"/>
                <w:szCs w:val="18"/>
              </w:rPr>
            </w:pPr>
            <w:r w:rsidRPr="00EA6FF0">
              <w:rPr>
                <w:sz w:val="18"/>
                <w:szCs w:val="18"/>
              </w:rPr>
              <w:t>Closing net book value</w:t>
            </w:r>
          </w:p>
        </w:tc>
        <w:tc>
          <w:tcPr>
            <w:tcW w:w="2592" w:type="dxa"/>
            <w:tcBorders>
              <w:top w:val="nil"/>
              <w:left w:val="nil"/>
              <w:bottom w:val="single" w:sz="4" w:space="0" w:color="auto"/>
              <w:right w:val="nil"/>
            </w:tcBorders>
            <w:shd w:val="clear" w:color="auto" w:fill="FAFAFA"/>
          </w:tcPr>
          <w:p w14:paraId="2D349245" w14:textId="75DEAAB9" w:rsidR="00507373" w:rsidRPr="00EA6FF0" w:rsidRDefault="00252893" w:rsidP="00507373">
            <w:pPr>
              <w:spacing w:after="0" w:line="240" w:lineRule="auto"/>
              <w:ind w:left="-40" w:right="-72"/>
              <w:jc w:val="right"/>
              <w:rPr>
                <w:rFonts w:eastAsia="Arial Unicode MS"/>
                <w:sz w:val="18"/>
                <w:szCs w:val="20"/>
              </w:rPr>
            </w:pPr>
            <w:r w:rsidRPr="00EA6FF0">
              <w:rPr>
                <w:rFonts w:eastAsia="Arial Unicode MS"/>
                <w:sz w:val="18"/>
                <w:szCs w:val="20"/>
              </w:rPr>
              <w:t>306,802</w:t>
            </w:r>
          </w:p>
        </w:tc>
        <w:tc>
          <w:tcPr>
            <w:tcW w:w="2592" w:type="dxa"/>
            <w:tcBorders>
              <w:top w:val="nil"/>
              <w:left w:val="nil"/>
              <w:bottom w:val="single" w:sz="4" w:space="0" w:color="auto"/>
              <w:right w:val="nil"/>
            </w:tcBorders>
            <w:shd w:val="clear" w:color="auto" w:fill="FAFAFA"/>
          </w:tcPr>
          <w:p w14:paraId="54DC3E5A" w14:textId="13612BC8" w:rsidR="00507373" w:rsidRPr="00EA6FF0" w:rsidRDefault="00252893" w:rsidP="00507373">
            <w:pPr>
              <w:spacing w:after="0" w:line="240" w:lineRule="auto"/>
              <w:ind w:left="-40" w:right="-72"/>
              <w:jc w:val="right"/>
              <w:rPr>
                <w:rFonts w:eastAsia="Arial Unicode MS"/>
                <w:sz w:val="18"/>
                <w:szCs w:val="20"/>
              </w:rPr>
            </w:pPr>
            <w:r w:rsidRPr="00EA6FF0">
              <w:rPr>
                <w:rFonts w:eastAsia="Arial Unicode MS"/>
                <w:sz w:val="18"/>
                <w:szCs w:val="20"/>
              </w:rPr>
              <w:t>43,997</w:t>
            </w:r>
          </w:p>
        </w:tc>
      </w:tr>
    </w:tbl>
    <w:p w14:paraId="0FCE643B" w14:textId="77777777" w:rsidR="00D97062" w:rsidRPr="00EA6FF0" w:rsidRDefault="00D97062" w:rsidP="00123CA6">
      <w:pPr>
        <w:spacing w:after="0" w:line="240" w:lineRule="auto"/>
        <w:ind w:left="540"/>
        <w:jc w:val="thaiDistribute"/>
        <w:rPr>
          <w:sz w:val="18"/>
          <w:szCs w:val="18"/>
        </w:rPr>
      </w:pPr>
    </w:p>
    <w:p w14:paraId="6D974AC0" w14:textId="5F02B20A" w:rsidR="00123CA6" w:rsidRPr="00EA6FF0" w:rsidRDefault="0077417D" w:rsidP="00123CA6">
      <w:pPr>
        <w:spacing w:after="0" w:line="240" w:lineRule="auto"/>
        <w:ind w:left="540"/>
        <w:jc w:val="thaiDistribute"/>
        <w:rPr>
          <w:rFonts w:eastAsia="Arial Unicode MS"/>
          <w:sz w:val="18"/>
          <w:szCs w:val="18"/>
        </w:rPr>
      </w:pPr>
      <w:r w:rsidRPr="00EA6FF0">
        <w:rPr>
          <w:sz w:val="18"/>
          <w:szCs w:val="18"/>
        </w:rPr>
        <w:t xml:space="preserve">Significant changes in investments in subsidiaries for the period ended </w:t>
      </w:r>
      <w:r w:rsidR="00F90F8C" w:rsidRPr="00EA6FF0">
        <w:rPr>
          <w:sz w:val="18"/>
          <w:szCs w:val="18"/>
        </w:rPr>
        <w:t xml:space="preserve">30 September </w:t>
      </w:r>
      <w:r w:rsidRPr="00EA6FF0">
        <w:rPr>
          <w:sz w:val="18"/>
          <w:szCs w:val="18"/>
        </w:rPr>
        <w:t>2023 comprise:</w:t>
      </w:r>
    </w:p>
    <w:p w14:paraId="601B8DE0" w14:textId="77777777" w:rsidR="00123CA6" w:rsidRPr="00EA6FF0" w:rsidRDefault="00123CA6" w:rsidP="00123CA6">
      <w:pPr>
        <w:spacing w:after="0" w:line="240" w:lineRule="auto"/>
        <w:ind w:left="540"/>
        <w:jc w:val="thaiDistribute"/>
        <w:rPr>
          <w:rFonts w:eastAsia="Arial Unicode MS"/>
          <w:sz w:val="18"/>
          <w:szCs w:val="18"/>
        </w:rPr>
      </w:pPr>
    </w:p>
    <w:p w14:paraId="4DDE2949" w14:textId="273B4596" w:rsidR="006B6E6F" w:rsidRPr="00EA6FF0" w:rsidRDefault="006B6E6F" w:rsidP="006B6E6F">
      <w:pPr>
        <w:pStyle w:val="ListParagraph"/>
        <w:numPr>
          <w:ilvl w:val="0"/>
          <w:numId w:val="20"/>
        </w:numPr>
        <w:spacing w:after="0" w:line="240" w:lineRule="auto"/>
        <w:jc w:val="thaiDistribute"/>
        <w:rPr>
          <w:rFonts w:eastAsia="Arial Unicode MS"/>
          <w:sz w:val="18"/>
          <w:szCs w:val="18"/>
        </w:rPr>
      </w:pPr>
      <w:r w:rsidRPr="00EA6FF0">
        <w:rPr>
          <w:sz w:val="18"/>
          <w:szCs w:val="18"/>
        </w:rPr>
        <w:t>During the first quarter of 2023, the liquidation process of S&amp;P Delivery Company Limited was completed. The Company disposed the investment in this subsidiary at cost of Baht 0.99 million.</w:t>
      </w:r>
    </w:p>
    <w:p w14:paraId="1C1EBA65" w14:textId="294DEB05" w:rsidR="00123CA6" w:rsidRPr="00EA6FF0" w:rsidRDefault="0077417D" w:rsidP="006F0CEE">
      <w:pPr>
        <w:pStyle w:val="ListParagraph"/>
        <w:numPr>
          <w:ilvl w:val="0"/>
          <w:numId w:val="20"/>
        </w:numPr>
        <w:spacing w:after="0" w:line="240" w:lineRule="auto"/>
        <w:jc w:val="thaiDistribute"/>
        <w:rPr>
          <w:rFonts w:eastAsia="Arial Unicode MS"/>
          <w:sz w:val="18"/>
          <w:szCs w:val="18"/>
        </w:rPr>
      </w:pPr>
      <w:r w:rsidRPr="00EA6FF0">
        <w:rPr>
          <w:sz w:val="18"/>
          <w:szCs w:val="18"/>
        </w:rPr>
        <w:t>During the second quarter of 2023,</w:t>
      </w:r>
      <w:r w:rsidR="00E20ED4" w:rsidRPr="00EA6FF0">
        <w:rPr>
          <w:sz w:val="18"/>
          <w:szCs w:val="18"/>
        </w:rPr>
        <w:t xml:space="preserve"> </w:t>
      </w:r>
      <w:r w:rsidR="00537610" w:rsidRPr="00EA6FF0">
        <w:rPr>
          <w:sz w:val="18"/>
          <w:szCs w:val="18"/>
        </w:rPr>
        <w:t>t</w:t>
      </w:r>
      <w:r w:rsidR="00905362" w:rsidRPr="00EA6FF0">
        <w:rPr>
          <w:sz w:val="18"/>
          <w:szCs w:val="18"/>
        </w:rPr>
        <w:t>he Company</w:t>
      </w:r>
      <w:r w:rsidR="00E20ED4" w:rsidRPr="00EA6FF0">
        <w:rPr>
          <w:sz w:val="18"/>
          <w:szCs w:val="18"/>
        </w:rPr>
        <w:t xml:space="preserve"> additionally invested in </w:t>
      </w:r>
      <w:r w:rsidR="00197F2F" w:rsidRPr="00EA6FF0">
        <w:rPr>
          <w:sz w:val="18"/>
          <w:szCs w:val="18"/>
        </w:rPr>
        <w:t>S&amp;P Fine Dining Company Limited</w:t>
      </w:r>
      <w:r w:rsidR="00BE0FE3" w:rsidRPr="00EA6FF0">
        <w:rPr>
          <w:sz w:val="18"/>
          <w:szCs w:val="18"/>
        </w:rPr>
        <w:t xml:space="preserve"> </w:t>
      </w:r>
      <w:r w:rsidR="00FB441C" w:rsidRPr="00EA6FF0">
        <w:rPr>
          <w:rFonts w:eastAsia="Arial Unicode MS"/>
          <w:sz w:val="18"/>
          <w:szCs w:val="18"/>
        </w:rPr>
        <w:t>(formerly “</w:t>
      </w:r>
      <w:proofErr w:type="spellStart"/>
      <w:r w:rsidR="00FB441C" w:rsidRPr="00EA6FF0">
        <w:rPr>
          <w:rFonts w:eastAsia="Arial Unicode MS"/>
          <w:sz w:val="18"/>
          <w:szCs w:val="18"/>
        </w:rPr>
        <w:t>Umenohana</w:t>
      </w:r>
      <w:proofErr w:type="spellEnd"/>
      <w:r w:rsidR="00FB441C" w:rsidRPr="00EA6FF0">
        <w:rPr>
          <w:rFonts w:eastAsia="Arial Unicode MS"/>
          <w:sz w:val="18"/>
          <w:szCs w:val="18"/>
        </w:rPr>
        <w:t xml:space="preserve"> S&amp;P Co</w:t>
      </w:r>
      <w:r w:rsidR="00FB441C" w:rsidRPr="00EA6FF0">
        <w:rPr>
          <w:rFonts w:eastAsia="Arial Unicode MS"/>
          <w:sz w:val="18"/>
          <w:szCs w:val="18"/>
          <w:cs/>
        </w:rPr>
        <w:t>.</w:t>
      </w:r>
      <w:r w:rsidR="00FB441C" w:rsidRPr="00EA6FF0">
        <w:rPr>
          <w:rFonts w:eastAsia="Arial Unicode MS"/>
          <w:sz w:val="18"/>
          <w:szCs w:val="18"/>
        </w:rPr>
        <w:t>, Ltd</w:t>
      </w:r>
      <w:r w:rsidR="00FB441C" w:rsidRPr="00EA6FF0">
        <w:rPr>
          <w:rFonts w:eastAsia="Arial Unicode MS"/>
          <w:sz w:val="18"/>
          <w:szCs w:val="18"/>
          <w:cs/>
        </w:rPr>
        <w:t>.</w:t>
      </w:r>
      <w:r w:rsidR="00FB441C" w:rsidRPr="00EA6FF0">
        <w:rPr>
          <w:rFonts w:eastAsia="Arial Unicode MS"/>
          <w:sz w:val="18"/>
          <w:szCs w:val="18"/>
        </w:rPr>
        <w:t xml:space="preserve">”) </w:t>
      </w:r>
      <w:r w:rsidR="00BE0FE3" w:rsidRPr="00EA6FF0">
        <w:rPr>
          <w:sz w:val="18"/>
          <w:szCs w:val="18"/>
        </w:rPr>
        <w:t>for Baht 2 million</w:t>
      </w:r>
      <w:r w:rsidR="00FB21A7" w:rsidRPr="00EA6FF0">
        <w:rPr>
          <w:sz w:val="18"/>
          <w:szCs w:val="18"/>
        </w:rPr>
        <w:t>.</w:t>
      </w:r>
      <w:r w:rsidR="00123CA6" w:rsidRPr="00EA6FF0">
        <w:rPr>
          <w:rFonts w:eastAsia="Arial Unicode MS"/>
          <w:sz w:val="18"/>
          <w:szCs w:val="18"/>
        </w:rPr>
        <w:t xml:space="preserve"> </w:t>
      </w:r>
      <w:r w:rsidR="00054802" w:rsidRPr="00EA6FF0">
        <w:rPr>
          <w:sz w:val="18"/>
          <w:szCs w:val="18"/>
        </w:rPr>
        <w:t>The investment portion has increased from 59.99% to 99.99%.</w:t>
      </w:r>
    </w:p>
    <w:p w14:paraId="4739A725" w14:textId="77777777" w:rsidR="00382F18" w:rsidRPr="00EA6FF0" w:rsidRDefault="00382F18" w:rsidP="00216D28">
      <w:pPr>
        <w:spacing w:after="0" w:line="240" w:lineRule="auto"/>
        <w:ind w:left="540"/>
        <w:jc w:val="thaiDistribute"/>
        <w:rPr>
          <w:sz w:val="18"/>
          <w:szCs w:val="18"/>
        </w:rPr>
      </w:pPr>
    </w:p>
    <w:p w14:paraId="7CE8D432" w14:textId="777FEEB1" w:rsidR="00216D28" w:rsidRPr="00EA6FF0" w:rsidRDefault="00216D28" w:rsidP="00216D28">
      <w:pPr>
        <w:spacing w:after="0" w:line="240" w:lineRule="auto"/>
        <w:ind w:left="540"/>
        <w:jc w:val="thaiDistribute"/>
        <w:rPr>
          <w:rFonts w:eastAsia="Arial Unicode MS"/>
          <w:sz w:val="18"/>
          <w:szCs w:val="18"/>
        </w:rPr>
      </w:pPr>
      <w:r w:rsidRPr="00EA6FF0">
        <w:rPr>
          <w:sz w:val="18"/>
          <w:szCs w:val="18"/>
        </w:rPr>
        <w:t>Significant changes in investments in joint venture</w:t>
      </w:r>
      <w:r w:rsidR="00CA10AE" w:rsidRPr="00EA6FF0">
        <w:rPr>
          <w:sz w:val="18"/>
          <w:szCs w:val="18"/>
        </w:rPr>
        <w:t>s</w:t>
      </w:r>
      <w:r w:rsidRPr="00EA6FF0">
        <w:rPr>
          <w:sz w:val="18"/>
          <w:szCs w:val="18"/>
        </w:rPr>
        <w:t xml:space="preserve"> for the period ended </w:t>
      </w:r>
      <w:r w:rsidR="00F90F8C" w:rsidRPr="00EA6FF0">
        <w:rPr>
          <w:sz w:val="18"/>
          <w:szCs w:val="18"/>
        </w:rPr>
        <w:t xml:space="preserve">30 September </w:t>
      </w:r>
      <w:r w:rsidRPr="00EA6FF0">
        <w:rPr>
          <w:sz w:val="18"/>
          <w:szCs w:val="18"/>
        </w:rPr>
        <w:t>2023 comprise:</w:t>
      </w:r>
    </w:p>
    <w:p w14:paraId="0B218C8F" w14:textId="77777777" w:rsidR="00216D28" w:rsidRPr="00EA6FF0" w:rsidRDefault="00216D28" w:rsidP="00216D28">
      <w:pPr>
        <w:spacing w:after="0" w:line="240" w:lineRule="auto"/>
        <w:ind w:left="540"/>
        <w:jc w:val="thaiDistribute"/>
        <w:rPr>
          <w:rFonts w:eastAsia="Arial Unicode MS"/>
          <w:sz w:val="18"/>
          <w:szCs w:val="18"/>
        </w:rPr>
      </w:pPr>
    </w:p>
    <w:p w14:paraId="229386B2" w14:textId="66725C91" w:rsidR="00123CA6" w:rsidRPr="00EA6FF0" w:rsidRDefault="00060DD0" w:rsidP="006E7169">
      <w:pPr>
        <w:pStyle w:val="ListParagraph"/>
        <w:numPr>
          <w:ilvl w:val="0"/>
          <w:numId w:val="20"/>
        </w:numPr>
        <w:spacing w:after="0" w:line="240" w:lineRule="auto"/>
        <w:jc w:val="thaiDistribute"/>
        <w:rPr>
          <w:rFonts w:eastAsia="Arial Unicode MS"/>
          <w:sz w:val="18"/>
          <w:szCs w:val="18"/>
        </w:rPr>
      </w:pPr>
      <w:r w:rsidRPr="00EA6FF0">
        <w:rPr>
          <w:sz w:val="18"/>
          <w:szCs w:val="18"/>
        </w:rPr>
        <w:t xml:space="preserve">The Company </w:t>
      </w:r>
      <w:r w:rsidR="000C194A" w:rsidRPr="00EA6FF0">
        <w:rPr>
          <w:sz w:val="18"/>
          <w:szCs w:val="18"/>
        </w:rPr>
        <w:t>acquired the newly issued share capital of</w:t>
      </w:r>
      <w:r w:rsidR="00E14479" w:rsidRPr="00EA6FF0">
        <w:rPr>
          <w:sz w:val="18"/>
          <w:szCs w:val="18"/>
        </w:rPr>
        <w:t xml:space="preserve"> S&amp;P SF Company Limited </w:t>
      </w:r>
      <w:r w:rsidR="005E7B48" w:rsidRPr="00EA6FF0">
        <w:rPr>
          <w:sz w:val="18"/>
          <w:szCs w:val="18"/>
        </w:rPr>
        <w:t>of 20</w:t>
      </w:r>
      <w:r w:rsidR="00A867F7" w:rsidRPr="00EA6FF0">
        <w:rPr>
          <w:sz w:val="18"/>
          <w:szCs w:val="18"/>
        </w:rPr>
        <w:t>,000 shares</w:t>
      </w:r>
      <w:r w:rsidR="00225D8D" w:rsidRPr="00EA6FF0">
        <w:rPr>
          <w:sz w:val="18"/>
          <w:szCs w:val="18"/>
        </w:rPr>
        <w:t xml:space="preserve"> with a par value of Baht </w:t>
      </w:r>
      <w:r w:rsidR="00CC08FD" w:rsidRPr="00EA6FF0">
        <w:rPr>
          <w:sz w:val="18"/>
          <w:szCs w:val="18"/>
        </w:rPr>
        <w:t xml:space="preserve">100 each, </w:t>
      </w:r>
      <w:proofErr w:type="spellStart"/>
      <w:r w:rsidR="00CC08FD" w:rsidRPr="00EA6FF0">
        <w:rPr>
          <w:sz w:val="18"/>
          <w:szCs w:val="18"/>
        </w:rPr>
        <w:t>totaling</w:t>
      </w:r>
      <w:proofErr w:type="spellEnd"/>
      <w:r w:rsidR="00CC08FD" w:rsidRPr="00EA6FF0">
        <w:rPr>
          <w:sz w:val="18"/>
          <w:szCs w:val="18"/>
        </w:rPr>
        <w:t xml:space="preserve"> Baht 2 million</w:t>
      </w:r>
      <w:r w:rsidR="003152F7" w:rsidRPr="00EA6FF0">
        <w:rPr>
          <w:sz w:val="18"/>
          <w:szCs w:val="18"/>
        </w:rPr>
        <w:t>.</w:t>
      </w:r>
      <w:r w:rsidR="000A29BF" w:rsidRPr="00EA6FF0">
        <w:rPr>
          <w:sz w:val="18"/>
          <w:szCs w:val="18"/>
        </w:rPr>
        <w:t xml:space="preserve"> </w:t>
      </w:r>
      <w:r w:rsidR="003152F7" w:rsidRPr="00EA6FF0">
        <w:rPr>
          <w:sz w:val="18"/>
          <w:szCs w:val="18"/>
        </w:rPr>
        <w:t xml:space="preserve">The investment portion remains </w:t>
      </w:r>
      <w:r w:rsidR="00C40953" w:rsidRPr="00EA6FF0">
        <w:rPr>
          <w:sz w:val="18"/>
          <w:szCs w:val="18"/>
        </w:rPr>
        <w:t>40% interest</w:t>
      </w:r>
      <w:r w:rsidR="00EA0CA9" w:rsidRPr="00EA6FF0">
        <w:rPr>
          <w:sz w:val="18"/>
          <w:szCs w:val="18"/>
        </w:rPr>
        <w:t>.</w:t>
      </w:r>
    </w:p>
    <w:p w14:paraId="3A104FB8" w14:textId="3EDE70BA" w:rsidR="00281195" w:rsidRPr="00EA6FF0" w:rsidRDefault="00281195" w:rsidP="00385C2D">
      <w:pPr>
        <w:spacing w:after="0" w:line="240" w:lineRule="auto"/>
        <w:rPr>
          <w:rFonts w:eastAsia="Arial Unicode MS"/>
          <w:sz w:val="18"/>
          <w:szCs w:val="18"/>
        </w:rPr>
      </w:pPr>
    </w:p>
    <w:p w14:paraId="769770E6" w14:textId="77777777" w:rsidR="001E5374" w:rsidRPr="00EA6FF0" w:rsidRDefault="001E5374" w:rsidP="00385C2D">
      <w:pPr>
        <w:spacing w:after="0" w:line="240" w:lineRule="auto"/>
        <w:rPr>
          <w:rFonts w:eastAsia="Arial Unicode MS"/>
          <w:sz w:val="18"/>
          <w:szCs w:val="18"/>
        </w:rPr>
      </w:pPr>
    </w:p>
    <w:tbl>
      <w:tblPr>
        <w:tblStyle w:val="TableGrid"/>
        <w:tblW w:w="947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73"/>
      </w:tblGrid>
      <w:tr w:rsidR="00281195" w:rsidRPr="00EA6FF0" w14:paraId="0F3BF9FB" w14:textId="77777777" w:rsidTr="00A22268">
        <w:trPr>
          <w:trHeight w:val="386"/>
        </w:trPr>
        <w:tc>
          <w:tcPr>
            <w:tcW w:w="9473" w:type="dxa"/>
            <w:shd w:val="clear" w:color="auto" w:fill="FFA543"/>
            <w:vAlign w:val="center"/>
          </w:tcPr>
          <w:p w14:paraId="38256FBA" w14:textId="12503563" w:rsidR="00281195" w:rsidRPr="00EA6FF0" w:rsidRDefault="00C755A7" w:rsidP="00385C2D">
            <w:pPr>
              <w:ind w:left="432" w:hanging="432"/>
              <w:jc w:val="both"/>
              <w:rPr>
                <w:rFonts w:eastAsia="Arial Unicode MS"/>
                <w:b/>
                <w:bCs/>
                <w:color w:val="FFFFFF" w:themeColor="background1"/>
                <w:sz w:val="18"/>
                <w:szCs w:val="18"/>
                <w:cs/>
                <w:lang w:val="en-GB" w:bidi="th-TH"/>
              </w:rPr>
            </w:pPr>
            <w:r w:rsidRPr="00EA6FF0">
              <w:rPr>
                <w:rFonts w:eastAsia="Arial Unicode MS"/>
                <w:b/>
                <w:bCs/>
                <w:color w:val="FFFFFF" w:themeColor="background1"/>
                <w:sz w:val="18"/>
                <w:szCs w:val="18"/>
                <w:lang w:val="en-GB" w:bidi="th-TH"/>
              </w:rPr>
              <w:t>8</w:t>
            </w:r>
            <w:r w:rsidR="00281195" w:rsidRPr="00EA6FF0">
              <w:rPr>
                <w:rFonts w:eastAsia="Arial Unicode MS"/>
                <w:b/>
                <w:bCs/>
                <w:color w:val="FFFFFF" w:themeColor="background1"/>
                <w:sz w:val="18"/>
                <w:szCs w:val="18"/>
                <w:lang w:bidi="th-TH"/>
              </w:rPr>
              <w:tab/>
            </w:r>
            <w:r w:rsidR="002A39CB" w:rsidRPr="00EA6FF0">
              <w:rPr>
                <w:rFonts w:eastAsia="Arial Unicode MS"/>
                <w:b/>
                <w:bCs/>
                <w:color w:val="FFFFFF" w:themeColor="background1"/>
                <w:sz w:val="18"/>
                <w:szCs w:val="18"/>
                <w:lang w:bidi="th-TH"/>
              </w:rPr>
              <w:t>Trade and other payables</w:t>
            </w:r>
          </w:p>
        </w:tc>
      </w:tr>
    </w:tbl>
    <w:p w14:paraId="0AF1C9A2" w14:textId="77777777" w:rsidR="00281195" w:rsidRPr="00EA6FF0" w:rsidRDefault="00281195" w:rsidP="00385C2D">
      <w:pPr>
        <w:spacing w:after="0" w:line="240" w:lineRule="auto"/>
        <w:jc w:val="both"/>
        <w:rPr>
          <w:rFonts w:eastAsia="Arial Unicode MS"/>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8"/>
        <w:gridCol w:w="1368"/>
        <w:gridCol w:w="1368"/>
        <w:gridCol w:w="1368"/>
      </w:tblGrid>
      <w:tr w:rsidR="002A39CB" w:rsidRPr="00EA6FF0" w14:paraId="173002F9" w14:textId="77777777" w:rsidTr="0057397D">
        <w:tc>
          <w:tcPr>
            <w:tcW w:w="3978" w:type="dxa"/>
            <w:tcBorders>
              <w:top w:val="nil"/>
              <w:left w:val="nil"/>
              <w:bottom w:val="nil"/>
              <w:right w:val="nil"/>
            </w:tcBorders>
            <w:shd w:val="clear" w:color="auto" w:fill="auto"/>
          </w:tcPr>
          <w:p w14:paraId="78D10F35" w14:textId="77777777" w:rsidR="002A39CB" w:rsidRPr="00EA6FF0" w:rsidRDefault="002A39CB" w:rsidP="00385C2D">
            <w:pPr>
              <w:spacing w:after="0" w:line="240" w:lineRule="auto"/>
              <w:ind w:left="-101"/>
              <w:jc w:val="both"/>
              <w:rPr>
                <w:rFonts w:eastAsia="Arial Unicode M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6D2ED61E" w14:textId="7889E9DB" w:rsidR="002A39CB" w:rsidRPr="00EA6FF0" w:rsidRDefault="002A39CB" w:rsidP="00385C2D">
            <w:pPr>
              <w:spacing w:after="0" w:line="240" w:lineRule="auto"/>
              <w:ind w:left="-40" w:right="-72"/>
              <w:jc w:val="center"/>
              <w:rPr>
                <w:b/>
                <w:bCs/>
                <w:sz w:val="18"/>
                <w:szCs w:val="18"/>
              </w:rPr>
            </w:pPr>
            <w:r w:rsidRPr="00EA6FF0">
              <w:rPr>
                <w:b/>
                <w:bCs/>
                <w:sz w:val="18"/>
                <w:szCs w:val="18"/>
              </w:rPr>
              <w:t>Consolidated</w:t>
            </w:r>
          </w:p>
          <w:p w14:paraId="07416FC6" w14:textId="38D93CCD" w:rsidR="002A39CB" w:rsidRPr="00EA6FF0" w:rsidRDefault="002A39CB" w:rsidP="00385C2D">
            <w:pPr>
              <w:spacing w:after="0" w:line="240" w:lineRule="auto"/>
              <w:ind w:left="-40" w:right="-72"/>
              <w:jc w:val="center"/>
              <w:rPr>
                <w:rFonts w:eastAsia="Arial Unicode MS"/>
                <w:b/>
                <w:bCs/>
                <w:sz w:val="18"/>
                <w:szCs w:val="18"/>
              </w:rPr>
            </w:pPr>
            <w:r w:rsidRPr="00EA6FF0">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39D0F099" w14:textId="5DDD62AE" w:rsidR="002A39CB" w:rsidRPr="00EA6FF0" w:rsidRDefault="002A39CB" w:rsidP="00385C2D">
            <w:pPr>
              <w:spacing w:after="0" w:line="240" w:lineRule="auto"/>
              <w:ind w:left="-40" w:right="-72"/>
              <w:jc w:val="center"/>
              <w:rPr>
                <w:b/>
                <w:bCs/>
                <w:sz w:val="18"/>
                <w:szCs w:val="18"/>
              </w:rPr>
            </w:pPr>
            <w:r w:rsidRPr="00EA6FF0">
              <w:rPr>
                <w:b/>
                <w:bCs/>
                <w:sz w:val="18"/>
                <w:szCs w:val="18"/>
              </w:rPr>
              <w:t>Separate</w:t>
            </w:r>
          </w:p>
          <w:p w14:paraId="7469BACB" w14:textId="1FAAE631" w:rsidR="002A39CB" w:rsidRPr="00EA6FF0" w:rsidRDefault="002A39CB" w:rsidP="00385C2D">
            <w:pPr>
              <w:spacing w:after="0" w:line="240" w:lineRule="auto"/>
              <w:ind w:left="-40" w:right="-72"/>
              <w:jc w:val="center"/>
              <w:rPr>
                <w:rFonts w:eastAsia="Arial Unicode MS"/>
                <w:b/>
                <w:bCs/>
                <w:sz w:val="18"/>
                <w:szCs w:val="18"/>
              </w:rPr>
            </w:pPr>
            <w:r w:rsidRPr="00EA6FF0">
              <w:rPr>
                <w:b/>
                <w:bCs/>
                <w:sz w:val="18"/>
                <w:szCs w:val="18"/>
              </w:rPr>
              <w:t>financial information</w:t>
            </w:r>
          </w:p>
        </w:tc>
      </w:tr>
      <w:tr w:rsidR="001C1F40" w:rsidRPr="00EA6FF0" w14:paraId="2E69008D" w14:textId="77777777" w:rsidTr="0057397D">
        <w:tc>
          <w:tcPr>
            <w:tcW w:w="3978" w:type="dxa"/>
            <w:tcBorders>
              <w:top w:val="nil"/>
              <w:left w:val="nil"/>
              <w:bottom w:val="nil"/>
              <w:right w:val="nil"/>
            </w:tcBorders>
            <w:shd w:val="clear" w:color="auto" w:fill="auto"/>
          </w:tcPr>
          <w:p w14:paraId="27EEBC70" w14:textId="77777777" w:rsidR="001C1F40" w:rsidRPr="00EA6FF0" w:rsidRDefault="001C1F40" w:rsidP="001C1F40">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auto"/>
            <w:hideMark/>
          </w:tcPr>
          <w:p w14:paraId="3551DAB7" w14:textId="63FF28B0" w:rsidR="001C1F40" w:rsidRPr="00EA6FF0" w:rsidRDefault="00F90F8C" w:rsidP="001C1F40">
            <w:pPr>
              <w:spacing w:after="0" w:line="240" w:lineRule="auto"/>
              <w:ind w:left="-40" w:right="-72"/>
              <w:jc w:val="right"/>
              <w:rPr>
                <w:rFonts w:eastAsia="Arial Unicode MS"/>
                <w:b/>
                <w:bCs/>
                <w:sz w:val="18"/>
                <w:szCs w:val="18"/>
              </w:rPr>
            </w:pPr>
            <w:r w:rsidRPr="00EA6FF0">
              <w:rPr>
                <w:b/>
                <w:bCs/>
                <w:sz w:val="18"/>
                <w:szCs w:val="18"/>
              </w:rPr>
              <w:t>30 September</w:t>
            </w:r>
            <w:r w:rsidR="001C1F40" w:rsidRPr="00EA6FF0">
              <w:rPr>
                <w:b/>
                <w:bCs/>
                <w:sz w:val="18"/>
                <w:szCs w:val="18"/>
              </w:rPr>
              <w:br/>
              <w:t>2023</w:t>
            </w:r>
          </w:p>
        </w:tc>
        <w:tc>
          <w:tcPr>
            <w:tcW w:w="1368" w:type="dxa"/>
            <w:tcBorders>
              <w:top w:val="single" w:sz="4" w:space="0" w:color="auto"/>
              <w:left w:val="nil"/>
              <w:bottom w:val="nil"/>
              <w:right w:val="nil"/>
            </w:tcBorders>
            <w:shd w:val="clear" w:color="auto" w:fill="auto"/>
            <w:hideMark/>
          </w:tcPr>
          <w:p w14:paraId="20406537" w14:textId="789A22CB" w:rsidR="001C1F40" w:rsidRPr="00EA6FF0" w:rsidRDefault="001C1F40" w:rsidP="001C1F40">
            <w:pPr>
              <w:spacing w:after="0" w:line="240" w:lineRule="auto"/>
              <w:ind w:left="-40" w:right="-72"/>
              <w:jc w:val="right"/>
              <w:rPr>
                <w:rFonts w:eastAsia="Arial Unicode MS"/>
                <w:b/>
                <w:bCs/>
                <w:sz w:val="18"/>
                <w:szCs w:val="18"/>
              </w:rPr>
            </w:pPr>
            <w:r w:rsidRPr="00EA6FF0">
              <w:rPr>
                <w:b/>
                <w:bCs/>
                <w:sz w:val="18"/>
                <w:szCs w:val="18"/>
              </w:rPr>
              <w:t>31 December 2022</w:t>
            </w:r>
          </w:p>
        </w:tc>
        <w:tc>
          <w:tcPr>
            <w:tcW w:w="1368" w:type="dxa"/>
            <w:tcBorders>
              <w:top w:val="single" w:sz="4" w:space="0" w:color="auto"/>
              <w:left w:val="nil"/>
              <w:bottom w:val="nil"/>
              <w:right w:val="nil"/>
            </w:tcBorders>
            <w:shd w:val="clear" w:color="auto" w:fill="auto"/>
            <w:hideMark/>
          </w:tcPr>
          <w:p w14:paraId="48521523" w14:textId="09FA9BB9" w:rsidR="001C1F40" w:rsidRPr="00EA6FF0" w:rsidRDefault="00F90F8C" w:rsidP="001C1F40">
            <w:pPr>
              <w:spacing w:after="0" w:line="240" w:lineRule="auto"/>
              <w:ind w:left="-40" w:right="-72"/>
              <w:jc w:val="right"/>
              <w:rPr>
                <w:rFonts w:eastAsia="Arial Unicode MS"/>
                <w:b/>
                <w:bCs/>
                <w:sz w:val="18"/>
                <w:szCs w:val="18"/>
              </w:rPr>
            </w:pPr>
            <w:r w:rsidRPr="00EA6FF0">
              <w:rPr>
                <w:b/>
                <w:bCs/>
                <w:sz w:val="18"/>
                <w:szCs w:val="18"/>
              </w:rPr>
              <w:t>30 September</w:t>
            </w:r>
            <w:r w:rsidR="001C1F40" w:rsidRPr="00EA6FF0">
              <w:rPr>
                <w:b/>
                <w:bCs/>
                <w:sz w:val="18"/>
                <w:szCs w:val="18"/>
              </w:rPr>
              <w:br/>
              <w:t>2023</w:t>
            </w:r>
          </w:p>
        </w:tc>
        <w:tc>
          <w:tcPr>
            <w:tcW w:w="1368" w:type="dxa"/>
            <w:tcBorders>
              <w:top w:val="single" w:sz="4" w:space="0" w:color="auto"/>
              <w:left w:val="nil"/>
              <w:bottom w:val="nil"/>
              <w:right w:val="nil"/>
            </w:tcBorders>
            <w:shd w:val="clear" w:color="auto" w:fill="auto"/>
            <w:hideMark/>
          </w:tcPr>
          <w:p w14:paraId="1001C180" w14:textId="44376133" w:rsidR="001C1F40" w:rsidRPr="00EA6FF0" w:rsidRDefault="001C1F40" w:rsidP="001C1F40">
            <w:pPr>
              <w:spacing w:after="0" w:line="240" w:lineRule="auto"/>
              <w:ind w:left="-40" w:right="-72"/>
              <w:jc w:val="right"/>
              <w:rPr>
                <w:rFonts w:eastAsia="Arial Unicode MS"/>
                <w:b/>
                <w:bCs/>
                <w:sz w:val="18"/>
                <w:szCs w:val="18"/>
              </w:rPr>
            </w:pPr>
            <w:r w:rsidRPr="00EA6FF0">
              <w:rPr>
                <w:b/>
                <w:bCs/>
                <w:sz w:val="18"/>
                <w:szCs w:val="18"/>
              </w:rPr>
              <w:t>31 December 2022</w:t>
            </w:r>
          </w:p>
        </w:tc>
      </w:tr>
      <w:tr w:rsidR="002A39CB" w:rsidRPr="00EA6FF0" w14:paraId="3A1B3BCB" w14:textId="77777777" w:rsidTr="0057397D">
        <w:tc>
          <w:tcPr>
            <w:tcW w:w="3978" w:type="dxa"/>
            <w:tcBorders>
              <w:top w:val="nil"/>
              <w:left w:val="nil"/>
              <w:bottom w:val="nil"/>
              <w:right w:val="nil"/>
            </w:tcBorders>
            <w:shd w:val="clear" w:color="auto" w:fill="auto"/>
          </w:tcPr>
          <w:p w14:paraId="0D46EBC8" w14:textId="77777777" w:rsidR="002A39CB" w:rsidRPr="00EA6FF0" w:rsidRDefault="002A39CB" w:rsidP="00385C2D">
            <w:pPr>
              <w:spacing w:after="0" w:line="240" w:lineRule="auto"/>
              <w:ind w:left="-101"/>
              <w:jc w:val="both"/>
              <w:rPr>
                <w:rFonts w:eastAsia="Arial Unicode MS"/>
                <w:sz w:val="18"/>
                <w:szCs w:val="18"/>
              </w:rPr>
            </w:pPr>
          </w:p>
        </w:tc>
        <w:tc>
          <w:tcPr>
            <w:tcW w:w="1368" w:type="dxa"/>
            <w:tcBorders>
              <w:top w:val="nil"/>
              <w:left w:val="nil"/>
              <w:bottom w:val="single" w:sz="4" w:space="0" w:color="auto"/>
              <w:right w:val="nil"/>
            </w:tcBorders>
            <w:shd w:val="clear" w:color="auto" w:fill="auto"/>
            <w:hideMark/>
          </w:tcPr>
          <w:p w14:paraId="74D000DD" w14:textId="7F3A79B9" w:rsidR="002A39CB" w:rsidRPr="00EA6FF0" w:rsidRDefault="00132B7C" w:rsidP="00385C2D">
            <w:pPr>
              <w:spacing w:after="0" w:line="240" w:lineRule="auto"/>
              <w:ind w:left="-40" w:right="-72"/>
              <w:jc w:val="right"/>
              <w:rPr>
                <w:rFonts w:eastAsia="Arial Unicode MS"/>
                <w:b/>
                <w:bCs/>
                <w:sz w:val="18"/>
                <w:szCs w:val="18"/>
              </w:rPr>
            </w:pPr>
            <w:r w:rsidRPr="00EA6FF0">
              <w:rPr>
                <w:b/>
                <w:bCs/>
                <w:sz w:val="18"/>
                <w:szCs w:val="18"/>
              </w:rPr>
              <w:t>Baht</w:t>
            </w:r>
            <w:r w:rsidRPr="00EA6FF0">
              <w:rPr>
                <w:b/>
                <w:bCs/>
                <w:sz w:val="18"/>
                <w:szCs w:val="18"/>
                <w:cs/>
              </w:rPr>
              <w:t>’</w:t>
            </w:r>
            <w:r w:rsidR="00816A8A" w:rsidRPr="00EA6FF0">
              <w:rPr>
                <w:b/>
                <w:bCs/>
                <w:sz w:val="18"/>
                <w:szCs w:val="18"/>
              </w:rPr>
              <w:t>000</w:t>
            </w:r>
          </w:p>
        </w:tc>
        <w:tc>
          <w:tcPr>
            <w:tcW w:w="1368" w:type="dxa"/>
            <w:tcBorders>
              <w:top w:val="nil"/>
              <w:left w:val="nil"/>
              <w:bottom w:val="single" w:sz="4" w:space="0" w:color="auto"/>
              <w:right w:val="nil"/>
            </w:tcBorders>
            <w:shd w:val="clear" w:color="auto" w:fill="auto"/>
            <w:hideMark/>
          </w:tcPr>
          <w:p w14:paraId="6ABE1ABD" w14:textId="2004D6E4" w:rsidR="002A39CB" w:rsidRPr="00EA6FF0" w:rsidRDefault="00132B7C" w:rsidP="00385C2D">
            <w:pPr>
              <w:spacing w:after="0" w:line="240" w:lineRule="auto"/>
              <w:ind w:left="-40" w:right="-72"/>
              <w:jc w:val="right"/>
              <w:rPr>
                <w:rFonts w:eastAsia="Arial Unicode MS"/>
                <w:b/>
                <w:bCs/>
                <w:sz w:val="18"/>
                <w:szCs w:val="18"/>
              </w:rPr>
            </w:pPr>
            <w:r w:rsidRPr="00EA6FF0">
              <w:rPr>
                <w:b/>
                <w:bCs/>
                <w:sz w:val="18"/>
                <w:szCs w:val="18"/>
              </w:rPr>
              <w:t>Baht</w:t>
            </w:r>
            <w:r w:rsidRPr="00EA6FF0">
              <w:rPr>
                <w:b/>
                <w:bCs/>
                <w:sz w:val="18"/>
                <w:szCs w:val="18"/>
                <w:cs/>
              </w:rPr>
              <w:t>’</w:t>
            </w:r>
            <w:r w:rsidR="00816A8A" w:rsidRPr="00EA6FF0">
              <w:rPr>
                <w:b/>
                <w:bCs/>
                <w:sz w:val="18"/>
                <w:szCs w:val="18"/>
              </w:rPr>
              <w:t>000</w:t>
            </w:r>
          </w:p>
        </w:tc>
        <w:tc>
          <w:tcPr>
            <w:tcW w:w="1368" w:type="dxa"/>
            <w:tcBorders>
              <w:top w:val="nil"/>
              <w:left w:val="nil"/>
              <w:bottom w:val="single" w:sz="4" w:space="0" w:color="auto"/>
              <w:right w:val="nil"/>
            </w:tcBorders>
            <w:shd w:val="clear" w:color="auto" w:fill="auto"/>
            <w:hideMark/>
          </w:tcPr>
          <w:p w14:paraId="1A14B9A0" w14:textId="466B90EC" w:rsidR="002A39CB" w:rsidRPr="00EA6FF0" w:rsidRDefault="00132B7C" w:rsidP="00385C2D">
            <w:pPr>
              <w:spacing w:after="0" w:line="240" w:lineRule="auto"/>
              <w:ind w:left="-40" w:right="-72"/>
              <w:jc w:val="right"/>
              <w:rPr>
                <w:rFonts w:eastAsia="Arial Unicode MS"/>
                <w:b/>
                <w:bCs/>
                <w:sz w:val="18"/>
                <w:szCs w:val="18"/>
              </w:rPr>
            </w:pPr>
            <w:r w:rsidRPr="00EA6FF0">
              <w:rPr>
                <w:b/>
                <w:bCs/>
                <w:sz w:val="18"/>
                <w:szCs w:val="18"/>
              </w:rPr>
              <w:t>Baht</w:t>
            </w:r>
            <w:r w:rsidRPr="00EA6FF0">
              <w:rPr>
                <w:b/>
                <w:bCs/>
                <w:sz w:val="18"/>
                <w:szCs w:val="18"/>
                <w:cs/>
              </w:rPr>
              <w:t>’</w:t>
            </w:r>
            <w:r w:rsidR="00816A8A" w:rsidRPr="00EA6FF0">
              <w:rPr>
                <w:b/>
                <w:bCs/>
                <w:sz w:val="18"/>
                <w:szCs w:val="18"/>
              </w:rPr>
              <w:t>000</w:t>
            </w:r>
          </w:p>
        </w:tc>
        <w:tc>
          <w:tcPr>
            <w:tcW w:w="1368" w:type="dxa"/>
            <w:tcBorders>
              <w:top w:val="nil"/>
              <w:left w:val="nil"/>
              <w:bottom w:val="single" w:sz="4" w:space="0" w:color="auto"/>
              <w:right w:val="nil"/>
            </w:tcBorders>
            <w:shd w:val="clear" w:color="auto" w:fill="auto"/>
            <w:hideMark/>
          </w:tcPr>
          <w:p w14:paraId="2821F75C" w14:textId="49DBC955" w:rsidR="002A39CB" w:rsidRPr="00EA6FF0" w:rsidRDefault="00132B7C" w:rsidP="00385C2D">
            <w:pPr>
              <w:spacing w:after="0" w:line="240" w:lineRule="auto"/>
              <w:ind w:left="-40" w:right="-72"/>
              <w:jc w:val="right"/>
              <w:rPr>
                <w:rFonts w:eastAsia="Arial Unicode MS"/>
                <w:b/>
                <w:bCs/>
                <w:sz w:val="18"/>
                <w:szCs w:val="18"/>
              </w:rPr>
            </w:pPr>
            <w:r w:rsidRPr="00EA6FF0">
              <w:rPr>
                <w:b/>
                <w:bCs/>
                <w:sz w:val="18"/>
                <w:szCs w:val="18"/>
              </w:rPr>
              <w:t>Baht</w:t>
            </w:r>
            <w:r w:rsidRPr="00EA6FF0">
              <w:rPr>
                <w:b/>
                <w:bCs/>
                <w:sz w:val="18"/>
                <w:szCs w:val="18"/>
                <w:cs/>
              </w:rPr>
              <w:t>’</w:t>
            </w:r>
            <w:r w:rsidR="00816A8A" w:rsidRPr="00EA6FF0">
              <w:rPr>
                <w:b/>
                <w:bCs/>
                <w:sz w:val="18"/>
                <w:szCs w:val="18"/>
              </w:rPr>
              <w:t>000</w:t>
            </w:r>
          </w:p>
        </w:tc>
      </w:tr>
      <w:tr w:rsidR="00281195" w:rsidRPr="00EA6FF0" w14:paraId="489B65BD" w14:textId="77777777" w:rsidTr="0057397D">
        <w:tc>
          <w:tcPr>
            <w:tcW w:w="3978" w:type="dxa"/>
            <w:tcBorders>
              <w:top w:val="nil"/>
              <w:left w:val="nil"/>
              <w:bottom w:val="nil"/>
              <w:right w:val="nil"/>
            </w:tcBorders>
            <w:hideMark/>
          </w:tcPr>
          <w:p w14:paraId="41D1BD80" w14:textId="77777777" w:rsidR="00281195" w:rsidRPr="00EA6FF0" w:rsidRDefault="00281195" w:rsidP="00385C2D">
            <w:pPr>
              <w:spacing w:after="0" w:line="240" w:lineRule="auto"/>
              <w:ind w:left="-101"/>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265FC0C7" w14:textId="77777777" w:rsidR="00281195" w:rsidRPr="00EA6FF0" w:rsidRDefault="00281195"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42734DA3" w14:textId="77777777" w:rsidR="00281195" w:rsidRPr="00EA6FF0" w:rsidRDefault="00281195"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5C763AA8" w14:textId="77777777" w:rsidR="00281195" w:rsidRPr="00EA6FF0" w:rsidRDefault="00281195"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3EB53412" w14:textId="77777777" w:rsidR="00281195" w:rsidRPr="00EA6FF0" w:rsidRDefault="00281195" w:rsidP="00385C2D">
            <w:pPr>
              <w:spacing w:after="0" w:line="240" w:lineRule="auto"/>
              <w:ind w:left="-40" w:right="-72"/>
              <w:jc w:val="right"/>
              <w:rPr>
                <w:rFonts w:eastAsia="Arial Unicode MS"/>
                <w:b/>
                <w:bCs/>
                <w:sz w:val="18"/>
                <w:szCs w:val="18"/>
              </w:rPr>
            </w:pPr>
          </w:p>
        </w:tc>
      </w:tr>
      <w:tr w:rsidR="00B137A1" w:rsidRPr="00EA6FF0" w14:paraId="77323BC8" w14:textId="77777777" w:rsidTr="0057397D">
        <w:tc>
          <w:tcPr>
            <w:tcW w:w="3978" w:type="dxa"/>
            <w:tcBorders>
              <w:top w:val="nil"/>
              <w:left w:val="nil"/>
              <w:bottom w:val="nil"/>
              <w:right w:val="nil"/>
            </w:tcBorders>
          </w:tcPr>
          <w:p w14:paraId="0C9ADD47" w14:textId="46605A55" w:rsidR="00B137A1" w:rsidRPr="00EA6FF0" w:rsidRDefault="00B137A1" w:rsidP="00B137A1">
            <w:pPr>
              <w:spacing w:after="0" w:line="240" w:lineRule="auto"/>
              <w:ind w:left="-101"/>
              <w:jc w:val="both"/>
              <w:rPr>
                <w:rFonts w:eastAsia="Arial Unicode MS"/>
                <w:sz w:val="18"/>
                <w:szCs w:val="18"/>
                <w:cs/>
              </w:rPr>
            </w:pPr>
            <w:r w:rsidRPr="00EA6FF0">
              <w:rPr>
                <w:rFonts w:eastAsia="Arial Unicode MS"/>
                <w:sz w:val="18"/>
                <w:szCs w:val="18"/>
              </w:rPr>
              <w:t xml:space="preserve">Trade payables </w:t>
            </w:r>
            <w:r w:rsidRPr="00EA6FF0">
              <w:rPr>
                <w:rFonts w:eastAsia="Arial Unicode MS"/>
                <w:sz w:val="18"/>
                <w:szCs w:val="18"/>
                <w:cs/>
              </w:rPr>
              <w:t xml:space="preserve">- </w:t>
            </w:r>
            <w:r w:rsidRPr="00EA6FF0">
              <w:rPr>
                <w:rFonts w:eastAsia="Arial Unicode MS"/>
                <w:sz w:val="18"/>
                <w:szCs w:val="18"/>
              </w:rPr>
              <w:t>third parties</w:t>
            </w:r>
          </w:p>
        </w:tc>
        <w:tc>
          <w:tcPr>
            <w:tcW w:w="1368" w:type="dxa"/>
            <w:tcBorders>
              <w:top w:val="nil"/>
              <w:left w:val="nil"/>
              <w:bottom w:val="nil"/>
              <w:right w:val="nil"/>
            </w:tcBorders>
            <w:shd w:val="clear" w:color="auto" w:fill="FAFAFA"/>
          </w:tcPr>
          <w:p w14:paraId="2C27A990" w14:textId="4996951E" w:rsidR="00B137A1" w:rsidRPr="00EA6FF0" w:rsidRDefault="00252893" w:rsidP="00B137A1">
            <w:pPr>
              <w:spacing w:after="0" w:line="240" w:lineRule="auto"/>
              <w:ind w:left="-40" w:right="-72"/>
              <w:jc w:val="right"/>
              <w:rPr>
                <w:rFonts w:eastAsia="Arial Unicode MS"/>
                <w:sz w:val="18"/>
                <w:szCs w:val="20"/>
              </w:rPr>
            </w:pPr>
            <w:r w:rsidRPr="00EA6FF0">
              <w:rPr>
                <w:rFonts w:eastAsia="Arial Unicode MS"/>
                <w:sz w:val="18"/>
                <w:szCs w:val="20"/>
              </w:rPr>
              <w:t>399,940</w:t>
            </w:r>
          </w:p>
        </w:tc>
        <w:tc>
          <w:tcPr>
            <w:tcW w:w="1368" w:type="dxa"/>
            <w:tcBorders>
              <w:top w:val="nil"/>
              <w:left w:val="nil"/>
              <w:bottom w:val="nil"/>
              <w:right w:val="nil"/>
            </w:tcBorders>
          </w:tcPr>
          <w:p w14:paraId="08A0B8B5" w14:textId="69A4F39C" w:rsidR="00B137A1" w:rsidRPr="00EA6FF0" w:rsidRDefault="00B137A1" w:rsidP="00B137A1">
            <w:pPr>
              <w:spacing w:after="0" w:line="240" w:lineRule="auto"/>
              <w:ind w:left="-40" w:right="-72"/>
              <w:jc w:val="right"/>
              <w:rPr>
                <w:rFonts w:eastAsia="Arial Unicode MS"/>
                <w:sz w:val="18"/>
                <w:szCs w:val="20"/>
              </w:rPr>
            </w:pPr>
            <w:r w:rsidRPr="00EA6FF0">
              <w:rPr>
                <w:sz w:val="18"/>
                <w:szCs w:val="20"/>
              </w:rPr>
              <w:t>406,201</w:t>
            </w:r>
          </w:p>
        </w:tc>
        <w:tc>
          <w:tcPr>
            <w:tcW w:w="1368" w:type="dxa"/>
            <w:tcBorders>
              <w:top w:val="nil"/>
              <w:left w:val="nil"/>
              <w:bottom w:val="nil"/>
              <w:right w:val="nil"/>
            </w:tcBorders>
            <w:shd w:val="clear" w:color="auto" w:fill="FAFAFA"/>
          </w:tcPr>
          <w:p w14:paraId="18DA9E7F" w14:textId="6ADCF507" w:rsidR="00B137A1" w:rsidRPr="00EA6FF0" w:rsidRDefault="00252893" w:rsidP="00B137A1">
            <w:pPr>
              <w:spacing w:after="0" w:line="240" w:lineRule="auto"/>
              <w:ind w:left="-40" w:right="-72"/>
              <w:jc w:val="right"/>
              <w:rPr>
                <w:rFonts w:eastAsia="Arial Unicode MS"/>
                <w:sz w:val="18"/>
                <w:szCs w:val="20"/>
                <w:cs/>
              </w:rPr>
            </w:pPr>
            <w:r w:rsidRPr="00EA6FF0">
              <w:rPr>
                <w:rFonts w:eastAsia="Arial Unicode MS"/>
                <w:sz w:val="18"/>
                <w:szCs w:val="20"/>
              </w:rPr>
              <w:t>373,305</w:t>
            </w:r>
          </w:p>
        </w:tc>
        <w:tc>
          <w:tcPr>
            <w:tcW w:w="1368" w:type="dxa"/>
            <w:tcBorders>
              <w:top w:val="nil"/>
              <w:left w:val="nil"/>
              <w:bottom w:val="nil"/>
              <w:right w:val="nil"/>
            </w:tcBorders>
          </w:tcPr>
          <w:p w14:paraId="15FF1E18" w14:textId="0CEA281D" w:rsidR="00B137A1" w:rsidRPr="00EA6FF0" w:rsidRDefault="00B137A1" w:rsidP="00B137A1">
            <w:pPr>
              <w:spacing w:after="0" w:line="240" w:lineRule="auto"/>
              <w:ind w:left="-40" w:right="-72"/>
              <w:jc w:val="right"/>
              <w:rPr>
                <w:rFonts w:eastAsia="Arial Unicode MS"/>
                <w:sz w:val="18"/>
                <w:szCs w:val="20"/>
              </w:rPr>
            </w:pPr>
            <w:r w:rsidRPr="00EA6FF0">
              <w:rPr>
                <w:sz w:val="18"/>
                <w:szCs w:val="20"/>
              </w:rPr>
              <w:t>379,968</w:t>
            </w:r>
          </w:p>
        </w:tc>
      </w:tr>
      <w:tr w:rsidR="00B137A1" w:rsidRPr="00EA6FF0" w14:paraId="1C1E51A4" w14:textId="77777777" w:rsidTr="0057397D">
        <w:tc>
          <w:tcPr>
            <w:tcW w:w="3978" w:type="dxa"/>
            <w:tcBorders>
              <w:top w:val="nil"/>
              <w:left w:val="nil"/>
              <w:bottom w:val="nil"/>
              <w:right w:val="nil"/>
            </w:tcBorders>
          </w:tcPr>
          <w:p w14:paraId="5D2C6948" w14:textId="238B6C11" w:rsidR="00B137A1" w:rsidRPr="00EA6FF0" w:rsidRDefault="00B137A1" w:rsidP="00B137A1">
            <w:pPr>
              <w:spacing w:after="0" w:line="240" w:lineRule="auto"/>
              <w:ind w:left="-101"/>
              <w:jc w:val="both"/>
              <w:rPr>
                <w:rFonts w:eastAsia="Arial Unicode MS"/>
                <w:sz w:val="18"/>
                <w:szCs w:val="18"/>
              </w:rPr>
            </w:pPr>
            <w:r w:rsidRPr="00EA6FF0">
              <w:rPr>
                <w:rFonts w:eastAsia="Arial Unicode MS"/>
                <w:sz w:val="18"/>
                <w:szCs w:val="18"/>
              </w:rPr>
              <w:t xml:space="preserve">Trade payables </w:t>
            </w:r>
            <w:r w:rsidRPr="00EA6FF0">
              <w:rPr>
                <w:rFonts w:eastAsia="Arial Unicode MS"/>
                <w:sz w:val="18"/>
                <w:szCs w:val="18"/>
                <w:cs/>
              </w:rPr>
              <w:t xml:space="preserve">- </w:t>
            </w:r>
            <w:r w:rsidRPr="00EA6FF0">
              <w:rPr>
                <w:rFonts w:eastAsia="Arial Unicode MS"/>
                <w:sz w:val="18"/>
                <w:szCs w:val="18"/>
              </w:rPr>
              <w:t>related parties</w:t>
            </w:r>
            <w:r w:rsidRPr="00EA6FF0">
              <w:rPr>
                <w:rFonts w:eastAsia="Arial Unicode MS"/>
                <w:sz w:val="18"/>
                <w:szCs w:val="18"/>
                <w:cs/>
              </w:rPr>
              <w:t xml:space="preserve"> (</w:t>
            </w:r>
            <w:r w:rsidRPr="00EA6FF0">
              <w:rPr>
                <w:rFonts w:eastAsia="Arial Unicode MS"/>
                <w:sz w:val="18"/>
                <w:szCs w:val="18"/>
              </w:rPr>
              <w:t>Note 9</w:t>
            </w:r>
            <w:r w:rsidRPr="00EA6FF0">
              <w:rPr>
                <w:rFonts w:eastAsia="Arial Unicode MS"/>
                <w:sz w:val="18"/>
                <w:szCs w:val="18"/>
                <w:cs/>
              </w:rPr>
              <w:t>)</w:t>
            </w:r>
          </w:p>
        </w:tc>
        <w:tc>
          <w:tcPr>
            <w:tcW w:w="1368" w:type="dxa"/>
            <w:tcBorders>
              <w:top w:val="nil"/>
              <w:left w:val="nil"/>
              <w:bottom w:val="nil"/>
              <w:right w:val="nil"/>
            </w:tcBorders>
            <w:shd w:val="clear" w:color="auto" w:fill="FAFAFA"/>
          </w:tcPr>
          <w:p w14:paraId="0BCFD24A" w14:textId="77956FF6" w:rsidR="00B137A1" w:rsidRPr="00EA6FF0" w:rsidRDefault="00252893" w:rsidP="00B137A1">
            <w:pPr>
              <w:spacing w:after="0" w:line="240" w:lineRule="auto"/>
              <w:ind w:left="-40" w:right="-72"/>
              <w:jc w:val="right"/>
              <w:rPr>
                <w:rFonts w:eastAsia="Arial Unicode MS"/>
                <w:sz w:val="18"/>
                <w:szCs w:val="20"/>
              </w:rPr>
            </w:pPr>
            <w:r w:rsidRPr="00EA6FF0">
              <w:rPr>
                <w:rFonts w:eastAsia="Arial Unicode MS"/>
                <w:sz w:val="18"/>
                <w:szCs w:val="20"/>
              </w:rPr>
              <w:t>45,686</w:t>
            </w:r>
          </w:p>
        </w:tc>
        <w:tc>
          <w:tcPr>
            <w:tcW w:w="1368" w:type="dxa"/>
            <w:tcBorders>
              <w:top w:val="nil"/>
              <w:left w:val="nil"/>
              <w:bottom w:val="nil"/>
              <w:right w:val="nil"/>
            </w:tcBorders>
          </w:tcPr>
          <w:p w14:paraId="3EC32046" w14:textId="2F9FCA80" w:rsidR="00B137A1" w:rsidRPr="00EA6FF0" w:rsidRDefault="00B137A1" w:rsidP="00B137A1">
            <w:pPr>
              <w:spacing w:after="0" w:line="240" w:lineRule="auto"/>
              <w:ind w:left="-40" w:right="-72"/>
              <w:jc w:val="right"/>
              <w:rPr>
                <w:rFonts w:eastAsia="Arial Unicode MS"/>
                <w:sz w:val="18"/>
                <w:szCs w:val="20"/>
              </w:rPr>
            </w:pPr>
            <w:r w:rsidRPr="00EA6FF0">
              <w:rPr>
                <w:sz w:val="18"/>
                <w:szCs w:val="20"/>
              </w:rPr>
              <w:t>50,791</w:t>
            </w:r>
          </w:p>
        </w:tc>
        <w:tc>
          <w:tcPr>
            <w:tcW w:w="1368" w:type="dxa"/>
            <w:tcBorders>
              <w:top w:val="nil"/>
              <w:left w:val="nil"/>
              <w:bottom w:val="nil"/>
              <w:right w:val="nil"/>
            </w:tcBorders>
            <w:shd w:val="clear" w:color="auto" w:fill="FAFAFA"/>
          </w:tcPr>
          <w:p w14:paraId="5EB9EA88" w14:textId="53722770" w:rsidR="00B137A1" w:rsidRPr="00EA6FF0" w:rsidRDefault="00252893" w:rsidP="00B137A1">
            <w:pPr>
              <w:spacing w:after="0" w:line="240" w:lineRule="auto"/>
              <w:ind w:left="-40" w:right="-72"/>
              <w:jc w:val="right"/>
              <w:rPr>
                <w:rFonts w:eastAsia="Arial Unicode MS"/>
                <w:sz w:val="18"/>
                <w:szCs w:val="20"/>
              </w:rPr>
            </w:pPr>
            <w:r w:rsidRPr="00EA6FF0">
              <w:rPr>
                <w:rFonts w:eastAsia="Arial Unicode MS"/>
                <w:sz w:val="18"/>
                <w:szCs w:val="20"/>
              </w:rPr>
              <w:t>50,513</w:t>
            </w:r>
          </w:p>
        </w:tc>
        <w:tc>
          <w:tcPr>
            <w:tcW w:w="1368" w:type="dxa"/>
            <w:tcBorders>
              <w:top w:val="nil"/>
              <w:left w:val="nil"/>
              <w:bottom w:val="nil"/>
              <w:right w:val="nil"/>
            </w:tcBorders>
          </w:tcPr>
          <w:p w14:paraId="1D6739BA" w14:textId="54EB7274" w:rsidR="00B137A1" w:rsidRPr="00EA6FF0" w:rsidRDefault="00B137A1" w:rsidP="00B137A1">
            <w:pPr>
              <w:spacing w:after="0" w:line="240" w:lineRule="auto"/>
              <w:ind w:left="-40" w:right="-72"/>
              <w:jc w:val="right"/>
              <w:rPr>
                <w:rFonts w:eastAsia="Arial Unicode MS"/>
                <w:sz w:val="18"/>
                <w:szCs w:val="20"/>
              </w:rPr>
            </w:pPr>
            <w:r w:rsidRPr="00EA6FF0">
              <w:rPr>
                <w:sz w:val="18"/>
                <w:szCs w:val="20"/>
              </w:rPr>
              <w:t>53,098</w:t>
            </w:r>
          </w:p>
        </w:tc>
      </w:tr>
      <w:tr w:rsidR="00B137A1" w:rsidRPr="00EA6FF0" w14:paraId="1AF0BB6E" w14:textId="77777777" w:rsidTr="0057397D">
        <w:tc>
          <w:tcPr>
            <w:tcW w:w="3978" w:type="dxa"/>
            <w:tcBorders>
              <w:top w:val="nil"/>
              <w:left w:val="nil"/>
              <w:bottom w:val="nil"/>
              <w:right w:val="nil"/>
            </w:tcBorders>
          </w:tcPr>
          <w:p w14:paraId="4980473E" w14:textId="0E130B9D" w:rsidR="00B137A1" w:rsidRPr="00EA6FF0" w:rsidRDefault="00B137A1" w:rsidP="00B137A1">
            <w:pPr>
              <w:spacing w:after="0" w:line="240" w:lineRule="auto"/>
              <w:ind w:left="-101"/>
              <w:jc w:val="both"/>
              <w:rPr>
                <w:rFonts w:eastAsia="Arial Unicode MS"/>
                <w:sz w:val="18"/>
                <w:szCs w:val="18"/>
              </w:rPr>
            </w:pPr>
            <w:r w:rsidRPr="00EA6FF0">
              <w:rPr>
                <w:sz w:val="18"/>
                <w:szCs w:val="18"/>
              </w:rPr>
              <w:t xml:space="preserve">Other payables </w:t>
            </w:r>
            <w:r w:rsidRPr="00EA6FF0">
              <w:rPr>
                <w:sz w:val="18"/>
                <w:szCs w:val="18"/>
                <w:cs/>
              </w:rPr>
              <w:t xml:space="preserve">- </w:t>
            </w:r>
            <w:r w:rsidRPr="00EA6FF0">
              <w:rPr>
                <w:sz w:val="18"/>
                <w:szCs w:val="18"/>
              </w:rPr>
              <w:t>third parties</w:t>
            </w:r>
          </w:p>
        </w:tc>
        <w:tc>
          <w:tcPr>
            <w:tcW w:w="1368" w:type="dxa"/>
            <w:tcBorders>
              <w:top w:val="nil"/>
              <w:left w:val="nil"/>
              <w:bottom w:val="nil"/>
              <w:right w:val="nil"/>
            </w:tcBorders>
            <w:shd w:val="clear" w:color="auto" w:fill="FAFAFA"/>
          </w:tcPr>
          <w:p w14:paraId="5939F80E" w14:textId="0C2EAF44" w:rsidR="00B137A1" w:rsidRPr="00EA6FF0" w:rsidRDefault="00252893" w:rsidP="00B137A1">
            <w:pPr>
              <w:spacing w:after="0" w:line="240" w:lineRule="auto"/>
              <w:ind w:left="-40" w:right="-72"/>
              <w:jc w:val="right"/>
              <w:rPr>
                <w:rFonts w:eastAsia="Arial Unicode MS"/>
                <w:sz w:val="18"/>
                <w:szCs w:val="20"/>
              </w:rPr>
            </w:pPr>
            <w:r w:rsidRPr="00EA6FF0">
              <w:rPr>
                <w:rFonts w:eastAsia="Arial Unicode MS"/>
                <w:sz w:val="18"/>
                <w:szCs w:val="20"/>
              </w:rPr>
              <w:t>67,684</w:t>
            </w:r>
          </w:p>
        </w:tc>
        <w:tc>
          <w:tcPr>
            <w:tcW w:w="1368" w:type="dxa"/>
            <w:tcBorders>
              <w:top w:val="nil"/>
              <w:left w:val="nil"/>
              <w:bottom w:val="nil"/>
              <w:right w:val="nil"/>
            </w:tcBorders>
          </w:tcPr>
          <w:p w14:paraId="1FEE0575" w14:textId="66524651" w:rsidR="00B137A1" w:rsidRPr="00EA6FF0" w:rsidRDefault="00B137A1" w:rsidP="00B137A1">
            <w:pPr>
              <w:spacing w:after="0" w:line="240" w:lineRule="auto"/>
              <w:ind w:left="-40" w:right="-72"/>
              <w:jc w:val="right"/>
              <w:rPr>
                <w:sz w:val="18"/>
                <w:szCs w:val="20"/>
              </w:rPr>
            </w:pPr>
            <w:r w:rsidRPr="00EA6FF0">
              <w:rPr>
                <w:sz w:val="18"/>
                <w:szCs w:val="20"/>
              </w:rPr>
              <w:t>64,707</w:t>
            </w:r>
          </w:p>
        </w:tc>
        <w:tc>
          <w:tcPr>
            <w:tcW w:w="1368" w:type="dxa"/>
            <w:tcBorders>
              <w:top w:val="nil"/>
              <w:left w:val="nil"/>
              <w:bottom w:val="nil"/>
              <w:right w:val="nil"/>
            </w:tcBorders>
            <w:shd w:val="clear" w:color="auto" w:fill="FAFAFA"/>
          </w:tcPr>
          <w:p w14:paraId="09542137" w14:textId="68C77C10" w:rsidR="00B137A1" w:rsidRPr="00EA6FF0" w:rsidRDefault="00252893" w:rsidP="00B137A1">
            <w:pPr>
              <w:spacing w:after="0" w:line="240" w:lineRule="auto"/>
              <w:ind w:left="-40" w:right="-72"/>
              <w:jc w:val="right"/>
              <w:rPr>
                <w:rFonts w:eastAsia="Arial Unicode MS"/>
                <w:sz w:val="18"/>
                <w:szCs w:val="20"/>
              </w:rPr>
            </w:pPr>
            <w:r w:rsidRPr="00EA6FF0">
              <w:rPr>
                <w:rFonts w:eastAsia="Arial Unicode MS"/>
                <w:sz w:val="18"/>
                <w:szCs w:val="20"/>
              </w:rPr>
              <w:t>60,497</w:t>
            </w:r>
          </w:p>
        </w:tc>
        <w:tc>
          <w:tcPr>
            <w:tcW w:w="1368" w:type="dxa"/>
            <w:tcBorders>
              <w:top w:val="nil"/>
              <w:left w:val="nil"/>
              <w:bottom w:val="nil"/>
              <w:right w:val="nil"/>
            </w:tcBorders>
          </w:tcPr>
          <w:p w14:paraId="7B8AE7EF" w14:textId="25513E65" w:rsidR="00B137A1" w:rsidRPr="00EA6FF0" w:rsidRDefault="00B137A1" w:rsidP="00B137A1">
            <w:pPr>
              <w:spacing w:after="0" w:line="240" w:lineRule="auto"/>
              <w:ind w:left="-40" w:right="-72"/>
              <w:jc w:val="right"/>
              <w:rPr>
                <w:sz w:val="18"/>
                <w:szCs w:val="20"/>
              </w:rPr>
            </w:pPr>
            <w:r w:rsidRPr="00EA6FF0">
              <w:rPr>
                <w:sz w:val="18"/>
                <w:szCs w:val="20"/>
              </w:rPr>
              <w:t>61,755</w:t>
            </w:r>
          </w:p>
        </w:tc>
      </w:tr>
      <w:tr w:rsidR="00B137A1" w:rsidRPr="00EA6FF0" w14:paraId="7DA22FE3" w14:textId="77777777" w:rsidTr="0057397D">
        <w:tc>
          <w:tcPr>
            <w:tcW w:w="3978" w:type="dxa"/>
            <w:tcBorders>
              <w:top w:val="nil"/>
              <w:left w:val="nil"/>
              <w:bottom w:val="nil"/>
              <w:right w:val="nil"/>
            </w:tcBorders>
          </w:tcPr>
          <w:p w14:paraId="7B6A0EDF" w14:textId="5D986327" w:rsidR="00B137A1" w:rsidRPr="00EA6FF0" w:rsidRDefault="00B137A1" w:rsidP="00B137A1">
            <w:pPr>
              <w:spacing w:after="0" w:line="240" w:lineRule="auto"/>
              <w:ind w:left="-101"/>
              <w:jc w:val="both"/>
              <w:rPr>
                <w:rFonts w:eastAsia="Arial Unicode MS"/>
                <w:sz w:val="18"/>
                <w:szCs w:val="18"/>
              </w:rPr>
            </w:pPr>
            <w:r w:rsidRPr="00EA6FF0">
              <w:rPr>
                <w:sz w:val="18"/>
                <w:szCs w:val="18"/>
              </w:rPr>
              <w:t xml:space="preserve">Other payables </w:t>
            </w:r>
            <w:r w:rsidRPr="00EA6FF0">
              <w:rPr>
                <w:sz w:val="18"/>
                <w:szCs w:val="18"/>
                <w:cs/>
              </w:rPr>
              <w:t xml:space="preserve">- </w:t>
            </w:r>
            <w:r w:rsidRPr="00EA6FF0">
              <w:rPr>
                <w:sz w:val="18"/>
                <w:szCs w:val="18"/>
              </w:rPr>
              <w:t xml:space="preserve">related parties </w:t>
            </w:r>
            <w:r w:rsidRPr="00EA6FF0">
              <w:rPr>
                <w:sz w:val="18"/>
                <w:szCs w:val="18"/>
                <w:cs/>
              </w:rPr>
              <w:t>(</w:t>
            </w:r>
            <w:r w:rsidRPr="00EA6FF0">
              <w:rPr>
                <w:sz w:val="18"/>
                <w:szCs w:val="18"/>
              </w:rPr>
              <w:t>Note 9</w:t>
            </w:r>
            <w:r w:rsidRPr="00EA6FF0">
              <w:rPr>
                <w:sz w:val="18"/>
                <w:szCs w:val="18"/>
                <w:cs/>
              </w:rPr>
              <w:t>)</w:t>
            </w:r>
          </w:p>
        </w:tc>
        <w:tc>
          <w:tcPr>
            <w:tcW w:w="1368" w:type="dxa"/>
            <w:tcBorders>
              <w:top w:val="nil"/>
              <w:left w:val="nil"/>
              <w:bottom w:val="nil"/>
              <w:right w:val="nil"/>
            </w:tcBorders>
            <w:shd w:val="clear" w:color="auto" w:fill="FAFAFA"/>
          </w:tcPr>
          <w:p w14:paraId="2EC96D6F" w14:textId="4DF5BA54" w:rsidR="00B137A1" w:rsidRPr="00EA6FF0" w:rsidRDefault="00252893" w:rsidP="00B137A1">
            <w:pPr>
              <w:spacing w:after="0" w:line="240" w:lineRule="auto"/>
              <w:ind w:left="-40" w:right="-72"/>
              <w:jc w:val="right"/>
              <w:rPr>
                <w:rFonts w:eastAsia="Arial Unicode MS"/>
                <w:sz w:val="18"/>
                <w:szCs w:val="20"/>
              </w:rPr>
            </w:pPr>
            <w:r w:rsidRPr="00EA6FF0">
              <w:rPr>
                <w:rFonts w:eastAsia="Arial Unicode MS"/>
                <w:sz w:val="18"/>
                <w:szCs w:val="20"/>
              </w:rPr>
              <w:t>27,705</w:t>
            </w:r>
          </w:p>
        </w:tc>
        <w:tc>
          <w:tcPr>
            <w:tcW w:w="1368" w:type="dxa"/>
            <w:tcBorders>
              <w:top w:val="nil"/>
              <w:left w:val="nil"/>
              <w:bottom w:val="nil"/>
              <w:right w:val="nil"/>
            </w:tcBorders>
          </w:tcPr>
          <w:p w14:paraId="00780EE0" w14:textId="156032DF" w:rsidR="00B137A1" w:rsidRPr="00EA6FF0" w:rsidRDefault="00B137A1" w:rsidP="00B137A1">
            <w:pPr>
              <w:spacing w:after="0" w:line="240" w:lineRule="auto"/>
              <w:ind w:left="-40" w:right="-72"/>
              <w:jc w:val="right"/>
              <w:rPr>
                <w:sz w:val="18"/>
                <w:szCs w:val="20"/>
              </w:rPr>
            </w:pPr>
            <w:r w:rsidRPr="00EA6FF0">
              <w:rPr>
                <w:sz w:val="18"/>
                <w:szCs w:val="20"/>
              </w:rPr>
              <w:t>19,634</w:t>
            </w:r>
          </w:p>
        </w:tc>
        <w:tc>
          <w:tcPr>
            <w:tcW w:w="1368" w:type="dxa"/>
            <w:tcBorders>
              <w:top w:val="nil"/>
              <w:left w:val="nil"/>
              <w:bottom w:val="nil"/>
              <w:right w:val="nil"/>
            </w:tcBorders>
            <w:shd w:val="clear" w:color="auto" w:fill="FAFAFA"/>
          </w:tcPr>
          <w:p w14:paraId="18DF48CC" w14:textId="47EF6D5E" w:rsidR="00B137A1" w:rsidRPr="00EA6FF0" w:rsidRDefault="00252893" w:rsidP="00B137A1">
            <w:pPr>
              <w:spacing w:after="0" w:line="240" w:lineRule="auto"/>
              <w:ind w:left="-40" w:right="-72"/>
              <w:jc w:val="right"/>
              <w:rPr>
                <w:rFonts w:eastAsia="Arial Unicode MS"/>
                <w:sz w:val="18"/>
                <w:szCs w:val="20"/>
              </w:rPr>
            </w:pPr>
            <w:r w:rsidRPr="00EA6FF0">
              <w:rPr>
                <w:rFonts w:eastAsia="Arial Unicode MS"/>
                <w:sz w:val="18"/>
                <w:szCs w:val="20"/>
              </w:rPr>
              <w:t>-</w:t>
            </w:r>
          </w:p>
        </w:tc>
        <w:tc>
          <w:tcPr>
            <w:tcW w:w="1368" w:type="dxa"/>
            <w:tcBorders>
              <w:top w:val="nil"/>
              <w:left w:val="nil"/>
              <w:bottom w:val="nil"/>
              <w:right w:val="nil"/>
            </w:tcBorders>
          </w:tcPr>
          <w:p w14:paraId="48F86E09" w14:textId="2FF8F910" w:rsidR="00B137A1" w:rsidRPr="00EA6FF0" w:rsidRDefault="00B137A1" w:rsidP="00B137A1">
            <w:pPr>
              <w:spacing w:after="0" w:line="240" w:lineRule="auto"/>
              <w:ind w:left="-40" w:right="-72"/>
              <w:jc w:val="right"/>
              <w:rPr>
                <w:sz w:val="18"/>
                <w:szCs w:val="20"/>
              </w:rPr>
            </w:pPr>
            <w:r w:rsidRPr="00EA6FF0">
              <w:rPr>
                <w:sz w:val="18"/>
                <w:szCs w:val="20"/>
              </w:rPr>
              <w:t>-</w:t>
            </w:r>
          </w:p>
        </w:tc>
      </w:tr>
      <w:tr w:rsidR="00B137A1" w:rsidRPr="00EA6FF0" w14:paraId="44475028" w14:textId="77777777" w:rsidTr="0057397D">
        <w:tc>
          <w:tcPr>
            <w:tcW w:w="3978" w:type="dxa"/>
            <w:tcBorders>
              <w:top w:val="nil"/>
              <w:left w:val="nil"/>
              <w:bottom w:val="nil"/>
              <w:right w:val="nil"/>
            </w:tcBorders>
          </w:tcPr>
          <w:p w14:paraId="3DC6DEF0" w14:textId="4002078B" w:rsidR="00B137A1" w:rsidRPr="00EA6FF0" w:rsidRDefault="00B137A1" w:rsidP="00B137A1">
            <w:pPr>
              <w:spacing w:after="0" w:line="240" w:lineRule="auto"/>
              <w:ind w:left="-101"/>
              <w:jc w:val="both"/>
              <w:rPr>
                <w:rFonts w:eastAsia="Arial Unicode MS"/>
                <w:sz w:val="18"/>
                <w:szCs w:val="18"/>
              </w:rPr>
            </w:pPr>
            <w:r w:rsidRPr="00EA6FF0">
              <w:rPr>
                <w:rFonts w:eastAsia="Arial Unicode MS"/>
                <w:sz w:val="18"/>
                <w:szCs w:val="18"/>
              </w:rPr>
              <w:t xml:space="preserve">Accounts payable </w:t>
            </w:r>
            <w:r w:rsidRPr="00EA6FF0">
              <w:rPr>
                <w:rFonts w:eastAsia="Arial Unicode MS"/>
                <w:sz w:val="18"/>
                <w:szCs w:val="18"/>
                <w:cs/>
              </w:rPr>
              <w:t xml:space="preserve">- </w:t>
            </w:r>
            <w:r w:rsidRPr="00EA6FF0">
              <w:rPr>
                <w:rFonts w:eastAsia="Arial Unicode MS"/>
                <w:sz w:val="18"/>
                <w:szCs w:val="18"/>
              </w:rPr>
              <w:t>purchase of fixed assets</w:t>
            </w:r>
          </w:p>
        </w:tc>
        <w:tc>
          <w:tcPr>
            <w:tcW w:w="1368" w:type="dxa"/>
            <w:tcBorders>
              <w:top w:val="nil"/>
              <w:left w:val="nil"/>
              <w:bottom w:val="nil"/>
              <w:right w:val="nil"/>
            </w:tcBorders>
            <w:shd w:val="clear" w:color="auto" w:fill="FAFAFA"/>
          </w:tcPr>
          <w:p w14:paraId="116370E3" w14:textId="6AF02585" w:rsidR="00B137A1" w:rsidRPr="00EA6FF0" w:rsidRDefault="00252893" w:rsidP="00B137A1">
            <w:pPr>
              <w:spacing w:after="0" w:line="240" w:lineRule="auto"/>
              <w:ind w:left="-40" w:right="-72"/>
              <w:jc w:val="right"/>
              <w:rPr>
                <w:rFonts w:eastAsia="Arial Unicode MS"/>
                <w:sz w:val="18"/>
                <w:szCs w:val="20"/>
              </w:rPr>
            </w:pPr>
            <w:r w:rsidRPr="00EA6FF0">
              <w:rPr>
                <w:rFonts w:eastAsia="Arial Unicode MS"/>
                <w:sz w:val="18"/>
                <w:szCs w:val="20"/>
              </w:rPr>
              <w:t>28,771</w:t>
            </w:r>
          </w:p>
        </w:tc>
        <w:tc>
          <w:tcPr>
            <w:tcW w:w="1368" w:type="dxa"/>
            <w:tcBorders>
              <w:top w:val="nil"/>
              <w:left w:val="nil"/>
              <w:bottom w:val="nil"/>
              <w:right w:val="nil"/>
            </w:tcBorders>
          </w:tcPr>
          <w:p w14:paraId="2EEE63D2" w14:textId="04147755" w:rsidR="00B137A1" w:rsidRPr="00EA6FF0" w:rsidRDefault="00B137A1" w:rsidP="00B137A1">
            <w:pPr>
              <w:spacing w:after="0" w:line="240" w:lineRule="auto"/>
              <w:ind w:left="-40" w:right="-72"/>
              <w:jc w:val="right"/>
              <w:rPr>
                <w:sz w:val="18"/>
                <w:szCs w:val="20"/>
              </w:rPr>
            </w:pPr>
            <w:r w:rsidRPr="00EA6FF0">
              <w:rPr>
                <w:sz w:val="18"/>
                <w:szCs w:val="20"/>
              </w:rPr>
              <w:t>48,740</w:t>
            </w:r>
          </w:p>
        </w:tc>
        <w:tc>
          <w:tcPr>
            <w:tcW w:w="1368" w:type="dxa"/>
            <w:tcBorders>
              <w:top w:val="nil"/>
              <w:left w:val="nil"/>
              <w:bottom w:val="nil"/>
              <w:right w:val="nil"/>
            </w:tcBorders>
            <w:shd w:val="clear" w:color="auto" w:fill="FAFAFA"/>
          </w:tcPr>
          <w:p w14:paraId="0A784157" w14:textId="5BE5E10F" w:rsidR="00B137A1" w:rsidRPr="00EA6FF0" w:rsidRDefault="00252893" w:rsidP="00B137A1">
            <w:pPr>
              <w:spacing w:after="0" w:line="240" w:lineRule="auto"/>
              <w:ind w:left="-40" w:right="-72"/>
              <w:jc w:val="right"/>
              <w:rPr>
                <w:rFonts w:eastAsia="Arial Unicode MS"/>
                <w:sz w:val="18"/>
                <w:szCs w:val="20"/>
              </w:rPr>
            </w:pPr>
            <w:r w:rsidRPr="00EA6FF0">
              <w:rPr>
                <w:rFonts w:eastAsia="Arial Unicode MS"/>
                <w:sz w:val="18"/>
                <w:szCs w:val="20"/>
              </w:rPr>
              <w:t>28,275</w:t>
            </w:r>
          </w:p>
        </w:tc>
        <w:tc>
          <w:tcPr>
            <w:tcW w:w="1368" w:type="dxa"/>
            <w:tcBorders>
              <w:top w:val="nil"/>
              <w:left w:val="nil"/>
              <w:bottom w:val="nil"/>
              <w:right w:val="nil"/>
            </w:tcBorders>
          </w:tcPr>
          <w:p w14:paraId="426F561C" w14:textId="381B33C1" w:rsidR="00B137A1" w:rsidRPr="00EA6FF0" w:rsidRDefault="00B137A1" w:rsidP="00B137A1">
            <w:pPr>
              <w:spacing w:after="0" w:line="240" w:lineRule="auto"/>
              <w:ind w:left="-40" w:right="-72"/>
              <w:jc w:val="right"/>
              <w:rPr>
                <w:sz w:val="18"/>
                <w:szCs w:val="20"/>
              </w:rPr>
            </w:pPr>
            <w:r w:rsidRPr="00EA6FF0">
              <w:rPr>
                <w:sz w:val="18"/>
                <w:szCs w:val="20"/>
              </w:rPr>
              <w:t>48,693</w:t>
            </w:r>
          </w:p>
        </w:tc>
      </w:tr>
      <w:tr w:rsidR="00B137A1" w:rsidRPr="00EA6FF0" w14:paraId="32FD862C" w14:textId="77777777" w:rsidTr="0057397D">
        <w:tc>
          <w:tcPr>
            <w:tcW w:w="3978" w:type="dxa"/>
            <w:tcBorders>
              <w:top w:val="nil"/>
              <w:left w:val="nil"/>
              <w:bottom w:val="nil"/>
              <w:right w:val="nil"/>
            </w:tcBorders>
          </w:tcPr>
          <w:p w14:paraId="06433B5B" w14:textId="28058D6C" w:rsidR="00B137A1" w:rsidRPr="00EA6FF0" w:rsidRDefault="00B137A1" w:rsidP="00B137A1">
            <w:pPr>
              <w:spacing w:after="0" w:line="240" w:lineRule="auto"/>
              <w:ind w:left="-101"/>
              <w:jc w:val="both"/>
              <w:rPr>
                <w:rFonts w:eastAsia="Arial Unicode MS"/>
                <w:sz w:val="18"/>
                <w:szCs w:val="18"/>
                <w:cs/>
              </w:rPr>
            </w:pPr>
            <w:r w:rsidRPr="00EA6FF0">
              <w:rPr>
                <w:sz w:val="18"/>
                <w:szCs w:val="18"/>
              </w:rPr>
              <w:t>Unearned revenues</w:t>
            </w:r>
          </w:p>
        </w:tc>
        <w:tc>
          <w:tcPr>
            <w:tcW w:w="1368" w:type="dxa"/>
            <w:tcBorders>
              <w:top w:val="nil"/>
              <w:left w:val="nil"/>
              <w:bottom w:val="nil"/>
              <w:right w:val="nil"/>
            </w:tcBorders>
            <w:shd w:val="clear" w:color="auto" w:fill="FAFAFA"/>
          </w:tcPr>
          <w:p w14:paraId="5C48CBC1" w14:textId="065AA1AF" w:rsidR="00B137A1" w:rsidRPr="00EA6FF0" w:rsidRDefault="00252893" w:rsidP="00B137A1">
            <w:pPr>
              <w:spacing w:after="0" w:line="240" w:lineRule="auto"/>
              <w:ind w:left="-40" w:right="-72"/>
              <w:jc w:val="right"/>
              <w:rPr>
                <w:rFonts w:eastAsia="Arial Unicode MS"/>
                <w:sz w:val="18"/>
                <w:szCs w:val="20"/>
              </w:rPr>
            </w:pPr>
            <w:r w:rsidRPr="00EA6FF0">
              <w:rPr>
                <w:rFonts w:eastAsia="Arial Unicode MS"/>
                <w:sz w:val="18"/>
                <w:szCs w:val="20"/>
              </w:rPr>
              <w:t>23,385</w:t>
            </w:r>
          </w:p>
        </w:tc>
        <w:tc>
          <w:tcPr>
            <w:tcW w:w="1368" w:type="dxa"/>
            <w:tcBorders>
              <w:top w:val="nil"/>
              <w:left w:val="nil"/>
              <w:bottom w:val="nil"/>
              <w:right w:val="nil"/>
            </w:tcBorders>
          </w:tcPr>
          <w:p w14:paraId="6FBD7FB4" w14:textId="06AA3298" w:rsidR="00B137A1" w:rsidRPr="00EA6FF0" w:rsidRDefault="00B137A1" w:rsidP="00B137A1">
            <w:pPr>
              <w:spacing w:after="0" w:line="240" w:lineRule="auto"/>
              <w:ind w:left="-40" w:right="-72"/>
              <w:jc w:val="right"/>
              <w:rPr>
                <w:rFonts w:eastAsia="Arial Unicode MS"/>
                <w:sz w:val="18"/>
                <w:szCs w:val="20"/>
              </w:rPr>
            </w:pPr>
            <w:r w:rsidRPr="00EA6FF0">
              <w:rPr>
                <w:sz w:val="18"/>
                <w:szCs w:val="20"/>
              </w:rPr>
              <w:t>34,959</w:t>
            </w:r>
          </w:p>
        </w:tc>
        <w:tc>
          <w:tcPr>
            <w:tcW w:w="1368" w:type="dxa"/>
            <w:tcBorders>
              <w:top w:val="nil"/>
              <w:left w:val="nil"/>
              <w:bottom w:val="nil"/>
              <w:right w:val="nil"/>
            </w:tcBorders>
            <w:shd w:val="clear" w:color="auto" w:fill="FAFAFA"/>
          </w:tcPr>
          <w:p w14:paraId="53D91F5D" w14:textId="39944943" w:rsidR="00B137A1" w:rsidRPr="00EA6FF0" w:rsidRDefault="00252893" w:rsidP="00B137A1">
            <w:pPr>
              <w:spacing w:after="0" w:line="240" w:lineRule="auto"/>
              <w:ind w:left="-40" w:right="-72"/>
              <w:jc w:val="right"/>
              <w:rPr>
                <w:rFonts w:eastAsia="Arial Unicode MS"/>
                <w:sz w:val="18"/>
                <w:szCs w:val="20"/>
              </w:rPr>
            </w:pPr>
            <w:r w:rsidRPr="00EA6FF0">
              <w:rPr>
                <w:rFonts w:eastAsia="Arial Unicode MS"/>
                <w:sz w:val="18"/>
                <w:szCs w:val="20"/>
              </w:rPr>
              <w:t>23,265</w:t>
            </w:r>
          </w:p>
        </w:tc>
        <w:tc>
          <w:tcPr>
            <w:tcW w:w="1368" w:type="dxa"/>
            <w:tcBorders>
              <w:top w:val="nil"/>
              <w:left w:val="nil"/>
              <w:bottom w:val="nil"/>
              <w:right w:val="nil"/>
            </w:tcBorders>
          </w:tcPr>
          <w:p w14:paraId="4B95201B" w14:textId="5F006047" w:rsidR="00B137A1" w:rsidRPr="00EA6FF0" w:rsidRDefault="00B137A1" w:rsidP="00B137A1">
            <w:pPr>
              <w:spacing w:after="0" w:line="240" w:lineRule="auto"/>
              <w:ind w:left="-40" w:right="-72"/>
              <w:jc w:val="right"/>
              <w:rPr>
                <w:rFonts w:eastAsia="Arial Unicode MS"/>
                <w:sz w:val="18"/>
                <w:szCs w:val="20"/>
              </w:rPr>
            </w:pPr>
            <w:r w:rsidRPr="00EA6FF0">
              <w:rPr>
                <w:sz w:val="18"/>
                <w:szCs w:val="20"/>
              </w:rPr>
              <w:t>34,719</w:t>
            </w:r>
          </w:p>
        </w:tc>
      </w:tr>
      <w:tr w:rsidR="00B137A1" w:rsidRPr="00EA6FF0" w14:paraId="60CBD8A5" w14:textId="77777777" w:rsidTr="0057397D">
        <w:tc>
          <w:tcPr>
            <w:tcW w:w="3978" w:type="dxa"/>
            <w:tcBorders>
              <w:top w:val="nil"/>
              <w:left w:val="nil"/>
              <w:bottom w:val="nil"/>
              <w:right w:val="nil"/>
            </w:tcBorders>
          </w:tcPr>
          <w:p w14:paraId="051CA7A5" w14:textId="1220AFD4" w:rsidR="00B137A1" w:rsidRPr="00EA6FF0" w:rsidRDefault="00B137A1" w:rsidP="00B137A1">
            <w:pPr>
              <w:spacing w:after="0" w:line="240" w:lineRule="auto"/>
              <w:ind w:left="-101"/>
              <w:jc w:val="both"/>
              <w:rPr>
                <w:rFonts w:eastAsia="Arial Unicode MS"/>
                <w:sz w:val="18"/>
                <w:szCs w:val="18"/>
                <w:cs/>
              </w:rPr>
            </w:pPr>
            <w:r w:rsidRPr="00EA6FF0">
              <w:rPr>
                <w:sz w:val="18"/>
                <w:szCs w:val="18"/>
              </w:rPr>
              <w:t>Accrued expenses</w:t>
            </w:r>
          </w:p>
        </w:tc>
        <w:tc>
          <w:tcPr>
            <w:tcW w:w="1368" w:type="dxa"/>
            <w:tcBorders>
              <w:top w:val="nil"/>
              <w:left w:val="nil"/>
              <w:bottom w:val="single" w:sz="4" w:space="0" w:color="auto"/>
              <w:right w:val="nil"/>
            </w:tcBorders>
            <w:shd w:val="clear" w:color="auto" w:fill="FAFAFA"/>
          </w:tcPr>
          <w:p w14:paraId="37580C5B" w14:textId="0F4D93FC" w:rsidR="00B137A1" w:rsidRPr="00EA6FF0" w:rsidRDefault="00252893" w:rsidP="00B137A1">
            <w:pPr>
              <w:spacing w:after="0" w:line="240" w:lineRule="auto"/>
              <w:ind w:left="-40" w:right="-72"/>
              <w:jc w:val="right"/>
              <w:rPr>
                <w:rFonts w:eastAsia="Arial Unicode MS"/>
                <w:sz w:val="18"/>
                <w:szCs w:val="20"/>
              </w:rPr>
            </w:pPr>
            <w:r w:rsidRPr="00EA6FF0">
              <w:rPr>
                <w:rFonts w:eastAsia="Arial Unicode MS"/>
                <w:sz w:val="18"/>
                <w:szCs w:val="20"/>
              </w:rPr>
              <w:t>222,761</w:t>
            </w:r>
          </w:p>
        </w:tc>
        <w:tc>
          <w:tcPr>
            <w:tcW w:w="1368" w:type="dxa"/>
            <w:tcBorders>
              <w:top w:val="nil"/>
              <w:left w:val="nil"/>
              <w:bottom w:val="single" w:sz="4" w:space="0" w:color="auto"/>
              <w:right w:val="nil"/>
            </w:tcBorders>
          </w:tcPr>
          <w:p w14:paraId="47DEC75D" w14:textId="0C726652" w:rsidR="00B137A1" w:rsidRPr="00EA6FF0" w:rsidRDefault="00B137A1" w:rsidP="00B137A1">
            <w:pPr>
              <w:spacing w:after="0" w:line="240" w:lineRule="auto"/>
              <w:ind w:left="-40" w:right="-72"/>
              <w:jc w:val="right"/>
              <w:rPr>
                <w:rFonts w:eastAsia="Arial Unicode MS"/>
                <w:sz w:val="18"/>
                <w:szCs w:val="20"/>
              </w:rPr>
            </w:pPr>
            <w:r w:rsidRPr="00EA6FF0">
              <w:rPr>
                <w:sz w:val="18"/>
                <w:szCs w:val="20"/>
              </w:rPr>
              <w:t>235,870</w:t>
            </w:r>
          </w:p>
        </w:tc>
        <w:tc>
          <w:tcPr>
            <w:tcW w:w="1368" w:type="dxa"/>
            <w:tcBorders>
              <w:top w:val="nil"/>
              <w:left w:val="nil"/>
              <w:bottom w:val="single" w:sz="4" w:space="0" w:color="auto"/>
              <w:right w:val="nil"/>
            </w:tcBorders>
            <w:shd w:val="clear" w:color="auto" w:fill="FAFAFA"/>
          </w:tcPr>
          <w:p w14:paraId="48931F7D" w14:textId="3EBBF044" w:rsidR="00B137A1" w:rsidRPr="00EA6FF0" w:rsidRDefault="00590FE3" w:rsidP="00B137A1">
            <w:pPr>
              <w:spacing w:after="0" w:line="240" w:lineRule="auto"/>
              <w:ind w:left="-40" w:right="-72"/>
              <w:jc w:val="right"/>
              <w:rPr>
                <w:rFonts w:eastAsia="Arial Unicode MS"/>
                <w:sz w:val="18"/>
                <w:szCs w:val="20"/>
              </w:rPr>
            </w:pPr>
            <w:r w:rsidRPr="00EA6FF0">
              <w:rPr>
                <w:rFonts w:eastAsia="Arial Unicode MS"/>
                <w:sz w:val="18"/>
                <w:szCs w:val="20"/>
              </w:rPr>
              <w:t>204,199</w:t>
            </w:r>
          </w:p>
        </w:tc>
        <w:tc>
          <w:tcPr>
            <w:tcW w:w="1368" w:type="dxa"/>
            <w:tcBorders>
              <w:top w:val="nil"/>
              <w:left w:val="nil"/>
              <w:bottom w:val="single" w:sz="4" w:space="0" w:color="auto"/>
              <w:right w:val="nil"/>
            </w:tcBorders>
          </w:tcPr>
          <w:p w14:paraId="4F2BDD0B" w14:textId="41B3CC66" w:rsidR="00B137A1" w:rsidRPr="00EA6FF0" w:rsidRDefault="00B137A1" w:rsidP="00B137A1">
            <w:pPr>
              <w:spacing w:after="0" w:line="240" w:lineRule="auto"/>
              <w:ind w:left="-40" w:right="-72"/>
              <w:jc w:val="right"/>
              <w:rPr>
                <w:rFonts w:eastAsia="Arial Unicode MS"/>
                <w:sz w:val="18"/>
                <w:szCs w:val="20"/>
              </w:rPr>
            </w:pPr>
            <w:r w:rsidRPr="00EA6FF0">
              <w:rPr>
                <w:sz w:val="18"/>
                <w:szCs w:val="20"/>
              </w:rPr>
              <w:t>218,804</w:t>
            </w:r>
          </w:p>
        </w:tc>
      </w:tr>
      <w:tr w:rsidR="00B137A1" w:rsidRPr="00EA6FF0" w14:paraId="042FE5BD" w14:textId="77777777" w:rsidTr="00171A4D">
        <w:tc>
          <w:tcPr>
            <w:tcW w:w="3978" w:type="dxa"/>
            <w:tcBorders>
              <w:top w:val="nil"/>
              <w:left w:val="nil"/>
              <w:bottom w:val="nil"/>
              <w:right w:val="nil"/>
            </w:tcBorders>
          </w:tcPr>
          <w:p w14:paraId="07431021" w14:textId="77777777" w:rsidR="00B137A1" w:rsidRPr="00EA6FF0" w:rsidRDefault="00B137A1" w:rsidP="00B137A1">
            <w:pPr>
              <w:spacing w:after="0" w:line="240" w:lineRule="auto"/>
              <w:ind w:left="-101"/>
              <w:jc w:val="both"/>
              <w:rPr>
                <w:rFonts w:eastAsia="Arial Unicode MS"/>
                <w:sz w:val="18"/>
                <w:szCs w:val="18"/>
                <w:cs/>
              </w:rPr>
            </w:pPr>
          </w:p>
        </w:tc>
        <w:tc>
          <w:tcPr>
            <w:tcW w:w="1368" w:type="dxa"/>
            <w:tcBorders>
              <w:top w:val="single" w:sz="4" w:space="0" w:color="auto"/>
              <w:left w:val="nil"/>
              <w:bottom w:val="nil"/>
              <w:right w:val="nil"/>
            </w:tcBorders>
            <w:shd w:val="clear" w:color="auto" w:fill="FAFAFA"/>
          </w:tcPr>
          <w:p w14:paraId="32CE81D4" w14:textId="53FF395F" w:rsidR="00B137A1" w:rsidRPr="00EA6FF0" w:rsidRDefault="00B137A1" w:rsidP="00B137A1">
            <w:pPr>
              <w:spacing w:after="0" w:line="240" w:lineRule="auto"/>
              <w:ind w:left="-40" w:right="-72"/>
              <w:jc w:val="right"/>
              <w:rPr>
                <w:rFonts w:eastAsia="Arial Unicode MS"/>
                <w:sz w:val="18"/>
                <w:szCs w:val="20"/>
              </w:rPr>
            </w:pPr>
          </w:p>
        </w:tc>
        <w:tc>
          <w:tcPr>
            <w:tcW w:w="1368" w:type="dxa"/>
            <w:tcBorders>
              <w:top w:val="single" w:sz="4" w:space="0" w:color="auto"/>
              <w:left w:val="nil"/>
              <w:bottom w:val="nil"/>
              <w:right w:val="nil"/>
            </w:tcBorders>
          </w:tcPr>
          <w:p w14:paraId="37577290" w14:textId="0B68F156" w:rsidR="00B137A1" w:rsidRPr="00EA6FF0" w:rsidRDefault="00B137A1" w:rsidP="00B137A1">
            <w:pPr>
              <w:spacing w:after="0" w:line="240" w:lineRule="auto"/>
              <w:ind w:left="-40" w:right="-72"/>
              <w:jc w:val="right"/>
              <w:rPr>
                <w:rFonts w:eastAsia="Arial Unicode MS"/>
                <w:sz w:val="18"/>
                <w:szCs w:val="20"/>
              </w:rPr>
            </w:pPr>
          </w:p>
        </w:tc>
        <w:tc>
          <w:tcPr>
            <w:tcW w:w="1368" w:type="dxa"/>
            <w:tcBorders>
              <w:top w:val="single" w:sz="4" w:space="0" w:color="auto"/>
              <w:left w:val="nil"/>
              <w:bottom w:val="nil"/>
              <w:right w:val="nil"/>
            </w:tcBorders>
            <w:shd w:val="clear" w:color="auto" w:fill="FAFAFA"/>
          </w:tcPr>
          <w:p w14:paraId="30D2E245" w14:textId="335CD520" w:rsidR="00B137A1" w:rsidRPr="00EA6FF0" w:rsidRDefault="00B137A1" w:rsidP="00B137A1">
            <w:pPr>
              <w:spacing w:after="0" w:line="240" w:lineRule="auto"/>
              <w:ind w:left="-40" w:right="-72"/>
              <w:jc w:val="right"/>
              <w:rPr>
                <w:rFonts w:eastAsia="Arial Unicode MS"/>
                <w:sz w:val="18"/>
                <w:szCs w:val="20"/>
              </w:rPr>
            </w:pPr>
          </w:p>
        </w:tc>
        <w:tc>
          <w:tcPr>
            <w:tcW w:w="1368" w:type="dxa"/>
            <w:tcBorders>
              <w:top w:val="single" w:sz="4" w:space="0" w:color="auto"/>
              <w:left w:val="nil"/>
              <w:bottom w:val="nil"/>
              <w:right w:val="nil"/>
            </w:tcBorders>
          </w:tcPr>
          <w:p w14:paraId="253F3062" w14:textId="134AB05F" w:rsidR="00B137A1" w:rsidRPr="00EA6FF0" w:rsidRDefault="00B137A1" w:rsidP="00B137A1">
            <w:pPr>
              <w:spacing w:after="0" w:line="240" w:lineRule="auto"/>
              <w:ind w:left="-40" w:right="-72"/>
              <w:jc w:val="right"/>
              <w:rPr>
                <w:rFonts w:eastAsia="Arial Unicode MS"/>
                <w:sz w:val="18"/>
                <w:szCs w:val="20"/>
              </w:rPr>
            </w:pPr>
          </w:p>
        </w:tc>
      </w:tr>
      <w:tr w:rsidR="00B137A1" w:rsidRPr="00EA6FF0" w14:paraId="4091CBA9" w14:textId="77777777" w:rsidTr="00171A4D">
        <w:tc>
          <w:tcPr>
            <w:tcW w:w="3978" w:type="dxa"/>
            <w:tcBorders>
              <w:top w:val="nil"/>
              <w:left w:val="nil"/>
              <w:bottom w:val="nil"/>
              <w:right w:val="nil"/>
            </w:tcBorders>
          </w:tcPr>
          <w:p w14:paraId="3C8D37BC" w14:textId="2E6F7D46" w:rsidR="00B137A1" w:rsidRPr="00EA6FF0" w:rsidRDefault="00B137A1" w:rsidP="00B137A1">
            <w:pPr>
              <w:spacing w:after="0" w:line="240" w:lineRule="auto"/>
              <w:ind w:left="-101"/>
              <w:jc w:val="both"/>
              <w:rPr>
                <w:rFonts w:eastAsia="Arial Unicode MS"/>
                <w:sz w:val="18"/>
                <w:szCs w:val="18"/>
                <w:cs/>
              </w:rPr>
            </w:pPr>
            <w:r w:rsidRPr="00EA6FF0">
              <w:rPr>
                <w:rFonts w:eastAsia="Arial Unicode MS"/>
                <w:sz w:val="18"/>
                <w:szCs w:val="18"/>
              </w:rPr>
              <w:t>Total trade and other payables</w:t>
            </w:r>
          </w:p>
        </w:tc>
        <w:tc>
          <w:tcPr>
            <w:tcW w:w="1368" w:type="dxa"/>
            <w:tcBorders>
              <w:top w:val="nil"/>
              <w:left w:val="nil"/>
              <w:bottom w:val="single" w:sz="4" w:space="0" w:color="auto"/>
              <w:right w:val="nil"/>
            </w:tcBorders>
            <w:shd w:val="clear" w:color="auto" w:fill="FAFAFA"/>
          </w:tcPr>
          <w:p w14:paraId="10A00A5B" w14:textId="503E15FE" w:rsidR="00B137A1" w:rsidRPr="00EA6FF0" w:rsidRDefault="00252893" w:rsidP="00B137A1">
            <w:pPr>
              <w:spacing w:after="0" w:line="240" w:lineRule="auto"/>
              <w:ind w:left="-40" w:right="-72"/>
              <w:jc w:val="right"/>
              <w:rPr>
                <w:rFonts w:eastAsia="Arial Unicode MS"/>
                <w:sz w:val="18"/>
                <w:szCs w:val="20"/>
              </w:rPr>
            </w:pPr>
            <w:r w:rsidRPr="00EA6FF0">
              <w:rPr>
                <w:rFonts w:eastAsia="Arial Unicode MS"/>
                <w:sz w:val="18"/>
                <w:szCs w:val="20"/>
              </w:rPr>
              <w:t>815,932</w:t>
            </w:r>
          </w:p>
        </w:tc>
        <w:tc>
          <w:tcPr>
            <w:tcW w:w="1368" w:type="dxa"/>
            <w:tcBorders>
              <w:top w:val="nil"/>
              <w:left w:val="nil"/>
              <w:bottom w:val="single" w:sz="4" w:space="0" w:color="auto"/>
              <w:right w:val="nil"/>
            </w:tcBorders>
          </w:tcPr>
          <w:p w14:paraId="66B9FD7A" w14:textId="0332094E" w:rsidR="00B137A1" w:rsidRPr="00EA6FF0" w:rsidRDefault="00B137A1" w:rsidP="00B137A1">
            <w:pPr>
              <w:spacing w:after="0" w:line="240" w:lineRule="auto"/>
              <w:ind w:left="-40" w:right="-72"/>
              <w:jc w:val="right"/>
              <w:rPr>
                <w:rFonts w:eastAsia="Arial Unicode MS"/>
                <w:sz w:val="18"/>
                <w:szCs w:val="20"/>
              </w:rPr>
            </w:pPr>
            <w:r w:rsidRPr="00EA6FF0">
              <w:rPr>
                <w:sz w:val="18"/>
                <w:szCs w:val="20"/>
              </w:rPr>
              <w:t>860,902</w:t>
            </w:r>
          </w:p>
        </w:tc>
        <w:tc>
          <w:tcPr>
            <w:tcW w:w="1368" w:type="dxa"/>
            <w:tcBorders>
              <w:top w:val="nil"/>
              <w:left w:val="nil"/>
              <w:bottom w:val="single" w:sz="4" w:space="0" w:color="auto"/>
              <w:right w:val="nil"/>
            </w:tcBorders>
            <w:shd w:val="clear" w:color="auto" w:fill="FAFAFA"/>
          </w:tcPr>
          <w:p w14:paraId="083E28E9" w14:textId="7A5BA0C5" w:rsidR="00B137A1" w:rsidRPr="00EA6FF0" w:rsidRDefault="00590FE3" w:rsidP="00B137A1">
            <w:pPr>
              <w:spacing w:after="0" w:line="240" w:lineRule="auto"/>
              <w:ind w:left="-40" w:right="-72"/>
              <w:jc w:val="right"/>
              <w:rPr>
                <w:rFonts w:eastAsia="Arial Unicode MS"/>
                <w:sz w:val="18"/>
                <w:szCs w:val="20"/>
              </w:rPr>
            </w:pPr>
            <w:r w:rsidRPr="00EA6FF0">
              <w:rPr>
                <w:rFonts w:eastAsia="Arial Unicode MS"/>
                <w:sz w:val="18"/>
                <w:szCs w:val="20"/>
              </w:rPr>
              <w:t>740,054</w:t>
            </w:r>
          </w:p>
        </w:tc>
        <w:tc>
          <w:tcPr>
            <w:tcW w:w="1368" w:type="dxa"/>
            <w:tcBorders>
              <w:top w:val="nil"/>
              <w:left w:val="nil"/>
              <w:bottom w:val="single" w:sz="4" w:space="0" w:color="auto"/>
              <w:right w:val="nil"/>
            </w:tcBorders>
          </w:tcPr>
          <w:p w14:paraId="53B42239" w14:textId="0CCF02B8" w:rsidR="00B137A1" w:rsidRPr="00EA6FF0" w:rsidRDefault="00B137A1" w:rsidP="00B137A1">
            <w:pPr>
              <w:spacing w:after="0" w:line="240" w:lineRule="auto"/>
              <w:ind w:left="-40" w:right="-72"/>
              <w:jc w:val="right"/>
              <w:rPr>
                <w:rFonts w:eastAsia="Arial Unicode MS"/>
                <w:sz w:val="18"/>
                <w:szCs w:val="20"/>
              </w:rPr>
            </w:pPr>
            <w:r w:rsidRPr="00EA6FF0">
              <w:rPr>
                <w:sz w:val="18"/>
                <w:szCs w:val="20"/>
              </w:rPr>
              <w:t>797,037</w:t>
            </w:r>
          </w:p>
        </w:tc>
      </w:tr>
    </w:tbl>
    <w:p w14:paraId="393B6C36" w14:textId="2F24ECF3" w:rsidR="00FC675A" w:rsidRPr="00EA6FF0" w:rsidRDefault="00FC675A" w:rsidP="00385C2D">
      <w:pPr>
        <w:spacing w:after="0" w:line="240" w:lineRule="auto"/>
        <w:rPr>
          <w:rFonts w:eastAsia="Arial Unicode MS"/>
          <w:sz w:val="18"/>
          <w:szCs w:val="18"/>
          <w:lang w:val="en-US"/>
        </w:rPr>
      </w:pPr>
    </w:p>
    <w:p w14:paraId="6ED57F54" w14:textId="36A2F973" w:rsidR="00C52735" w:rsidRPr="00EA6FF0" w:rsidRDefault="00C52735">
      <w:pPr>
        <w:rPr>
          <w:rFonts w:eastAsia="Arial Unicode MS"/>
          <w:sz w:val="18"/>
          <w:szCs w:val="18"/>
        </w:rPr>
      </w:pPr>
      <w:r w:rsidRPr="00EA6FF0">
        <w:rPr>
          <w:rFonts w:eastAsia="Arial Unicode MS"/>
          <w:sz w:val="18"/>
          <w:szCs w:val="18"/>
        </w:rPr>
        <w:br w:type="page"/>
      </w:r>
    </w:p>
    <w:p w14:paraId="25487C15" w14:textId="77777777" w:rsidR="00FC675A" w:rsidRPr="00EA6FF0" w:rsidRDefault="00FC675A" w:rsidP="00385C2D">
      <w:pPr>
        <w:spacing w:after="0" w:line="240" w:lineRule="auto"/>
        <w:jc w:val="both"/>
        <w:rPr>
          <w:rFonts w:eastAsia="Arial Unicode MS"/>
          <w:sz w:val="18"/>
          <w:szCs w:val="18"/>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59"/>
      </w:tblGrid>
      <w:tr w:rsidR="00A91904" w:rsidRPr="00EA6FF0" w14:paraId="74724C29" w14:textId="77777777" w:rsidTr="0057397D">
        <w:trPr>
          <w:trHeight w:val="386"/>
        </w:trPr>
        <w:tc>
          <w:tcPr>
            <w:tcW w:w="9459" w:type="dxa"/>
            <w:shd w:val="clear" w:color="auto" w:fill="FFA543"/>
            <w:vAlign w:val="center"/>
          </w:tcPr>
          <w:p w14:paraId="7349E20F" w14:textId="33329DA5" w:rsidR="00A91904" w:rsidRPr="00EA6FF0" w:rsidRDefault="00D22E18" w:rsidP="00385C2D">
            <w:pPr>
              <w:ind w:left="432" w:hanging="432"/>
              <w:jc w:val="both"/>
              <w:rPr>
                <w:rFonts w:eastAsia="Arial Unicode MS"/>
                <w:b/>
                <w:bCs/>
                <w:color w:val="FFFFFF" w:themeColor="background1"/>
                <w:sz w:val="18"/>
                <w:szCs w:val="18"/>
                <w:cs/>
                <w:lang w:val="en-GB" w:bidi="th-TH"/>
              </w:rPr>
            </w:pPr>
            <w:r w:rsidRPr="00EA6FF0">
              <w:rPr>
                <w:rFonts w:eastAsia="Arial Unicode MS"/>
                <w:b/>
                <w:bCs/>
                <w:color w:val="FFFFFF" w:themeColor="background1"/>
                <w:sz w:val="18"/>
                <w:szCs w:val="18"/>
                <w:lang w:val="en-GB" w:bidi="th-TH"/>
              </w:rPr>
              <w:t>9</w:t>
            </w:r>
            <w:r w:rsidR="00A91904" w:rsidRPr="00EA6FF0">
              <w:rPr>
                <w:rFonts w:eastAsia="Arial Unicode MS"/>
                <w:b/>
                <w:bCs/>
                <w:color w:val="FFFFFF" w:themeColor="background1"/>
                <w:sz w:val="18"/>
                <w:szCs w:val="18"/>
                <w:cs/>
                <w:lang w:val="en-GB" w:bidi="th-TH"/>
              </w:rPr>
              <w:tab/>
            </w:r>
            <w:r w:rsidR="00A91904" w:rsidRPr="00EA6FF0">
              <w:rPr>
                <w:rFonts w:eastAsia="Arial Unicode MS"/>
                <w:b/>
                <w:bCs/>
                <w:color w:val="FFFFFF" w:themeColor="background1"/>
                <w:sz w:val="18"/>
                <w:szCs w:val="18"/>
                <w:lang w:val="en-GB" w:bidi="th-TH"/>
              </w:rPr>
              <w:t>Related</w:t>
            </w:r>
            <w:r w:rsidR="00A91904" w:rsidRPr="00EA6FF0">
              <w:rPr>
                <w:rFonts w:eastAsia="Arial Unicode MS"/>
                <w:b/>
                <w:bCs/>
                <w:color w:val="FFFFFF" w:themeColor="background1"/>
                <w:sz w:val="18"/>
                <w:szCs w:val="18"/>
                <w:cs/>
                <w:lang w:val="en-GB" w:bidi="th-TH"/>
              </w:rPr>
              <w:t>-</w:t>
            </w:r>
            <w:r w:rsidR="00A91904" w:rsidRPr="00EA6FF0">
              <w:rPr>
                <w:rFonts w:eastAsia="Arial Unicode MS"/>
                <w:b/>
                <w:bCs/>
                <w:color w:val="FFFFFF" w:themeColor="background1"/>
                <w:sz w:val="18"/>
                <w:szCs w:val="18"/>
                <w:lang w:val="en-GB" w:bidi="th-TH"/>
              </w:rPr>
              <w:t>party transactions</w:t>
            </w:r>
          </w:p>
        </w:tc>
      </w:tr>
    </w:tbl>
    <w:p w14:paraId="5FE0C4B1" w14:textId="77777777" w:rsidR="00A91904" w:rsidRPr="00EA6FF0" w:rsidRDefault="00A91904" w:rsidP="00385C2D">
      <w:pPr>
        <w:spacing w:after="0" w:line="240" w:lineRule="auto"/>
        <w:jc w:val="both"/>
        <w:rPr>
          <w:rFonts w:eastAsia="Arial Unicode MS"/>
          <w:sz w:val="18"/>
          <w:szCs w:val="18"/>
        </w:rPr>
      </w:pPr>
    </w:p>
    <w:p w14:paraId="4CE6A79F" w14:textId="72E9B27F" w:rsidR="00A91904" w:rsidRPr="00EA6FF0" w:rsidRDefault="00A91904" w:rsidP="00385C2D">
      <w:pPr>
        <w:spacing w:after="0" w:line="240" w:lineRule="auto"/>
        <w:ind w:left="540" w:hanging="540"/>
        <w:jc w:val="both"/>
        <w:rPr>
          <w:rFonts w:eastAsia="Arial Unicode MS"/>
          <w:b/>
          <w:bCs/>
          <w:color w:val="CF4A02"/>
          <w:sz w:val="18"/>
          <w:szCs w:val="18"/>
        </w:rPr>
      </w:pPr>
      <w:r w:rsidRPr="00EA6FF0">
        <w:rPr>
          <w:rFonts w:eastAsia="Arial Unicode MS"/>
          <w:b/>
          <w:bCs/>
          <w:color w:val="CF4A02"/>
          <w:sz w:val="18"/>
          <w:szCs w:val="18"/>
        </w:rPr>
        <w:t>a</w:t>
      </w:r>
      <w:r w:rsidRPr="00EA6FF0">
        <w:rPr>
          <w:rFonts w:eastAsia="Arial Unicode MS"/>
          <w:b/>
          <w:bCs/>
          <w:color w:val="CF4A02"/>
          <w:sz w:val="18"/>
          <w:szCs w:val="18"/>
          <w:cs/>
        </w:rPr>
        <w:t>)</w:t>
      </w:r>
      <w:r w:rsidRPr="00EA6FF0">
        <w:rPr>
          <w:rFonts w:eastAsia="Arial Unicode MS"/>
          <w:b/>
          <w:bCs/>
          <w:color w:val="CF4A02"/>
          <w:sz w:val="18"/>
          <w:szCs w:val="18"/>
          <w:cs/>
        </w:rPr>
        <w:tab/>
      </w:r>
      <w:r w:rsidRPr="00EA6FF0">
        <w:rPr>
          <w:rFonts w:eastAsia="Arial Unicode MS"/>
          <w:b/>
          <w:bCs/>
          <w:color w:val="CF4A02"/>
          <w:sz w:val="18"/>
          <w:szCs w:val="18"/>
        </w:rPr>
        <w:t>Transactions with related parties</w:t>
      </w:r>
    </w:p>
    <w:p w14:paraId="6FBF9F04" w14:textId="77777777" w:rsidR="00A22268" w:rsidRPr="00EA6FF0" w:rsidRDefault="00A22268" w:rsidP="00385C2D">
      <w:pPr>
        <w:spacing w:after="0" w:line="240" w:lineRule="auto"/>
        <w:ind w:left="540"/>
        <w:jc w:val="both"/>
        <w:rPr>
          <w:rFonts w:eastAsia="Arial Unicode MS"/>
          <w:sz w:val="18"/>
          <w:szCs w:val="18"/>
        </w:rPr>
      </w:pPr>
    </w:p>
    <w:p w14:paraId="37301774" w14:textId="15CD26C2" w:rsidR="00F34567" w:rsidRPr="00EA6FF0" w:rsidRDefault="00A91904" w:rsidP="00385C2D">
      <w:pPr>
        <w:spacing w:after="0" w:line="240" w:lineRule="auto"/>
        <w:ind w:left="540"/>
        <w:jc w:val="both"/>
        <w:rPr>
          <w:rFonts w:eastAsia="Arial Unicode MS"/>
          <w:sz w:val="18"/>
          <w:szCs w:val="18"/>
        </w:rPr>
      </w:pPr>
      <w:r w:rsidRPr="00EA6FF0">
        <w:rPr>
          <w:rFonts w:eastAsia="Arial Unicode MS"/>
          <w:sz w:val="18"/>
          <w:szCs w:val="18"/>
        </w:rPr>
        <w:t>Transactions with related parties for</w:t>
      </w:r>
      <w:r w:rsidR="00F14D71" w:rsidRPr="00EA6FF0">
        <w:rPr>
          <w:rFonts w:eastAsia="Arial Unicode MS"/>
          <w:sz w:val="18"/>
          <w:szCs w:val="18"/>
          <w:cs/>
        </w:rPr>
        <w:t xml:space="preserve"> </w:t>
      </w:r>
      <w:r w:rsidR="00F90F8C" w:rsidRPr="00EA6FF0">
        <w:rPr>
          <w:rFonts w:eastAsia="Arial Unicode MS"/>
          <w:sz w:val="18"/>
          <w:szCs w:val="18"/>
        </w:rPr>
        <w:t>nine-month</w:t>
      </w:r>
      <w:r w:rsidR="001C1F40" w:rsidRPr="00EA6FF0">
        <w:rPr>
          <w:rFonts w:eastAsia="Arial Unicode MS"/>
          <w:sz w:val="18"/>
          <w:szCs w:val="18"/>
          <w:cs/>
        </w:rPr>
        <w:t xml:space="preserve"> </w:t>
      </w:r>
      <w:r w:rsidR="001C1F40" w:rsidRPr="00EA6FF0">
        <w:rPr>
          <w:rFonts w:eastAsia="Arial Unicode MS"/>
          <w:sz w:val="18"/>
          <w:szCs w:val="18"/>
        </w:rPr>
        <w:t>period</w:t>
      </w:r>
      <w:r w:rsidR="001C1F40" w:rsidRPr="00EA6FF0">
        <w:rPr>
          <w:rFonts w:eastAsia="Arial Unicode MS"/>
          <w:sz w:val="18"/>
          <w:szCs w:val="18"/>
          <w:cs/>
        </w:rPr>
        <w:t xml:space="preserve"> </w:t>
      </w:r>
      <w:r w:rsidR="001C1F40" w:rsidRPr="00EA6FF0">
        <w:rPr>
          <w:rFonts w:eastAsia="Arial Unicode MS"/>
          <w:sz w:val="18"/>
          <w:szCs w:val="18"/>
        </w:rPr>
        <w:t xml:space="preserve">ended </w:t>
      </w:r>
      <w:r w:rsidR="00F90F8C" w:rsidRPr="00EA6FF0">
        <w:rPr>
          <w:rFonts w:eastAsia="Arial Unicode MS"/>
          <w:sz w:val="18"/>
          <w:szCs w:val="18"/>
        </w:rPr>
        <w:t xml:space="preserve">30 September </w:t>
      </w:r>
      <w:r w:rsidR="005747FA" w:rsidRPr="00EA6FF0">
        <w:rPr>
          <w:rFonts w:eastAsia="Arial Unicode MS"/>
          <w:sz w:val="18"/>
          <w:szCs w:val="18"/>
        </w:rPr>
        <w:t>were</w:t>
      </w:r>
      <w:r w:rsidRPr="00EA6FF0">
        <w:rPr>
          <w:rFonts w:eastAsia="Arial Unicode MS"/>
          <w:sz w:val="18"/>
          <w:szCs w:val="18"/>
        </w:rPr>
        <w:t xml:space="preserve"> as follows</w:t>
      </w:r>
      <w:r w:rsidRPr="00EA6FF0">
        <w:rPr>
          <w:rFonts w:eastAsia="Arial Unicode MS"/>
          <w:sz w:val="18"/>
          <w:szCs w:val="18"/>
          <w:cs/>
        </w:rPr>
        <w:t>:</w:t>
      </w:r>
    </w:p>
    <w:p w14:paraId="48984251" w14:textId="77777777" w:rsidR="00A22268" w:rsidRPr="00EA6FF0" w:rsidRDefault="00A22268" w:rsidP="00385C2D">
      <w:pPr>
        <w:spacing w:after="0" w:line="240" w:lineRule="auto"/>
        <w:ind w:left="540"/>
        <w:jc w:val="both"/>
        <w:rPr>
          <w:rFonts w:eastAsia="Arial Unicode MS"/>
          <w:sz w:val="18"/>
          <w:szCs w:val="18"/>
        </w:rPr>
      </w:pPr>
    </w:p>
    <w:tbl>
      <w:tblPr>
        <w:tblW w:w="888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296"/>
        <w:gridCol w:w="1296"/>
        <w:gridCol w:w="1296"/>
        <w:gridCol w:w="1296"/>
      </w:tblGrid>
      <w:tr w:rsidR="00F90F8C" w:rsidRPr="00EA6FF0" w14:paraId="4D7985E8" w14:textId="77777777" w:rsidTr="00981F42">
        <w:tc>
          <w:tcPr>
            <w:tcW w:w="3699" w:type="dxa"/>
            <w:tcBorders>
              <w:top w:val="nil"/>
              <w:left w:val="nil"/>
              <w:bottom w:val="nil"/>
              <w:right w:val="nil"/>
            </w:tcBorders>
            <w:shd w:val="clear" w:color="auto" w:fill="auto"/>
            <w:vAlign w:val="bottom"/>
          </w:tcPr>
          <w:p w14:paraId="37E6C930" w14:textId="77777777" w:rsidR="00F90F8C" w:rsidRPr="00EA6FF0" w:rsidRDefault="00F90F8C" w:rsidP="00981F42">
            <w:pPr>
              <w:spacing w:after="0" w:line="240" w:lineRule="auto"/>
              <w:ind w:left="-101"/>
              <w:jc w:val="both"/>
              <w:rPr>
                <w:rFonts w:eastAsia="Arial Unicode MS"/>
                <w:b/>
                <w:bCs/>
                <w:sz w:val="18"/>
                <w:szCs w:val="18"/>
              </w:rPr>
            </w:pPr>
          </w:p>
        </w:tc>
        <w:tc>
          <w:tcPr>
            <w:tcW w:w="2592" w:type="dxa"/>
            <w:gridSpan w:val="2"/>
            <w:tcBorders>
              <w:top w:val="single" w:sz="4" w:space="0" w:color="auto"/>
              <w:left w:val="nil"/>
              <w:bottom w:val="nil"/>
              <w:right w:val="nil"/>
            </w:tcBorders>
            <w:shd w:val="clear" w:color="auto" w:fill="auto"/>
            <w:vAlign w:val="bottom"/>
          </w:tcPr>
          <w:p w14:paraId="2BC0F8FA" w14:textId="77777777" w:rsidR="00F90F8C" w:rsidRPr="00EA6FF0" w:rsidRDefault="00F90F8C" w:rsidP="00981F42">
            <w:pPr>
              <w:spacing w:after="0" w:line="240" w:lineRule="auto"/>
              <w:ind w:left="-40" w:right="-72"/>
              <w:jc w:val="center"/>
              <w:rPr>
                <w:b/>
                <w:bCs/>
                <w:sz w:val="18"/>
                <w:szCs w:val="18"/>
              </w:rPr>
            </w:pPr>
            <w:r w:rsidRPr="00EA6FF0">
              <w:rPr>
                <w:b/>
                <w:bCs/>
                <w:sz w:val="18"/>
                <w:szCs w:val="18"/>
              </w:rPr>
              <w:t>Consolidated</w:t>
            </w:r>
          </w:p>
          <w:p w14:paraId="251C4DB0" w14:textId="77777777" w:rsidR="00F90F8C" w:rsidRPr="00EA6FF0" w:rsidRDefault="00F90F8C" w:rsidP="00981F42">
            <w:pPr>
              <w:spacing w:after="0" w:line="240" w:lineRule="auto"/>
              <w:ind w:left="-40" w:right="-72"/>
              <w:jc w:val="center"/>
              <w:rPr>
                <w:rFonts w:eastAsia="Arial Unicode MS"/>
                <w:b/>
                <w:bCs/>
                <w:sz w:val="18"/>
                <w:szCs w:val="18"/>
                <w:cs/>
              </w:rPr>
            </w:pPr>
            <w:r w:rsidRPr="00EA6FF0">
              <w:rPr>
                <w:b/>
                <w:bCs/>
                <w:sz w:val="18"/>
                <w:szCs w:val="18"/>
              </w:rPr>
              <w:t>financial information</w:t>
            </w:r>
          </w:p>
        </w:tc>
        <w:tc>
          <w:tcPr>
            <w:tcW w:w="2592" w:type="dxa"/>
            <w:gridSpan w:val="2"/>
            <w:tcBorders>
              <w:top w:val="single" w:sz="4" w:space="0" w:color="auto"/>
              <w:left w:val="nil"/>
              <w:bottom w:val="nil"/>
              <w:right w:val="nil"/>
            </w:tcBorders>
            <w:shd w:val="clear" w:color="auto" w:fill="auto"/>
            <w:vAlign w:val="bottom"/>
          </w:tcPr>
          <w:p w14:paraId="49DD1BA0" w14:textId="77777777" w:rsidR="00F90F8C" w:rsidRPr="00EA6FF0" w:rsidRDefault="00F90F8C" w:rsidP="00981F42">
            <w:pPr>
              <w:spacing w:after="0" w:line="240" w:lineRule="auto"/>
              <w:ind w:left="-40" w:right="-72"/>
              <w:jc w:val="center"/>
              <w:rPr>
                <w:b/>
                <w:bCs/>
                <w:sz w:val="18"/>
                <w:szCs w:val="18"/>
              </w:rPr>
            </w:pPr>
            <w:r w:rsidRPr="00EA6FF0">
              <w:rPr>
                <w:b/>
                <w:bCs/>
                <w:sz w:val="18"/>
                <w:szCs w:val="18"/>
              </w:rPr>
              <w:t>Separate</w:t>
            </w:r>
          </w:p>
          <w:p w14:paraId="427995ED" w14:textId="77777777" w:rsidR="00F90F8C" w:rsidRPr="00EA6FF0" w:rsidRDefault="00F90F8C" w:rsidP="00981F42">
            <w:pPr>
              <w:spacing w:after="0" w:line="240" w:lineRule="auto"/>
              <w:ind w:left="-40" w:right="-72"/>
              <w:jc w:val="center"/>
              <w:rPr>
                <w:rFonts w:eastAsia="Arial Unicode MS"/>
                <w:b/>
                <w:bCs/>
                <w:sz w:val="18"/>
                <w:szCs w:val="18"/>
                <w:cs/>
              </w:rPr>
            </w:pPr>
            <w:r w:rsidRPr="00EA6FF0">
              <w:rPr>
                <w:b/>
                <w:bCs/>
                <w:sz w:val="18"/>
                <w:szCs w:val="18"/>
              </w:rPr>
              <w:t>financial information</w:t>
            </w:r>
          </w:p>
        </w:tc>
      </w:tr>
      <w:tr w:rsidR="00F90F8C" w:rsidRPr="00EA6FF0" w14:paraId="5D0D3C0C" w14:textId="77777777" w:rsidTr="00981F42">
        <w:tc>
          <w:tcPr>
            <w:tcW w:w="3699" w:type="dxa"/>
            <w:tcBorders>
              <w:top w:val="nil"/>
              <w:left w:val="nil"/>
              <w:bottom w:val="nil"/>
              <w:right w:val="nil"/>
            </w:tcBorders>
            <w:shd w:val="clear" w:color="auto" w:fill="auto"/>
            <w:vAlign w:val="bottom"/>
          </w:tcPr>
          <w:p w14:paraId="4A12E2D5" w14:textId="77777777" w:rsidR="00F90F8C" w:rsidRPr="00EA6FF0" w:rsidRDefault="00F90F8C" w:rsidP="00F90F8C">
            <w:pPr>
              <w:spacing w:after="0" w:line="240" w:lineRule="auto"/>
              <w:ind w:left="-101"/>
              <w:jc w:val="both"/>
              <w:rPr>
                <w:rFonts w:eastAsia="Arial Unicode MS"/>
                <w:b/>
                <w:bCs/>
                <w:sz w:val="18"/>
                <w:szCs w:val="18"/>
              </w:rPr>
            </w:pPr>
          </w:p>
        </w:tc>
        <w:tc>
          <w:tcPr>
            <w:tcW w:w="1296" w:type="dxa"/>
            <w:tcBorders>
              <w:top w:val="single" w:sz="4" w:space="0" w:color="auto"/>
              <w:left w:val="nil"/>
              <w:bottom w:val="nil"/>
              <w:right w:val="nil"/>
            </w:tcBorders>
            <w:shd w:val="clear" w:color="auto" w:fill="auto"/>
            <w:vAlign w:val="bottom"/>
            <w:hideMark/>
          </w:tcPr>
          <w:p w14:paraId="5194DF24" w14:textId="617C3F3A" w:rsidR="00F90F8C" w:rsidRPr="00EA6FF0" w:rsidRDefault="00F90F8C" w:rsidP="00F90F8C">
            <w:pPr>
              <w:spacing w:after="0" w:line="240" w:lineRule="auto"/>
              <w:ind w:left="-43" w:right="-72"/>
              <w:jc w:val="right"/>
              <w:rPr>
                <w:rFonts w:eastAsia="Arial Unicode MS"/>
                <w:b/>
                <w:bCs/>
                <w:sz w:val="18"/>
                <w:szCs w:val="18"/>
              </w:rPr>
            </w:pPr>
            <w:r w:rsidRPr="00EA6FF0">
              <w:rPr>
                <w:b/>
                <w:bCs/>
                <w:spacing w:val="-8"/>
                <w:sz w:val="18"/>
                <w:szCs w:val="18"/>
              </w:rPr>
              <w:t>2023</w:t>
            </w:r>
          </w:p>
        </w:tc>
        <w:tc>
          <w:tcPr>
            <w:tcW w:w="1296" w:type="dxa"/>
            <w:tcBorders>
              <w:top w:val="single" w:sz="4" w:space="0" w:color="auto"/>
              <w:left w:val="nil"/>
              <w:bottom w:val="nil"/>
              <w:right w:val="nil"/>
            </w:tcBorders>
            <w:shd w:val="clear" w:color="auto" w:fill="auto"/>
            <w:vAlign w:val="bottom"/>
            <w:hideMark/>
          </w:tcPr>
          <w:p w14:paraId="57415925" w14:textId="6AA37469" w:rsidR="00F90F8C" w:rsidRPr="00EA6FF0" w:rsidRDefault="00F90F8C" w:rsidP="00F90F8C">
            <w:pPr>
              <w:spacing w:after="0" w:line="240" w:lineRule="auto"/>
              <w:ind w:left="-43" w:right="-72"/>
              <w:jc w:val="right"/>
              <w:rPr>
                <w:rFonts w:eastAsia="Arial Unicode MS"/>
                <w:b/>
                <w:bCs/>
                <w:sz w:val="18"/>
                <w:szCs w:val="18"/>
              </w:rPr>
            </w:pPr>
            <w:r w:rsidRPr="00EA6FF0">
              <w:rPr>
                <w:b/>
                <w:bCs/>
                <w:spacing w:val="-8"/>
                <w:sz w:val="18"/>
                <w:szCs w:val="18"/>
              </w:rPr>
              <w:t>2022</w:t>
            </w:r>
          </w:p>
        </w:tc>
        <w:tc>
          <w:tcPr>
            <w:tcW w:w="1296" w:type="dxa"/>
            <w:tcBorders>
              <w:top w:val="single" w:sz="4" w:space="0" w:color="auto"/>
              <w:left w:val="nil"/>
              <w:bottom w:val="nil"/>
              <w:right w:val="nil"/>
            </w:tcBorders>
            <w:shd w:val="clear" w:color="auto" w:fill="auto"/>
            <w:vAlign w:val="bottom"/>
            <w:hideMark/>
          </w:tcPr>
          <w:p w14:paraId="0105BDF5" w14:textId="5AA7BC89" w:rsidR="00F90F8C" w:rsidRPr="00EA6FF0" w:rsidRDefault="00F90F8C" w:rsidP="00F90F8C">
            <w:pPr>
              <w:spacing w:after="0" w:line="240" w:lineRule="auto"/>
              <w:ind w:left="-43" w:right="-72"/>
              <w:jc w:val="right"/>
              <w:rPr>
                <w:rFonts w:eastAsia="Arial Unicode MS"/>
                <w:b/>
                <w:bCs/>
                <w:sz w:val="18"/>
                <w:szCs w:val="18"/>
              </w:rPr>
            </w:pPr>
            <w:r w:rsidRPr="00EA6FF0">
              <w:rPr>
                <w:b/>
                <w:bCs/>
                <w:spacing w:val="-8"/>
                <w:sz w:val="18"/>
                <w:szCs w:val="18"/>
              </w:rPr>
              <w:t>2023</w:t>
            </w:r>
          </w:p>
        </w:tc>
        <w:tc>
          <w:tcPr>
            <w:tcW w:w="1296" w:type="dxa"/>
            <w:tcBorders>
              <w:top w:val="single" w:sz="4" w:space="0" w:color="auto"/>
              <w:left w:val="nil"/>
              <w:bottom w:val="nil"/>
              <w:right w:val="nil"/>
            </w:tcBorders>
            <w:shd w:val="clear" w:color="auto" w:fill="auto"/>
            <w:vAlign w:val="bottom"/>
            <w:hideMark/>
          </w:tcPr>
          <w:p w14:paraId="5455077D" w14:textId="32DB4354" w:rsidR="00F90F8C" w:rsidRPr="00EA6FF0" w:rsidRDefault="00F90F8C" w:rsidP="00F90F8C">
            <w:pPr>
              <w:spacing w:after="0" w:line="240" w:lineRule="auto"/>
              <w:ind w:left="-43" w:right="-72"/>
              <w:jc w:val="right"/>
              <w:rPr>
                <w:rFonts w:eastAsia="Arial Unicode MS"/>
                <w:b/>
                <w:bCs/>
                <w:sz w:val="18"/>
                <w:szCs w:val="18"/>
              </w:rPr>
            </w:pPr>
            <w:r w:rsidRPr="00EA6FF0">
              <w:rPr>
                <w:b/>
                <w:bCs/>
                <w:spacing w:val="-8"/>
                <w:sz w:val="18"/>
                <w:szCs w:val="18"/>
              </w:rPr>
              <w:t>2022</w:t>
            </w:r>
          </w:p>
        </w:tc>
      </w:tr>
      <w:tr w:rsidR="00F90F8C" w:rsidRPr="00EA6FF0" w14:paraId="51BFA47C" w14:textId="77777777" w:rsidTr="00981F42">
        <w:tc>
          <w:tcPr>
            <w:tcW w:w="3699" w:type="dxa"/>
            <w:tcBorders>
              <w:top w:val="nil"/>
              <w:left w:val="nil"/>
              <w:bottom w:val="nil"/>
              <w:right w:val="nil"/>
            </w:tcBorders>
            <w:shd w:val="clear" w:color="auto" w:fill="auto"/>
            <w:vAlign w:val="bottom"/>
          </w:tcPr>
          <w:p w14:paraId="5FC58468" w14:textId="77777777" w:rsidR="00F90F8C" w:rsidRPr="00EA6FF0" w:rsidRDefault="00F90F8C" w:rsidP="00F90F8C">
            <w:pPr>
              <w:spacing w:after="0" w:line="240" w:lineRule="auto"/>
              <w:ind w:left="-101"/>
              <w:jc w:val="both"/>
              <w:rPr>
                <w:rFonts w:eastAsia="Arial Unicode MS"/>
                <w:b/>
                <w:bCs/>
                <w:sz w:val="18"/>
                <w:szCs w:val="18"/>
              </w:rPr>
            </w:pPr>
          </w:p>
        </w:tc>
        <w:tc>
          <w:tcPr>
            <w:tcW w:w="1296" w:type="dxa"/>
            <w:tcBorders>
              <w:top w:val="nil"/>
              <w:left w:val="nil"/>
              <w:bottom w:val="single" w:sz="4" w:space="0" w:color="auto"/>
              <w:right w:val="nil"/>
            </w:tcBorders>
            <w:shd w:val="clear" w:color="auto" w:fill="auto"/>
            <w:vAlign w:val="bottom"/>
          </w:tcPr>
          <w:p w14:paraId="377560C6" w14:textId="77777777" w:rsidR="00F90F8C" w:rsidRPr="00EA6FF0" w:rsidRDefault="00F90F8C" w:rsidP="00F90F8C">
            <w:pPr>
              <w:spacing w:after="0" w:line="240" w:lineRule="auto"/>
              <w:ind w:left="-43" w:right="-72"/>
              <w:jc w:val="right"/>
              <w:rPr>
                <w:rFonts w:eastAsia="Arial Unicode MS"/>
                <w:b/>
                <w:bCs/>
                <w:sz w:val="18"/>
                <w:szCs w:val="18"/>
              </w:rPr>
            </w:pPr>
            <w:r w:rsidRPr="00EA6FF0">
              <w:rPr>
                <w:b/>
                <w:bCs/>
                <w:sz w:val="18"/>
                <w:szCs w:val="18"/>
              </w:rPr>
              <w:t>Baht</w:t>
            </w:r>
            <w:r w:rsidRPr="00EA6FF0">
              <w:rPr>
                <w:b/>
                <w:bCs/>
                <w:sz w:val="18"/>
                <w:szCs w:val="18"/>
                <w:cs/>
              </w:rPr>
              <w:t>’</w:t>
            </w:r>
            <w:r w:rsidRPr="00EA6FF0">
              <w:rPr>
                <w:b/>
                <w:bCs/>
                <w:sz w:val="18"/>
                <w:szCs w:val="18"/>
              </w:rPr>
              <w:t>000</w:t>
            </w:r>
          </w:p>
        </w:tc>
        <w:tc>
          <w:tcPr>
            <w:tcW w:w="1296" w:type="dxa"/>
            <w:tcBorders>
              <w:top w:val="nil"/>
              <w:left w:val="nil"/>
              <w:bottom w:val="single" w:sz="4" w:space="0" w:color="auto"/>
              <w:right w:val="nil"/>
            </w:tcBorders>
            <w:shd w:val="clear" w:color="auto" w:fill="auto"/>
            <w:vAlign w:val="bottom"/>
          </w:tcPr>
          <w:p w14:paraId="2D0E6159" w14:textId="77777777" w:rsidR="00F90F8C" w:rsidRPr="00EA6FF0" w:rsidRDefault="00F90F8C" w:rsidP="00F90F8C">
            <w:pPr>
              <w:spacing w:after="0" w:line="240" w:lineRule="auto"/>
              <w:ind w:left="-43" w:right="-72"/>
              <w:jc w:val="right"/>
              <w:rPr>
                <w:rFonts w:eastAsia="Arial Unicode MS"/>
                <w:b/>
                <w:bCs/>
                <w:sz w:val="18"/>
                <w:szCs w:val="18"/>
              </w:rPr>
            </w:pPr>
            <w:r w:rsidRPr="00EA6FF0">
              <w:rPr>
                <w:b/>
                <w:bCs/>
                <w:sz w:val="18"/>
                <w:szCs w:val="18"/>
              </w:rPr>
              <w:t>Baht</w:t>
            </w:r>
            <w:r w:rsidRPr="00EA6FF0">
              <w:rPr>
                <w:b/>
                <w:bCs/>
                <w:sz w:val="18"/>
                <w:szCs w:val="18"/>
                <w:cs/>
              </w:rPr>
              <w:t>’</w:t>
            </w:r>
            <w:r w:rsidRPr="00EA6FF0">
              <w:rPr>
                <w:b/>
                <w:bCs/>
                <w:sz w:val="18"/>
                <w:szCs w:val="18"/>
              </w:rPr>
              <w:t>000</w:t>
            </w:r>
          </w:p>
        </w:tc>
        <w:tc>
          <w:tcPr>
            <w:tcW w:w="1296" w:type="dxa"/>
            <w:tcBorders>
              <w:top w:val="nil"/>
              <w:left w:val="nil"/>
              <w:bottom w:val="single" w:sz="4" w:space="0" w:color="auto"/>
              <w:right w:val="nil"/>
            </w:tcBorders>
            <w:shd w:val="clear" w:color="auto" w:fill="auto"/>
            <w:vAlign w:val="bottom"/>
          </w:tcPr>
          <w:p w14:paraId="1BB96FDF" w14:textId="77777777" w:rsidR="00F90F8C" w:rsidRPr="00EA6FF0" w:rsidRDefault="00F90F8C" w:rsidP="00F90F8C">
            <w:pPr>
              <w:spacing w:after="0" w:line="240" w:lineRule="auto"/>
              <w:ind w:left="-43" w:right="-72"/>
              <w:jc w:val="right"/>
              <w:rPr>
                <w:rFonts w:eastAsia="Arial Unicode MS"/>
                <w:b/>
                <w:bCs/>
                <w:sz w:val="18"/>
                <w:szCs w:val="18"/>
              </w:rPr>
            </w:pPr>
            <w:r w:rsidRPr="00EA6FF0">
              <w:rPr>
                <w:b/>
                <w:bCs/>
                <w:sz w:val="18"/>
                <w:szCs w:val="18"/>
              </w:rPr>
              <w:t>Baht</w:t>
            </w:r>
            <w:r w:rsidRPr="00EA6FF0">
              <w:rPr>
                <w:b/>
                <w:bCs/>
                <w:sz w:val="18"/>
                <w:szCs w:val="18"/>
                <w:cs/>
              </w:rPr>
              <w:t>’</w:t>
            </w:r>
            <w:r w:rsidRPr="00EA6FF0">
              <w:rPr>
                <w:b/>
                <w:bCs/>
                <w:sz w:val="18"/>
                <w:szCs w:val="18"/>
              </w:rPr>
              <w:t>000</w:t>
            </w:r>
          </w:p>
        </w:tc>
        <w:tc>
          <w:tcPr>
            <w:tcW w:w="1296" w:type="dxa"/>
            <w:tcBorders>
              <w:top w:val="nil"/>
              <w:left w:val="nil"/>
              <w:bottom w:val="single" w:sz="4" w:space="0" w:color="auto"/>
              <w:right w:val="nil"/>
            </w:tcBorders>
            <w:shd w:val="clear" w:color="auto" w:fill="auto"/>
            <w:vAlign w:val="bottom"/>
          </w:tcPr>
          <w:p w14:paraId="34057E00" w14:textId="77777777" w:rsidR="00F90F8C" w:rsidRPr="00EA6FF0" w:rsidRDefault="00F90F8C" w:rsidP="00F90F8C">
            <w:pPr>
              <w:spacing w:after="0" w:line="240" w:lineRule="auto"/>
              <w:ind w:left="-43" w:right="-72"/>
              <w:jc w:val="right"/>
              <w:rPr>
                <w:rFonts w:eastAsia="Arial Unicode MS"/>
                <w:b/>
                <w:bCs/>
                <w:sz w:val="18"/>
                <w:szCs w:val="18"/>
              </w:rPr>
            </w:pPr>
            <w:r w:rsidRPr="00EA6FF0">
              <w:rPr>
                <w:b/>
                <w:bCs/>
                <w:sz w:val="18"/>
                <w:szCs w:val="18"/>
              </w:rPr>
              <w:t>Baht</w:t>
            </w:r>
            <w:r w:rsidRPr="00EA6FF0">
              <w:rPr>
                <w:b/>
                <w:bCs/>
                <w:sz w:val="18"/>
                <w:szCs w:val="18"/>
                <w:cs/>
              </w:rPr>
              <w:t>’</w:t>
            </w:r>
            <w:r w:rsidRPr="00EA6FF0">
              <w:rPr>
                <w:b/>
                <w:bCs/>
                <w:sz w:val="18"/>
                <w:szCs w:val="18"/>
              </w:rPr>
              <w:t>000</w:t>
            </w:r>
          </w:p>
        </w:tc>
      </w:tr>
      <w:tr w:rsidR="00F90F8C" w:rsidRPr="00EA6FF0" w14:paraId="0721DDD2" w14:textId="77777777" w:rsidTr="00981F42">
        <w:tc>
          <w:tcPr>
            <w:tcW w:w="3699" w:type="dxa"/>
            <w:tcBorders>
              <w:top w:val="nil"/>
              <w:left w:val="nil"/>
              <w:bottom w:val="nil"/>
              <w:right w:val="nil"/>
            </w:tcBorders>
            <w:vAlign w:val="bottom"/>
          </w:tcPr>
          <w:p w14:paraId="401604C2" w14:textId="77777777" w:rsidR="00F90F8C" w:rsidRPr="00EA6FF0" w:rsidRDefault="00F90F8C" w:rsidP="00F90F8C">
            <w:pPr>
              <w:spacing w:after="0" w:line="240" w:lineRule="auto"/>
              <w:ind w:left="-101"/>
              <w:rPr>
                <w:rFonts w:eastAsia="Arial Unicode MS"/>
                <w:b/>
                <w:bCs/>
                <w:sz w:val="18"/>
                <w:szCs w:val="18"/>
              </w:rPr>
            </w:pPr>
          </w:p>
        </w:tc>
        <w:tc>
          <w:tcPr>
            <w:tcW w:w="1296" w:type="dxa"/>
            <w:tcBorders>
              <w:top w:val="single" w:sz="4" w:space="0" w:color="auto"/>
              <w:left w:val="nil"/>
              <w:bottom w:val="nil"/>
              <w:right w:val="nil"/>
            </w:tcBorders>
            <w:shd w:val="clear" w:color="auto" w:fill="FAFAFA"/>
            <w:vAlign w:val="bottom"/>
          </w:tcPr>
          <w:p w14:paraId="27C16CE8" w14:textId="77777777" w:rsidR="00F90F8C" w:rsidRPr="00EA6FF0" w:rsidRDefault="00F90F8C" w:rsidP="00F90F8C">
            <w:pPr>
              <w:spacing w:after="0" w:line="240" w:lineRule="auto"/>
              <w:ind w:left="-43" w:right="-72"/>
              <w:jc w:val="right"/>
              <w:rPr>
                <w:rFonts w:eastAsia="Arial Unicode MS"/>
                <w:b/>
                <w:bCs/>
                <w:sz w:val="18"/>
                <w:szCs w:val="18"/>
              </w:rPr>
            </w:pPr>
          </w:p>
        </w:tc>
        <w:tc>
          <w:tcPr>
            <w:tcW w:w="1296" w:type="dxa"/>
            <w:tcBorders>
              <w:top w:val="single" w:sz="4" w:space="0" w:color="auto"/>
              <w:left w:val="nil"/>
              <w:bottom w:val="nil"/>
              <w:right w:val="nil"/>
            </w:tcBorders>
            <w:vAlign w:val="bottom"/>
          </w:tcPr>
          <w:p w14:paraId="427BBF5F" w14:textId="77777777" w:rsidR="00F90F8C" w:rsidRPr="00EA6FF0" w:rsidRDefault="00F90F8C" w:rsidP="00F90F8C">
            <w:pPr>
              <w:spacing w:after="0" w:line="240" w:lineRule="auto"/>
              <w:ind w:left="-43" w:right="-72"/>
              <w:jc w:val="right"/>
              <w:rPr>
                <w:rFonts w:eastAsia="Arial Unicode MS"/>
                <w:b/>
                <w:bCs/>
                <w:sz w:val="18"/>
                <w:szCs w:val="18"/>
              </w:rPr>
            </w:pPr>
          </w:p>
        </w:tc>
        <w:tc>
          <w:tcPr>
            <w:tcW w:w="1296" w:type="dxa"/>
            <w:tcBorders>
              <w:top w:val="single" w:sz="4" w:space="0" w:color="auto"/>
              <w:left w:val="nil"/>
              <w:bottom w:val="nil"/>
              <w:right w:val="nil"/>
            </w:tcBorders>
            <w:shd w:val="clear" w:color="auto" w:fill="FAFAFA"/>
            <w:vAlign w:val="bottom"/>
          </w:tcPr>
          <w:p w14:paraId="2069771B" w14:textId="77777777" w:rsidR="00F90F8C" w:rsidRPr="00EA6FF0" w:rsidRDefault="00F90F8C" w:rsidP="00F90F8C">
            <w:pPr>
              <w:spacing w:after="0" w:line="240" w:lineRule="auto"/>
              <w:ind w:left="-43" w:right="-72"/>
              <w:jc w:val="right"/>
              <w:rPr>
                <w:rFonts w:eastAsia="Arial Unicode MS"/>
                <w:b/>
                <w:bCs/>
                <w:sz w:val="18"/>
                <w:szCs w:val="18"/>
              </w:rPr>
            </w:pPr>
          </w:p>
        </w:tc>
        <w:tc>
          <w:tcPr>
            <w:tcW w:w="1296" w:type="dxa"/>
            <w:tcBorders>
              <w:top w:val="single" w:sz="4" w:space="0" w:color="auto"/>
              <w:left w:val="nil"/>
              <w:bottom w:val="nil"/>
              <w:right w:val="nil"/>
            </w:tcBorders>
            <w:vAlign w:val="bottom"/>
          </w:tcPr>
          <w:p w14:paraId="090B0740" w14:textId="77777777" w:rsidR="00F90F8C" w:rsidRPr="00EA6FF0" w:rsidRDefault="00F90F8C" w:rsidP="00F90F8C">
            <w:pPr>
              <w:spacing w:after="0" w:line="240" w:lineRule="auto"/>
              <w:ind w:left="-43" w:right="-72"/>
              <w:jc w:val="right"/>
              <w:rPr>
                <w:rFonts w:eastAsia="Arial Unicode MS"/>
                <w:b/>
                <w:bCs/>
                <w:sz w:val="18"/>
                <w:szCs w:val="18"/>
              </w:rPr>
            </w:pPr>
          </w:p>
        </w:tc>
      </w:tr>
      <w:tr w:rsidR="00F90F8C" w:rsidRPr="00EA6FF0" w14:paraId="0A2B1818" w14:textId="77777777" w:rsidTr="00981F42">
        <w:tc>
          <w:tcPr>
            <w:tcW w:w="3699" w:type="dxa"/>
            <w:tcBorders>
              <w:top w:val="nil"/>
              <w:left w:val="nil"/>
              <w:bottom w:val="nil"/>
              <w:right w:val="nil"/>
            </w:tcBorders>
            <w:vAlign w:val="bottom"/>
          </w:tcPr>
          <w:p w14:paraId="39478447" w14:textId="77777777" w:rsidR="00F90F8C" w:rsidRPr="00EA6FF0" w:rsidRDefault="00F90F8C" w:rsidP="00F90F8C">
            <w:pPr>
              <w:spacing w:after="0" w:line="240" w:lineRule="auto"/>
              <w:ind w:left="-101"/>
              <w:rPr>
                <w:rFonts w:eastAsia="Arial Unicode MS"/>
                <w:b/>
                <w:bCs/>
                <w:sz w:val="18"/>
                <w:szCs w:val="18"/>
                <w:cs/>
              </w:rPr>
            </w:pPr>
            <w:r w:rsidRPr="00EA6FF0">
              <w:rPr>
                <w:rFonts w:eastAsia="Arial Unicode MS"/>
                <w:b/>
                <w:bCs/>
                <w:sz w:val="18"/>
                <w:szCs w:val="18"/>
              </w:rPr>
              <w:t>Subsidiaries</w:t>
            </w:r>
          </w:p>
        </w:tc>
        <w:tc>
          <w:tcPr>
            <w:tcW w:w="1296" w:type="dxa"/>
            <w:tcBorders>
              <w:top w:val="nil"/>
              <w:left w:val="nil"/>
              <w:bottom w:val="nil"/>
              <w:right w:val="nil"/>
            </w:tcBorders>
            <w:shd w:val="clear" w:color="auto" w:fill="FAFAFA"/>
            <w:vAlign w:val="bottom"/>
          </w:tcPr>
          <w:p w14:paraId="07AA5A1C" w14:textId="77777777" w:rsidR="00F90F8C" w:rsidRPr="00EA6FF0" w:rsidRDefault="00F90F8C" w:rsidP="00F90F8C">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vAlign w:val="bottom"/>
          </w:tcPr>
          <w:p w14:paraId="2D4F8E22" w14:textId="77777777" w:rsidR="00F90F8C" w:rsidRPr="00EA6FF0" w:rsidRDefault="00F90F8C" w:rsidP="00F90F8C">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shd w:val="clear" w:color="auto" w:fill="FAFAFA"/>
            <w:vAlign w:val="bottom"/>
          </w:tcPr>
          <w:p w14:paraId="600C7D66" w14:textId="77777777" w:rsidR="00F90F8C" w:rsidRPr="00EA6FF0" w:rsidRDefault="00F90F8C" w:rsidP="00F90F8C">
            <w:pPr>
              <w:spacing w:after="0" w:line="240" w:lineRule="auto"/>
              <w:ind w:left="-43" w:right="-72"/>
              <w:jc w:val="right"/>
              <w:rPr>
                <w:rFonts w:eastAsia="Arial Unicode MS"/>
                <w:b/>
                <w:bCs/>
                <w:sz w:val="18"/>
                <w:szCs w:val="18"/>
              </w:rPr>
            </w:pPr>
          </w:p>
        </w:tc>
        <w:tc>
          <w:tcPr>
            <w:tcW w:w="1296" w:type="dxa"/>
            <w:tcBorders>
              <w:top w:val="nil"/>
              <w:left w:val="nil"/>
              <w:bottom w:val="nil"/>
              <w:right w:val="nil"/>
            </w:tcBorders>
            <w:vAlign w:val="bottom"/>
          </w:tcPr>
          <w:p w14:paraId="5A33A418" w14:textId="77777777" w:rsidR="00F90F8C" w:rsidRPr="00EA6FF0" w:rsidRDefault="00F90F8C" w:rsidP="00F90F8C">
            <w:pPr>
              <w:spacing w:after="0" w:line="240" w:lineRule="auto"/>
              <w:ind w:left="-43" w:right="-72"/>
              <w:jc w:val="right"/>
              <w:rPr>
                <w:rFonts w:eastAsia="Arial Unicode MS"/>
                <w:b/>
                <w:bCs/>
                <w:sz w:val="18"/>
                <w:szCs w:val="18"/>
              </w:rPr>
            </w:pPr>
          </w:p>
        </w:tc>
      </w:tr>
      <w:tr w:rsidR="00F90F8C" w:rsidRPr="00EA6FF0" w14:paraId="7C9D805A" w14:textId="77777777" w:rsidTr="00981F42">
        <w:tc>
          <w:tcPr>
            <w:tcW w:w="3699" w:type="dxa"/>
            <w:tcBorders>
              <w:top w:val="nil"/>
              <w:left w:val="nil"/>
              <w:bottom w:val="nil"/>
              <w:right w:val="nil"/>
            </w:tcBorders>
            <w:vAlign w:val="bottom"/>
          </w:tcPr>
          <w:p w14:paraId="32480F5C" w14:textId="77777777" w:rsidR="00F90F8C" w:rsidRPr="00EA6FF0" w:rsidRDefault="00F90F8C" w:rsidP="00F90F8C">
            <w:pPr>
              <w:spacing w:after="0" w:line="240" w:lineRule="auto"/>
              <w:ind w:left="-101"/>
              <w:rPr>
                <w:rFonts w:eastAsia="Arial Unicode MS"/>
                <w:sz w:val="18"/>
                <w:szCs w:val="18"/>
                <w:cs/>
              </w:rPr>
            </w:pPr>
            <w:r w:rsidRPr="00EA6FF0">
              <w:rPr>
                <w:sz w:val="18"/>
                <w:szCs w:val="18"/>
              </w:rPr>
              <w:t>Revenue from sales</w:t>
            </w:r>
          </w:p>
        </w:tc>
        <w:tc>
          <w:tcPr>
            <w:tcW w:w="1296" w:type="dxa"/>
            <w:tcBorders>
              <w:top w:val="nil"/>
              <w:left w:val="nil"/>
              <w:bottom w:val="nil"/>
              <w:right w:val="nil"/>
            </w:tcBorders>
            <w:shd w:val="clear" w:color="auto" w:fill="FAFAFA"/>
          </w:tcPr>
          <w:p w14:paraId="11821092" w14:textId="2833A399" w:rsidR="00F90F8C" w:rsidRPr="00EA6FF0" w:rsidRDefault="00590FE3" w:rsidP="00F90F8C">
            <w:pPr>
              <w:spacing w:after="0" w:line="240" w:lineRule="auto"/>
              <w:ind w:left="-43" w:right="-72"/>
              <w:jc w:val="right"/>
              <w:rPr>
                <w:rFonts w:eastAsia="Arial Unicode MS"/>
                <w:sz w:val="18"/>
                <w:szCs w:val="18"/>
              </w:rPr>
            </w:pPr>
            <w:r w:rsidRPr="00EA6FF0">
              <w:rPr>
                <w:rFonts w:eastAsia="Arial Unicode MS"/>
                <w:sz w:val="18"/>
                <w:szCs w:val="18"/>
              </w:rPr>
              <w:t>-</w:t>
            </w:r>
          </w:p>
        </w:tc>
        <w:tc>
          <w:tcPr>
            <w:tcW w:w="1296" w:type="dxa"/>
            <w:tcBorders>
              <w:top w:val="nil"/>
              <w:left w:val="nil"/>
              <w:bottom w:val="nil"/>
              <w:right w:val="nil"/>
            </w:tcBorders>
          </w:tcPr>
          <w:p w14:paraId="45C263D7" w14:textId="4F0E39E6" w:rsidR="00F90F8C" w:rsidRPr="00EA6FF0" w:rsidRDefault="00F90F8C" w:rsidP="00F90F8C">
            <w:pPr>
              <w:spacing w:after="0" w:line="240" w:lineRule="auto"/>
              <w:ind w:left="-43" w:right="-72"/>
              <w:jc w:val="right"/>
              <w:rPr>
                <w:rFonts w:eastAsia="Arial Unicode MS"/>
                <w:sz w:val="18"/>
                <w:szCs w:val="18"/>
              </w:rPr>
            </w:pPr>
            <w:r w:rsidRPr="00EA6FF0">
              <w:rPr>
                <w:sz w:val="18"/>
                <w:szCs w:val="18"/>
              </w:rPr>
              <w:t>-</w:t>
            </w:r>
          </w:p>
        </w:tc>
        <w:tc>
          <w:tcPr>
            <w:tcW w:w="1296" w:type="dxa"/>
            <w:tcBorders>
              <w:top w:val="nil"/>
              <w:left w:val="nil"/>
              <w:bottom w:val="nil"/>
              <w:right w:val="nil"/>
            </w:tcBorders>
            <w:shd w:val="clear" w:color="auto" w:fill="FAFAFA"/>
          </w:tcPr>
          <w:p w14:paraId="4D7D0ECA" w14:textId="2BADDEF5" w:rsidR="00F90F8C" w:rsidRPr="00EA6FF0" w:rsidRDefault="00590FE3" w:rsidP="00F90F8C">
            <w:pPr>
              <w:spacing w:after="0" w:line="240" w:lineRule="auto"/>
              <w:ind w:left="-43" w:right="-72"/>
              <w:jc w:val="right"/>
              <w:rPr>
                <w:rFonts w:eastAsia="Arial Unicode MS"/>
                <w:sz w:val="18"/>
                <w:szCs w:val="18"/>
                <w:lang w:val="en-US"/>
              </w:rPr>
            </w:pPr>
            <w:r w:rsidRPr="00EA6FF0">
              <w:rPr>
                <w:rFonts w:eastAsia="Arial Unicode MS"/>
                <w:sz w:val="18"/>
                <w:szCs w:val="18"/>
                <w:lang w:val="en-US"/>
              </w:rPr>
              <w:t>18,484</w:t>
            </w:r>
          </w:p>
        </w:tc>
        <w:tc>
          <w:tcPr>
            <w:tcW w:w="1296" w:type="dxa"/>
            <w:tcBorders>
              <w:top w:val="nil"/>
              <w:left w:val="nil"/>
              <w:bottom w:val="nil"/>
              <w:right w:val="nil"/>
            </w:tcBorders>
          </w:tcPr>
          <w:p w14:paraId="51AD337F" w14:textId="4A92D33E" w:rsidR="00F90F8C" w:rsidRPr="00EA6FF0" w:rsidRDefault="00F90F8C" w:rsidP="00F90F8C">
            <w:pPr>
              <w:spacing w:after="0" w:line="240" w:lineRule="auto"/>
              <w:ind w:left="-43" w:right="-72"/>
              <w:jc w:val="right"/>
              <w:rPr>
                <w:rFonts w:eastAsia="Arial Unicode MS"/>
                <w:sz w:val="18"/>
                <w:szCs w:val="18"/>
              </w:rPr>
            </w:pPr>
            <w:r w:rsidRPr="00EA6FF0">
              <w:rPr>
                <w:sz w:val="18"/>
                <w:szCs w:val="18"/>
              </w:rPr>
              <w:t>18,040</w:t>
            </w:r>
          </w:p>
        </w:tc>
      </w:tr>
      <w:tr w:rsidR="00F90F8C" w:rsidRPr="00EA6FF0" w14:paraId="6978325F" w14:textId="77777777" w:rsidTr="00981F42">
        <w:tc>
          <w:tcPr>
            <w:tcW w:w="3699" w:type="dxa"/>
            <w:tcBorders>
              <w:top w:val="nil"/>
              <w:left w:val="nil"/>
              <w:bottom w:val="nil"/>
              <w:right w:val="nil"/>
            </w:tcBorders>
            <w:vAlign w:val="bottom"/>
          </w:tcPr>
          <w:p w14:paraId="4151E825" w14:textId="77777777" w:rsidR="00F90F8C" w:rsidRPr="00EA6FF0" w:rsidRDefault="00F90F8C" w:rsidP="00F90F8C">
            <w:pPr>
              <w:spacing w:after="0" w:line="240" w:lineRule="auto"/>
              <w:ind w:left="-101"/>
              <w:rPr>
                <w:rFonts w:eastAsia="Arial Unicode MS"/>
                <w:sz w:val="18"/>
                <w:szCs w:val="18"/>
              </w:rPr>
            </w:pPr>
            <w:r w:rsidRPr="00EA6FF0">
              <w:rPr>
                <w:sz w:val="18"/>
                <w:szCs w:val="18"/>
              </w:rPr>
              <w:t xml:space="preserve">Rental income </w:t>
            </w:r>
            <w:r w:rsidRPr="00EA6FF0">
              <w:rPr>
                <w:sz w:val="18"/>
                <w:szCs w:val="18"/>
                <w:cs/>
              </w:rPr>
              <w:t xml:space="preserve">- </w:t>
            </w:r>
            <w:r w:rsidRPr="00EA6FF0">
              <w:rPr>
                <w:sz w:val="18"/>
                <w:szCs w:val="18"/>
              </w:rPr>
              <w:t>buildings and equipment</w:t>
            </w:r>
          </w:p>
        </w:tc>
        <w:tc>
          <w:tcPr>
            <w:tcW w:w="1296" w:type="dxa"/>
            <w:tcBorders>
              <w:top w:val="nil"/>
              <w:left w:val="nil"/>
              <w:bottom w:val="nil"/>
              <w:right w:val="nil"/>
            </w:tcBorders>
            <w:shd w:val="clear" w:color="auto" w:fill="FAFAFA"/>
          </w:tcPr>
          <w:p w14:paraId="7E439932" w14:textId="6017EC23" w:rsidR="00F90F8C" w:rsidRPr="00EA6FF0" w:rsidRDefault="00590FE3" w:rsidP="00F90F8C">
            <w:pPr>
              <w:spacing w:after="0" w:line="240" w:lineRule="auto"/>
              <w:ind w:left="-43" w:right="-72"/>
              <w:jc w:val="right"/>
              <w:rPr>
                <w:rFonts w:eastAsia="Arial Unicode MS"/>
                <w:sz w:val="18"/>
                <w:szCs w:val="18"/>
              </w:rPr>
            </w:pPr>
            <w:r w:rsidRPr="00EA6FF0">
              <w:rPr>
                <w:rFonts w:eastAsia="Arial Unicode MS"/>
                <w:sz w:val="18"/>
                <w:szCs w:val="18"/>
              </w:rPr>
              <w:t>-</w:t>
            </w:r>
          </w:p>
        </w:tc>
        <w:tc>
          <w:tcPr>
            <w:tcW w:w="1296" w:type="dxa"/>
            <w:tcBorders>
              <w:top w:val="nil"/>
              <w:left w:val="nil"/>
              <w:bottom w:val="nil"/>
              <w:right w:val="nil"/>
            </w:tcBorders>
          </w:tcPr>
          <w:p w14:paraId="0259177E" w14:textId="1B4A3118" w:rsidR="00F90F8C" w:rsidRPr="00EA6FF0" w:rsidRDefault="00F90F8C" w:rsidP="00F90F8C">
            <w:pPr>
              <w:spacing w:after="0" w:line="240" w:lineRule="auto"/>
              <w:ind w:left="-43" w:right="-72"/>
              <w:jc w:val="right"/>
              <w:rPr>
                <w:rFonts w:eastAsia="Arial Unicode MS"/>
                <w:sz w:val="18"/>
                <w:szCs w:val="18"/>
              </w:rPr>
            </w:pPr>
            <w:r w:rsidRPr="00EA6FF0">
              <w:rPr>
                <w:sz w:val="18"/>
                <w:szCs w:val="18"/>
              </w:rPr>
              <w:t>-</w:t>
            </w:r>
          </w:p>
        </w:tc>
        <w:tc>
          <w:tcPr>
            <w:tcW w:w="1296" w:type="dxa"/>
            <w:tcBorders>
              <w:top w:val="nil"/>
              <w:left w:val="nil"/>
              <w:bottom w:val="nil"/>
              <w:right w:val="nil"/>
            </w:tcBorders>
            <w:shd w:val="clear" w:color="auto" w:fill="FAFAFA"/>
          </w:tcPr>
          <w:p w14:paraId="2EE6E7DC" w14:textId="322140DB" w:rsidR="00F90F8C" w:rsidRPr="00EA6FF0" w:rsidRDefault="00590FE3" w:rsidP="00F90F8C">
            <w:pPr>
              <w:spacing w:after="0" w:line="240" w:lineRule="auto"/>
              <w:ind w:left="-43" w:right="-72"/>
              <w:jc w:val="right"/>
              <w:rPr>
                <w:rFonts w:eastAsia="Arial Unicode MS"/>
                <w:sz w:val="18"/>
                <w:szCs w:val="18"/>
              </w:rPr>
            </w:pPr>
            <w:r w:rsidRPr="00EA6FF0">
              <w:rPr>
                <w:rFonts w:eastAsia="Arial Unicode MS"/>
                <w:sz w:val="18"/>
                <w:szCs w:val="18"/>
              </w:rPr>
              <w:t>2,440</w:t>
            </w:r>
          </w:p>
        </w:tc>
        <w:tc>
          <w:tcPr>
            <w:tcW w:w="1296" w:type="dxa"/>
            <w:tcBorders>
              <w:top w:val="nil"/>
              <w:left w:val="nil"/>
              <w:bottom w:val="nil"/>
              <w:right w:val="nil"/>
            </w:tcBorders>
          </w:tcPr>
          <w:p w14:paraId="6B59A768" w14:textId="1E6F563A" w:rsidR="00F90F8C" w:rsidRPr="00EA6FF0" w:rsidRDefault="00F90F8C" w:rsidP="00F90F8C">
            <w:pPr>
              <w:spacing w:after="0" w:line="240" w:lineRule="auto"/>
              <w:ind w:left="-43" w:right="-72"/>
              <w:jc w:val="right"/>
              <w:rPr>
                <w:rFonts w:eastAsia="Arial Unicode MS"/>
                <w:sz w:val="18"/>
                <w:szCs w:val="18"/>
              </w:rPr>
            </w:pPr>
            <w:r w:rsidRPr="00EA6FF0">
              <w:rPr>
                <w:sz w:val="18"/>
                <w:szCs w:val="18"/>
              </w:rPr>
              <w:t>2,138</w:t>
            </w:r>
          </w:p>
        </w:tc>
      </w:tr>
      <w:tr w:rsidR="00F90F8C" w:rsidRPr="00EA6FF0" w14:paraId="7F7BC2BB" w14:textId="77777777" w:rsidTr="00981F42">
        <w:tc>
          <w:tcPr>
            <w:tcW w:w="3699" w:type="dxa"/>
            <w:tcBorders>
              <w:top w:val="nil"/>
              <w:left w:val="nil"/>
              <w:bottom w:val="nil"/>
              <w:right w:val="nil"/>
            </w:tcBorders>
            <w:vAlign w:val="bottom"/>
          </w:tcPr>
          <w:p w14:paraId="43314E70" w14:textId="77777777" w:rsidR="00F90F8C" w:rsidRPr="00EA6FF0" w:rsidRDefault="00F90F8C" w:rsidP="00F90F8C">
            <w:pPr>
              <w:spacing w:after="0" w:line="240" w:lineRule="auto"/>
              <w:ind w:left="-101"/>
              <w:rPr>
                <w:rFonts w:eastAsia="Arial Unicode MS"/>
                <w:sz w:val="18"/>
                <w:szCs w:val="18"/>
              </w:rPr>
            </w:pPr>
            <w:r w:rsidRPr="00EA6FF0">
              <w:rPr>
                <w:sz w:val="18"/>
                <w:szCs w:val="18"/>
              </w:rPr>
              <w:t>Interest income</w:t>
            </w:r>
          </w:p>
        </w:tc>
        <w:tc>
          <w:tcPr>
            <w:tcW w:w="1296" w:type="dxa"/>
            <w:tcBorders>
              <w:top w:val="nil"/>
              <w:left w:val="nil"/>
              <w:bottom w:val="nil"/>
              <w:right w:val="nil"/>
            </w:tcBorders>
            <w:shd w:val="clear" w:color="auto" w:fill="FAFAFA"/>
          </w:tcPr>
          <w:p w14:paraId="559AF60E" w14:textId="10CAE677" w:rsidR="00F90F8C" w:rsidRPr="00EA6FF0" w:rsidRDefault="00590FE3" w:rsidP="00F90F8C">
            <w:pPr>
              <w:spacing w:after="0" w:line="240" w:lineRule="auto"/>
              <w:ind w:left="-43" w:right="-72"/>
              <w:jc w:val="right"/>
              <w:rPr>
                <w:rFonts w:eastAsia="Arial Unicode MS"/>
                <w:sz w:val="18"/>
                <w:szCs w:val="18"/>
              </w:rPr>
            </w:pPr>
            <w:r w:rsidRPr="00EA6FF0">
              <w:rPr>
                <w:rFonts w:eastAsia="Arial Unicode MS"/>
                <w:sz w:val="18"/>
                <w:szCs w:val="18"/>
              </w:rPr>
              <w:t>-</w:t>
            </w:r>
          </w:p>
        </w:tc>
        <w:tc>
          <w:tcPr>
            <w:tcW w:w="1296" w:type="dxa"/>
            <w:tcBorders>
              <w:top w:val="nil"/>
              <w:left w:val="nil"/>
              <w:bottom w:val="nil"/>
              <w:right w:val="nil"/>
            </w:tcBorders>
          </w:tcPr>
          <w:p w14:paraId="34DE48FC" w14:textId="1D032CDB" w:rsidR="00F90F8C" w:rsidRPr="00EA6FF0" w:rsidRDefault="00F90F8C" w:rsidP="00F90F8C">
            <w:pPr>
              <w:spacing w:after="0" w:line="240" w:lineRule="auto"/>
              <w:ind w:left="-43" w:right="-72"/>
              <w:jc w:val="right"/>
              <w:rPr>
                <w:rFonts w:eastAsia="Arial Unicode MS"/>
                <w:sz w:val="18"/>
                <w:szCs w:val="18"/>
              </w:rPr>
            </w:pPr>
            <w:r w:rsidRPr="00EA6FF0">
              <w:rPr>
                <w:sz w:val="18"/>
                <w:szCs w:val="18"/>
              </w:rPr>
              <w:t>-</w:t>
            </w:r>
          </w:p>
        </w:tc>
        <w:tc>
          <w:tcPr>
            <w:tcW w:w="1296" w:type="dxa"/>
            <w:tcBorders>
              <w:top w:val="nil"/>
              <w:left w:val="nil"/>
              <w:bottom w:val="nil"/>
              <w:right w:val="nil"/>
            </w:tcBorders>
            <w:shd w:val="clear" w:color="auto" w:fill="FAFAFA"/>
          </w:tcPr>
          <w:p w14:paraId="4EA2B37A" w14:textId="099526F7" w:rsidR="00F90F8C" w:rsidRPr="00EA6FF0" w:rsidRDefault="00590FE3" w:rsidP="00F90F8C">
            <w:pPr>
              <w:spacing w:after="0" w:line="240" w:lineRule="auto"/>
              <w:ind w:left="-43" w:right="-72"/>
              <w:jc w:val="right"/>
              <w:rPr>
                <w:rFonts w:eastAsia="Arial Unicode MS"/>
                <w:sz w:val="18"/>
                <w:szCs w:val="18"/>
              </w:rPr>
            </w:pPr>
            <w:r w:rsidRPr="00EA6FF0">
              <w:rPr>
                <w:rFonts w:eastAsia="Arial Unicode MS"/>
                <w:sz w:val="18"/>
                <w:szCs w:val="18"/>
              </w:rPr>
              <w:t>817</w:t>
            </w:r>
          </w:p>
        </w:tc>
        <w:tc>
          <w:tcPr>
            <w:tcW w:w="1296" w:type="dxa"/>
            <w:tcBorders>
              <w:top w:val="nil"/>
              <w:left w:val="nil"/>
              <w:bottom w:val="nil"/>
              <w:right w:val="nil"/>
            </w:tcBorders>
          </w:tcPr>
          <w:p w14:paraId="52CC378B" w14:textId="61821CB3" w:rsidR="00F90F8C" w:rsidRPr="00EA6FF0" w:rsidRDefault="00F90F8C" w:rsidP="00F90F8C">
            <w:pPr>
              <w:spacing w:after="0" w:line="240" w:lineRule="auto"/>
              <w:ind w:left="-43" w:right="-72"/>
              <w:jc w:val="right"/>
              <w:rPr>
                <w:rFonts w:eastAsia="Arial Unicode MS"/>
                <w:sz w:val="18"/>
                <w:szCs w:val="18"/>
              </w:rPr>
            </w:pPr>
            <w:r w:rsidRPr="00EA6FF0">
              <w:rPr>
                <w:sz w:val="18"/>
                <w:szCs w:val="18"/>
              </w:rPr>
              <w:t>959</w:t>
            </w:r>
          </w:p>
        </w:tc>
      </w:tr>
      <w:tr w:rsidR="00F90F8C" w:rsidRPr="00EA6FF0" w14:paraId="1D45BD60" w14:textId="77777777" w:rsidTr="00981F42">
        <w:tc>
          <w:tcPr>
            <w:tcW w:w="3699" w:type="dxa"/>
            <w:tcBorders>
              <w:top w:val="nil"/>
              <w:left w:val="nil"/>
              <w:bottom w:val="nil"/>
              <w:right w:val="nil"/>
            </w:tcBorders>
            <w:vAlign w:val="bottom"/>
          </w:tcPr>
          <w:p w14:paraId="49EA8E13" w14:textId="77777777" w:rsidR="00F90F8C" w:rsidRPr="00EA6FF0" w:rsidRDefault="00F90F8C" w:rsidP="00F90F8C">
            <w:pPr>
              <w:spacing w:after="0" w:line="240" w:lineRule="auto"/>
              <w:ind w:left="-101"/>
              <w:rPr>
                <w:rFonts w:eastAsia="Arial Unicode MS"/>
                <w:sz w:val="18"/>
                <w:szCs w:val="18"/>
              </w:rPr>
            </w:pPr>
            <w:r w:rsidRPr="00EA6FF0">
              <w:rPr>
                <w:sz w:val="18"/>
                <w:szCs w:val="18"/>
              </w:rPr>
              <w:t>Other income</w:t>
            </w:r>
          </w:p>
        </w:tc>
        <w:tc>
          <w:tcPr>
            <w:tcW w:w="1296" w:type="dxa"/>
            <w:tcBorders>
              <w:top w:val="nil"/>
              <w:left w:val="nil"/>
              <w:bottom w:val="nil"/>
              <w:right w:val="nil"/>
            </w:tcBorders>
            <w:shd w:val="clear" w:color="auto" w:fill="FAFAFA"/>
          </w:tcPr>
          <w:p w14:paraId="46593868" w14:textId="52F81E59" w:rsidR="00F90F8C" w:rsidRPr="00EA6FF0" w:rsidRDefault="00590FE3" w:rsidP="00F90F8C">
            <w:pPr>
              <w:spacing w:after="0" w:line="240" w:lineRule="auto"/>
              <w:ind w:left="-43" w:right="-72"/>
              <w:jc w:val="right"/>
              <w:rPr>
                <w:rFonts w:eastAsia="Arial Unicode MS"/>
                <w:sz w:val="18"/>
                <w:szCs w:val="18"/>
              </w:rPr>
            </w:pPr>
            <w:r w:rsidRPr="00EA6FF0">
              <w:rPr>
                <w:rFonts w:eastAsia="Arial Unicode MS"/>
                <w:sz w:val="18"/>
                <w:szCs w:val="18"/>
              </w:rPr>
              <w:t>-</w:t>
            </w:r>
          </w:p>
        </w:tc>
        <w:tc>
          <w:tcPr>
            <w:tcW w:w="1296" w:type="dxa"/>
            <w:tcBorders>
              <w:top w:val="nil"/>
              <w:left w:val="nil"/>
              <w:bottom w:val="nil"/>
              <w:right w:val="nil"/>
            </w:tcBorders>
          </w:tcPr>
          <w:p w14:paraId="67D5CEE3" w14:textId="33095D02" w:rsidR="00F90F8C" w:rsidRPr="00EA6FF0" w:rsidRDefault="00F90F8C" w:rsidP="00F90F8C">
            <w:pPr>
              <w:spacing w:after="0" w:line="240" w:lineRule="auto"/>
              <w:ind w:left="-43" w:right="-72"/>
              <w:jc w:val="right"/>
              <w:rPr>
                <w:rFonts w:eastAsia="Arial Unicode MS"/>
                <w:sz w:val="18"/>
                <w:szCs w:val="18"/>
              </w:rPr>
            </w:pPr>
            <w:r w:rsidRPr="00EA6FF0">
              <w:rPr>
                <w:sz w:val="18"/>
                <w:szCs w:val="18"/>
              </w:rPr>
              <w:t>-</w:t>
            </w:r>
          </w:p>
        </w:tc>
        <w:tc>
          <w:tcPr>
            <w:tcW w:w="1296" w:type="dxa"/>
            <w:tcBorders>
              <w:top w:val="nil"/>
              <w:left w:val="nil"/>
              <w:bottom w:val="nil"/>
              <w:right w:val="nil"/>
            </w:tcBorders>
            <w:shd w:val="clear" w:color="auto" w:fill="FAFAFA"/>
          </w:tcPr>
          <w:p w14:paraId="106EC3E4" w14:textId="55090938" w:rsidR="00F90F8C" w:rsidRPr="00EA6FF0" w:rsidRDefault="00590FE3" w:rsidP="00F90F8C">
            <w:pPr>
              <w:spacing w:after="0" w:line="240" w:lineRule="auto"/>
              <w:ind w:left="-43" w:right="-72"/>
              <w:jc w:val="right"/>
              <w:rPr>
                <w:rFonts w:eastAsia="Arial Unicode MS"/>
                <w:sz w:val="18"/>
                <w:szCs w:val="18"/>
              </w:rPr>
            </w:pPr>
            <w:r w:rsidRPr="00EA6FF0">
              <w:rPr>
                <w:rFonts w:eastAsia="Arial Unicode MS"/>
                <w:sz w:val="18"/>
                <w:szCs w:val="18"/>
              </w:rPr>
              <w:t>6,891</w:t>
            </w:r>
          </w:p>
        </w:tc>
        <w:tc>
          <w:tcPr>
            <w:tcW w:w="1296" w:type="dxa"/>
            <w:tcBorders>
              <w:top w:val="nil"/>
              <w:left w:val="nil"/>
              <w:bottom w:val="nil"/>
              <w:right w:val="nil"/>
            </w:tcBorders>
          </w:tcPr>
          <w:p w14:paraId="045DCB1D" w14:textId="62B097BE" w:rsidR="00F90F8C" w:rsidRPr="00EA6FF0" w:rsidRDefault="00F90F8C" w:rsidP="00F90F8C">
            <w:pPr>
              <w:spacing w:after="0" w:line="240" w:lineRule="auto"/>
              <w:ind w:left="-43" w:right="-72"/>
              <w:jc w:val="right"/>
              <w:rPr>
                <w:rFonts w:eastAsia="Arial Unicode MS"/>
                <w:sz w:val="18"/>
                <w:szCs w:val="18"/>
              </w:rPr>
            </w:pPr>
            <w:r w:rsidRPr="00EA6FF0">
              <w:rPr>
                <w:sz w:val="18"/>
                <w:szCs w:val="18"/>
              </w:rPr>
              <w:t>7,174</w:t>
            </w:r>
          </w:p>
        </w:tc>
      </w:tr>
      <w:tr w:rsidR="00F90F8C" w:rsidRPr="00EA6FF0" w14:paraId="74F18335" w14:textId="77777777" w:rsidTr="00981F42">
        <w:tc>
          <w:tcPr>
            <w:tcW w:w="3699" w:type="dxa"/>
            <w:tcBorders>
              <w:top w:val="nil"/>
              <w:left w:val="nil"/>
              <w:bottom w:val="nil"/>
              <w:right w:val="nil"/>
            </w:tcBorders>
            <w:vAlign w:val="bottom"/>
          </w:tcPr>
          <w:p w14:paraId="177EDB4D" w14:textId="77777777" w:rsidR="00F90F8C" w:rsidRPr="00EA6FF0" w:rsidRDefault="00F90F8C" w:rsidP="00F90F8C">
            <w:pPr>
              <w:spacing w:after="0" w:line="240" w:lineRule="auto"/>
              <w:ind w:left="-101"/>
              <w:rPr>
                <w:rFonts w:eastAsia="Arial Unicode MS"/>
                <w:sz w:val="18"/>
                <w:szCs w:val="18"/>
              </w:rPr>
            </w:pPr>
            <w:r w:rsidRPr="00EA6FF0">
              <w:rPr>
                <w:sz w:val="18"/>
                <w:szCs w:val="18"/>
              </w:rPr>
              <w:t>Dividend income</w:t>
            </w:r>
          </w:p>
        </w:tc>
        <w:tc>
          <w:tcPr>
            <w:tcW w:w="1296" w:type="dxa"/>
            <w:tcBorders>
              <w:top w:val="nil"/>
              <w:left w:val="nil"/>
              <w:bottom w:val="nil"/>
              <w:right w:val="nil"/>
            </w:tcBorders>
            <w:shd w:val="clear" w:color="auto" w:fill="FAFAFA"/>
          </w:tcPr>
          <w:p w14:paraId="78AFE120" w14:textId="13B1223D" w:rsidR="00F90F8C" w:rsidRPr="00EA6FF0" w:rsidRDefault="00590FE3" w:rsidP="00F90F8C">
            <w:pPr>
              <w:spacing w:after="0" w:line="240" w:lineRule="auto"/>
              <w:ind w:left="-43" w:right="-72"/>
              <w:jc w:val="right"/>
              <w:rPr>
                <w:rFonts w:eastAsia="Arial Unicode MS"/>
                <w:sz w:val="18"/>
                <w:szCs w:val="18"/>
              </w:rPr>
            </w:pPr>
            <w:r w:rsidRPr="00EA6FF0">
              <w:rPr>
                <w:rFonts w:eastAsia="Arial Unicode MS"/>
                <w:sz w:val="18"/>
                <w:szCs w:val="18"/>
              </w:rPr>
              <w:t>-</w:t>
            </w:r>
          </w:p>
        </w:tc>
        <w:tc>
          <w:tcPr>
            <w:tcW w:w="1296" w:type="dxa"/>
            <w:tcBorders>
              <w:top w:val="nil"/>
              <w:left w:val="nil"/>
              <w:bottom w:val="nil"/>
              <w:right w:val="nil"/>
            </w:tcBorders>
          </w:tcPr>
          <w:p w14:paraId="0E5C85C2" w14:textId="3DADCC18" w:rsidR="00F90F8C" w:rsidRPr="00EA6FF0" w:rsidRDefault="00F90F8C" w:rsidP="00F90F8C">
            <w:pPr>
              <w:spacing w:after="0" w:line="240" w:lineRule="auto"/>
              <w:ind w:left="-43" w:right="-72"/>
              <w:jc w:val="right"/>
              <w:rPr>
                <w:rFonts w:eastAsia="Arial Unicode MS"/>
                <w:sz w:val="18"/>
                <w:szCs w:val="18"/>
              </w:rPr>
            </w:pPr>
            <w:r w:rsidRPr="00EA6FF0">
              <w:rPr>
                <w:sz w:val="18"/>
                <w:szCs w:val="18"/>
              </w:rPr>
              <w:t>-</w:t>
            </w:r>
          </w:p>
        </w:tc>
        <w:tc>
          <w:tcPr>
            <w:tcW w:w="1296" w:type="dxa"/>
            <w:tcBorders>
              <w:top w:val="nil"/>
              <w:left w:val="nil"/>
              <w:bottom w:val="nil"/>
              <w:right w:val="nil"/>
            </w:tcBorders>
            <w:shd w:val="clear" w:color="auto" w:fill="FAFAFA"/>
          </w:tcPr>
          <w:p w14:paraId="0E842425" w14:textId="58B2F398" w:rsidR="00F90F8C" w:rsidRPr="00EA6FF0" w:rsidRDefault="00590FE3" w:rsidP="00F90F8C">
            <w:pPr>
              <w:spacing w:after="0" w:line="240" w:lineRule="auto"/>
              <w:ind w:left="-43" w:right="-72"/>
              <w:jc w:val="right"/>
              <w:rPr>
                <w:rFonts w:eastAsia="Arial Unicode MS"/>
                <w:sz w:val="18"/>
                <w:szCs w:val="18"/>
              </w:rPr>
            </w:pPr>
            <w:r w:rsidRPr="00EA6FF0">
              <w:rPr>
                <w:rFonts w:eastAsia="Arial Unicode MS"/>
                <w:sz w:val="18"/>
                <w:szCs w:val="18"/>
              </w:rPr>
              <w:t>28,624</w:t>
            </w:r>
          </w:p>
        </w:tc>
        <w:tc>
          <w:tcPr>
            <w:tcW w:w="1296" w:type="dxa"/>
            <w:tcBorders>
              <w:top w:val="nil"/>
              <w:left w:val="nil"/>
              <w:bottom w:val="nil"/>
              <w:right w:val="nil"/>
            </w:tcBorders>
          </w:tcPr>
          <w:p w14:paraId="7E6B498C" w14:textId="24441D81" w:rsidR="00F90F8C" w:rsidRPr="00EA6FF0" w:rsidRDefault="00F90F8C" w:rsidP="00F90F8C">
            <w:pPr>
              <w:spacing w:after="0" w:line="240" w:lineRule="auto"/>
              <w:ind w:left="-43" w:right="-72"/>
              <w:jc w:val="right"/>
              <w:rPr>
                <w:rFonts w:eastAsia="Arial Unicode MS"/>
                <w:sz w:val="18"/>
                <w:szCs w:val="18"/>
              </w:rPr>
            </w:pPr>
            <w:r w:rsidRPr="00EA6FF0">
              <w:rPr>
                <w:sz w:val="18"/>
                <w:szCs w:val="18"/>
              </w:rPr>
              <w:t>16,529</w:t>
            </w:r>
          </w:p>
        </w:tc>
      </w:tr>
      <w:tr w:rsidR="00F90F8C" w:rsidRPr="00EA6FF0" w14:paraId="1B807AC7" w14:textId="77777777" w:rsidTr="00981F42">
        <w:tc>
          <w:tcPr>
            <w:tcW w:w="3699" w:type="dxa"/>
            <w:tcBorders>
              <w:top w:val="nil"/>
              <w:left w:val="nil"/>
              <w:bottom w:val="nil"/>
              <w:right w:val="nil"/>
            </w:tcBorders>
            <w:vAlign w:val="bottom"/>
          </w:tcPr>
          <w:p w14:paraId="70437220" w14:textId="77777777" w:rsidR="00F90F8C" w:rsidRPr="00EA6FF0" w:rsidRDefault="00F90F8C" w:rsidP="00F90F8C">
            <w:pPr>
              <w:spacing w:after="0" w:line="240" w:lineRule="auto"/>
              <w:ind w:left="-101"/>
              <w:rPr>
                <w:rFonts w:eastAsia="Arial Unicode MS"/>
                <w:sz w:val="18"/>
                <w:szCs w:val="18"/>
              </w:rPr>
            </w:pPr>
            <w:r w:rsidRPr="00EA6FF0">
              <w:rPr>
                <w:sz w:val="18"/>
                <w:szCs w:val="18"/>
              </w:rPr>
              <w:t>Purchases of goods</w:t>
            </w:r>
          </w:p>
        </w:tc>
        <w:tc>
          <w:tcPr>
            <w:tcW w:w="1296" w:type="dxa"/>
            <w:tcBorders>
              <w:top w:val="nil"/>
              <w:left w:val="nil"/>
              <w:bottom w:val="nil"/>
              <w:right w:val="nil"/>
            </w:tcBorders>
            <w:shd w:val="clear" w:color="auto" w:fill="FAFAFA"/>
          </w:tcPr>
          <w:p w14:paraId="667E28CA" w14:textId="0D7B32D7" w:rsidR="00F90F8C" w:rsidRPr="00EA6FF0" w:rsidRDefault="00590FE3" w:rsidP="00F90F8C">
            <w:pPr>
              <w:spacing w:after="0" w:line="240" w:lineRule="auto"/>
              <w:ind w:left="-43" w:right="-72"/>
              <w:jc w:val="right"/>
              <w:rPr>
                <w:rFonts w:eastAsia="Arial Unicode MS"/>
                <w:sz w:val="18"/>
                <w:szCs w:val="18"/>
              </w:rPr>
            </w:pPr>
            <w:r w:rsidRPr="00EA6FF0">
              <w:rPr>
                <w:rFonts w:eastAsia="Arial Unicode MS"/>
                <w:sz w:val="18"/>
                <w:szCs w:val="18"/>
              </w:rPr>
              <w:t>-</w:t>
            </w:r>
          </w:p>
        </w:tc>
        <w:tc>
          <w:tcPr>
            <w:tcW w:w="1296" w:type="dxa"/>
            <w:tcBorders>
              <w:top w:val="nil"/>
              <w:left w:val="nil"/>
              <w:bottom w:val="nil"/>
              <w:right w:val="nil"/>
            </w:tcBorders>
          </w:tcPr>
          <w:p w14:paraId="10EFAE45" w14:textId="52FECB46" w:rsidR="00F90F8C" w:rsidRPr="00EA6FF0" w:rsidRDefault="00F90F8C" w:rsidP="00F90F8C">
            <w:pPr>
              <w:spacing w:after="0" w:line="240" w:lineRule="auto"/>
              <w:ind w:left="-43" w:right="-72"/>
              <w:jc w:val="right"/>
              <w:rPr>
                <w:rFonts w:eastAsia="Arial Unicode MS"/>
                <w:sz w:val="18"/>
                <w:szCs w:val="18"/>
              </w:rPr>
            </w:pPr>
            <w:r w:rsidRPr="00EA6FF0">
              <w:rPr>
                <w:sz w:val="18"/>
                <w:szCs w:val="18"/>
              </w:rPr>
              <w:t>-</w:t>
            </w:r>
          </w:p>
        </w:tc>
        <w:tc>
          <w:tcPr>
            <w:tcW w:w="1296" w:type="dxa"/>
            <w:tcBorders>
              <w:top w:val="nil"/>
              <w:left w:val="nil"/>
              <w:bottom w:val="nil"/>
              <w:right w:val="nil"/>
            </w:tcBorders>
            <w:shd w:val="clear" w:color="auto" w:fill="FAFAFA"/>
          </w:tcPr>
          <w:p w14:paraId="55FD3B39" w14:textId="74B42D4B" w:rsidR="00F90F8C" w:rsidRPr="00EA6FF0" w:rsidRDefault="00590FE3" w:rsidP="00F90F8C">
            <w:pPr>
              <w:spacing w:after="0" w:line="240" w:lineRule="auto"/>
              <w:ind w:left="-43" w:right="-72"/>
              <w:jc w:val="right"/>
              <w:rPr>
                <w:rFonts w:eastAsia="Arial Unicode MS"/>
                <w:sz w:val="18"/>
                <w:szCs w:val="18"/>
              </w:rPr>
            </w:pPr>
            <w:r w:rsidRPr="00EA6FF0">
              <w:rPr>
                <w:rFonts w:eastAsia="Arial Unicode MS"/>
                <w:sz w:val="18"/>
                <w:szCs w:val="18"/>
              </w:rPr>
              <w:t>(577)</w:t>
            </w:r>
          </w:p>
        </w:tc>
        <w:tc>
          <w:tcPr>
            <w:tcW w:w="1296" w:type="dxa"/>
            <w:tcBorders>
              <w:top w:val="nil"/>
              <w:left w:val="nil"/>
              <w:bottom w:val="nil"/>
              <w:right w:val="nil"/>
            </w:tcBorders>
          </w:tcPr>
          <w:p w14:paraId="6ED5CF59" w14:textId="21F50D0C" w:rsidR="00F90F8C" w:rsidRPr="00EA6FF0" w:rsidRDefault="00F90F8C" w:rsidP="00F90F8C">
            <w:pPr>
              <w:spacing w:after="0" w:line="240" w:lineRule="auto"/>
              <w:ind w:left="-43" w:right="-72"/>
              <w:jc w:val="right"/>
              <w:rPr>
                <w:rFonts w:eastAsia="Arial Unicode MS"/>
                <w:sz w:val="18"/>
                <w:szCs w:val="18"/>
              </w:rPr>
            </w:pPr>
            <w:r w:rsidRPr="00EA6FF0">
              <w:rPr>
                <w:sz w:val="18"/>
                <w:szCs w:val="18"/>
              </w:rPr>
              <w:t>(301)</w:t>
            </w:r>
          </w:p>
        </w:tc>
      </w:tr>
      <w:tr w:rsidR="00F90F8C" w:rsidRPr="00EA6FF0" w14:paraId="45216E02" w14:textId="77777777" w:rsidTr="00981F42">
        <w:tc>
          <w:tcPr>
            <w:tcW w:w="3699" w:type="dxa"/>
            <w:tcBorders>
              <w:top w:val="nil"/>
              <w:left w:val="nil"/>
              <w:bottom w:val="nil"/>
              <w:right w:val="nil"/>
            </w:tcBorders>
            <w:vAlign w:val="bottom"/>
          </w:tcPr>
          <w:p w14:paraId="2AF2D812" w14:textId="77777777" w:rsidR="00F90F8C" w:rsidRPr="00EA6FF0" w:rsidRDefault="00F90F8C" w:rsidP="00F90F8C">
            <w:pPr>
              <w:spacing w:after="0" w:line="240" w:lineRule="auto"/>
              <w:ind w:left="-101"/>
              <w:rPr>
                <w:rFonts w:eastAsia="Arial Unicode MS"/>
                <w:sz w:val="18"/>
                <w:szCs w:val="18"/>
              </w:rPr>
            </w:pPr>
            <w:r w:rsidRPr="00EA6FF0">
              <w:rPr>
                <w:sz w:val="18"/>
                <w:szCs w:val="18"/>
              </w:rPr>
              <w:t>Rental and other expenses</w:t>
            </w:r>
          </w:p>
        </w:tc>
        <w:tc>
          <w:tcPr>
            <w:tcW w:w="1296" w:type="dxa"/>
            <w:tcBorders>
              <w:top w:val="nil"/>
              <w:left w:val="nil"/>
              <w:bottom w:val="nil"/>
              <w:right w:val="nil"/>
            </w:tcBorders>
            <w:shd w:val="clear" w:color="auto" w:fill="FAFAFA"/>
          </w:tcPr>
          <w:p w14:paraId="4157F1B9" w14:textId="4A5A09D1" w:rsidR="00F90F8C" w:rsidRPr="00EA6FF0" w:rsidRDefault="00590FE3" w:rsidP="00F90F8C">
            <w:pPr>
              <w:spacing w:after="0" w:line="240" w:lineRule="auto"/>
              <w:ind w:left="-43" w:right="-72"/>
              <w:jc w:val="right"/>
              <w:rPr>
                <w:rFonts w:eastAsia="Arial Unicode MS"/>
                <w:sz w:val="18"/>
                <w:szCs w:val="18"/>
              </w:rPr>
            </w:pPr>
            <w:r w:rsidRPr="00EA6FF0">
              <w:rPr>
                <w:rFonts w:eastAsia="Arial Unicode MS"/>
                <w:sz w:val="18"/>
                <w:szCs w:val="18"/>
              </w:rPr>
              <w:t>-</w:t>
            </w:r>
          </w:p>
        </w:tc>
        <w:tc>
          <w:tcPr>
            <w:tcW w:w="1296" w:type="dxa"/>
            <w:tcBorders>
              <w:top w:val="nil"/>
              <w:left w:val="nil"/>
              <w:bottom w:val="nil"/>
              <w:right w:val="nil"/>
            </w:tcBorders>
          </w:tcPr>
          <w:p w14:paraId="65E10F1C" w14:textId="26ACCC9E" w:rsidR="00F90F8C" w:rsidRPr="00EA6FF0" w:rsidRDefault="00F90F8C" w:rsidP="00F90F8C">
            <w:pPr>
              <w:spacing w:after="0" w:line="240" w:lineRule="auto"/>
              <w:ind w:left="-43" w:right="-72"/>
              <w:jc w:val="right"/>
              <w:rPr>
                <w:rFonts w:eastAsia="Arial Unicode MS"/>
                <w:sz w:val="18"/>
                <w:szCs w:val="18"/>
              </w:rPr>
            </w:pPr>
            <w:r w:rsidRPr="00EA6FF0">
              <w:rPr>
                <w:sz w:val="18"/>
                <w:szCs w:val="18"/>
              </w:rPr>
              <w:t>-</w:t>
            </w:r>
          </w:p>
        </w:tc>
        <w:tc>
          <w:tcPr>
            <w:tcW w:w="1296" w:type="dxa"/>
            <w:tcBorders>
              <w:top w:val="nil"/>
              <w:left w:val="nil"/>
              <w:bottom w:val="nil"/>
              <w:right w:val="nil"/>
            </w:tcBorders>
            <w:shd w:val="clear" w:color="auto" w:fill="FAFAFA"/>
          </w:tcPr>
          <w:p w14:paraId="060D9B43" w14:textId="4C1E384A" w:rsidR="00F90F8C" w:rsidRPr="00EA6FF0" w:rsidRDefault="00590FE3" w:rsidP="00F90F8C">
            <w:pPr>
              <w:spacing w:after="0" w:line="240" w:lineRule="auto"/>
              <w:ind w:left="-43" w:right="-72"/>
              <w:jc w:val="right"/>
              <w:rPr>
                <w:rFonts w:eastAsia="Arial Unicode MS"/>
                <w:sz w:val="18"/>
                <w:szCs w:val="18"/>
              </w:rPr>
            </w:pPr>
            <w:r w:rsidRPr="00EA6FF0">
              <w:rPr>
                <w:rFonts w:eastAsia="Arial Unicode MS"/>
                <w:sz w:val="18"/>
                <w:szCs w:val="18"/>
              </w:rPr>
              <w:t>(33,933)</w:t>
            </w:r>
          </w:p>
        </w:tc>
        <w:tc>
          <w:tcPr>
            <w:tcW w:w="1296" w:type="dxa"/>
            <w:tcBorders>
              <w:top w:val="nil"/>
              <w:left w:val="nil"/>
              <w:bottom w:val="nil"/>
              <w:right w:val="nil"/>
            </w:tcBorders>
          </w:tcPr>
          <w:p w14:paraId="530A1701" w14:textId="61D4872A" w:rsidR="00F90F8C" w:rsidRPr="00EA6FF0" w:rsidRDefault="00F90F8C" w:rsidP="00F90F8C">
            <w:pPr>
              <w:spacing w:after="0" w:line="240" w:lineRule="auto"/>
              <w:ind w:left="-43" w:right="-72"/>
              <w:jc w:val="right"/>
              <w:rPr>
                <w:rFonts w:eastAsia="Arial Unicode MS"/>
                <w:sz w:val="18"/>
                <w:szCs w:val="18"/>
              </w:rPr>
            </w:pPr>
            <w:r w:rsidRPr="00EA6FF0">
              <w:rPr>
                <w:sz w:val="18"/>
                <w:szCs w:val="18"/>
              </w:rPr>
              <w:t>(23,355)</w:t>
            </w:r>
          </w:p>
        </w:tc>
      </w:tr>
      <w:tr w:rsidR="00F90F8C" w:rsidRPr="00EA6FF0" w14:paraId="42D68070" w14:textId="77777777" w:rsidTr="00A36B66">
        <w:tc>
          <w:tcPr>
            <w:tcW w:w="3699" w:type="dxa"/>
            <w:tcBorders>
              <w:top w:val="nil"/>
              <w:left w:val="nil"/>
              <w:bottom w:val="nil"/>
              <w:right w:val="nil"/>
            </w:tcBorders>
            <w:vAlign w:val="bottom"/>
          </w:tcPr>
          <w:p w14:paraId="5A7C9092" w14:textId="77777777" w:rsidR="00F90F8C" w:rsidRPr="00EA6FF0" w:rsidRDefault="00F90F8C" w:rsidP="00F90F8C">
            <w:pPr>
              <w:spacing w:after="0" w:line="240" w:lineRule="auto"/>
              <w:ind w:left="-101"/>
              <w:rPr>
                <w:rFonts w:eastAsia="Arial Unicode MS"/>
                <w:sz w:val="18"/>
                <w:szCs w:val="18"/>
              </w:rPr>
            </w:pPr>
          </w:p>
        </w:tc>
        <w:tc>
          <w:tcPr>
            <w:tcW w:w="1296" w:type="dxa"/>
            <w:tcBorders>
              <w:top w:val="nil"/>
              <w:left w:val="nil"/>
              <w:bottom w:val="nil"/>
              <w:right w:val="nil"/>
            </w:tcBorders>
            <w:shd w:val="clear" w:color="auto" w:fill="FAFAFA"/>
          </w:tcPr>
          <w:p w14:paraId="77C326C0" w14:textId="77777777" w:rsidR="00F90F8C" w:rsidRPr="00EA6FF0" w:rsidRDefault="00F90F8C" w:rsidP="00F90F8C">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14B27B4E" w14:textId="77777777" w:rsidR="00F90F8C" w:rsidRPr="00EA6FF0" w:rsidRDefault="00F90F8C" w:rsidP="00F90F8C">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1E311403" w14:textId="77777777" w:rsidR="00F90F8C" w:rsidRPr="00EA6FF0" w:rsidRDefault="00F90F8C" w:rsidP="00F90F8C">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5BD9852A" w14:textId="77777777" w:rsidR="00F90F8C" w:rsidRPr="00EA6FF0" w:rsidRDefault="00F90F8C" w:rsidP="00F90F8C">
            <w:pPr>
              <w:spacing w:after="0" w:line="240" w:lineRule="auto"/>
              <w:ind w:left="-43" w:right="-72"/>
              <w:jc w:val="right"/>
              <w:rPr>
                <w:rFonts w:eastAsia="Arial Unicode MS"/>
                <w:sz w:val="18"/>
                <w:szCs w:val="18"/>
              </w:rPr>
            </w:pPr>
          </w:p>
        </w:tc>
      </w:tr>
      <w:tr w:rsidR="00F90F8C" w:rsidRPr="00EA6FF0" w14:paraId="12E855E0" w14:textId="77777777" w:rsidTr="00A36B66">
        <w:tc>
          <w:tcPr>
            <w:tcW w:w="3699" w:type="dxa"/>
            <w:tcBorders>
              <w:top w:val="nil"/>
              <w:left w:val="nil"/>
              <w:bottom w:val="nil"/>
              <w:right w:val="nil"/>
            </w:tcBorders>
            <w:vAlign w:val="bottom"/>
          </w:tcPr>
          <w:p w14:paraId="3A0A1CE8" w14:textId="77777777" w:rsidR="00F90F8C" w:rsidRPr="00EA6FF0" w:rsidRDefault="00F90F8C" w:rsidP="00F90F8C">
            <w:pPr>
              <w:spacing w:after="0" w:line="240" w:lineRule="auto"/>
              <w:ind w:left="-101"/>
              <w:rPr>
                <w:rFonts w:eastAsia="Arial Unicode MS"/>
                <w:b/>
                <w:bCs/>
                <w:sz w:val="18"/>
                <w:szCs w:val="18"/>
              </w:rPr>
            </w:pPr>
            <w:r w:rsidRPr="00EA6FF0">
              <w:rPr>
                <w:rFonts w:eastAsia="Arial Unicode MS"/>
                <w:b/>
                <w:bCs/>
                <w:sz w:val="18"/>
                <w:szCs w:val="18"/>
              </w:rPr>
              <w:t>Associate</w:t>
            </w:r>
          </w:p>
        </w:tc>
        <w:tc>
          <w:tcPr>
            <w:tcW w:w="1296" w:type="dxa"/>
            <w:tcBorders>
              <w:top w:val="nil"/>
              <w:left w:val="nil"/>
              <w:bottom w:val="nil"/>
              <w:right w:val="nil"/>
            </w:tcBorders>
            <w:shd w:val="clear" w:color="auto" w:fill="FAFAFA"/>
          </w:tcPr>
          <w:p w14:paraId="3103D06A" w14:textId="77777777" w:rsidR="00F90F8C" w:rsidRPr="00EA6FF0" w:rsidRDefault="00F90F8C" w:rsidP="00F90F8C">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7A5F4E11" w14:textId="77777777" w:rsidR="00F90F8C" w:rsidRPr="00EA6FF0" w:rsidRDefault="00F90F8C" w:rsidP="00F90F8C">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3542E108" w14:textId="77777777" w:rsidR="00F90F8C" w:rsidRPr="00EA6FF0" w:rsidRDefault="00F90F8C" w:rsidP="00F90F8C">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61BFB750" w14:textId="77777777" w:rsidR="00F90F8C" w:rsidRPr="00EA6FF0" w:rsidRDefault="00F90F8C" w:rsidP="00F90F8C">
            <w:pPr>
              <w:spacing w:after="0" w:line="240" w:lineRule="auto"/>
              <w:ind w:left="-43" w:right="-72"/>
              <w:jc w:val="right"/>
              <w:rPr>
                <w:rFonts w:eastAsia="Arial Unicode MS"/>
                <w:sz w:val="18"/>
                <w:szCs w:val="18"/>
              </w:rPr>
            </w:pPr>
          </w:p>
        </w:tc>
      </w:tr>
      <w:tr w:rsidR="00590FE3" w:rsidRPr="00EA6FF0" w14:paraId="69F62065" w14:textId="77777777" w:rsidTr="00981F42">
        <w:tc>
          <w:tcPr>
            <w:tcW w:w="3699" w:type="dxa"/>
            <w:tcBorders>
              <w:top w:val="nil"/>
              <w:left w:val="nil"/>
              <w:bottom w:val="nil"/>
              <w:right w:val="nil"/>
            </w:tcBorders>
            <w:vAlign w:val="bottom"/>
          </w:tcPr>
          <w:p w14:paraId="763335BC" w14:textId="77777777" w:rsidR="00590FE3" w:rsidRPr="00EA6FF0" w:rsidRDefault="00590FE3" w:rsidP="00590FE3">
            <w:pPr>
              <w:spacing w:after="0" w:line="240" w:lineRule="auto"/>
              <w:ind w:left="-101"/>
              <w:rPr>
                <w:rFonts w:eastAsia="Arial Unicode MS"/>
                <w:sz w:val="18"/>
                <w:szCs w:val="18"/>
              </w:rPr>
            </w:pPr>
            <w:r w:rsidRPr="00EA6FF0">
              <w:rPr>
                <w:sz w:val="18"/>
                <w:szCs w:val="18"/>
              </w:rPr>
              <w:t>Revenue from sales</w:t>
            </w:r>
          </w:p>
        </w:tc>
        <w:tc>
          <w:tcPr>
            <w:tcW w:w="1296" w:type="dxa"/>
            <w:tcBorders>
              <w:top w:val="nil"/>
              <w:left w:val="nil"/>
              <w:bottom w:val="nil"/>
              <w:right w:val="nil"/>
            </w:tcBorders>
            <w:shd w:val="clear" w:color="auto" w:fill="FAFAFA"/>
          </w:tcPr>
          <w:p w14:paraId="25A15274" w14:textId="79B6F2BD" w:rsidR="00590FE3" w:rsidRPr="00EA6FF0" w:rsidRDefault="00590FE3" w:rsidP="00590FE3">
            <w:pPr>
              <w:spacing w:after="0" w:line="240" w:lineRule="auto"/>
              <w:ind w:left="-43" w:right="-72"/>
              <w:jc w:val="right"/>
              <w:rPr>
                <w:rFonts w:eastAsia="Arial Unicode MS"/>
                <w:sz w:val="18"/>
                <w:szCs w:val="18"/>
              </w:rPr>
            </w:pPr>
            <w:r w:rsidRPr="00EA6FF0">
              <w:rPr>
                <w:rFonts w:eastAsia="Arial Unicode MS"/>
                <w:sz w:val="18"/>
                <w:szCs w:val="18"/>
              </w:rPr>
              <w:t>503</w:t>
            </w:r>
          </w:p>
        </w:tc>
        <w:tc>
          <w:tcPr>
            <w:tcW w:w="1296" w:type="dxa"/>
            <w:tcBorders>
              <w:top w:val="nil"/>
              <w:left w:val="nil"/>
              <w:bottom w:val="nil"/>
              <w:right w:val="nil"/>
            </w:tcBorders>
          </w:tcPr>
          <w:p w14:paraId="38E4E802" w14:textId="482F78B0" w:rsidR="00590FE3" w:rsidRPr="00EA6FF0" w:rsidRDefault="00590FE3" w:rsidP="00590FE3">
            <w:pPr>
              <w:spacing w:after="0" w:line="240" w:lineRule="auto"/>
              <w:ind w:left="-43" w:right="-72"/>
              <w:jc w:val="right"/>
              <w:rPr>
                <w:rFonts w:eastAsia="Arial Unicode MS"/>
                <w:sz w:val="18"/>
                <w:szCs w:val="18"/>
              </w:rPr>
            </w:pPr>
            <w:r w:rsidRPr="00EA6FF0">
              <w:rPr>
                <w:rFonts w:eastAsia="Arial Unicode MS"/>
                <w:sz w:val="18"/>
                <w:szCs w:val="18"/>
              </w:rPr>
              <w:t>393</w:t>
            </w:r>
          </w:p>
        </w:tc>
        <w:tc>
          <w:tcPr>
            <w:tcW w:w="1296" w:type="dxa"/>
            <w:tcBorders>
              <w:top w:val="nil"/>
              <w:left w:val="nil"/>
              <w:bottom w:val="nil"/>
              <w:right w:val="nil"/>
            </w:tcBorders>
            <w:shd w:val="clear" w:color="auto" w:fill="FAFAFA"/>
          </w:tcPr>
          <w:p w14:paraId="40A57396" w14:textId="0272741F" w:rsidR="00590FE3" w:rsidRPr="00EA6FF0" w:rsidRDefault="00590FE3" w:rsidP="00590FE3">
            <w:pPr>
              <w:spacing w:after="0" w:line="240" w:lineRule="auto"/>
              <w:ind w:left="-43" w:right="-72"/>
              <w:jc w:val="right"/>
              <w:rPr>
                <w:rFonts w:eastAsia="Arial Unicode MS"/>
                <w:sz w:val="18"/>
                <w:szCs w:val="18"/>
              </w:rPr>
            </w:pPr>
            <w:r w:rsidRPr="00EA6FF0">
              <w:rPr>
                <w:rFonts w:eastAsia="Arial Unicode MS"/>
                <w:sz w:val="18"/>
                <w:szCs w:val="18"/>
              </w:rPr>
              <w:t>503</w:t>
            </w:r>
          </w:p>
        </w:tc>
        <w:tc>
          <w:tcPr>
            <w:tcW w:w="1296" w:type="dxa"/>
            <w:tcBorders>
              <w:top w:val="nil"/>
              <w:left w:val="nil"/>
              <w:bottom w:val="nil"/>
              <w:right w:val="nil"/>
            </w:tcBorders>
          </w:tcPr>
          <w:p w14:paraId="265019AF" w14:textId="36FD5153" w:rsidR="00590FE3" w:rsidRPr="00EA6FF0" w:rsidRDefault="00590FE3" w:rsidP="00590FE3">
            <w:pPr>
              <w:spacing w:after="0" w:line="240" w:lineRule="auto"/>
              <w:ind w:left="-43" w:right="-72"/>
              <w:jc w:val="right"/>
              <w:rPr>
                <w:rFonts w:eastAsia="Arial Unicode MS"/>
                <w:sz w:val="18"/>
                <w:szCs w:val="18"/>
              </w:rPr>
            </w:pPr>
            <w:r w:rsidRPr="00EA6FF0">
              <w:rPr>
                <w:sz w:val="18"/>
                <w:szCs w:val="18"/>
              </w:rPr>
              <w:t>393</w:t>
            </w:r>
          </w:p>
        </w:tc>
      </w:tr>
      <w:tr w:rsidR="00590FE3" w:rsidRPr="00EA6FF0" w14:paraId="0B18CA13" w14:textId="77777777" w:rsidTr="00981F42">
        <w:tc>
          <w:tcPr>
            <w:tcW w:w="3699" w:type="dxa"/>
            <w:tcBorders>
              <w:top w:val="nil"/>
              <w:left w:val="nil"/>
              <w:bottom w:val="nil"/>
              <w:right w:val="nil"/>
            </w:tcBorders>
            <w:vAlign w:val="bottom"/>
          </w:tcPr>
          <w:p w14:paraId="2245AA05" w14:textId="77777777" w:rsidR="00590FE3" w:rsidRPr="00EA6FF0" w:rsidRDefault="00590FE3" w:rsidP="00590FE3">
            <w:pPr>
              <w:spacing w:after="0" w:line="240" w:lineRule="auto"/>
              <w:ind w:left="-101"/>
              <w:rPr>
                <w:rFonts w:eastAsia="Arial Unicode MS"/>
                <w:sz w:val="18"/>
                <w:szCs w:val="18"/>
              </w:rPr>
            </w:pPr>
            <w:r w:rsidRPr="00EA6FF0">
              <w:rPr>
                <w:sz w:val="18"/>
                <w:szCs w:val="18"/>
              </w:rPr>
              <w:t>Other income</w:t>
            </w:r>
          </w:p>
        </w:tc>
        <w:tc>
          <w:tcPr>
            <w:tcW w:w="1296" w:type="dxa"/>
            <w:tcBorders>
              <w:top w:val="nil"/>
              <w:left w:val="nil"/>
              <w:bottom w:val="nil"/>
              <w:right w:val="nil"/>
            </w:tcBorders>
            <w:shd w:val="clear" w:color="auto" w:fill="FAFAFA"/>
          </w:tcPr>
          <w:p w14:paraId="659847CC" w14:textId="6035D55F" w:rsidR="00590FE3" w:rsidRPr="00EA6FF0" w:rsidRDefault="00590FE3" w:rsidP="00590FE3">
            <w:pPr>
              <w:spacing w:after="0" w:line="240" w:lineRule="auto"/>
              <w:ind w:left="-43" w:right="-72"/>
              <w:jc w:val="right"/>
              <w:rPr>
                <w:rFonts w:eastAsia="Arial Unicode MS"/>
                <w:sz w:val="18"/>
                <w:szCs w:val="18"/>
              </w:rPr>
            </w:pPr>
            <w:r w:rsidRPr="00EA6FF0">
              <w:rPr>
                <w:rFonts w:eastAsia="Arial Unicode MS"/>
                <w:sz w:val="18"/>
                <w:szCs w:val="18"/>
              </w:rPr>
              <w:t>360</w:t>
            </w:r>
          </w:p>
        </w:tc>
        <w:tc>
          <w:tcPr>
            <w:tcW w:w="1296" w:type="dxa"/>
            <w:tcBorders>
              <w:top w:val="nil"/>
              <w:left w:val="nil"/>
              <w:bottom w:val="nil"/>
              <w:right w:val="nil"/>
            </w:tcBorders>
          </w:tcPr>
          <w:p w14:paraId="1E074FFA" w14:textId="2FA307E0" w:rsidR="00590FE3" w:rsidRPr="00EA6FF0" w:rsidRDefault="00590FE3" w:rsidP="00590FE3">
            <w:pPr>
              <w:spacing w:after="0" w:line="240" w:lineRule="auto"/>
              <w:ind w:left="-43" w:right="-72"/>
              <w:jc w:val="right"/>
              <w:rPr>
                <w:rFonts w:eastAsia="Arial Unicode MS"/>
                <w:sz w:val="18"/>
                <w:szCs w:val="18"/>
              </w:rPr>
            </w:pPr>
            <w:r w:rsidRPr="00EA6FF0">
              <w:rPr>
                <w:rFonts w:eastAsia="Arial Unicode MS"/>
                <w:sz w:val="18"/>
                <w:szCs w:val="18"/>
              </w:rPr>
              <w:t>360</w:t>
            </w:r>
          </w:p>
        </w:tc>
        <w:tc>
          <w:tcPr>
            <w:tcW w:w="1296" w:type="dxa"/>
            <w:tcBorders>
              <w:top w:val="nil"/>
              <w:left w:val="nil"/>
              <w:bottom w:val="nil"/>
              <w:right w:val="nil"/>
            </w:tcBorders>
            <w:shd w:val="clear" w:color="auto" w:fill="FAFAFA"/>
          </w:tcPr>
          <w:p w14:paraId="1993EEC2" w14:textId="5A085538" w:rsidR="00590FE3" w:rsidRPr="00EA6FF0" w:rsidRDefault="00590FE3" w:rsidP="00590FE3">
            <w:pPr>
              <w:spacing w:after="0" w:line="240" w:lineRule="auto"/>
              <w:ind w:left="-43" w:right="-72"/>
              <w:jc w:val="right"/>
              <w:rPr>
                <w:rFonts w:eastAsia="Arial Unicode MS"/>
                <w:sz w:val="18"/>
                <w:szCs w:val="18"/>
              </w:rPr>
            </w:pPr>
            <w:r w:rsidRPr="00EA6FF0">
              <w:rPr>
                <w:rFonts w:eastAsia="Arial Unicode MS"/>
                <w:sz w:val="18"/>
                <w:szCs w:val="18"/>
              </w:rPr>
              <w:t>360</w:t>
            </w:r>
          </w:p>
        </w:tc>
        <w:tc>
          <w:tcPr>
            <w:tcW w:w="1296" w:type="dxa"/>
            <w:tcBorders>
              <w:top w:val="nil"/>
              <w:left w:val="nil"/>
              <w:bottom w:val="nil"/>
              <w:right w:val="nil"/>
            </w:tcBorders>
          </w:tcPr>
          <w:p w14:paraId="5B3B4026" w14:textId="5465C5E5" w:rsidR="00590FE3" w:rsidRPr="00EA6FF0" w:rsidRDefault="00590FE3" w:rsidP="00590FE3">
            <w:pPr>
              <w:spacing w:after="0" w:line="240" w:lineRule="auto"/>
              <w:ind w:left="-43" w:right="-72"/>
              <w:jc w:val="right"/>
              <w:rPr>
                <w:rFonts w:eastAsia="Arial Unicode MS"/>
                <w:sz w:val="18"/>
                <w:szCs w:val="18"/>
              </w:rPr>
            </w:pPr>
            <w:r w:rsidRPr="00EA6FF0">
              <w:rPr>
                <w:sz w:val="18"/>
                <w:szCs w:val="18"/>
              </w:rPr>
              <w:t>360</w:t>
            </w:r>
          </w:p>
        </w:tc>
      </w:tr>
      <w:tr w:rsidR="00590FE3" w:rsidRPr="00EA6FF0" w14:paraId="0500A203" w14:textId="77777777" w:rsidTr="00A36B66">
        <w:tc>
          <w:tcPr>
            <w:tcW w:w="3699" w:type="dxa"/>
            <w:tcBorders>
              <w:top w:val="nil"/>
              <w:left w:val="nil"/>
              <w:bottom w:val="nil"/>
              <w:right w:val="nil"/>
            </w:tcBorders>
            <w:vAlign w:val="bottom"/>
          </w:tcPr>
          <w:p w14:paraId="510CED54" w14:textId="6265FFBE" w:rsidR="00590FE3" w:rsidRPr="00EA6FF0" w:rsidRDefault="00590FE3" w:rsidP="00590FE3">
            <w:pPr>
              <w:spacing w:after="0" w:line="240" w:lineRule="auto"/>
              <w:ind w:left="-101"/>
              <w:rPr>
                <w:rFonts w:eastAsia="Arial Unicode MS"/>
                <w:sz w:val="18"/>
                <w:szCs w:val="18"/>
                <w:cs/>
              </w:rPr>
            </w:pPr>
            <w:r w:rsidRPr="00EA6FF0">
              <w:rPr>
                <w:rFonts w:eastAsia="Arial Unicode MS"/>
                <w:sz w:val="18"/>
                <w:szCs w:val="18"/>
              </w:rPr>
              <w:t>Dividend Income</w:t>
            </w:r>
          </w:p>
        </w:tc>
        <w:tc>
          <w:tcPr>
            <w:tcW w:w="1296" w:type="dxa"/>
            <w:tcBorders>
              <w:top w:val="nil"/>
              <w:left w:val="nil"/>
              <w:bottom w:val="nil"/>
              <w:right w:val="nil"/>
            </w:tcBorders>
            <w:shd w:val="clear" w:color="auto" w:fill="FAFAFA"/>
          </w:tcPr>
          <w:p w14:paraId="77F992B8" w14:textId="67BE08BF" w:rsidR="00590FE3" w:rsidRPr="00EA6FF0" w:rsidRDefault="00590FE3" w:rsidP="00590FE3">
            <w:pPr>
              <w:spacing w:after="0" w:line="240" w:lineRule="auto"/>
              <w:ind w:left="-43" w:right="-72"/>
              <w:jc w:val="right"/>
              <w:rPr>
                <w:rFonts w:eastAsia="Arial Unicode MS"/>
                <w:sz w:val="18"/>
                <w:szCs w:val="18"/>
              </w:rPr>
            </w:pPr>
            <w:r w:rsidRPr="00EA6FF0">
              <w:rPr>
                <w:rFonts w:eastAsia="Arial Unicode MS"/>
                <w:sz w:val="18"/>
                <w:szCs w:val="18"/>
                <w:lang w:val="en-US"/>
              </w:rPr>
              <w:t>19,98</w:t>
            </w:r>
            <w:r w:rsidR="008C61D0" w:rsidRPr="00EA6FF0">
              <w:rPr>
                <w:rFonts w:eastAsia="Arial Unicode MS"/>
                <w:sz w:val="18"/>
                <w:szCs w:val="18"/>
                <w:lang w:val="en-US"/>
              </w:rPr>
              <w:t>7</w:t>
            </w:r>
          </w:p>
        </w:tc>
        <w:tc>
          <w:tcPr>
            <w:tcW w:w="1296" w:type="dxa"/>
            <w:tcBorders>
              <w:top w:val="nil"/>
              <w:left w:val="nil"/>
              <w:bottom w:val="nil"/>
              <w:right w:val="nil"/>
            </w:tcBorders>
          </w:tcPr>
          <w:p w14:paraId="3C7E8991" w14:textId="563404E0" w:rsidR="00590FE3" w:rsidRPr="00EA6FF0" w:rsidRDefault="00590FE3" w:rsidP="00590FE3">
            <w:pPr>
              <w:spacing w:after="0" w:line="240" w:lineRule="auto"/>
              <w:ind w:left="-43" w:right="-72"/>
              <w:jc w:val="right"/>
              <w:rPr>
                <w:rFonts w:eastAsia="Arial Unicode MS"/>
                <w:sz w:val="18"/>
                <w:szCs w:val="18"/>
              </w:rPr>
            </w:pPr>
            <w:r w:rsidRPr="00EA6FF0">
              <w:rPr>
                <w:rFonts w:eastAsia="Arial Unicode MS"/>
                <w:sz w:val="18"/>
                <w:szCs w:val="18"/>
              </w:rPr>
              <w:t>-</w:t>
            </w:r>
          </w:p>
        </w:tc>
        <w:tc>
          <w:tcPr>
            <w:tcW w:w="1296" w:type="dxa"/>
            <w:tcBorders>
              <w:top w:val="nil"/>
              <w:left w:val="nil"/>
              <w:bottom w:val="nil"/>
              <w:right w:val="nil"/>
            </w:tcBorders>
            <w:shd w:val="clear" w:color="auto" w:fill="FAFAFA"/>
          </w:tcPr>
          <w:p w14:paraId="5D7048BB" w14:textId="5D2F7217" w:rsidR="00590FE3" w:rsidRPr="00EA6FF0" w:rsidRDefault="00590FE3" w:rsidP="00590FE3">
            <w:pPr>
              <w:spacing w:after="0" w:line="240" w:lineRule="auto"/>
              <w:ind w:left="-43" w:right="-72"/>
              <w:jc w:val="right"/>
              <w:rPr>
                <w:rFonts w:eastAsia="Arial Unicode MS"/>
                <w:sz w:val="18"/>
                <w:szCs w:val="18"/>
              </w:rPr>
            </w:pPr>
            <w:r w:rsidRPr="00EA6FF0">
              <w:rPr>
                <w:rFonts w:eastAsia="Arial Unicode MS"/>
                <w:sz w:val="18"/>
                <w:szCs w:val="18"/>
              </w:rPr>
              <w:t>19,98</w:t>
            </w:r>
            <w:r w:rsidR="008C61D0" w:rsidRPr="00EA6FF0">
              <w:rPr>
                <w:rFonts w:eastAsia="Arial Unicode MS"/>
                <w:sz w:val="18"/>
                <w:szCs w:val="18"/>
              </w:rPr>
              <w:t>7</w:t>
            </w:r>
          </w:p>
        </w:tc>
        <w:tc>
          <w:tcPr>
            <w:tcW w:w="1296" w:type="dxa"/>
            <w:tcBorders>
              <w:top w:val="nil"/>
              <w:left w:val="nil"/>
              <w:bottom w:val="nil"/>
              <w:right w:val="nil"/>
            </w:tcBorders>
          </w:tcPr>
          <w:p w14:paraId="37A30B98" w14:textId="19E387AE" w:rsidR="00590FE3" w:rsidRPr="00EA6FF0" w:rsidRDefault="00D92293" w:rsidP="00590FE3">
            <w:pPr>
              <w:spacing w:after="0" w:line="240" w:lineRule="auto"/>
              <w:ind w:left="-43" w:right="-72"/>
              <w:jc w:val="right"/>
              <w:rPr>
                <w:rFonts w:eastAsia="Arial Unicode MS"/>
                <w:sz w:val="18"/>
                <w:szCs w:val="18"/>
              </w:rPr>
            </w:pPr>
            <w:r w:rsidRPr="00EA6FF0">
              <w:rPr>
                <w:rFonts w:eastAsia="Arial Unicode MS"/>
                <w:sz w:val="18"/>
                <w:szCs w:val="18"/>
              </w:rPr>
              <w:t>-</w:t>
            </w:r>
          </w:p>
        </w:tc>
      </w:tr>
      <w:tr w:rsidR="00590FE3" w:rsidRPr="00EA6FF0" w14:paraId="4CFFBF3E" w14:textId="77777777" w:rsidTr="00A36B66">
        <w:tc>
          <w:tcPr>
            <w:tcW w:w="3699" w:type="dxa"/>
            <w:tcBorders>
              <w:top w:val="nil"/>
              <w:left w:val="nil"/>
              <w:bottom w:val="nil"/>
              <w:right w:val="nil"/>
            </w:tcBorders>
            <w:vAlign w:val="bottom"/>
          </w:tcPr>
          <w:p w14:paraId="2FAA949A" w14:textId="77777777" w:rsidR="00590FE3" w:rsidRPr="00EA6FF0" w:rsidRDefault="00590FE3" w:rsidP="00590FE3">
            <w:pPr>
              <w:spacing w:after="0" w:line="240" w:lineRule="auto"/>
              <w:ind w:left="-101"/>
              <w:rPr>
                <w:rFonts w:eastAsia="Arial Unicode MS"/>
                <w:sz w:val="18"/>
                <w:szCs w:val="18"/>
              </w:rPr>
            </w:pPr>
          </w:p>
        </w:tc>
        <w:tc>
          <w:tcPr>
            <w:tcW w:w="1296" w:type="dxa"/>
            <w:tcBorders>
              <w:top w:val="nil"/>
              <w:left w:val="nil"/>
              <w:bottom w:val="nil"/>
              <w:right w:val="nil"/>
            </w:tcBorders>
            <w:shd w:val="clear" w:color="auto" w:fill="FAFAFA"/>
          </w:tcPr>
          <w:p w14:paraId="3E139982" w14:textId="77777777" w:rsidR="00590FE3" w:rsidRPr="00EA6FF0" w:rsidRDefault="00590FE3" w:rsidP="00590FE3">
            <w:pPr>
              <w:spacing w:after="0" w:line="240" w:lineRule="auto"/>
              <w:ind w:left="-43" w:right="-72"/>
              <w:jc w:val="right"/>
              <w:rPr>
                <w:rFonts w:eastAsia="Arial Unicode MS"/>
                <w:sz w:val="18"/>
                <w:szCs w:val="18"/>
                <w:lang w:val="en-US"/>
              </w:rPr>
            </w:pPr>
          </w:p>
        </w:tc>
        <w:tc>
          <w:tcPr>
            <w:tcW w:w="1296" w:type="dxa"/>
            <w:tcBorders>
              <w:top w:val="nil"/>
              <w:left w:val="nil"/>
              <w:bottom w:val="nil"/>
              <w:right w:val="nil"/>
            </w:tcBorders>
          </w:tcPr>
          <w:p w14:paraId="10F4E799" w14:textId="77777777" w:rsidR="00590FE3" w:rsidRPr="00EA6FF0" w:rsidRDefault="00590FE3" w:rsidP="00590FE3">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1E65841E" w14:textId="77777777" w:rsidR="00590FE3" w:rsidRPr="00EA6FF0" w:rsidRDefault="00590FE3" w:rsidP="00590FE3">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378A3AD5" w14:textId="77777777" w:rsidR="00590FE3" w:rsidRPr="00EA6FF0" w:rsidRDefault="00590FE3" w:rsidP="00590FE3">
            <w:pPr>
              <w:spacing w:after="0" w:line="240" w:lineRule="auto"/>
              <w:ind w:left="-43" w:right="-72"/>
              <w:jc w:val="right"/>
              <w:rPr>
                <w:rFonts w:eastAsia="Arial Unicode MS"/>
                <w:sz w:val="18"/>
                <w:szCs w:val="18"/>
              </w:rPr>
            </w:pPr>
          </w:p>
        </w:tc>
      </w:tr>
      <w:tr w:rsidR="00590FE3" w:rsidRPr="00EA6FF0" w14:paraId="46D55DBA" w14:textId="77777777" w:rsidTr="00A36B66">
        <w:tc>
          <w:tcPr>
            <w:tcW w:w="3699" w:type="dxa"/>
            <w:tcBorders>
              <w:top w:val="nil"/>
              <w:left w:val="nil"/>
              <w:bottom w:val="nil"/>
              <w:right w:val="nil"/>
            </w:tcBorders>
            <w:vAlign w:val="bottom"/>
          </w:tcPr>
          <w:p w14:paraId="0453EDC3" w14:textId="77777777" w:rsidR="00590FE3" w:rsidRPr="00EA6FF0" w:rsidRDefault="00590FE3" w:rsidP="00590FE3">
            <w:pPr>
              <w:spacing w:after="0" w:line="240" w:lineRule="auto"/>
              <w:ind w:left="-101"/>
              <w:rPr>
                <w:rFonts w:eastAsia="Arial Unicode MS"/>
                <w:b/>
                <w:bCs/>
                <w:sz w:val="18"/>
                <w:szCs w:val="18"/>
              </w:rPr>
            </w:pPr>
            <w:r w:rsidRPr="00EA6FF0">
              <w:rPr>
                <w:rFonts w:eastAsia="Arial Unicode MS"/>
                <w:b/>
                <w:bCs/>
                <w:sz w:val="18"/>
                <w:szCs w:val="18"/>
              </w:rPr>
              <w:t>Joint ventures</w:t>
            </w:r>
          </w:p>
        </w:tc>
        <w:tc>
          <w:tcPr>
            <w:tcW w:w="1296" w:type="dxa"/>
            <w:tcBorders>
              <w:top w:val="nil"/>
              <w:left w:val="nil"/>
              <w:bottom w:val="nil"/>
              <w:right w:val="nil"/>
            </w:tcBorders>
            <w:shd w:val="clear" w:color="auto" w:fill="FAFAFA"/>
          </w:tcPr>
          <w:p w14:paraId="22D50CCF" w14:textId="77777777" w:rsidR="00590FE3" w:rsidRPr="00EA6FF0" w:rsidRDefault="00590FE3" w:rsidP="00590FE3">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6259392A" w14:textId="77777777" w:rsidR="00590FE3" w:rsidRPr="00EA6FF0" w:rsidRDefault="00590FE3" w:rsidP="00590FE3">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13F2E38A" w14:textId="77777777" w:rsidR="00590FE3" w:rsidRPr="00EA6FF0" w:rsidRDefault="00590FE3" w:rsidP="00590FE3">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680FF275" w14:textId="77777777" w:rsidR="00590FE3" w:rsidRPr="00EA6FF0" w:rsidRDefault="00590FE3" w:rsidP="00590FE3">
            <w:pPr>
              <w:spacing w:after="0" w:line="240" w:lineRule="auto"/>
              <w:ind w:left="-43" w:right="-72"/>
              <w:jc w:val="right"/>
              <w:rPr>
                <w:rFonts w:eastAsia="Arial Unicode MS"/>
                <w:sz w:val="18"/>
                <w:szCs w:val="18"/>
              </w:rPr>
            </w:pPr>
          </w:p>
        </w:tc>
      </w:tr>
      <w:tr w:rsidR="00590FE3" w:rsidRPr="00EA6FF0" w14:paraId="69DC3BEB" w14:textId="77777777" w:rsidTr="00981F42">
        <w:tc>
          <w:tcPr>
            <w:tcW w:w="3699" w:type="dxa"/>
            <w:tcBorders>
              <w:top w:val="nil"/>
              <w:left w:val="nil"/>
              <w:bottom w:val="nil"/>
              <w:right w:val="nil"/>
            </w:tcBorders>
            <w:vAlign w:val="bottom"/>
          </w:tcPr>
          <w:p w14:paraId="02797FA4" w14:textId="77777777" w:rsidR="00590FE3" w:rsidRPr="00EA6FF0" w:rsidRDefault="00590FE3" w:rsidP="00590FE3">
            <w:pPr>
              <w:spacing w:after="0" w:line="240" w:lineRule="auto"/>
              <w:ind w:left="-101"/>
              <w:rPr>
                <w:rFonts w:eastAsia="Arial Unicode MS"/>
                <w:sz w:val="18"/>
                <w:szCs w:val="18"/>
              </w:rPr>
            </w:pPr>
            <w:r w:rsidRPr="00EA6FF0">
              <w:rPr>
                <w:sz w:val="18"/>
                <w:szCs w:val="18"/>
              </w:rPr>
              <w:t xml:space="preserve">Rental income </w:t>
            </w:r>
            <w:r w:rsidRPr="00EA6FF0">
              <w:rPr>
                <w:sz w:val="18"/>
                <w:szCs w:val="18"/>
                <w:cs/>
              </w:rPr>
              <w:t xml:space="preserve">- </w:t>
            </w:r>
            <w:r w:rsidRPr="00EA6FF0">
              <w:rPr>
                <w:sz w:val="18"/>
                <w:szCs w:val="18"/>
              </w:rPr>
              <w:t>buildings and</w:t>
            </w:r>
            <w:r w:rsidRPr="00EA6FF0">
              <w:rPr>
                <w:sz w:val="18"/>
                <w:szCs w:val="18"/>
                <w:cs/>
              </w:rPr>
              <w:t xml:space="preserve"> </w:t>
            </w:r>
            <w:r w:rsidRPr="00EA6FF0">
              <w:rPr>
                <w:sz w:val="18"/>
                <w:szCs w:val="18"/>
              </w:rPr>
              <w:t>equipment</w:t>
            </w:r>
          </w:p>
        </w:tc>
        <w:tc>
          <w:tcPr>
            <w:tcW w:w="1296" w:type="dxa"/>
            <w:tcBorders>
              <w:top w:val="nil"/>
              <w:left w:val="nil"/>
              <w:bottom w:val="nil"/>
              <w:right w:val="nil"/>
            </w:tcBorders>
            <w:shd w:val="clear" w:color="auto" w:fill="FAFAFA"/>
          </w:tcPr>
          <w:p w14:paraId="0A226C9B" w14:textId="43951FD5" w:rsidR="00590FE3" w:rsidRPr="00EA6FF0" w:rsidRDefault="00590FE3" w:rsidP="00590FE3">
            <w:pPr>
              <w:spacing w:after="0" w:line="240" w:lineRule="auto"/>
              <w:ind w:left="-43" w:right="-72"/>
              <w:jc w:val="right"/>
              <w:rPr>
                <w:rFonts w:eastAsia="Arial Unicode MS"/>
                <w:sz w:val="18"/>
                <w:szCs w:val="18"/>
              </w:rPr>
            </w:pPr>
            <w:r w:rsidRPr="00EA6FF0">
              <w:rPr>
                <w:rFonts w:eastAsia="Arial Unicode MS"/>
                <w:sz w:val="18"/>
                <w:szCs w:val="18"/>
              </w:rPr>
              <w:t>2,250</w:t>
            </w:r>
          </w:p>
        </w:tc>
        <w:tc>
          <w:tcPr>
            <w:tcW w:w="1296" w:type="dxa"/>
            <w:tcBorders>
              <w:top w:val="nil"/>
              <w:left w:val="nil"/>
              <w:bottom w:val="nil"/>
              <w:right w:val="nil"/>
            </w:tcBorders>
          </w:tcPr>
          <w:p w14:paraId="65AD285C" w14:textId="0DAD847A" w:rsidR="00590FE3" w:rsidRPr="00EA6FF0" w:rsidRDefault="00590FE3" w:rsidP="00590FE3">
            <w:pPr>
              <w:spacing w:after="0" w:line="240" w:lineRule="auto"/>
              <w:ind w:left="-43" w:right="-72"/>
              <w:jc w:val="right"/>
              <w:rPr>
                <w:rFonts w:eastAsia="Arial Unicode MS"/>
                <w:sz w:val="18"/>
                <w:szCs w:val="18"/>
              </w:rPr>
            </w:pPr>
            <w:r w:rsidRPr="00EA6FF0">
              <w:rPr>
                <w:sz w:val="18"/>
                <w:szCs w:val="18"/>
              </w:rPr>
              <w:t>2,250</w:t>
            </w:r>
          </w:p>
        </w:tc>
        <w:tc>
          <w:tcPr>
            <w:tcW w:w="1296" w:type="dxa"/>
            <w:tcBorders>
              <w:top w:val="nil"/>
              <w:left w:val="nil"/>
              <w:bottom w:val="nil"/>
              <w:right w:val="nil"/>
            </w:tcBorders>
            <w:shd w:val="clear" w:color="auto" w:fill="FAFAFA"/>
          </w:tcPr>
          <w:p w14:paraId="3EF24F24" w14:textId="630AF1ED" w:rsidR="00590FE3" w:rsidRPr="00EA6FF0" w:rsidRDefault="00590FE3" w:rsidP="00590FE3">
            <w:pPr>
              <w:spacing w:after="0" w:line="240" w:lineRule="auto"/>
              <w:ind w:left="-43" w:right="-72"/>
              <w:jc w:val="right"/>
              <w:rPr>
                <w:rFonts w:eastAsia="Arial Unicode MS"/>
                <w:sz w:val="18"/>
                <w:szCs w:val="18"/>
              </w:rPr>
            </w:pPr>
            <w:r w:rsidRPr="00EA6FF0">
              <w:rPr>
                <w:rFonts w:eastAsia="Arial Unicode MS"/>
                <w:sz w:val="18"/>
                <w:szCs w:val="18"/>
              </w:rPr>
              <w:t>2,250</w:t>
            </w:r>
          </w:p>
        </w:tc>
        <w:tc>
          <w:tcPr>
            <w:tcW w:w="1296" w:type="dxa"/>
            <w:tcBorders>
              <w:top w:val="nil"/>
              <w:left w:val="nil"/>
              <w:bottom w:val="nil"/>
              <w:right w:val="nil"/>
            </w:tcBorders>
          </w:tcPr>
          <w:p w14:paraId="70D3010D" w14:textId="5C83D53B" w:rsidR="00590FE3" w:rsidRPr="00EA6FF0" w:rsidRDefault="00590FE3" w:rsidP="00590FE3">
            <w:pPr>
              <w:spacing w:after="0" w:line="240" w:lineRule="auto"/>
              <w:ind w:left="-43" w:right="-72"/>
              <w:jc w:val="right"/>
              <w:rPr>
                <w:rFonts w:eastAsia="Arial Unicode MS"/>
                <w:sz w:val="18"/>
                <w:szCs w:val="18"/>
              </w:rPr>
            </w:pPr>
            <w:r w:rsidRPr="00EA6FF0">
              <w:rPr>
                <w:sz w:val="18"/>
                <w:szCs w:val="18"/>
              </w:rPr>
              <w:t>2,250</w:t>
            </w:r>
          </w:p>
        </w:tc>
      </w:tr>
      <w:tr w:rsidR="00590FE3" w:rsidRPr="00EA6FF0" w14:paraId="06C3FD3B" w14:textId="77777777" w:rsidTr="00981F42">
        <w:tc>
          <w:tcPr>
            <w:tcW w:w="3699" w:type="dxa"/>
            <w:tcBorders>
              <w:top w:val="nil"/>
              <w:left w:val="nil"/>
              <w:bottom w:val="nil"/>
              <w:right w:val="nil"/>
            </w:tcBorders>
            <w:vAlign w:val="bottom"/>
          </w:tcPr>
          <w:p w14:paraId="40F38B4D" w14:textId="77777777" w:rsidR="00590FE3" w:rsidRPr="00EA6FF0" w:rsidRDefault="00590FE3" w:rsidP="00590FE3">
            <w:pPr>
              <w:spacing w:after="0" w:line="240" w:lineRule="auto"/>
              <w:ind w:left="-101"/>
              <w:rPr>
                <w:rFonts w:eastAsia="Arial Unicode MS"/>
                <w:sz w:val="18"/>
                <w:szCs w:val="18"/>
              </w:rPr>
            </w:pPr>
            <w:r w:rsidRPr="00EA6FF0">
              <w:rPr>
                <w:sz w:val="18"/>
                <w:szCs w:val="18"/>
              </w:rPr>
              <w:t>Interest income</w:t>
            </w:r>
          </w:p>
        </w:tc>
        <w:tc>
          <w:tcPr>
            <w:tcW w:w="1296" w:type="dxa"/>
            <w:tcBorders>
              <w:top w:val="nil"/>
              <w:left w:val="nil"/>
              <w:bottom w:val="nil"/>
              <w:right w:val="nil"/>
            </w:tcBorders>
            <w:shd w:val="clear" w:color="auto" w:fill="FAFAFA"/>
          </w:tcPr>
          <w:p w14:paraId="5A33D626" w14:textId="28A8D56A" w:rsidR="00590FE3" w:rsidRPr="00EA6FF0" w:rsidRDefault="00590FE3" w:rsidP="00590FE3">
            <w:pPr>
              <w:spacing w:after="0" w:line="240" w:lineRule="auto"/>
              <w:ind w:left="-43" w:right="-72"/>
              <w:jc w:val="right"/>
              <w:rPr>
                <w:rFonts w:eastAsia="Arial Unicode MS"/>
                <w:sz w:val="18"/>
                <w:szCs w:val="18"/>
                <w:lang w:val="en-US"/>
              </w:rPr>
            </w:pPr>
            <w:r w:rsidRPr="00EA6FF0">
              <w:rPr>
                <w:rFonts w:eastAsia="Arial Unicode MS"/>
                <w:sz w:val="18"/>
                <w:szCs w:val="18"/>
                <w:lang w:val="en-US"/>
              </w:rPr>
              <w:t>432</w:t>
            </w:r>
          </w:p>
        </w:tc>
        <w:tc>
          <w:tcPr>
            <w:tcW w:w="1296" w:type="dxa"/>
            <w:tcBorders>
              <w:top w:val="nil"/>
              <w:left w:val="nil"/>
              <w:bottom w:val="nil"/>
              <w:right w:val="nil"/>
            </w:tcBorders>
          </w:tcPr>
          <w:p w14:paraId="11AB4D18" w14:textId="65E2EE4D" w:rsidR="00590FE3" w:rsidRPr="00EA6FF0" w:rsidRDefault="00590FE3" w:rsidP="00590FE3">
            <w:pPr>
              <w:spacing w:after="0" w:line="240" w:lineRule="auto"/>
              <w:ind w:left="-43" w:right="-72"/>
              <w:jc w:val="right"/>
              <w:rPr>
                <w:rFonts w:eastAsia="Arial Unicode MS"/>
                <w:sz w:val="18"/>
                <w:szCs w:val="18"/>
              </w:rPr>
            </w:pPr>
            <w:r w:rsidRPr="00EA6FF0">
              <w:rPr>
                <w:sz w:val="18"/>
                <w:szCs w:val="18"/>
              </w:rPr>
              <w:t>476</w:t>
            </w:r>
          </w:p>
        </w:tc>
        <w:tc>
          <w:tcPr>
            <w:tcW w:w="1296" w:type="dxa"/>
            <w:tcBorders>
              <w:top w:val="nil"/>
              <w:left w:val="nil"/>
              <w:bottom w:val="nil"/>
              <w:right w:val="nil"/>
            </w:tcBorders>
            <w:shd w:val="clear" w:color="auto" w:fill="FAFAFA"/>
          </w:tcPr>
          <w:p w14:paraId="73B94AA9" w14:textId="7162974B" w:rsidR="00590FE3" w:rsidRPr="00EA6FF0" w:rsidRDefault="00590FE3" w:rsidP="00590FE3">
            <w:pPr>
              <w:spacing w:after="0" w:line="240" w:lineRule="auto"/>
              <w:ind w:left="-43" w:right="-72"/>
              <w:jc w:val="right"/>
              <w:rPr>
                <w:rFonts w:eastAsia="Arial Unicode MS"/>
                <w:sz w:val="18"/>
                <w:szCs w:val="18"/>
              </w:rPr>
            </w:pPr>
            <w:r w:rsidRPr="00EA6FF0">
              <w:rPr>
                <w:rFonts w:eastAsia="Arial Unicode MS"/>
                <w:sz w:val="18"/>
                <w:szCs w:val="18"/>
              </w:rPr>
              <w:t>432</w:t>
            </w:r>
          </w:p>
        </w:tc>
        <w:tc>
          <w:tcPr>
            <w:tcW w:w="1296" w:type="dxa"/>
            <w:tcBorders>
              <w:top w:val="nil"/>
              <w:left w:val="nil"/>
              <w:bottom w:val="nil"/>
              <w:right w:val="nil"/>
            </w:tcBorders>
          </w:tcPr>
          <w:p w14:paraId="26723766" w14:textId="11ECE076" w:rsidR="00590FE3" w:rsidRPr="00EA6FF0" w:rsidRDefault="00590FE3" w:rsidP="00590FE3">
            <w:pPr>
              <w:spacing w:after="0" w:line="240" w:lineRule="auto"/>
              <w:ind w:left="-43" w:right="-72"/>
              <w:jc w:val="right"/>
              <w:rPr>
                <w:rFonts w:eastAsia="Arial Unicode MS"/>
                <w:sz w:val="18"/>
                <w:szCs w:val="18"/>
              </w:rPr>
            </w:pPr>
            <w:r w:rsidRPr="00EA6FF0">
              <w:rPr>
                <w:sz w:val="18"/>
                <w:szCs w:val="18"/>
              </w:rPr>
              <w:t>476</w:t>
            </w:r>
          </w:p>
        </w:tc>
      </w:tr>
      <w:tr w:rsidR="00590FE3" w:rsidRPr="00EA6FF0" w14:paraId="11E8A037" w14:textId="77777777" w:rsidTr="00981F42">
        <w:tc>
          <w:tcPr>
            <w:tcW w:w="3699" w:type="dxa"/>
            <w:tcBorders>
              <w:top w:val="nil"/>
              <w:left w:val="nil"/>
              <w:bottom w:val="nil"/>
              <w:right w:val="nil"/>
            </w:tcBorders>
            <w:vAlign w:val="bottom"/>
          </w:tcPr>
          <w:p w14:paraId="27D66440" w14:textId="77777777" w:rsidR="00590FE3" w:rsidRPr="00EA6FF0" w:rsidRDefault="00590FE3" w:rsidP="00590FE3">
            <w:pPr>
              <w:spacing w:after="0" w:line="240" w:lineRule="auto"/>
              <w:ind w:left="-101"/>
              <w:rPr>
                <w:rFonts w:eastAsia="Arial Unicode MS"/>
                <w:sz w:val="18"/>
                <w:szCs w:val="18"/>
              </w:rPr>
            </w:pPr>
            <w:r w:rsidRPr="00EA6FF0">
              <w:rPr>
                <w:sz w:val="18"/>
                <w:szCs w:val="18"/>
              </w:rPr>
              <w:t>Other income</w:t>
            </w:r>
          </w:p>
        </w:tc>
        <w:tc>
          <w:tcPr>
            <w:tcW w:w="1296" w:type="dxa"/>
            <w:tcBorders>
              <w:top w:val="nil"/>
              <w:left w:val="nil"/>
              <w:bottom w:val="nil"/>
              <w:right w:val="nil"/>
            </w:tcBorders>
            <w:shd w:val="clear" w:color="auto" w:fill="FAFAFA"/>
          </w:tcPr>
          <w:p w14:paraId="66D0BE58" w14:textId="56A6F192" w:rsidR="00590FE3" w:rsidRPr="00EA6FF0" w:rsidRDefault="00590FE3" w:rsidP="00590FE3">
            <w:pPr>
              <w:spacing w:after="0" w:line="240" w:lineRule="auto"/>
              <w:ind w:left="-43" w:right="-72"/>
              <w:jc w:val="right"/>
              <w:rPr>
                <w:rFonts w:eastAsia="Arial Unicode MS"/>
                <w:sz w:val="18"/>
                <w:szCs w:val="18"/>
              </w:rPr>
            </w:pPr>
            <w:r w:rsidRPr="00EA6FF0">
              <w:rPr>
                <w:rFonts w:eastAsia="Arial Unicode MS"/>
                <w:sz w:val="18"/>
                <w:szCs w:val="18"/>
              </w:rPr>
              <w:t>2,550</w:t>
            </w:r>
          </w:p>
        </w:tc>
        <w:tc>
          <w:tcPr>
            <w:tcW w:w="1296" w:type="dxa"/>
            <w:tcBorders>
              <w:top w:val="nil"/>
              <w:left w:val="nil"/>
              <w:bottom w:val="nil"/>
              <w:right w:val="nil"/>
            </w:tcBorders>
          </w:tcPr>
          <w:p w14:paraId="712320AA" w14:textId="2EB65A0D" w:rsidR="00590FE3" w:rsidRPr="00EA6FF0" w:rsidRDefault="00590FE3" w:rsidP="00590FE3">
            <w:pPr>
              <w:spacing w:after="0" w:line="240" w:lineRule="auto"/>
              <w:ind w:left="-43" w:right="-72"/>
              <w:jc w:val="right"/>
              <w:rPr>
                <w:rFonts w:eastAsia="Arial Unicode MS"/>
                <w:sz w:val="18"/>
                <w:szCs w:val="18"/>
              </w:rPr>
            </w:pPr>
            <w:r w:rsidRPr="00EA6FF0">
              <w:rPr>
                <w:sz w:val="18"/>
                <w:szCs w:val="18"/>
              </w:rPr>
              <w:t>2,684</w:t>
            </w:r>
          </w:p>
        </w:tc>
        <w:tc>
          <w:tcPr>
            <w:tcW w:w="1296" w:type="dxa"/>
            <w:tcBorders>
              <w:top w:val="nil"/>
              <w:left w:val="nil"/>
              <w:bottom w:val="nil"/>
              <w:right w:val="nil"/>
            </w:tcBorders>
            <w:shd w:val="clear" w:color="auto" w:fill="FAFAFA"/>
          </w:tcPr>
          <w:p w14:paraId="6BA90CC5" w14:textId="7D66D2BE" w:rsidR="00590FE3" w:rsidRPr="00EA6FF0" w:rsidRDefault="00590FE3" w:rsidP="00590FE3">
            <w:pPr>
              <w:spacing w:after="0" w:line="240" w:lineRule="auto"/>
              <w:ind w:left="-43" w:right="-72"/>
              <w:jc w:val="right"/>
              <w:rPr>
                <w:rFonts w:eastAsia="Arial Unicode MS"/>
                <w:sz w:val="18"/>
                <w:szCs w:val="18"/>
              </w:rPr>
            </w:pPr>
            <w:r w:rsidRPr="00EA6FF0">
              <w:rPr>
                <w:rFonts w:eastAsia="Arial Unicode MS"/>
                <w:sz w:val="18"/>
                <w:szCs w:val="18"/>
              </w:rPr>
              <w:t>2,550</w:t>
            </w:r>
          </w:p>
        </w:tc>
        <w:tc>
          <w:tcPr>
            <w:tcW w:w="1296" w:type="dxa"/>
            <w:tcBorders>
              <w:top w:val="nil"/>
              <w:left w:val="nil"/>
              <w:bottom w:val="nil"/>
              <w:right w:val="nil"/>
            </w:tcBorders>
          </w:tcPr>
          <w:p w14:paraId="4F5BDAE0" w14:textId="0BAF7FC8" w:rsidR="00590FE3" w:rsidRPr="00EA6FF0" w:rsidRDefault="00590FE3" w:rsidP="00590FE3">
            <w:pPr>
              <w:spacing w:after="0" w:line="240" w:lineRule="auto"/>
              <w:ind w:left="-43" w:right="-72"/>
              <w:jc w:val="right"/>
              <w:rPr>
                <w:rFonts w:eastAsia="Arial Unicode MS"/>
                <w:sz w:val="18"/>
                <w:szCs w:val="18"/>
              </w:rPr>
            </w:pPr>
            <w:r w:rsidRPr="00EA6FF0">
              <w:rPr>
                <w:sz w:val="18"/>
                <w:szCs w:val="18"/>
              </w:rPr>
              <w:t>2,684</w:t>
            </w:r>
          </w:p>
        </w:tc>
      </w:tr>
      <w:tr w:rsidR="00590FE3" w:rsidRPr="00EA6FF0" w14:paraId="2F8F6316" w14:textId="77777777" w:rsidTr="00981F42">
        <w:tc>
          <w:tcPr>
            <w:tcW w:w="3699" w:type="dxa"/>
            <w:tcBorders>
              <w:top w:val="nil"/>
              <w:left w:val="nil"/>
              <w:bottom w:val="nil"/>
              <w:right w:val="nil"/>
            </w:tcBorders>
            <w:vAlign w:val="bottom"/>
          </w:tcPr>
          <w:p w14:paraId="231C0EC6" w14:textId="7E60AC7D" w:rsidR="00590FE3" w:rsidRPr="00EA6FF0" w:rsidRDefault="00590FE3" w:rsidP="00590FE3">
            <w:pPr>
              <w:spacing w:after="0" w:line="240" w:lineRule="auto"/>
              <w:ind w:left="-101"/>
              <w:rPr>
                <w:sz w:val="18"/>
                <w:szCs w:val="18"/>
              </w:rPr>
            </w:pPr>
            <w:r w:rsidRPr="00EA6FF0">
              <w:rPr>
                <w:sz w:val="18"/>
                <w:szCs w:val="18"/>
              </w:rPr>
              <w:t>Purchases of goods</w:t>
            </w:r>
          </w:p>
        </w:tc>
        <w:tc>
          <w:tcPr>
            <w:tcW w:w="1296" w:type="dxa"/>
            <w:tcBorders>
              <w:top w:val="nil"/>
              <w:left w:val="nil"/>
              <w:bottom w:val="nil"/>
              <w:right w:val="nil"/>
            </w:tcBorders>
            <w:shd w:val="clear" w:color="auto" w:fill="FAFAFA"/>
          </w:tcPr>
          <w:p w14:paraId="066F8080" w14:textId="633BAE96" w:rsidR="00590FE3" w:rsidRPr="00EA6FF0" w:rsidRDefault="00590FE3" w:rsidP="00590FE3">
            <w:pPr>
              <w:spacing w:after="0" w:line="240" w:lineRule="auto"/>
              <w:ind w:left="-43" w:right="-72"/>
              <w:jc w:val="right"/>
              <w:rPr>
                <w:rFonts w:eastAsia="Arial Unicode MS"/>
                <w:sz w:val="18"/>
                <w:szCs w:val="18"/>
              </w:rPr>
            </w:pPr>
            <w:r w:rsidRPr="00EA6FF0">
              <w:rPr>
                <w:rFonts w:eastAsia="Arial Unicode MS"/>
                <w:sz w:val="18"/>
                <w:szCs w:val="18"/>
              </w:rPr>
              <w:t>(15,146)</w:t>
            </w:r>
          </w:p>
        </w:tc>
        <w:tc>
          <w:tcPr>
            <w:tcW w:w="1296" w:type="dxa"/>
            <w:tcBorders>
              <w:top w:val="nil"/>
              <w:left w:val="nil"/>
              <w:bottom w:val="nil"/>
              <w:right w:val="nil"/>
            </w:tcBorders>
          </w:tcPr>
          <w:p w14:paraId="7EA1554F" w14:textId="5D8E45C7" w:rsidR="00590FE3" w:rsidRPr="00EA6FF0" w:rsidRDefault="00590FE3" w:rsidP="00590FE3">
            <w:pPr>
              <w:spacing w:after="0" w:line="240" w:lineRule="auto"/>
              <w:ind w:left="-43" w:right="-72"/>
              <w:jc w:val="right"/>
              <w:rPr>
                <w:sz w:val="18"/>
                <w:szCs w:val="18"/>
              </w:rPr>
            </w:pPr>
            <w:r w:rsidRPr="00EA6FF0">
              <w:rPr>
                <w:sz w:val="18"/>
                <w:szCs w:val="18"/>
              </w:rPr>
              <w:t>-</w:t>
            </w:r>
          </w:p>
        </w:tc>
        <w:tc>
          <w:tcPr>
            <w:tcW w:w="1296" w:type="dxa"/>
            <w:tcBorders>
              <w:top w:val="nil"/>
              <w:left w:val="nil"/>
              <w:bottom w:val="nil"/>
              <w:right w:val="nil"/>
            </w:tcBorders>
            <w:shd w:val="clear" w:color="auto" w:fill="FAFAFA"/>
          </w:tcPr>
          <w:p w14:paraId="0E52BB5A" w14:textId="0EEA98CE" w:rsidR="00590FE3" w:rsidRPr="00EA6FF0" w:rsidRDefault="00590FE3" w:rsidP="00590FE3">
            <w:pPr>
              <w:spacing w:after="0" w:line="240" w:lineRule="auto"/>
              <w:ind w:left="-43" w:right="-72"/>
              <w:jc w:val="right"/>
              <w:rPr>
                <w:rFonts w:eastAsia="Arial Unicode MS"/>
                <w:sz w:val="18"/>
                <w:szCs w:val="18"/>
              </w:rPr>
            </w:pPr>
            <w:r w:rsidRPr="00EA6FF0">
              <w:rPr>
                <w:rFonts w:eastAsia="Arial Unicode MS"/>
                <w:sz w:val="18"/>
                <w:szCs w:val="18"/>
              </w:rPr>
              <w:t>(15,146)</w:t>
            </w:r>
          </w:p>
        </w:tc>
        <w:tc>
          <w:tcPr>
            <w:tcW w:w="1296" w:type="dxa"/>
            <w:tcBorders>
              <w:top w:val="nil"/>
              <w:left w:val="nil"/>
              <w:bottom w:val="nil"/>
              <w:right w:val="nil"/>
            </w:tcBorders>
          </w:tcPr>
          <w:p w14:paraId="16EA24B8" w14:textId="39229D66" w:rsidR="00590FE3" w:rsidRPr="00EA6FF0" w:rsidRDefault="00D861B2" w:rsidP="00590FE3">
            <w:pPr>
              <w:spacing w:after="0" w:line="240" w:lineRule="auto"/>
              <w:ind w:left="-43" w:right="-72"/>
              <w:jc w:val="right"/>
              <w:rPr>
                <w:sz w:val="18"/>
                <w:szCs w:val="18"/>
              </w:rPr>
            </w:pPr>
            <w:r w:rsidRPr="00EA6FF0">
              <w:rPr>
                <w:sz w:val="18"/>
                <w:szCs w:val="18"/>
              </w:rPr>
              <w:t>-</w:t>
            </w:r>
          </w:p>
        </w:tc>
      </w:tr>
      <w:tr w:rsidR="00590FE3" w:rsidRPr="00EA6FF0" w14:paraId="281818CC" w14:textId="77777777" w:rsidTr="00981F42">
        <w:tc>
          <w:tcPr>
            <w:tcW w:w="3699" w:type="dxa"/>
            <w:tcBorders>
              <w:top w:val="nil"/>
              <w:left w:val="nil"/>
              <w:bottom w:val="nil"/>
              <w:right w:val="nil"/>
            </w:tcBorders>
            <w:vAlign w:val="bottom"/>
          </w:tcPr>
          <w:p w14:paraId="2457137B" w14:textId="77777777" w:rsidR="00590FE3" w:rsidRPr="00EA6FF0" w:rsidRDefault="00590FE3" w:rsidP="00590FE3">
            <w:pPr>
              <w:spacing w:after="0" w:line="240" w:lineRule="auto"/>
              <w:ind w:left="-101"/>
              <w:rPr>
                <w:rFonts w:eastAsia="Arial Unicode MS"/>
                <w:sz w:val="18"/>
                <w:szCs w:val="18"/>
              </w:rPr>
            </w:pPr>
            <w:r w:rsidRPr="00EA6FF0">
              <w:rPr>
                <w:sz w:val="18"/>
                <w:szCs w:val="18"/>
              </w:rPr>
              <w:t>Service expenses</w:t>
            </w:r>
          </w:p>
        </w:tc>
        <w:tc>
          <w:tcPr>
            <w:tcW w:w="1296" w:type="dxa"/>
            <w:tcBorders>
              <w:top w:val="nil"/>
              <w:left w:val="nil"/>
              <w:bottom w:val="nil"/>
              <w:right w:val="nil"/>
            </w:tcBorders>
            <w:shd w:val="clear" w:color="auto" w:fill="FAFAFA"/>
          </w:tcPr>
          <w:p w14:paraId="3B9323AF" w14:textId="76E3183F" w:rsidR="00590FE3" w:rsidRPr="00EA6FF0" w:rsidRDefault="00590FE3" w:rsidP="00590FE3">
            <w:pPr>
              <w:spacing w:after="0" w:line="240" w:lineRule="auto"/>
              <w:ind w:left="-43" w:right="-72"/>
              <w:jc w:val="right"/>
              <w:rPr>
                <w:rFonts w:eastAsia="Arial Unicode MS"/>
                <w:sz w:val="18"/>
                <w:szCs w:val="18"/>
              </w:rPr>
            </w:pPr>
            <w:r w:rsidRPr="00EA6FF0">
              <w:rPr>
                <w:rFonts w:eastAsia="Arial Unicode MS"/>
                <w:sz w:val="18"/>
                <w:szCs w:val="18"/>
              </w:rPr>
              <w:t>(1,707)</w:t>
            </w:r>
          </w:p>
        </w:tc>
        <w:tc>
          <w:tcPr>
            <w:tcW w:w="1296" w:type="dxa"/>
            <w:tcBorders>
              <w:top w:val="nil"/>
              <w:left w:val="nil"/>
              <w:bottom w:val="nil"/>
              <w:right w:val="nil"/>
            </w:tcBorders>
          </w:tcPr>
          <w:p w14:paraId="16CCCDCA" w14:textId="14D69295" w:rsidR="00590FE3" w:rsidRPr="00EA6FF0" w:rsidRDefault="00590FE3" w:rsidP="00590FE3">
            <w:pPr>
              <w:spacing w:after="0" w:line="240" w:lineRule="auto"/>
              <w:ind w:left="-43" w:right="-72"/>
              <w:jc w:val="right"/>
              <w:rPr>
                <w:rFonts w:eastAsia="Arial Unicode MS"/>
                <w:sz w:val="18"/>
                <w:szCs w:val="18"/>
              </w:rPr>
            </w:pPr>
            <w:r w:rsidRPr="00EA6FF0">
              <w:rPr>
                <w:sz w:val="18"/>
                <w:szCs w:val="18"/>
              </w:rPr>
              <w:t>(2,687)</w:t>
            </w:r>
          </w:p>
        </w:tc>
        <w:tc>
          <w:tcPr>
            <w:tcW w:w="1296" w:type="dxa"/>
            <w:tcBorders>
              <w:top w:val="nil"/>
              <w:left w:val="nil"/>
              <w:bottom w:val="nil"/>
              <w:right w:val="nil"/>
            </w:tcBorders>
            <w:shd w:val="clear" w:color="auto" w:fill="FAFAFA"/>
          </w:tcPr>
          <w:p w14:paraId="49FF705C" w14:textId="2EB3B159" w:rsidR="00590FE3" w:rsidRPr="00EA6FF0" w:rsidRDefault="00590FE3" w:rsidP="00590FE3">
            <w:pPr>
              <w:spacing w:after="0" w:line="240" w:lineRule="auto"/>
              <w:ind w:left="-43" w:right="-72"/>
              <w:jc w:val="right"/>
              <w:rPr>
                <w:rFonts w:eastAsia="Arial Unicode MS"/>
                <w:sz w:val="18"/>
                <w:szCs w:val="18"/>
              </w:rPr>
            </w:pPr>
            <w:r w:rsidRPr="00EA6FF0">
              <w:rPr>
                <w:rFonts w:eastAsia="Arial Unicode MS"/>
                <w:sz w:val="18"/>
                <w:szCs w:val="18"/>
              </w:rPr>
              <w:t>(1,707)</w:t>
            </w:r>
          </w:p>
        </w:tc>
        <w:tc>
          <w:tcPr>
            <w:tcW w:w="1296" w:type="dxa"/>
            <w:tcBorders>
              <w:top w:val="nil"/>
              <w:left w:val="nil"/>
              <w:bottom w:val="nil"/>
              <w:right w:val="nil"/>
            </w:tcBorders>
          </w:tcPr>
          <w:p w14:paraId="6786592E" w14:textId="501AC0D4" w:rsidR="00590FE3" w:rsidRPr="00EA6FF0" w:rsidRDefault="00590FE3" w:rsidP="00590FE3">
            <w:pPr>
              <w:spacing w:after="0" w:line="240" w:lineRule="auto"/>
              <w:ind w:left="-43" w:right="-72"/>
              <w:jc w:val="right"/>
              <w:rPr>
                <w:rFonts w:eastAsia="Arial Unicode MS"/>
                <w:sz w:val="18"/>
                <w:szCs w:val="18"/>
              </w:rPr>
            </w:pPr>
            <w:r w:rsidRPr="00EA6FF0">
              <w:rPr>
                <w:sz w:val="18"/>
                <w:szCs w:val="18"/>
              </w:rPr>
              <w:t>(2,687)</w:t>
            </w:r>
          </w:p>
        </w:tc>
      </w:tr>
      <w:tr w:rsidR="00590FE3" w:rsidRPr="00EA6FF0" w14:paraId="51FD0BD4" w14:textId="77777777" w:rsidTr="00A36B66">
        <w:tc>
          <w:tcPr>
            <w:tcW w:w="3699" w:type="dxa"/>
            <w:tcBorders>
              <w:top w:val="nil"/>
              <w:left w:val="nil"/>
              <w:bottom w:val="nil"/>
              <w:right w:val="nil"/>
            </w:tcBorders>
            <w:vAlign w:val="bottom"/>
          </w:tcPr>
          <w:p w14:paraId="3F7C10D8" w14:textId="77777777" w:rsidR="00590FE3" w:rsidRPr="00EA6FF0" w:rsidRDefault="00590FE3" w:rsidP="00590FE3">
            <w:pPr>
              <w:spacing w:after="0" w:line="240" w:lineRule="auto"/>
              <w:ind w:left="-101"/>
              <w:rPr>
                <w:rFonts w:eastAsia="Arial Unicode MS"/>
                <w:sz w:val="18"/>
                <w:szCs w:val="18"/>
              </w:rPr>
            </w:pPr>
          </w:p>
        </w:tc>
        <w:tc>
          <w:tcPr>
            <w:tcW w:w="1296" w:type="dxa"/>
            <w:tcBorders>
              <w:top w:val="nil"/>
              <w:left w:val="nil"/>
              <w:bottom w:val="nil"/>
              <w:right w:val="nil"/>
            </w:tcBorders>
            <w:shd w:val="clear" w:color="auto" w:fill="FAFAFA"/>
          </w:tcPr>
          <w:p w14:paraId="159EF3EE" w14:textId="77777777" w:rsidR="00590FE3" w:rsidRPr="00EA6FF0" w:rsidRDefault="00590FE3" w:rsidP="00590FE3">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0E00B38D" w14:textId="77777777" w:rsidR="00590FE3" w:rsidRPr="00EA6FF0" w:rsidRDefault="00590FE3" w:rsidP="00590FE3">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4BF4E3A4" w14:textId="77777777" w:rsidR="00590FE3" w:rsidRPr="00EA6FF0" w:rsidRDefault="00590FE3" w:rsidP="00590FE3">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0CCDE5FE" w14:textId="77777777" w:rsidR="00590FE3" w:rsidRPr="00EA6FF0" w:rsidRDefault="00590FE3" w:rsidP="00590FE3">
            <w:pPr>
              <w:spacing w:after="0" w:line="240" w:lineRule="auto"/>
              <w:ind w:left="-43" w:right="-72"/>
              <w:jc w:val="right"/>
              <w:rPr>
                <w:rFonts w:eastAsia="Arial Unicode MS"/>
                <w:sz w:val="18"/>
                <w:szCs w:val="18"/>
              </w:rPr>
            </w:pPr>
          </w:p>
        </w:tc>
      </w:tr>
      <w:tr w:rsidR="00590FE3" w:rsidRPr="00EA6FF0" w14:paraId="62ACD8A9" w14:textId="77777777" w:rsidTr="00A36B66">
        <w:tc>
          <w:tcPr>
            <w:tcW w:w="3699" w:type="dxa"/>
            <w:tcBorders>
              <w:top w:val="nil"/>
              <w:left w:val="nil"/>
              <w:bottom w:val="nil"/>
              <w:right w:val="nil"/>
            </w:tcBorders>
            <w:vAlign w:val="bottom"/>
          </w:tcPr>
          <w:p w14:paraId="73BB9396" w14:textId="77777777" w:rsidR="00590FE3" w:rsidRPr="00EA6FF0" w:rsidRDefault="00590FE3" w:rsidP="00590FE3">
            <w:pPr>
              <w:spacing w:after="0" w:line="240" w:lineRule="auto"/>
              <w:ind w:left="-101"/>
              <w:rPr>
                <w:rFonts w:eastAsia="Arial Unicode MS"/>
                <w:b/>
                <w:bCs/>
                <w:sz w:val="18"/>
                <w:szCs w:val="18"/>
                <w:lang w:val="en-US"/>
              </w:rPr>
            </w:pPr>
            <w:r w:rsidRPr="00EA6FF0">
              <w:rPr>
                <w:b/>
                <w:bCs/>
                <w:sz w:val="18"/>
                <w:szCs w:val="18"/>
              </w:rPr>
              <w:t>Related parties</w:t>
            </w:r>
          </w:p>
        </w:tc>
        <w:tc>
          <w:tcPr>
            <w:tcW w:w="1296" w:type="dxa"/>
            <w:tcBorders>
              <w:top w:val="nil"/>
              <w:left w:val="nil"/>
              <w:bottom w:val="nil"/>
              <w:right w:val="nil"/>
            </w:tcBorders>
            <w:shd w:val="clear" w:color="auto" w:fill="FAFAFA"/>
          </w:tcPr>
          <w:p w14:paraId="7E19DDF2" w14:textId="77777777" w:rsidR="00590FE3" w:rsidRPr="00EA6FF0" w:rsidRDefault="00590FE3" w:rsidP="00590FE3">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416481E1" w14:textId="77777777" w:rsidR="00590FE3" w:rsidRPr="00EA6FF0" w:rsidRDefault="00590FE3" w:rsidP="00590FE3">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47D75D0B" w14:textId="77777777" w:rsidR="00590FE3" w:rsidRPr="00EA6FF0" w:rsidRDefault="00590FE3" w:rsidP="00590FE3">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2C1953B4" w14:textId="77777777" w:rsidR="00590FE3" w:rsidRPr="00EA6FF0" w:rsidRDefault="00590FE3" w:rsidP="00590FE3">
            <w:pPr>
              <w:spacing w:after="0" w:line="240" w:lineRule="auto"/>
              <w:ind w:left="-43" w:right="-72"/>
              <w:jc w:val="right"/>
              <w:rPr>
                <w:rFonts w:eastAsia="Arial Unicode MS"/>
                <w:sz w:val="18"/>
                <w:szCs w:val="18"/>
              </w:rPr>
            </w:pPr>
          </w:p>
        </w:tc>
      </w:tr>
      <w:tr w:rsidR="00590FE3" w:rsidRPr="00EA6FF0" w14:paraId="7A5E22CF" w14:textId="77777777" w:rsidTr="00981F42">
        <w:tc>
          <w:tcPr>
            <w:tcW w:w="3699" w:type="dxa"/>
            <w:tcBorders>
              <w:top w:val="nil"/>
              <w:left w:val="nil"/>
              <w:bottom w:val="nil"/>
              <w:right w:val="nil"/>
            </w:tcBorders>
            <w:vAlign w:val="bottom"/>
          </w:tcPr>
          <w:p w14:paraId="1C00B50C" w14:textId="77777777" w:rsidR="00590FE3" w:rsidRPr="00EA6FF0" w:rsidRDefault="00590FE3" w:rsidP="00590FE3">
            <w:pPr>
              <w:spacing w:after="0" w:line="240" w:lineRule="auto"/>
              <w:ind w:left="-101"/>
              <w:rPr>
                <w:rFonts w:eastAsia="Arial Unicode MS"/>
                <w:sz w:val="18"/>
                <w:szCs w:val="18"/>
              </w:rPr>
            </w:pPr>
            <w:r w:rsidRPr="00EA6FF0">
              <w:rPr>
                <w:sz w:val="18"/>
                <w:szCs w:val="18"/>
              </w:rPr>
              <w:t>Revenue from sales</w:t>
            </w:r>
          </w:p>
        </w:tc>
        <w:tc>
          <w:tcPr>
            <w:tcW w:w="1296" w:type="dxa"/>
            <w:tcBorders>
              <w:top w:val="nil"/>
              <w:left w:val="nil"/>
              <w:bottom w:val="nil"/>
              <w:right w:val="nil"/>
            </w:tcBorders>
            <w:shd w:val="clear" w:color="auto" w:fill="FAFAFA"/>
          </w:tcPr>
          <w:p w14:paraId="622E452E" w14:textId="0CF288DA" w:rsidR="00590FE3" w:rsidRPr="00EA6FF0" w:rsidRDefault="00590FE3" w:rsidP="00590FE3">
            <w:pPr>
              <w:spacing w:after="0" w:line="240" w:lineRule="auto"/>
              <w:ind w:left="-43" w:right="-72"/>
              <w:jc w:val="right"/>
              <w:rPr>
                <w:rFonts w:eastAsia="Arial Unicode MS"/>
                <w:sz w:val="18"/>
                <w:szCs w:val="18"/>
              </w:rPr>
            </w:pPr>
            <w:r w:rsidRPr="00EA6FF0">
              <w:rPr>
                <w:rFonts w:eastAsia="Arial Unicode MS"/>
                <w:sz w:val="18"/>
                <w:szCs w:val="18"/>
              </w:rPr>
              <w:t>88,069</w:t>
            </w:r>
          </w:p>
        </w:tc>
        <w:tc>
          <w:tcPr>
            <w:tcW w:w="1296" w:type="dxa"/>
            <w:tcBorders>
              <w:top w:val="nil"/>
              <w:left w:val="nil"/>
              <w:bottom w:val="nil"/>
              <w:right w:val="nil"/>
            </w:tcBorders>
          </w:tcPr>
          <w:p w14:paraId="2420DBEA" w14:textId="60D93A12" w:rsidR="00590FE3" w:rsidRPr="00EA6FF0" w:rsidRDefault="00590FE3" w:rsidP="00590FE3">
            <w:pPr>
              <w:spacing w:after="0" w:line="240" w:lineRule="auto"/>
              <w:ind w:left="-43" w:right="-72"/>
              <w:jc w:val="right"/>
              <w:rPr>
                <w:rFonts w:eastAsia="Arial Unicode MS"/>
                <w:sz w:val="18"/>
                <w:szCs w:val="18"/>
              </w:rPr>
            </w:pPr>
            <w:r w:rsidRPr="00EA6FF0">
              <w:rPr>
                <w:sz w:val="18"/>
                <w:szCs w:val="18"/>
              </w:rPr>
              <w:t>60,853</w:t>
            </w:r>
          </w:p>
        </w:tc>
        <w:tc>
          <w:tcPr>
            <w:tcW w:w="1296" w:type="dxa"/>
            <w:tcBorders>
              <w:top w:val="nil"/>
              <w:left w:val="nil"/>
              <w:bottom w:val="nil"/>
              <w:right w:val="nil"/>
            </w:tcBorders>
            <w:shd w:val="clear" w:color="auto" w:fill="FAFAFA"/>
          </w:tcPr>
          <w:p w14:paraId="1BA1708F" w14:textId="16D75354" w:rsidR="00590FE3" w:rsidRPr="00EA6FF0" w:rsidRDefault="00590FE3" w:rsidP="00590FE3">
            <w:pPr>
              <w:spacing w:after="0" w:line="240" w:lineRule="auto"/>
              <w:ind w:left="-43" w:right="-72"/>
              <w:jc w:val="right"/>
              <w:rPr>
                <w:rFonts w:eastAsia="Arial Unicode MS"/>
                <w:sz w:val="18"/>
                <w:szCs w:val="18"/>
              </w:rPr>
            </w:pPr>
            <w:r w:rsidRPr="00EA6FF0">
              <w:rPr>
                <w:rFonts w:eastAsia="Arial Unicode MS"/>
                <w:sz w:val="18"/>
                <w:szCs w:val="18"/>
              </w:rPr>
              <w:t>88,069</w:t>
            </w:r>
          </w:p>
        </w:tc>
        <w:tc>
          <w:tcPr>
            <w:tcW w:w="1296" w:type="dxa"/>
            <w:tcBorders>
              <w:top w:val="nil"/>
              <w:left w:val="nil"/>
              <w:bottom w:val="nil"/>
              <w:right w:val="nil"/>
            </w:tcBorders>
          </w:tcPr>
          <w:p w14:paraId="1B67DB8B" w14:textId="01DF2379" w:rsidR="00590FE3" w:rsidRPr="00EA6FF0" w:rsidRDefault="00590FE3" w:rsidP="00590FE3">
            <w:pPr>
              <w:spacing w:after="0" w:line="240" w:lineRule="auto"/>
              <w:ind w:left="-43" w:right="-72"/>
              <w:jc w:val="right"/>
              <w:rPr>
                <w:rFonts w:eastAsia="Arial Unicode MS"/>
                <w:sz w:val="18"/>
                <w:szCs w:val="18"/>
              </w:rPr>
            </w:pPr>
            <w:r w:rsidRPr="00EA6FF0">
              <w:rPr>
                <w:sz w:val="18"/>
                <w:szCs w:val="18"/>
              </w:rPr>
              <w:t>60,853</w:t>
            </w:r>
          </w:p>
        </w:tc>
      </w:tr>
      <w:tr w:rsidR="00590FE3" w:rsidRPr="00EA6FF0" w14:paraId="406602BF" w14:textId="77777777" w:rsidTr="00981F42">
        <w:tc>
          <w:tcPr>
            <w:tcW w:w="3699" w:type="dxa"/>
            <w:tcBorders>
              <w:top w:val="nil"/>
              <w:left w:val="nil"/>
              <w:bottom w:val="nil"/>
              <w:right w:val="nil"/>
            </w:tcBorders>
            <w:vAlign w:val="bottom"/>
          </w:tcPr>
          <w:p w14:paraId="086A4BB3" w14:textId="77777777" w:rsidR="00590FE3" w:rsidRPr="00EA6FF0" w:rsidRDefault="00590FE3" w:rsidP="00590FE3">
            <w:pPr>
              <w:spacing w:after="0" w:line="240" w:lineRule="auto"/>
              <w:ind w:left="-101"/>
              <w:rPr>
                <w:sz w:val="18"/>
                <w:szCs w:val="18"/>
              </w:rPr>
            </w:pPr>
            <w:r w:rsidRPr="00EA6FF0">
              <w:rPr>
                <w:sz w:val="18"/>
                <w:szCs w:val="18"/>
              </w:rPr>
              <w:t>Purchases of goods</w:t>
            </w:r>
          </w:p>
        </w:tc>
        <w:tc>
          <w:tcPr>
            <w:tcW w:w="1296" w:type="dxa"/>
            <w:tcBorders>
              <w:top w:val="nil"/>
              <w:left w:val="nil"/>
              <w:bottom w:val="nil"/>
              <w:right w:val="nil"/>
            </w:tcBorders>
            <w:shd w:val="clear" w:color="auto" w:fill="FAFAFA"/>
          </w:tcPr>
          <w:p w14:paraId="70E6C61A" w14:textId="4D6A5531" w:rsidR="00590FE3" w:rsidRPr="00EA6FF0" w:rsidRDefault="00590FE3" w:rsidP="00590FE3">
            <w:pPr>
              <w:spacing w:after="0" w:line="240" w:lineRule="auto"/>
              <w:ind w:left="-43" w:right="-72"/>
              <w:jc w:val="right"/>
              <w:rPr>
                <w:rFonts w:eastAsia="Arial Unicode MS"/>
                <w:sz w:val="18"/>
                <w:szCs w:val="18"/>
                <w:lang w:val="en-US"/>
              </w:rPr>
            </w:pPr>
            <w:r w:rsidRPr="00EA6FF0">
              <w:rPr>
                <w:rFonts w:eastAsia="Arial Unicode MS"/>
                <w:sz w:val="18"/>
                <w:szCs w:val="18"/>
                <w:lang w:val="en-US"/>
              </w:rPr>
              <w:t>(16,904)</w:t>
            </w:r>
          </w:p>
        </w:tc>
        <w:tc>
          <w:tcPr>
            <w:tcW w:w="1296" w:type="dxa"/>
            <w:tcBorders>
              <w:top w:val="nil"/>
              <w:left w:val="nil"/>
              <w:bottom w:val="nil"/>
              <w:right w:val="nil"/>
            </w:tcBorders>
          </w:tcPr>
          <w:p w14:paraId="604AB680" w14:textId="70B88C16" w:rsidR="00590FE3" w:rsidRPr="00EA6FF0" w:rsidRDefault="00590FE3" w:rsidP="00590FE3">
            <w:pPr>
              <w:spacing w:after="0" w:line="240" w:lineRule="auto"/>
              <w:ind w:left="-43" w:right="-72"/>
              <w:jc w:val="right"/>
              <w:rPr>
                <w:rFonts w:eastAsia="Arial Unicode MS"/>
                <w:sz w:val="18"/>
                <w:szCs w:val="18"/>
              </w:rPr>
            </w:pPr>
            <w:r w:rsidRPr="00EA6FF0">
              <w:rPr>
                <w:sz w:val="18"/>
                <w:szCs w:val="18"/>
              </w:rPr>
              <w:t>(9,221)</w:t>
            </w:r>
          </w:p>
        </w:tc>
        <w:tc>
          <w:tcPr>
            <w:tcW w:w="1296" w:type="dxa"/>
            <w:tcBorders>
              <w:top w:val="nil"/>
              <w:left w:val="nil"/>
              <w:bottom w:val="nil"/>
              <w:right w:val="nil"/>
            </w:tcBorders>
            <w:shd w:val="clear" w:color="auto" w:fill="FAFAFA"/>
          </w:tcPr>
          <w:p w14:paraId="2D482B70" w14:textId="0A5BF144" w:rsidR="00590FE3" w:rsidRPr="00EA6FF0" w:rsidRDefault="00590FE3" w:rsidP="00590FE3">
            <w:pPr>
              <w:spacing w:after="0" w:line="240" w:lineRule="auto"/>
              <w:ind w:left="-43" w:right="-72"/>
              <w:jc w:val="right"/>
              <w:rPr>
                <w:rFonts w:eastAsia="Arial Unicode MS"/>
                <w:sz w:val="18"/>
                <w:szCs w:val="18"/>
                <w:lang w:val="en-US"/>
              </w:rPr>
            </w:pPr>
            <w:r w:rsidRPr="00EA6FF0">
              <w:rPr>
                <w:rFonts w:eastAsia="Arial Unicode MS"/>
                <w:sz w:val="18"/>
                <w:szCs w:val="18"/>
                <w:lang w:val="en-US"/>
              </w:rPr>
              <w:t>(16,904)</w:t>
            </w:r>
          </w:p>
        </w:tc>
        <w:tc>
          <w:tcPr>
            <w:tcW w:w="1296" w:type="dxa"/>
            <w:tcBorders>
              <w:top w:val="nil"/>
              <w:left w:val="nil"/>
              <w:bottom w:val="nil"/>
              <w:right w:val="nil"/>
            </w:tcBorders>
          </w:tcPr>
          <w:p w14:paraId="44B7207C" w14:textId="58CAA916" w:rsidR="00590FE3" w:rsidRPr="00EA6FF0" w:rsidRDefault="00590FE3" w:rsidP="00590FE3">
            <w:pPr>
              <w:spacing w:after="0" w:line="240" w:lineRule="auto"/>
              <w:ind w:left="-43" w:right="-72"/>
              <w:jc w:val="right"/>
              <w:rPr>
                <w:rFonts w:eastAsia="Arial Unicode MS"/>
                <w:sz w:val="18"/>
                <w:szCs w:val="18"/>
              </w:rPr>
            </w:pPr>
            <w:r w:rsidRPr="00EA6FF0">
              <w:rPr>
                <w:sz w:val="18"/>
                <w:szCs w:val="18"/>
              </w:rPr>
              <w:t>(9,221)</w:t>
            </w:r>
          </w:p>
        </w:tc>
      </w:tr>
      <w:tr w:rsidR="00590FE3" w:rsidRPr="00EA6FF0" w14:paraId="20698F8B" w14:textId="77777777" w:rsidTr="00981F42">
        <w:tc>
          <w:tcPr>
            <w:tcW w:w="3699" w:type="dxa"/>
            <w:tcBorders>
              <w:top w:val="nil"/>
              <w:left w:val="nil"/>
              <w:bottom w:val="nil"/>
              <w:right w:val="nil"/>
            </w:tcBorders>
            <w:vAlign w:val="bottom"/>
          </w:tcPr>
          <w:p w14:paraId="24844117" w14:textId="77777777" w:rsidR="00590FE3" w:rsidRPr="00EA6FF0" w:rsidRDefault="00590FE3" w:rsidP="00590FE3">
            <w:pPr>
              <w:spacing w:after="0" w:line="240" w:lineRule="auto"/>
              <w:ind w:left="-101"/>
              <w:rPr>
                <w:rFonts w:eastAsia="Arial Unicode MS"/>
                <w:sz w:val="18"/>
                <w:szCs w:val="18"/>
              </w:rPr>
            </w:pPr>
            <w:r w:rsidRPr="00EA6FF0">
              <w:rPr>
                <w:sz w:val="18"/>
                <w:szCs w:val="18"/>
              </w:rPr>
              <w:t>Rental and other expenses</w:t>
            </w:r>
          </w:p>
        </w:tc>
        <w:tc>
          <w:tcPr>
            <w:tcW w:w="1296" w:type="dxa"/>
            <w:tcBorders>
              <w:top w:val="nil"/>
              <w:left w:val="nil"/>
              <w:bottom w:val="nil"/>
              <w:right w:val="nil"/>
            </w:tcBorders>
            <w:shd w:val="clear" w:color="auto" w:fill="FAFAFA"/>
          </w:tcPr>
          <w:p w14:paraId="00C1D1D2" w14:textId="316EA199" w:rsidR="00590FE3" w:rsidRPr="00EA6FF0" w:rsidRDefault="00590FE3" w:rsidP="00590FE3">
            <w:pPr>
              <w:spacing w:after="0" w:line="240" w:lineRule="auto"/>
              <w:ind w:left="-43" w:right="-72"/>
              <w:jc w:val="right"/>
              <w:rPr>
                <w:rFonts w:eastAsia="Arial Unicode MS"/>
                <w:sz w:val="18"/>
                <w:szCs w:val="18"/>
              </w:rPr>
            </w:pPr>
            <w:r w:rsidRPr="00EA6FF0">
              <w:rPr>
                <w:rFonts w:eastAsia="Arial Unicode MS"/>
                <w:sz w:val="18"/>
                <w:szCs w:val="18"/>
              </w:rPr>
              <w:t>(2,266)</w:t>
            </w:r>
          </w:p>
        </w:tc>
        <w:tc>
          <w:tcPr>
            <w:tcW w:w="1296" w:type="dxa"/>
            <w:tcBorders>
              <w:top w:val="nil"/>
              <w:left w:val="nil"/>
              <w:bottom w:val="nil"/>
              <w:right w:val="nil"/>
            </w:tcBorders>
          </w:tcPr>
          <w:p w14:paraId="269B1D30" w14:textId="0DC68C4B" w:rsidR="00590FE3" w:rsidRPr="00EA6FF0" w:rsidRDefault="00590FE3" w:rsidP="00590FE3">
            <w:pPr>
              <w:spacing w:after="0" w:line="240" w:lineRule="auto"/>
              <w:ind w:left="-43" w:right="-72"/>
              <w:jc w:val="right"/>
              <w:rPr>
                <w:rFonts w:eastAsia="Arial Unicode MS"/>
                <w:sz w:val="18"/>
                <w:szCs w:val="18"/>
              </w:rPr>
            </w:pPr>
            <w:r w:rsidRPr="00EA6FF0">
              <w:rPr>
                <w:sz w:val="18"/>
                <w:szCs w:val="18"/>
              </w:rPr>
              <w:t>(2,256)</w:t>
            </w:r>
          </w:p>
        </w:tc>
        <w:tc>
          <w:tcPr>
            <w:tcW w:w="1296" w:type="dxa"/>
            <w:tcBorders>
              <w:top w:val="nil"/>
              <w:left w:val="nil"/>
              <w:bottom w:val="nil"/>
              <w:right w:val="nil"/>
            </w:tcBorders>
            <w:shd w:val="clear" w:color="auto" w:fill="FAFAFA"/>
          </w:tcPr>
          <w:p w14:paraId="27BB813F" w14:textId="5CB949A9" w:rsidR="00590FE3" w:rsidRPr="00EA6FF0" w:rsidRDefault="00590FE3" w:rsidP="00590FE3">
            <w:pPr>
              <w:spacing w:after="0" w:line="240" w:lineRule="auto"/>
              <w:ind w:left="-43" w:right="-72"/>
              <w:jc w:val="right"/>
              <w:rPr>
                <w:rFonts w:eastAsia="Arial Unicode MS"/>
                <w:sz w:val="18"/>
                <w:szCs w:val="18"/>
              </w:rPr>
            </w:pPr>
            <w:r w:rsidRPr="00EA6FF0">
              <w:rPr>
                <w:rFonts w:eastAsia="Arial Unicode MS"/>
                <w:sz w:val="18"/>
                <w:szCs w:val="18"/>
              </w:rPr>
              <w:t>(2,266)</w:t>
            </w:r>
          </w:p>
        </w:tc>
        <w:tc>
          <w:tcPr>
            <w:tcW w:w="1296" w:type="dxa"/>
            <w:tcBorders>
              <w:top w:val="nil"/>
              <w:left w:val="nil"/>
              <w:bottom w:val="nil"/>
              <w:right w:val="nil"/>
            </w:tcBorders>
          </w:tcPr>
          <w:p w14:paraId="5F5A25D0" w14:textId="44E162BA" w:rsidR="00590FE3" w:rsidRPr="00EA6FF0" w:rsidRDefault="00590FE3" w:rsidP="00590FE3">
            <w:pPr>
              <w:spacing w:after="0" w:line="240" w:lineRule="auto"/>
              <w:ind w:left="-43" w:right="-72"/>
              <w:jc w:val="right"/>
              <w:rPr>
                <w:rFonts w:eastAsia="Arial Unicode MS"/>
                <w:sz w:val="18"/>
                <w:szCs w:val="18"/>
                <w:cs/>
              </w:rPr>
            </w:pPr>
            <w:r w:rsidRPr="00EA6FF0">
              <w:rPr>
                <w:sz w:val="18"/>
                <w:szCs w:val="18"/>
              </w:rPr>
              <w:t>(2,256)</w:t>
            </w:r>
          </w:p>
        </w:tc>
      </w:tr>
      <w:tr w:rsidR="00590FE3" w:rsidRPr="00EA6FF0" w14:paraId="0FBB3D95" w14:textId="77777777" w:rsidTr="00981F42">
        <w:tc>
          <w:tcPr>
            <w:tcW w:w="3699" w:type="dxa"/>
            <w:tcBorders>
              <w:top w:val="nil"/>
              <w:left w:val="nil"/>
              <w:bottom w:val="nil"/>
              <w:right w:val="nil"/>
            </w:tcBorders>
            <w:vAlign w:val="bottom"/>
          </w:tcPr>
          <w:p w14:paraId="0CB483BE" w14:textId="77777777" w:rsidR="00590FE3" w:rsidRPr="00EA6FF0" w:rsidRDefault="00590FE3" w:rsidP="00590FE3">
            <w:pPr>
              <w:spacing w:after="0" w:line="240" w:lineRule="auto"/>
              <w:ind w:left="-101"/>
              <w:rPr>
                <w:sz w:val="18"/>
                <w:szCs w:val="18"/>
              </w:rPr>
            </w:pPr>
            <w:r w:rsidRPr="00EA6FF0">
              <w:rPr>
                <w:sz w:val="18"/>
                <w:szCs w:val="18"/>
              </w:rPr>
              <w:t>Service expenses</w:t>
            </w:r>
          </w:p>
        </w:tc>
        <w:tc>
          <w:tcPr>
            <w:tcW w:w="1296" w:type="dxa"/>
            <w:tcBorders>
              <w:top w:val="nil"/>
              <w:left w:val="nil"/>
              <w:bottom w:val="nil"/>
              <w:right w:val="nil"/>
            </w:tcBorders>
            <w:shd w:val="clear" w:color="auto" w:fill="FAFAFA"/>
          </w:tcPr>
          <w:p w14:paraId="042EC500" w14:textId="7B9CFC7C" w:rsidR="00590FE3" w:rsidRPr="00EA6FF0" w:rsidRDefault="00590FE3" w:rsidP="00590FE3">
            <w:pPr>
              <w:spacing w:after="0" w:line="240" w:lineRule="auto"/>
              <w:ind w:left="-43" w:right="-72"/>
              <w:jc w:val="right"/>
              <w:rPr>
                <w:rFonts w:eastAsia="Arial Unicode MS"/>
                <w:sz w:val="18"/>
                <w:szCs w:val="18"/>
              </w:rPr>
            </w:pPr>
            <w:r w:rsidRPr="00EA6FF0">
              <w:rPr>
                <w:rFonts w:eastAsia="Arial Unicode MS"/>
                <w:sz w:val="18"/>
                <w:szCs w:val="18"/>
              </w:rPr>
              <w:t>(152,280)</w:t>
            </w:r>
          </w:p>
        </w:tc>
        <w:tc>
          <w:tcPr>
            <w:tcW w:w="1296" w:type="dxa"/>
            <w:tcBorders>
              <w:top w:val="nil"/>
              <w:left w:val="nil"/>
              <w:bottom w:val="nil"/>
              <w:right w:val="nil"/>
            </w:tcBorders>
          </w:tcPr>
          <w:p w14:paraId="11485497" w14:textId="5BFC9865" w:rsidR="00590FE3" w:rsidRPr="00EA6FF0" w:rsidRDefault="00590FE3" w:rsidP="00590FE3">
            <w:pPr>
              <w:spacing w:after="0" w:line="240" w:lineRule="auto"/>
              <w:ind w:left="-43" w:right="-72"/>
              <w:jc w:val="right"/>
              <w:rPr>
                <w:rFonts w:eastAsia="Arial Unicode MS"/>
                <w:sz w:val="18"/>
                <w:szCs w:val="18"/>
              </w:rPr>
            </w:pPr>
            <w:r w:rsidRPr="00EA6FF0">
              <w:rPr>
                <w:sz w:val="18"/>
                <w:szCs w:val="18"/>
              </w:rPr>
              <w:t>(45,507)</w:t>
            </w:r>
          </w:p>
        </w:tc>
        <w:tc>
          <w:tcPr>
            <w:tcW w:w="1296" w:type="dxa"/>
            <w:tcBorders>
              <w:top w:val="nil"/>
              <w:left w:val="nil"/>
              <w:bottom w:val="nil"/>
              <w:right w:val="nil"/>
            </w:tcBorders>
            <w:shd w:val="clear" w:color="auto" w:fill="FAFAFA"/>
          </w:tcPr>
          <w:p w14:paraId="1EE1D230" w14:textId="5F1E6881" w:rsidR="00590FE3" w:rsidRPr="00EA6FF0" w:rsidRDefault="00590FE3" w:rsidP="00590FE3">
            <w:pPr>
              <w:spacing w:after="0" w:line="240" w:lineRule="auto"/>
              <w:ind w:left="-43" w:right="-72"/>
              <w:jc w:val="right"/>
              <w:rPr>
                <w:rFonts w:eastAsia="Arial Unicode MS"/>
                <w:sz w:val="18"/>
                <w:szCs w:val="18"/>
              </w:rPr>
            </w:pPr>
            <w:r w:rsidRPr="00EA6FF0">
              <w:rPr>
                <w:rFonts w:eastAsia="Arial Unicode MS"/>
                <w:sz w:val="18"/>
                <w:szCs w:val="18"/>
              </w:rPr>
              <w:t>(152,280)</w:t>
            </w:r>
          </w:p>
        </w:tc>
        <w:tc>
          <w:tcPr>
            <w:tcW w:w="1296" w:type="dxa"/>
            <w:tcBorders>
              <w:top w:val="nil"/>
              <w:left w:val="nil"/>
              <w:bottom w:val="nil"/>
              <w:right w:val="nil"/>
            </w:tcBorders>
          </w:tcPr>
          <w:p w14:paraId="58495128" w14:textId="1F59D60A" w:rsidR="00590FE3" w:rsidRPr="00EA6FF0" w:rsidRDefault="00590FE3" w:rsidP="00590FE3">
            <w:pPr>
              <w:spacing w:after="0" w:line="240" w:lineRule="auto"/>
              <w:ind w:left="-43" w:right="-72"/>
              <w:jc w:val="right"/>
              <w:rPr>
                <w:rFonts w:eastAsia="Arial Unicode MS"/>
                <w:sz w:val="18"/>
                <w:szCs w:val="18"/>
              </w:rPr>
            </w:pPr>
            <w:r w:rsidRPr="00EA6FF0">
              <w:rPr>
                <w:sz w:val="18"/>
                <w:szCs w:val="18"/>
              </w:rPr>
              <w:t>(45,507)</w:t>
            </w:r>
          </w:p>
        </w:tc>
      </w:tr>
      <w:tr w:rsidR="00590FE3" w:rsidRPr="00EA6FF0" w14:paraId="1B66EE76" w14:textId="77777777" w:rsidTr="00981F42">
        <w:tc>
          <w:tcPr>
            <w:tcW w:w="3699" w:type="dxa"/>
            <w:tcBorders>
              <w:top w:val="nil"/>
              <w:left w:val="nil"/>
              <w:bottom w:val="nil"/>
              <w:right w:val="nil"/>
            </w:tcBorders>
            <w:vAlign w:val="bottom"/>
          </w:tcPr>
          <w:p w14:paraId="1D362CA3" w14:textId="77777777" w:rsidR="00590FE3" w:rsidRPr="00EA6FF0" w:rsidRDefault="00590FE3" w:rsidP="00590FE3">
            <w:pPr>
              <w:spacing w:after="0" w:line="240" w:lineRule="auto"/>
              <w:ind w:left="-101"/>
              <w:rPr>
                <w:sz w:val="18"/>
                <w:szCs w:val="18"/>
              </w:rPr>
            </w:pPr>
            <w:r w:rsidRPr="00EA6FF0">
              <w:rPr>
                <w:sz w:val="18"/>
                <w:szCs w:val="18"/>
              </w:rPr>
              <w:t>Interest expense</w:t>
            </w:r>
          </w:p>
        </w:tc>
        <w:tc>
          <w:tcPr>
            <w:tcW w:w="1296" w:type="dxa"/>
            <w:tcBorders>
              <w:top w:val="nil"/>
              <w:left w:val="nil"/>
              <w:bottom w:val="nil"/>
              <w:right w:val="nil"/>
            </w:tcBorders>
            <w:shd w:val="clear" w:color="auto" w:fill="FAFAFA"/>
          </w:tcPr>
          <w:p w14:paraId="425B22D6" w14:textId="45B077E9" w:rsidR="00590FE3" w:rsidRPr="00EA6FF0" w:rsidRDefault="00590FE3" w:rsidP="00590FE3">
            <w:pPr>
              <w:spacing w:after="0" w:line="240" w:lineRule="auto"/>
              <w:ind w:left="-43" w:right="-72"/>
              <w:jc w:val="right"/>
              <w:rPr>
                <w:rFonts w:eastAsia="Arial Unicode MS"/>
                <w:sz w:val="18"/>
                <w:szCs w:val="18"/>
              </w:rPr>
            </w:pPr>
            <w:r w:rsidRPr="00EA6FF0">
              <w:rPr>
                <w:rFonts w:eastAsia="Arial Unicode MS"/>
                <w:sz w:val="18"/>
                <w:szCs w:val="18"/>
              </w:rPr>
              <w:t>(13)</w:t>
            </w:r>
          </w:p>
        </w:tc>
        <w:tc>
          <w:tcPr>
            <w:tcW w:w="1296" w:type="dxa"/>
            <w:tcBorders>
              <w:top w:val="nil"/>
              <w:left w:val="nil"/>
              <w:bottom w:val="nil"/>
              <w:right w:val="nil"/>
            </w:tcBorders>
          </w:tcPr>
          <w:p w14:paraId="3D54395E" w14:textId="38FFD9ED" w:rsidR="00590FE3" w:rsidRPr="00EA6FF0" w:rsidRDefault="00590FE3" w:rsidP="00590FE3">
            <w:pPr>
              <w:spacing w:after="0" w:line="240" w:lineRule="auto"/>
              <w:ind w:left="-43" w:right="-72"/>
              <w:jc w:val="right"/>
              <w:rPr>
                <w:rFonts w:eastAsia="Arial Unicode MS"/>
                <w:sz w:val="18"/>
                <w:szCs w:val="18"/>
              </w:rPr>
            </w:pPr>
            <w:r w:rsidRPr="00EA6FF0">
              <w:rPr>
                <w:sz w:val="18"/>
                <w:szCs w:val="18"/>
              </w:rPr>
              <w:t>(65)</w:t>
            </w:r>
          </w:p>
        </w:tc>
        <w:tc>
          <w:tcPr>
            <w:tcW w:w="1296" w:type="dxa"/>
            <w:tcBorders>
              <w:top w:val="nil"/>
              <w:left w:val="nil"/>
              <w:bottom w:val="nil"/>
              <w:right w:val="nil"/>
            </w:tcBorders>
            <w:shd w:val="clear" w:color="auto" w:fill="FAFAFA"/>
          </w:tcPr>
          <w:p w14:paraId="6329ABE1" w14:textId="2C9C12F4" w:rsidR="00590FE3" w:rsidRPr="00EA6FF0" w:rsidRDefault="00590FE3" w:rsidP="00590FE3">
            <w:pPr>
              <w:spacing w:after="0" w:line="240" w:lineRule="auto"/>
              <w:ind w:left="-43" w:right="-72"/>
              <w:jc w:val="right"/>
              <w:rPr>
                <w:rFonts w:eastAsia="Arial Unicode MS"/>
                <w:sz w:val="18"/>
                <w:szCs w:val="18"/>
              </w:rPr>
            </w:pPr>
            <w:r w:rsidRPr="00EA6FF0">
              <w:rPr>
                <w:rFonts w:eastAsia="Arial Unicode MS"/>
                <w:sz w:val="18"/>
                <w:szCs w:val="18"/>
              </w:rPr>
              <w:t>-</w:t>
            </w:r>
          </w:p>
        </w:tc>
        <w:tc>
          <w:tcPr>
            <w:tcW w:w="1296" w:type="dxa"/>
            <w:tcBorders>
              <w:top w:val="nil"/>
              <w:left w:val="nil"/>
              <w:bottom w:val="nil"/>
              <w:right w:val="nil"/>
            </w:tcBorders>
          </w:tcPr>
          <w:p w14:paraId="50B3C3AF" w14:textId="27BF74E9" w:rsidR="00590FE3" w:rsidRPr="00EA6FF0" w:rsidRDefault="00590FE3" w:rsidP="00590FE3">
            <w:pPr>
              <w:spacing w:after="0" w:line="240" w:lineRule="auto"/>
              <w:ind w:left="-43" w:right="-72"/>
              <w:jc w:val="right"/>
              <w:rPr>
                <w:rFonts w:eastAsia="Arial Unicode MS"/>
                <w:sz w:val="18"/>
                <w:szCs w:val="18"/>
              </w:rPr>
            </w:pPr>
            <w:r w:rsidRPr="00EA6FF0">
              <w:rPr>
                <w:sz w:val="18"/>
                <w:szCs w:val="18"/>
              </w:rPr>
              <w:t>-</w:t>
            </w:r>
          </w:p>
        </w:tc>
      </w:tr>
      <w:tr w:rsidR="00590FE3" w:rsidRPr="00EA6FF0" w14:paraId="2EC894F0" w14:textId="77777777" w:rsidTr="00A36B66">
        <w:tc>
          <w:tcPr>
            <w:tcW w:w="3699" w:type="dxa"/>
            <w:tcBorders>
              <w:top w:val="nil"/>
              <w:left w:val="nil"/>
              <w:bottom w:val="nil"/>
              <w:right w:val="nil"/>
            </w:tcBorders>
            <w:vAlign w:val="bottom"/>
          </w:tcPr>
          <w:p w14:paraId="56D6EF32" w14:textId="77777777" w:rsidR="00590FE3" w:rsidRPr="00EA6FF0" w:rsidRDefault="00590FE3" w:rsidP="00590FE3">
            <w:pPr>
              <w:spacing w:after="0" w:line="240" w:lineRule="auto"/>
              <w:ind w:left="-101"/>
              <w:rPr>
                <w:rFonts w:eastAsia="Arial Unicode MS"/>
                <w:sz w:val="18"/>
                <w:szCs w:val="18"/>
              </w:rPr>
            </w:pPr>
          </w:p>
        </w:tc>
        <w:tc>
          <w:tcPr>
            <w:tcW w:w="1296" w:type="dxa"/>
            <w:tcBorders>
              <w:top w:val="nil"/>
              <w:left w:val="nil"/>
              <w:bottom w:val="nil"/>
              <w:right w:val="nil"/>
            </w:tcBorders>
            <w:shd w:val="clear" w:color="auto" w:fill="FAFAFA"/>
          </w:tcPr>
          <w:p w14:paraId="0EA33233" w14:textId="77777777" w:rsidR="00590FE3" w:rsidRPr="00EA6FF0" w:rsidRDefault="00590FE3" w:rsidP="00590FE3">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25C98A9F" w14:textId="77777777" w:rsidR="00590FE3" w:rsidRPr="00EA6FF0" w:rsidRDefault="00590FE3" w:rsidP="00590FE3">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3FD7C32A" w14:textId="77777777" w:rsidR="00590FE3" w:rsidRPr="00EA6FF0" w:rsidRDefault="00590FE3" w:rsidP="00590FE3">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5366EE16" w14:textId="77777777" w:rsidR="00590FE3" w:rsidRPr="00EA6FF0" w:rsidRDefault="00590FE3" w:rsidP="00590FE3">
            <w:pPr>
              <w:spacing w:after="0" w:line="240" w:lineRule="auto"/>
              <w:ind w:left="-43" w:right="-72"/>
              <w:jc w:val="right"/>
              <w:rPr>
                <w:rFonts w:eastAsia="Arial Unicode MS"/>
                <w:sz w:val="18"/>
                <w:szCs w:val="18"/>
              </w:rPr>
            </w:pPr>
          </w:p>
        </w:tc>
      </w:tr>
      <w:tr w:rsidR="00590FE3" w:rsidRPr="00EA6FF0" w14:paraId="323B41D6" w14:textId="77777777" w:rsidTr="00A36B66">
        <w:tc>
          <w:tcPr>
            <w:tcW w:w="3699" w:type="dxa"/>
            <w:tcBorders>
              <w:top w:val="nil"/>
              <w:left w:val="nil"/>
              <w:bottom w:val="nil"/>
              <w:right w:val="nil"/>
            </w:tcBorders>
            <w:vAlign w:val="bottom"/>
          </w:tcPr>
          <w:p w14:paraId="600697F2" w14:textId="77777777" w:rsidR="00590FE3" w:rsidRPr="00EA6FF0" w:rsidRDefault="00590FE3" w:rsidP="00590FE3">
            <w:pPr>
              <w:spacing w:after="0" w:line="240" w:lineRule="auto"/>
              <w:ind w:left="-101"/>
              <w:rPr>
                <w:rFonts w:eastAsia="Arial Unicode MS"/>
                <w:b/>
                <w:bCs/>
                <w:sz w:val="18"/>
                <w:szCs w:val="18"/>
              </w:rPr>
            </w:pPr>
            <w:r w:rsidRPr="00EA6FF0">
              <w:rPr>
                <w:rFonts w:eastAsia="Arial Unicode MS"/>
                <w:b/>
                <w:bCs/>
                <w:sz w:val="18"/>
                <w:szCs w:val="18"/>
              </w:rPr>
              <w:t>Entities with common directors</w:t>
            </w:r>
          </w:p>
        </w:tc>
        <w:tc>
          <w:tcPr>
            <w:tcW w:w="1296" w:type="dxa"/>
            <w:tcBorders>
              <w:top w:val="nil"/>
              <w:left w:val="nil"/>
              <w:bottom w:val="nil"/>
              <w:right w:val="nil"/>
            </w:tcBorders>
            <w:shd w:val="clear" w:color="auto" w:fill="FAFAFA"/>
          </w:tcPr>
          <w:p w14:paraId="78001A2B" w14:textId="77777777" w:rsidR="00590FE3" w:rsidRPr="00EA6FF0" w:rsidRDefault="00590FE3" w:rsidP="00590FE3">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36F8DC1B" w14:textId="77777777" w:rsidR="00590FE3" w:rsidRPr="00EA6FF0" w:rsidRDefault="00590FE3" w:rsidP="00590FE3">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0420D4A6" w14:textId="77777777" w:rsidR="00590FE3" w:rsidRPr="00EA6FF0" w:rsidRDefault="00590FE3" w:rsidP="00590FE3">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7A8A99CD" w14:textId="77777777" w:rsidR="00590FE3" w:rsidRPr="00EA6FF0" w:rsidRDefault="00590FE3" w:rsidP="00590FE3">
            <w:pPr>
              <w:spacing w:after="0" w:line="240" w:lineRule="auto"/>
              <w:ind w:left="-43" w:right="-72"/>
              <w:jc w:val="right"/>
              <w:rPr>
                <w:rFonts w:eastAsia="Arial Unicode MS"/>
                <w:sz w:val="18"/>
                <w:szCs w:val="18"/>
              </w:rPr>
            </w:pPr>
          </w:p>
        </w:tc>
      </w:tr>
      <w:tr w:rsidR="00590FE3" w:rsidRPr="00EA6FF0" w14:paraId="4B32D8A4" w14:textId="77777777" w:rsidTr="00981F42">
        <w:tc>
          <w:tcPr>
            <w:tcW w:w="3699" w:type="dxa"/>
            <w:tcBorders>
              <w:top w:val="nil"/>
              <w:left w:val="nil"/>
              <w:bottom w:val="nil"/>
              <w:right w:val="nil"/>
            </w:tcBorders>
            <w:vAlign w:val="bottom"/>
          </w:tcPr>
          <w:p w14:paraId="26598C08" w14:textId="77777777" w:rsidR="00590FE3" w:rsidRPr="00EA6FF0" w:rsidRDefault="00590FE3" w:rsidP="00590FE3">
            <w:pPr>
              <w:spacing w:after="0" w:line="240" w:lineRule="auto"/>
              <w:ind w:left="-101"/>
              <w:rPr>
                <w:rFonts w:eastAsia="Arial Unicode MS"/>
                <w:sz w:val="18"/>
                <w:szCs w:val="18"/>
              </w:rPr>
            </w:pPr>
            <w:r w:rsidRPr="00EA6FF0">
              <w:rPr>
                <w:sz w:val="18"/>
                <w:szCs w:val="18"/>
              </w:rPr>
              <w:t>Rental and other expenses</w:t>
            </w:r>
          </w:p>
        </w:tc>
        <w:tc>
          <w:tcPr>
            <w:tcW w:w="1296" w:type="dxa"/>
            <w:tcBorders>
              <w:top w:val="nil"/>
              <w:left w:val="nil"/>
              <w:bottom w:val="nil"/>
              <w:right w:val="nil"/>
            </w:tcBorders>
            <w:shd w:val="clear" w:color="auto" w:fill="FAFAFA"/>
          </w:tcPr>
          <w:p w14:paraId="545DC7DA" w14:textId="5C14F4A5" w:rsidR="00590FE3" w:rsidRPr="00EA6FF0" w:rsidRDefault="00590FE3" w:rsidP="00590FE3">
            <w:pPr>
              <w:spacing w:after="0" w:line="240" w:lineRule="auto"/>
              <w:ind w:left="-43" w:right="-72"/>
              <w:jc w:val="right"/>
              <w:rPr>
                <w:rFonts w:eastAsia="Arial Unicode MS"/>
                <w:sz w:val="18"/>
                <w:szCs w:val="18"/>
              </w:rPr>
            </w:pPr>
            <w:r w:rsidRPr="00EA6FF0">
              <w:rPr>
                <w:rFonts w:eastAsia="Arial Unicode MS"/>
                <w:sz w:val="18"/>
                <w:szCs w:val="18"/>
              </w:rPr>
              <w:t>(2,444)</w:t>
            </w:r>
          </w:p>
        </w:tc>
        <w:tc>
          <w:tcPr>
            <w:tcW w:w="1296" w:type="dxa"/>
            <w:tcBorders>
              <w:top w:val="nil"/>
              <w:left w:val="nil"/>
              <w:bottom w:val="nil"/>
              <w:right w:val="nil"/>
            </w:tcBorders>
          </w:tcPr>
          <w:p w14:paraId="2CC8D1D6" w14:textId="30EC9DCC" w:rsidR="00590FE3" w:rsidRPr="00EA6FF0" w:rsidRDefault="00590FE3" w:rsidP="00590FE3">
            <w:pPr>
              <w:spacing w:after="0" w:line="240" w:lineRule="auto"/>
              <w:ind w:left="-43" w:right="-72"/>
              <w:jc w:val="right"/>
              <w:rPr>
                <w:rFonts w:eastAsia="Arial Unicode MS"/>
                <w:sz w:val="18"/>
                <w:szCs w:val="18"/>
              </w:rPr>
            </w:pPr>
            <w:r w:rsidRPr="00EA6FF0">
              <w:rPr>
                <w:sz w:val="18"/>
                <w:szCs w:val="18"/>
              </w:rPr>
              <w:t>(1,056)</w:t>
            </w:r>
          </w:p>
        </w:tc>
        <w:tc>
          <w:tcPr>
            <w:tcW w:w="1296" w:type="dxa"/>
            <w:tcBorders>
              <w:top w:val="nil"/>
              <w:left w:val="nil"/>
              <w:bottom w:val="nil"/>
              <w:right w:val="nil"/>
            </w:tcBorders>
            <w:shd w:val="clear" w:color="auto" w:fill="FAFAFA"/>
          </w:tcPr>
          <w:p w14:paraId="2F26B7D7" w14:textId="6C809D1F" w:rsidR="00590FE3" w:rsidRPr="00EA6FF0" w:rsidRDefault="00590FE3" w:rsidP="00590FE3">
            <w:pPr>
              <w:spacing w:after="0" w:line="240" w:lineRule="auto"/>
              <w:ind w:left="-43" w:right="-72"/>
              <w:jc w:val="right"/>
              <w:rPr>
                <w:rFonts w:eastAsia="Arial Unicode MS"/>
                <w:sz w:val="18"/>
                <w:szCs w:val="18"/>
              </w:rPr>
            </w:pPr>
            <w:r w:rsidRPr="00EA6FF0">
              <w:rPr>
                <w:rFonts w:eastAsia="Arial Unicode MS"/>
                <w:sz w:val="18"/>
                <w:szCs w:val="18"/>
              </w:rPr>
              <w:t>(2,444)</w:t>
            </w:r>
          </w:p>
        </w:tc>
        <w:tc>
          <w:tcPr>
            <w:tcW w:w="1296" w:type="dxa"/>
            <w:tcBorders>
              <w:top w:val="nil"/>
              <w:left w:val="nil"/>
              <w:bottom w:val="nil"/>
              <w:right w:val="nil"/>
            </w:tcBorders>
          </w:tcPr>
          <w:p w14:paraId="7B677650" w14:textId="2B4B7CF2" w:rsidR="00590FE3" w:rsidRPr="00EA6FF0" w:rsidRDefault="00590FE3" w:rsidP="00590FE3">
            <w:pPr>
              <w:spacing w:after="0" w:line="240" w:lineRule="auto"/>
              <w:ind w:left="-43" w:right="-72"/>
              <w:jc w:val="right"/>
              <w:rPr>
                <w:rFonts w:eastAsia="Arial Unicode MS"/>
                <w:sz w:val="18"/>
                <w:szCs w:val="18"/>
              </w:rPr>
            </w:pPr>
            <w:r w:rsidRPr="00EA6FF0">
              <w:rPr>
                <w:sz w:val="18"/>
                <w:szCs w:val="18"/>
              </w:rPr>
              <w:t>(1,056)</w:t>
            </w:r>
          </w:p>
        </w:tc>
      </w:tr>
      <w:tr w:rsidR="00590FE3" w:rsidRPr="00EA6FF0" w14:paraId="230DCCB4" w14:textId="77777777" w:rsidTr="00981F42">
        <w:tc>
          <w:tcPr>
            <w:tcW w:w="3699" w:type="dxa"/>
            <w:tcBorders>
              <w:top w:val="nil"/>
              <w:left w:val="nil"/>
              <w:bottom w:val="nil"/>
              <w:right w:val="nil"/>
            </w:tcBorders>
            <w:vAlign w:val="bottom"/>
          </w:tcPr>
          <w:p w14:paraId="78ADF5E6" w14:textId="77777777" w:rsidR="00590FE3" w:rsidRPr="00EA6FF0" w:rsidRDefault="00590FE3" w:rsidP="00590FE3">
            <w:pPr>
              <w:spacing w:after="0" w:line="240" w:lineRule="auto"/>
              <w:ind w:left="-101"/>
              <w:rPr>
                <w:rFonts w:eastAsia="Arial Unicode MS"/>
                <w:sz w:val="18"/>
                <w:szCs w:val="18"/>
              </w:rPr>
            </w:pPr>
            <w:r w:rsidRPr="00EA6FF0">
              <w:rPr>
                <w:sz w:val="18"/>
                <w:szCs w:val="18"/>
              </w:rPr>
              <w:t>Service expenses</w:t>
            </w:r>
          </w:p>
        </w:tc>
        <w:tc>
          <w:tcPr>
            <w:tcW w:w="1296" w:type="dxa"/>
            <w:tcBorders>
              <w:top w:val="nil"/>
              <w:left w:val="nil"/>
              <w:bottom w:val="nil"/>
              <w:right w:val="nil"/>
            </w:tcBorders>
            <w:shd w:val="clear" w:color="auto" w:fill="FAFAFA"/>
          </w:tcPr>
          <w:p w14:paraId="44BF6F17" w14:textId="118226A5" w:rsidR="00590FE3" w:rsidRPr="00EA6FF0" w:rsidRDefault="00590FE3" w:rsidP="00590FE3">
            <w:pPr>
              <w:spacing w:after="0" w:line="240" w:lineRule="auto"/>
              <w:ind w:left="-43" w:right="-72"/>
              <w:jc w:val="right"/>
              <w:rPr>
                <w:rFonts w:eastAsia="Arial Unicode MS"/>
                <w:sz w:val="18"/>
                <w:szCs w:val="18"/>
              </w:rPr>
            </w:pPr>
            <w:r w:rsidRPr="00EA6FF0">
              <w:rPr>
                <w:rFonts w:eastAsia="Arial Unicode MS"/>
                <w:sz w:val="18"/>
                <w:szCs w:val="18"/>
              </w:rPr>
              <w:t>(2,524)</w:t>
            </w:r>
          </w:p>
        </w:tc>
        <w:tc>
          <w:tcPr>
            <w:tcW w:w="1296" w:type="dxa"/>
            <w:tcBorders>
              <w:top w:val="nil"/>
              <w:left w:val="nil"/>
              <w:bottom w:val="nil"/>
              <w:right w:val="nil"/>
            </w:tcBorders>
          </w:tcPr>
          <w:p w14:paraId="7F15ACFA" w14:textId="2689B6F9" w:rsidR="00590FE3" w:rsidRPr="00EA6FF0" w:rsidRDefault="00590FE3" w:rsidP="00590FE3">
            <w:pPr>
              <w:spacing w:after="0" w:line="240" w:lineRule="auto"/>
              <w:ind w:left="-43" w:right="-72"/>
              <w:jc w:val="right"/>
              <w:rPr>
                <w:rFonts w:eastAsia="Arial Unicode MS"/>
                <w:sz w:val="18"/>
                <w:szCs w:val="18"/>
              </w:rPr>
            </w:pPr>
            <w:r w:rsidRPr="00EA6FF0">
              <w:rPr>
                <w:sz w:val="18"/>
                <w:szCs w:val="18"/>
              </w:rPr>
              <w:t>(3,667)</w:t>
            </w:r>
          </w:p>
        </w:tc>
        <w:tc>
          <w:tcPr>
            <w:tcW w:w="1296" w:type="dxa"/>
            <w:tcBorders>
              <w:top w:val="nil"/>
              <w:left w:val="nil"/>
              <w:bottom w:val="nil"/>
              <w:right w:val="nil"/>
            </w:tcBorders>
            <w:shd w:val="clear" w:color="auto" w:fill="FAFAFA"/>
          </w:tcPr>
          <w:p w14:paraId="7D99FB09" w14:textId="770ECB50" w:rsidR="00590FE3" w:rsidRPr="00EA6FF0" w:rsidRDefault="00590FE3" w:rsidP="00590FE3">
            <w:pPr>
              <w:spacing w:after="0" w:line="240" w:lineRule="auto"/>
              <w:ind w:left="-43" w:right="-72"/>
              <w:jc w:val="right"/>
              <w:rPr>
                <w:rFonts w:eastAsia="Arial Unicode MS"/>
                <w:sz w:val="18"/>
                <w:szCs w:val="18"/>
              </w:rPr>
            </w:pPr>
            <w:r w:rsidRPr="00EA6FF0">
              <w:rPr>
                <w:rFonts w:eastAsia="Arial Unicode MS"/>
                <w:sz w:val="18"/>
                <w:szCs w:val="18"/>
              </w:rPr>
              <w:t>(2,524)</w:t>
            </w:r>
          </w:p>
        </w:tc>
        <w:tc>
          <w:tcPr>
            <w:tcW w:w="1296" w:type="dxa"/>
            <w:tcBorders>
              <w:top w:val="nil"/>
              <w:left w:val="nil"/>
              <w:bottom w:val="nil"/>
              <w:right w:val="nil"/>
            </w:tcBorders>
          </w:tcPr>
          <w:p w14:paraId="1740912B" w14:textId="02002FB9" w:rsidR="00590FE3" w:rsidRPr="00EA6FF0" w:rsidRDefault="00590FE3" w:rsidP="00590FE3">
            <w:pPr>
              <w:spacing w:after="0" w:line="240" w:lineRule="auto"/>
              <w:ind w:left="-43" w:right="-72"/>
              <w:jc w:val="right"/>
              <w:rPr>
                <w:rFonts w:eastAsia="Arial Unicode MS"/>
                <w:sz w:val="18"/>
                <w:szCs w:val="18"/>
              </w:rPr>
            </w:pPr>
            <w:r w:rsidRPr="00EA6FF0">
              <w:rPr>
                <w:sz w:val="18"/>
                <w:szCs w:val="18"/>
              </w:rPr>
              <w:t>(3,667)</w:t>
            </w:r>
          </w:p>
        </w:tc>
      </w:tr>
      <w:tr w:rsidR="00590FE3" w:rsidRPr="00EA6FF0" w14:paraId="4807D191" w14:textId="77777777" w:rsidTr="00A36B66">
        <w:tc>
          <w:tcPr>
            <w:tcW w:w="3699" w:type="dxa"/>
            <w:tcBorders>
              <w:top w:val="nil"/>
              <w:left w:val="nil"/>
              <w:bottom w:val="nil"/>
              <w:right w:val="nil"/>
            </w:tcBorders>
            <w:vAlign w:val="bottom"/>
          </w:tcPr>
          <w:p w14:paraId="6372E410" w14:textId="77777777" w:rsidR="00590FE3" w:rsidRPr="00EA6FF0" w:rsidRDefault="00590FE3" w:rsidP="00590FE3">
            <w:pPr>
              <w:spacing w:after="0" w:line="240" w:lineRule="auto"/>
              <w:ind w:left="-101"/>
              <w:rPr>
                <w:rFonts w:eastAsia="Arial Unicode MS"/>
                <w:b/>
                <w:bCs/>
                <w:sz w:val="18"/>
                <w:szCs w:val="18"/>
                <w:cs/>
              </w:rPr>
            </w:pPr>
          </w:p>
        </w:tc>
        <w:tc>
          <w:tcPr>
            <w:tcW w:w="1296" w:type="dxa"/>
            <w:tcBorders>
              <w:top w:val="nil"/>
              <w:left w:val="nil"/>
              <w:bottom w:val="nil"/>
              <w:right w:val="nil"/>
            </w:tcBorders>
            <w:shd w:val="clear" w:color="auto" w:fill="FAFAFA"/>
          </w:tcPr>
          <w:p w14:paraId="49A42F60" w14:textId="77777777" w:rsidR="00590FE3" w:rsidRPr="00EA6FF0" w:rsidRDefault="00590FE3" w:rsidP="00590FE3">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3ABA4F7D" w14:textId="77777777" w:rsidR="00590FE3" w:rsidRPr="00EA6FF0" w:rsidRDefault="00590FE3" w:rsidP="00590FE3">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1888518B" w14:textId="77777777" w:rsidR="00590FE3" w:rsidRPr="00EA6FF0" w:rsidRDefault="00590FE3" w:rsidP="00590FE3">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40AD00E3" w14:textId="77777777" w:rsidR="00590FE3" w:rsidRPr="00EA6FF0" w:rsidRDefault="00590FE3" w:rsidP="00590FE3">
            <w:pPr>
              <w:spacing w:after="0" w:line="240" w:lineRule="auto"/>
              <w:ind w:left="-43" w:right="-72"/>
              <w:jc w:val="right"/>
              <w:rPr>
                <w:rFonts w:eastAsia="Arial Unicode MS"/>
                <w:sz w:val="18"/>
                <w:szCs w:val="18"/>
              </w:rPr>
            </w:pPr>
          </w:p>
        </w:tc>
      </w:tr>
      <w:tr w:rsidR="00590FE3" w:rsidRPr="00EA6FF0" w14:paraId="0741D3E3" w14:textId="77777777" w:rsidTr="00A36B66">
        <w:tc>
          <w:tcPr>
            <w:tcW w:w="3699" w:type="dxa"/>
            <w:tcBorders>
              <w:top w:val="nil"/>
              <w:left w:val="nil"/>
              <w:bottom w:val="nil"/>
              <w:right w:val="nil"/>
            </w:tcBorders>
            <w:vAlign w:val="bottom"/>
          </w:tcPr>
          <w:p w14:paraId="6EFF7DFE" w14:textId="77777777" w:rsidR="00590FE3" w:rsidRPr="00EA6FF0" w:rsidRDefault="00590FE3" w:rsidP="00590FE3">
            <w:pPr>
              <w:spacing w:after="0" w:line="240" w:lineRule="auto"/>
              <w:ind w:left="-101"/>
              <w:rPr>
                <w:rFonts w:eastAsia="Arial Unicode MS"/>
                <w:b/>
                <w:bCs/>
                <w:sz w:val="18"/>
                <w:szCs w:val="18"/>
                <w:cs/>
              </w:rPr>
            </w:pPr>
            <w:r w:rsidRPr="00EA6FF0">
              <w:rPr>
                <w:rFonts w:eastAsia="Arial Unicode MS"/>
                <w:b/>
                <w:bCs/>
                <w:sz w:val="18"/>
                <w:szCs w:val="18"/>
              </w:rPr>
              <w:t>Directors</w:t>
            </w:r>
          </w:p>
        </w:tc>
        <w:tc>
          <w:tcPr>
            <w:tcW w:w="1296" w:type="dxa"/>
            <w:tcBorders>
              <w:top w:val="nil"/>
              <w:left w:val="nil"/>
              <w:bottom w:val="nil"/>
              <w:right w:val="nil"/>
            </w:tcBorders>
            <w:shd w:val="clear" w:color="auto" w:fill="FAFAFA"/>
          </w:tcPr>
          <w:p w14:paraId="5A915CB4" w14:textId="77777777" w:rsidR="00590FE3" w:rsidRPr="00EA6FF0" w:rsidRDefault="00590FE3" w:rsidP="00590FE3">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159E40BB" w14:textId="77777777" w:rsidR="00590FE3" w:rsidRPr="00EA6FF0" w:rsidRDefault="00590FE3" w:rsidP="00590FE3">
            <w:pPr>
              <w:spacing w:after="0" w:line="240" w:lineRule="auto"/>
              <w:ind w:left="-43" w:right="-72"/>
              <w:jc w:val="right"/>
              <w:rPr>
                <w:rFonts w:eastAsia="Arial Unicode MS"/>
                <w:sz w:val="18"/>
                <w:szCs w:val="18"/>
              </w:rPr>
            </w:pPr>
          </w:p>
        </w:tc>
        <w:tc>
          <w:tcPr>
            <w:tcW w:w="1296" w:type="dxa"/>
            <w:tcBorders>
              <w:top w:val="nil"/>
              <w:left w:val="nil"/>
              <w:bottom w:val="nil"/>
              <w:right w:val="nil"/>
            </w:tcBorders>
            <w:shd w:val="clear" w:color="auto" w:fill="FAFAFA"/>
          </w:tcPr>
          <w:p w14:paraId="73260984" w14:textId="77777777" w:rsidR="00590FE3" w:rsidRPr="00EA6FF0" w:rsidRDefault="00590FE3" w:rsidP="00590FE3">
            <w:pPr>
              <w:spacing w:after="0" w:line="240" w:lineRule="auto"/>
              <w:ind w:left="-43" w:right="-72"/>
              <w:jc w:val="right"/>
              <w:rPr>
                <w:rFonts w:eastAsia="Arial Unicode MS"/>
                <w:sz w:val="18"/>
                <w:szCs w:val="18"/>
              </w:rPr>
            </w:pPr>
          </w:p>
        </w:tc>
        <w:tc>
          <w:tcPr>
            <w:tcW w:w="1296" w:type="dxa"/>
            <w:tcBorders>
              <w:top w:val="nil"/>
              <w:left w:val="nil"/>
              <w:bottom w:val="nil"/>
              <w:right w:val="nil"/>
            </w:tcBorders>
          </w:tcPr>
          <w:p w14:paraId="15480704" w14:textId="77777777" w:rsidR="00590FE3" w:rsidRPr="00EA6FF0" w:rsidRDefault="00590FE3" w:rsidP="00590FE3">
            <w:pPr>
              <w:spacing w:after="0" w:line="240" w:lineRule="auto"/>
              <w:ind w:left="-43" w:right="-72"/>
              <w:jc w:val="right"/>
              <w:rPr>
                <w:rFonts w:eastAsia="Arial Unicode MS"/>
                <w:sz w:val="18"/>
                <w:szCs w:val="18"/>
              </w:rPr>
            </w:pPr>
          </w:p>
        </w:tc>
      </w:tr>
      <w:tr w:rsidR="00590FE3" w:rsidRPr="00EA6FF0" w14:paraId="40F7F626" w14:textId="77777777" w:rsidTr="00981F42">
        <w:tc>
          <w:tcPr>
            <w:tcW w:w="3699" w:type="dxa"/>
            <w:tcBorders>
              <w:top w:val="nil"/>
              <w:left w:val="nil"/>
              <w:bottom w:val="nil"/>
              <w:right w:val="nil"/>
            </w:tcBorders>
            <w:vAlign w:val="bottom"/>
          </w:tcPr>
          <w:p w14:paraId="036A5E1F" w14:textId="77777777" w:rsidR="00590FE3" w:rsidRPr="00EA6FF0" w:rsidRDefault="00590FE3" w:rsidP="00590FE3">
            <w:pPr>
              <w:spacing w:after="0" w:line="240" w:lineRule="auto"/>
              <w:ind w:left="-101"/>
              <w:rPr>
                <w:rFonts w:eastAsia="Arial Unicode MS"/>
                <w:b/>
                <w:bCs/>
                <w:sz w:val="18"/>
                <w:szCs w:val="18"/>
              </w:rPr>
            </w:pPr>
            <w:r w:rsidRPr="00EA6FF0">
              <w:rPr>
                <w:rFonts w:eastAsia="Arial Unicode MS"/>
                <w:sz w:val="18"/>
                <w:szCs w:val="18"/>
              </w:rPr>
              <w:t>Rental and other expenses</w:t>
            </w:r>
          </w:p>
        </w:tc>
        <w:tc>
          <w:tcPr>
            <w:tcW w:w="1296" w:type="dxa"/>
            <w:tcBorders>
              <w:top w:val="nil"/>
              <w:left w:val="nil"/>
              <w:bottom w:val="nil"/>
              <w:right w:val="nil"/>
            </w:tcBorders>
            <w:shd w:val="clear" w:color="auto" w:fill="FAFAFA"/>
          </w:tcPr>
          <w:p w14:paraId="22A976A6" w14:textId="689C6E29" w:rsidR="00590FE3" w:rsidRPr="00EA6FF0" w:rsidRDefault="00590FE3" w:rsidP="00590FE3">
            <w:pPr>
              <w:spacing w:after="0" w:line="240" w:lineRule="auto"/>
              <w:ind w:left="-43" w:right="-72"/>
              <w:jc w:val="right"/>
              <w:rPr>
                <w:rFonts w:eastAsia="Arial Unicode MS"/>
                <w:sz w:val="18"/>
                <w:szCs w:val="18"/>
              </w:rPr>
            </w:pPr>
            <w:r w:rsidRPr="00EA6FF0">
              <w:rPr>
                <w:rFonts w:eastAsia="Arial Unicode MS"/>
                <w:sz w:val="18"/>
                <w:szCs w:val="18"/>
              </w:rPr>
              <w:t>(1,180)</w:t>
            </w:r>
          </w:p>
        </w:tc>
        <w:tc>
          <w:tcPr>
            <w:tcW w:w="1296" w:type="dxa"/>
            <w:tcBorders>
              <w:top w:val="nil"/>
              <w:left w:val="nil"/>
              <w:bottom w:val="nil"/>
              <w:right w:val="nil"/>
            </w:tcBorders>
          </w:tcPr>
          <w:p w14:paraId="5A39784C" w14:textId="20ECA3C2" w:rsidR="00590FE3" w:rsidRPr="00EA6FF0" w:rsidRDefault="00590FE3" w:rsidP="00590FE3">
            <w:pPr>
              <w:spacing w:after="0" w:line="240" w:lineRule="auto"/>
              <w:ind w:left="-43" w:right="-72"/>
              <w:jc w:val="right"/>
              <w:rPr>
                <w:rFonts w:eastAsia="Arial Unicode MS"/>
                <w:sz w:val="18"/>
                <w:szCs w:val="18"/>
              </w:rPr>
            </w:pPr>
            <w:r w:rsidRPr="00EA6FF0">
              <w:rPr>
                <w:sz w:val="18"/>
                <w:szCs w:val="18"/>
              </w:rPr>
              <w:t>(990)</w:t>
            </w:r>
          </w:p>
        </w:tc>
        <w:tc>
          <w:tcPr>
            <w:tcW w:w="1296" w:type="dxa"/>
            <w:tcBorders>
              <w:top w:val="nil"/>
              <w:left w:val="nil"/>
              <w:bottom w:val="nil"/>
              <w:right w:val="nil"/>
            </w:tcBorders>
            <w:shd w:val="clear" w:color="auto" w:fill="FAFAFA"/>
          </w:tcPr>
          <w:p w14:paraId="69C8EC13" w14:textId="2AA72EAE" w:rsidR="00590FE3" w:rsidRPr="00EA6FF0" w:rsidRDefault="00590FE3" w:rsidP="00590FE3">
            <w:pPr>
              <w:spacing w:after="0" w:line="240" w:lineRule="auto"/>
              <w:ind w:left="-43" w:right="-72"/>
              <w:jc w:val="right"/>
              <w:rPr>
                <w:rFonts w:eastAsia="Arial Unicode MS"/>
                <w:sz w:val="18"/>
                <w:szCs w:val="18"/>
              </w:rPr>
            </w:pPr>
            <w:r w:rsidRPr="00EA6FF0">
              <w:rPr>
                <w:rFonts w:eastAsia="Arial Unicode MS"/>
                <w:sz w:val="18"/>
                <w:szCs w:val="18"/>
              </w:rPr>
              <w:t>(1,180)</w:t>
            </w:r>
          </w:p>
        </w:tc>
        <w:tc>
          <w:tcPr>
            <w:tcW w:w="1296" w:type="dxa"/>
            <w:tcBorders>
              <w:top w:val="nil"/>
              <w:left w:val="nil"/>
              <w:bottom w:val="nil"/>
              <w:right w:val="nil"/>
            </w:tcBorders>
          </w:tcPr>
          <w:p w14:paraId="5C158764" w14:textId="3D298019" w:rsidR="00590FE3" w:rsidRPr="00EA6FF0" w:rsidRDefault="00590FE3" w:rsidP="00590FE3">
            <w:pPr>
              <w:spacing w:after="0" w:line="240" w:lineRule="auto"/>
              <w:ind w:left="-43" w:right="-72"/>
              <w:jc w:val="right"/>
              <w:rPr>
                <w:rFonts w:eastAsia="Arial Unicode MS"/>
                <w:sz w:val="18"/>
                <w:szCs w:val="18"/>
              </w:rPr>
            </w:pPr>
            <w:r w:rsidRPr="00EA6FF0">
              <w:rPr>
                <w:sz w:val="18"/>
                <w:szCs w:val="18"/>
              </w:rPr>
              <w:t>(990)</w:t>
            </w:r>
          </w:p>
        </w:tc>
      </w:tr>
    </w:tbl>
    <w:p w14:paraId="0EA89681" w14:textId="77777777" w:rsidR="00EC54C5" w:rsidRPr="00EA6FF0" w:rsidRDefault="00EC54C5" w:rsidP="00385C2D">
      <w:pPr>
        <w:spacing w:after="0" w:line="240" w:lineRule="auto"/>
        <w:ind w:left="540" w:hanging="540"/>
        <w:jc w:val="both"/>
        <w:rPr>
          <w:rFonts w:eastAsia="Arial Unicode MS"/>
          <w:sz w:val="18"/>
          <w:szCs w:val="18"/>
        </w:rPr>
      </w:pPr>
    </w:p>
    <w:p w14:paraId="043B0A48" w14:textId="708A8F4E" w:rsidR="003463ED" w:rsidRPr="00EA6FF0" w:rsidRDefault="003463ED" w:rsidP="00385C2D">
      <w:pPr>
        <w:spacing w:after="0" w:line="240" w:lineRule="auto"/>
        <w:ind w:left="540" w:hanging="540"/>
        <w:jc w:val="both"/>
        <w:rPr>
          <w:rFonts w:eastAsia="Arial Unicode MS"/>
          <w:sz w:val="18"/>
          <w:szCs w:val="18"/>
          <w:lang w:val="en-US"/>
        </w:rPr>
      </w:pPr>
      <w:r w:rsidRPr="00EA6FF0">
        <w:rPr>
          <w:rFonts w:eastAsia="Arial Unicode MS"/>
          <w:sz w:val="18"/>
          <w:szCs w:val="18"/>
          <w:cs/>
        </w:rPr>
        <w:br w:type="page"/>
      </w:r>
    </w:p>
    <w:p w14:paraId="4D320472" w14:textId="77777777" w:rsidR="003463ED" w:rsidRPr="00EA6FF0" w:rsidRDefault="003463ED" w:rsidP="00CB346C">
      <w:pPr>
        <w:spacing w:after="0" w:line="240" w:lineRule="auto"/>
        <w:jc w:val="both"/>
        <w:rPr>
          <w:rFonts w:eastAsia="Arial Unicode MS"/>
          <w:b/>
          <w:bCs/>
          <w:color w:val="CF4A02"/>
          <w:sz w:val="18"/>
          <w:szCs w:val="18"/>
        </w:rPr>
      </w:pPr>
    </w:p>
    <w:p w14:paraId="2F1124C2" w14:textId="68061A76" w:rsidR="004A1AEB" w:rsidRPr="00EA6FF0" w:rsidRDefault="004A1AEB" w:rsidP="00385C2D">
      <w:pPr>
        <w:spacing w:after="0" w:line="240" w:lineRule="auto"/>
        <w:ind w:left="540" w:hanging="540"/>
        <w:jc w:val="both"/>
        <w:rPr>
          <w:rFonts w:eastAsia="Arial Unicode MS"/>
          <w:b/>
          <w:bCs/>
          <w:color w:val="CF4A02"/>
          <w:sz w:val="18"/>
          <w:szCs w:val="18"/>
        </w:rPr>
      </w:pPr>
      <w:r w:rsidRPr="00EA6FF0">
        <w:rPr>
          <w:rFonts w:eastAsia="Arial Unicode MS"/>
          <w:b/>
          <w:bCs/>
          <w:color w:val="CF4A02"/>
          <w:sz w:val="18"/>
          <w:szCs w:val="18"/>
        </w:rPr>
        <w:t>b</w:t>
      </w:r>
      <w:r w:rsidRPr="00EA6FF0">
        <w:rPr>
          <w:rFonts w:eastAsia="Arial Unicode MS"/>
          <w:b/>
          <w:bCs/>
          <w:color w:val="CF4A02"/>
          <w:sz w:val="18"/>
          <w:szCs w:val="18"/>
          <w:cs/>
        </w:rPr>
        <w:t>)</w:t>
      </w:r>
      <w:r w:rsidRPr="00EA6FF0">
        <w:rPr>
          <w:rFonts w:eastAsia="Arial Unicode MS"/>
          <w:b/>
          <w:bCs/>
          <w:color w:val="CF4A02"/>
          <w:sz w:val="18"/>
          <w:szCs w:val="18"/>
        </w:rPr>
        <w:tab/>
      </w:r>
      <w:r w:rsidR="00842058" w:rsidRPr="00EA6FF0">
        <w:rPr>
          <w:rFonts w:eastAsia="Arial Unicode MS"/>
          <w:b/>
          <w:bCs/>
          <w:color w:val="CF4A02"/>
          <w:sz w:val="18"/>
          <w:szCs w:val="18"/>
        </w:rPr>
        <w:t>Outstanding balances arising from sales and purchases of goods and services</w:t>
      </w:r>
    </w:p>
    <w:p w14:paraId="3FBC0077" w14:textId="77777777" w:rsidR="004A1AEB" w:rsidRPr="00EA6FF0" w:rsidRDefault="004A1AEB" w:rsidP="00385C2D">
      <w:pPr>
        <w:spacing w:after="0" w:line="240" w:lineRule="auto"/>
        <w:ind w:left="540"/>
        <w:jc w:val="both"/>
        <w:rPr>
          <w:rFonts w:eastAsia="Arial Unicode MS"/>
          <w:sz w:val="18"/>
          <w:szCs w:val="18"/>
        </w:rPr>
      </w:pPr>
    </w:p>
    <w:p w14:paraId="2A6AB4D7" w14:textId="2D976650" w:rsidR="004A1AEB" w:rsidRPr="00EA6FF0" w:rsidRDefault="00483737" w:rsidP="00385C2D">
      <w:pPr>
        <w:spacing w:after="0" w:line="240" w:lineRule="auto"/>
        <w:ind w:left="540"/>
        <w:jc w:val="both"/>
        <w:rPr>
          <w:rFonts w:eastAsia="Arial Unicode MS"/>
          <w:sz w:val="18"/>
          <w:szCs w:val="18"/>
        </w:rPr>
      </w:pPr>
      <w:r w:rsidRPr="00EA6FF0">
        <w:rPr>
          <w:rFonts w:eastAsia="Arial Unicode MS"/>
          <w:sz w:val="18"/>
          <w:szCs w:val="18"/>
        </w:rPr>
        <w:t xml:space="preserve">The outstanding balances at the end of the reporting period in relation to transactions with related parties </w:t>
      </w:r>
      <w:r w:rsidR="005747FA" w:rsidRPr="00EA6FF0">
        <w:rPr>
          <w:rFonts w:eastAsia="Arial Unicode MS"/>
          <w:sz w:val="18"/>
          <w:szCs w:val="18"/>
        </w:rPr>
        <w:t>were</w:t>
      </w:r>
      <w:r w:rsidRPr="00EA6FF0">
        <w:rPr>
          <w:rFonts w:eastAsia="Arial Unicode MS"/>
          <w:sz w:val="18"/>
          <w:szCs w:val="18"/>
        </w:rPr>
        <w:t xml:space="preserve"> as follows</w:t>
      </w:r>
      <w:r w:rsidRPr="00EA6FF0">
        <w:rPr>
          <w:rFonts w:eastAsia="Arial Unicode MS"/>
          <w:sz w:val="18"/>
          <w:szCs w:val="18"/>
          <w:cs/>
        </w:rPr>
        <w:t>:</w:t>
      </w:r>
    </w:p>
    <w:p w14:paraId="5AA86D40" w14:textId="77777777" w:rsidR="004A1AEB" w:rsidRPr="00EA6FF0" w:rsidRDefault="004A1AEB" w:rsidP="00385C2D">
      <w:pPr>
        <w:spacing w:after="0" w:line="240" w:lineRule="auto"/>
        <w:ind w:left="540"/>
        <w:jc w:val="both"/>
        <w:rPr>
          <w:rFonts w:eastAsia="Arial Unicode MS"/>
          <w:b/>
          <w:bCs/>
          <w:sz w:val="18"/>
          <w:szCs w:val="18"/>
        </w:rPr>
      </w:pPr>
    </w:p>
    <w:tbl>
      <w:tblPr>
        <w:tblW w:w="900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FA4210" w:rsidRPr="00EA6FF0" w14:paraId="51AF6077" w14:textId="77777777" w:rsidTr="00A03B0C">
        <w:tc>
          <w:tcPr>
            <w:tcW w:w="3528" w:type="dxa"/>
            <w:tcBorders>
              <w:top w:val="nil"/>
              <w:left w:val="nil"/>
              <w:bottom w:val="nil"/>
              <w:right w:val="nil"/>
            </w:tcBorders>
            <w:shd w:val="clear" w:color="auto" w:fill="auto"/>
          </w:tcPr>
          <w:p w14:paraId="0A742597" w14:textId="77777777" w:rsidR="00FA4210" w:rsidRPr="00EA6FF0" w:rsidRDefault="00FA4210" w:rsidP="00E26AC7">
            <w:pPr>
              <w:spacing w:after="0" w:line="240" w:lineRule="auto"/>
              <w:ind w:left="-31"/>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584060F0" w14:textId="73C389D9" w:rsidR="00FA4210" w:rsidRPr="00EA6FF0" w:rsidRDefault="00FA4210" w:rsidP="00385C2D">
            <w:pPr>
              <w:spacing w:after="0" w:line="240" w:lineRule="auto"/>
              <w:ind w:left="-40" w:right="-72"/>
              <w:jc w:val="center"/>
              <w:rPr>
                <w:b/>
                <w:bCs/>
                <w:sz w:val="18"/>
                <w:szCs w:val="18"/>
              </w:rPr>
            </w:pPr>
            <w:r w:rsidRPr="00EA6FF0">
              <w:rPr>
                <w:b/>
                <w:bCs/>
                <w:sz w:val="18"/>
                <w:szCs w:val="18"/>
              </w:rPr>
              <w:t>Consolidated</w:t>
            </w:r>
          </w:p>
          <w:p w14:paraId="24D2D691" w14:textId="38D3BF57" w:rsidR="00FA4210" w:rsidRPr="00EA6FF0" w:rsidRDefault="00FA4210" w:rsidP="00385C2D">
            <w:pPr>
              <w:spacing w:after="0" w:line="240" w:lineRule="auto"/>
              <w:ind w:left="-40" w:right="-72"/>
              <w:jc w:val="center"/>
              <w:rPr>
                <w:rFonts w:eastAsia="Arial Unicode MS"/>
                <w:b/>
                <w:bCs/>
                <w:sz w:val="18"/>
                <w:szCs w:val="18"/>
              </w:rPr>
            </w:pPr>
            <w:r w:rsidRPr="00EA6FF0">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3B7EB77D" w14:textId="2F8C2FD0" w:rsidR="00FA4210" w:rsidRPr="00EA6FF0" w:rsidRDefault="00FA4210" w:rsidP="00385C2D">
            <w:pPr>
              <w:spacing w:after="0" w:line="240" w:lineRule="auto"/>
              <w:ind w:left="-40" w:right="-72"/>
              <w:jc w:val="center"/>
              <w:rPr>
                <w:b/>
                <w:bCs/>
                <w:sz w:val="18"/>
                <w:szCs w:val="18"/>
              </w:rPr>
            </w:pPr>
            <w:r w:rsidRPr="00EA6FF0">
              <w:rPr>
                <w:b/>
                <w:bCs/>
                <w:sz w:val="18"/>
                <w:szCs w:val="18"/>
              </w:rPr>
              <w:t>Separate</w:t>
            </w:r>
          </w:p>
          <w:p w14:paraId="477E41CE" w14:textId="0751FF78" w:rsidR="00FA4210" w:rsidRPr="00EA6FF0" w:rsidRDefault="00FA4210" w:rsidP="00385C2D">
            <w:pPr>
              <w:spacing w:after="0" w:line="240" w:lineRule="auto"/>
              <w:ind w:left="-40" w:right="-72"/>
              <w:jc w:val="center"/>
              <w:rPr>
                <w:rFonts w:eastAsia="Arial Unicode MS"/>
                <w:b/>
                <w:bCs/>
                <w:sz w:val="18"/>
                <w:szCs w:val="18"/>
              </w:rPr>
            </w:pPr>
            <w:r w:rsidRPr="00EA6FF0">
              <w:rPr>
                <w:b/>
                <w:bCs/>
                <w:sz w:val="18"/>
                <w:szCs w:val="18"/>
              </w:rPr>
              <w:t>financial information</w:t>
            </w:r>
          </w:p>
        </w:tc>
      </w:tr>
      <w:tr w:rsidR="00FA4210" w:rsidRPr="00EA6FF0" w14:paraId="314C3151" w14:textId="77777777" w:rsidTr="00A03B0C">
        <w:tc>
          <w:tcPr>
            <w:tcW w:w="3528" w:type="dxa"/>
            <w:tcBorders>
              <w:top w:val="nil"/>
              <w:left w:val="nil"/>
              <w:bottom w:val="nil"/>
              <w:right w:val="nil"/>
            </w:tcBorders>
            <w:shd w:val="clear" w:color="auto" w:fill="auto"/>
          </w:tcPr>
          <w:p w14:paraId="50148CE5" w14:textId="77777777" w:rsidR="00FA4210" w:rsidRPr="00EA6FF0" w:rsidRDefault="00FA4210" w:rsidP="00E26AC7">
            <w:pPr>
              <w:spacing w:after="0" w:line="240" w:lineRule="auto"/>
              <w:ind w:left="-31"/>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7E0D2D2D" w14:textId="785BB6E1" w:rsidR="00FA4210" w:rsidRPr="00EA6FF0" w:rsidRDefault="00F90F8C" w:rsidP="00385C2D">
            <w:pPr>
              <w:spacing w:after="0" w:line="240" w:lineRule="auto"/>
              <w:ind w:left="-40" w:right="-72"/>
              <w:jc w:val="right"/>
              <w:rPr>
                <w:rFonts w:eastAsia="Arial Unicode MS"/>
                <w:b/>
                <w:bCs/>
                <w:sz w:val="18"/>
                <w:szCs w:val="18"/>
              </w:rPr>
            </w:pPr>
            <w:r w:rsidRPr="00EA6FF0">
              <w:rPr>
                <w:b/>
                <w:bCs/>
                <w:sz w:val="18"/>
                <w:szCs w:val="18"/>
              </w:rPr>
              <w:t>30 September</w:t>
            </w:r>
            <w:r w:rsidR="00FA4210" w:rsidRPr="00EA6FF0">
              <w:rPr>
                <w:b/>
                <w:bCs/>
                <w:sz w:val="18"/>
                <w:szCs w:val="18"/>
              </w:rPr>
              <w:br/>
            </w:r>
            <w:r w:rsidR="006E40D4" w:rsidRPr="00EA6FF0">
              <w:rPr>
                <w:b/>
                <w:bCs/>
                <w:sz w:val="18"/>
                <w:szCs w:val="18"/>
              </w:rPr>
              <w:t>2023</w:t>
            </w:r>
          </w:p>
        </w:tc>
        <w:tc>
          <w:tcPr>
            <w:tcW w:w="1368" w:type="dxa"/>
            <w:tcBorders>
              <w:top w:val="single" w:sz="4" w:space="0" w:color="auto"/>
              <w:left w:val="nil"/>
              <w:bottom w:val="nil"/>
              <w:right w:val="nil"/>
            </w:tcBorders>
            <w:shd w:val="clear" w:color="auto" w:fill="auto"/>
            <w:hideMark/>
          </w:tcPr>
          <w:p w14:paraId="5A8B0112" w14:textId="5479A75C" w:rsidR="00FA4210" w:rsidRPr="00EA6FF0" w:rsidRDefault="00816A8A" w:rsidP="00385C2D">
            <w:pPr>
              <w:spacing w:after="0" w:line="240" w:lineRule="auto"/>
              <w:ind w:left="-40" w:right="-72"/>
              <w:jc w:val="right"/>
              <w:rPr>
                <w:rFonts w:eastAsia="Arial Unicode MS"/>
                <w:b/>
                <w:bCs/>
                <w:sz w:val="18"/>
                <w:szCs w:val="18"/>
              </w:rPr>
            </w:pPr>
            <w:r w:rsidRPr="00EA6FF0">
              <w:rPr>
                <w:b/>
                <w:bCs/>
                <w:sz w:val="18"/>
                <w:szCs w:val="18"/>
              </w:rPr>
              <w:t>31</w:t>
            </w:r>
            <w:r w:rsidR="00FA4210" w:rsidRPr="00EA6FF0">
              <w:rPr>
                <w:b/>
                <w:bCs/>
                <w:sz w:val="18"/>
                <w:szCs w:val="18"/>
              </w:rPr>
              <w:t xml:space="preserve"> December </w:t>
            </w:r>
            <w:r w:rsidR="006E40D4" w:rsidRPr="00EA6FF0">
              <w:rPr>
                <w:b/>
                <w:bCs/>
                <w:sz w:val="18"/>
                <w:szCs w:val="18"/>
              </w:rPr>
              <w:t>2022</w:t>
            </w:r>
          </w:p>
        </w:tc>
        <w:tc>
          <w:tcPr>
            <w:tcW w:w="1368" w:type="dxa"/>
            <w:tcBorders>
              <w:top w:val="single" w:sz="4" w:space="0" w:color="auto"/>
              <w:left w:val="nil"/>
              <w:bottom w:val="nil"/>
              <w:right w:val="nil"/>
            </w:tcBorders>
            <w:shd w:val="clear" w:color="auto" w:fill="auto"/>
            <w:hideMark/>
          </w:tcPr>
          <w:p w14:paraId="361EEC41" w14:textId="6AD2C35D" w:rsidR="00FA4210" w:rsidRPr="00EA6FF0" w:rsidRDefault="00F90F8C" w:rsidP="00385C2D">
            <w:pPr>
              <w:spacing w:after="0" w:line="240" w:lineRule="auto"/>
              <w:ind w:left="-40" w:right="-72"/>
              <w:jc w:val="right"/>
              <w:rPr>
                <w:rFonts w:eastAsia="Arial Unicode MS"/>
                <w:b/>
                <w:bCs/>
                <w:sz w:val="18"/>
                <w:szCs w:val="18"/>
              </w:rPr>
            </w:pPr>
            <w:r w:rsidRPr="00EA6FF0">
              <w:rPr>
                <w:b/>
                <w:bCs/>
                <w:sz w:val="18"/>
                <w:szCs w:val="18"/>
              </w:rPr>
              <w:t>30 September</w:t>
            </w:r>
            <w:r w:rsidR="00FA4210" w:rsidRPr="00EA6FF0">
              <w:rPr>
                <w:b/>
                <w:bCs/>
                <w:sz w:val="18"/>
                <w:szCs w:val="18"/>
              </w:rPr>
              <w:br/>
            </w:r>
            <w:r w:rsidR="006E40D4" w:rsidRPr="00EA6FF0">
              <w:rPr>
                <w:b/>
                <w:bCs/>
                <w:sz w:val="18"/>
                <w:szCs w:val="18"/>
              </w:rPr>
              <w:t>2023</w:t>
            </w:r>
          </w:p>
        </w:tc>
        <w:tc>
          <w:tcPr>
            <w:tcW w:w="1368" w:type="dxa"/>
            <w:tcBorders>
              <w:top w:val="single" w:sz="4" w:space="0" w:color="auto"/>
              <w:left w:val="nil"/>
              <w:bottom w:val="nil"/>
              <w:right w:val="nil"/>
            </w:tcBorders>
            <w:shd w:val="clear" w:color="auto" w:fill="auto"/>
            <w:hideMark/>
          </w:tcPr>
          <w:p w14:paraId="5B5A466A" w14:textId="2651E02B" w:rsidR="00FA4210" w:rsidRPr="00EA6FF0" w:rsidRDefault="00816A8A" w:rsidP="00385C2D">
            <w:pPr>
              <w:spacing w:after="0" w:line="240" w:lineRule="auto"/>
              <w:ind w:left="-40" w:right="-72"/>
              <w:jc w:val="right"/>
              <w:rPr>
                <w:rFonts w:eastAsia="Arial Unicode MS"/>
                <w:b/>
                <w:bCs/>
                <w:sz w:val="18"/>
                <w:szCs w:val="18"/>
              </w:rPr>
            </w:pPr>
            <w:r w:rsidRPr="00EA6FF0">
              <w:rPr>
                <w:b/>
                <w:bCs/>
                <w:sz w:val="18"/>
                <w:szCs w:val="18"/>
              </w:rPr>
              <w:t>31</w:t>
            </w:r>
            <w:r w:rsidR="00FA4210" w:rsidRPr="00EA6FF0">
              <w:rPr>
                <w:b/>
                <w:bCs/>
                <w:sz w:val="18"/>
                <w:szCs w:val="18"/>
              </w:rPr>
              <w:t xml:space="preserve"> December </w:t>
            </w:r>
            <w:r w:rsidR="006E40D4" w:rsidRPr="00EA6FF0">
              <w:rPr>
                <w:b/>
                <w:bCs/>
                <w:sz w:val="18"/>
                <w:szCs w:val="18"/>
              </w:rPr>
              <w:t>2022</w:t>
            </w:r>
          </w:p>
        </w:tc>
      </w:tr>
      <w:tr w:rsidR="00FA4210" w:rsidRPr="00EA6FF0" w14:paraId="0172494E" w14:textId="77777777" w:rsidTr="00A03B0C">
        <w:tc>
          <w:tcPr>
            <w:tcW w:w="3528" w:type="dxa"/>
            <w:tcBorders>
              <w:top w:val="nil"/>
              <w:left w:val="nil"/>
              <w:bottom w:val="nil"/>
              <w:right w:val="nil"/>
            </w:tcBorders>
            <w:shd w:val="clear" w:color="auto" w:fill="auto"/>
          </w:tcPr>
          <w:p w14:paraId="530CBDFA" w14:textId="77777777" w:rsidR="00FA4210" w:rsidRPr="00EA6FF0" w:rsidRDefault="00FA4210" w:rsidP="00E26AC7">
            <w:pPr>
              <w:spacing w:after="0" w:line="240" w:lineRule="auto"/>
              <w:ind w:left="-31"/>
              <w:rPr>
                <w:rFonts w:eastAsia="Arial Unicode MS"/>
                <w:b/>
                <w:bCs/>
                <w:sz w:val="18"/>
                <w:szCs w:val="18"/>
                <w:cs/>
              </w:rPr>
            </w:pPr>
          </w:p>
        </w:tc>
        <w:tc>
          <w:tcPr>
            <w:tcW w:w="1368" w:type="dxa"/>
            <w:tcBorders>
              <w:top w:val="nil"/>
              <w:left w:val="nil"/>
              <w:bottom w:val="single" w:sz="4" w:space="0" w:color="auto"/>
              <w:right w:val="nil"/>
            </w:tcBorders>
            <w:shd w:val="clear" w:color="auto" w:fill="auto"/>
          </w:tcPr>
          <w:p w14:paraId="2AE0F996" w14:textId="02C1D25C" w:rsidR="00FA4210" w:rsidRPr="00EA6FF0" w:rsidRDefault="00132B7C" w:rsidP="00385C2D">
            <w:pPr>
              <w:spacing w:after="0" w:line="240" w:lineRule="auto"/>
              <w:ind w:left="-40" w:right="-72"/>
              <w:jc w:val="right"/>
              <w:rPr>
                <w:rFonts w:eastAsia="Arial Unicode MS"/>
                <w:b/>
                <w:bCs/>
                <w:sz w:val="18"/>
                <w:szCs w:val="18"/>
              </w:rPr>
            </w:pPr>
            <w:r w:rsidRPr="00EA6FF0">
              <w:rPr>
                <w:b/>
                <w:bCs/>
                <w:sz w:val="18"/>
                <w:szCs w:val="18"/>
              </w:rPr>
              <w:t>Baht</w:t>
            </w:r>
            <w:r w:rsidRPr="00EA6FF0">
              <w:rPr>
                <w:b/>
                <w:bCs/>
                <w:sz w:val="18"/>
                <w:szCs w:val="18"/>
                <w:cs/>
              </w:rPr>
              <w:t>’</w:t>
            </w:r>
            <w:r w:rsidR="00816A8A" w:rsidRPr="00EA6FF0">
              <w:rPr>
                <w:b/>
                <w:bCs/>
                <w:sz w:val="18"/>
                <w:szCs w:val="18"/>
              </w:rPr>
              <w:t>000</w:t>
            </w:r>
          </w:p>
        </w:tc>
        <w:tc>
          <w:tcPr>
            <w:tcW w:w="1368" w:type="dxa"/>
            <w:tcBorders>
              <w:top w:val="nil"/>
              <w:left w:val="nil"/>
              <w:bottom w:val="single" w:sz="4" w:space="0" w:color="auto"/>
              <w:right w:val="nil"/>
            </w:tcBorders>
            <w:shd w:val="clear" w:color="auto" w:fill="auto"/>
          </w:tcPr>
          <w:p w14:paraId="13D3BA33" w14:textId="008C0DED" w:rsidR="00FA4210" w:rsidRPr="00EA6FF0" w:rsidRDefault="00132B7C" w:rsidP="00385C2D">
            <w:pPr>
              <w:spacing w:after="0" w:line="240" w:lineRule="auto"/>
              <w:ind w:left="-40" w:right="-72"/>
              <w:jc w:val="right"/>
              <w:rPr>
                <w:rFonts w:eastAsia="Arial Unicode MS"/>
                <w:b/>
                <w:bCs/>
                <w:sz w:val="18"/>
                <w:szCs w:val="18"/>
              </w:rPr>
            </w:pPr>
            <w:r w:rsidRPr="00EA6FF0">
              <w:rPr>
                <w:b/>
                <w:bCs/>
                <w:sz w:val="18"/>
                <w:szCs w:val="18"/>
              </w:rPr>
              <w:t>Baht</w:t>
            </w:r>
            <w:r w:rsidRPr="00EA6FF0">
              <w:rPr>
                <w:b/>
                <w:bCs/>
                <w:sz w:val="18"/>
                <w:szCs w:val="18"/>
                <w:cs/>
              </w:rPr>
              <w:t>’</w:t>
            </w:r>
            <w:r w:rsidR="00816A8A" w:rsidRPr="00EA6FF0">
              <w:rPr>
                <w:b/>
                <w:bCs/>
                <w:sz w:val="18"/>
                <w:szCs w:val="18"/>
              </w:rPr>
              <w:t>000</w:t>
            </w:r>
          </w:p>
        </w:tc>
        <w:tc>
          <w:tcPr>
            <w:tcW w:w="1368" w:type="dxa"/>
            <w:tcBorders>
              <w:top w:val="nil"/>
              <w:left w:val="nil"/>
              <w:bottom w:val="single" w:sz="4" w:space="0" w:color="auto"/>
              <w:right w:val="nil"/>
            </w:tcBorders>
            <w:shd w:val="clear" w:color="auto" w:fill="auto"/>
          </w:tcPr>
          <w:p w14:paraId="3C9AEDAD" w14:textId="1CAAC415" w:rsidR="00FA4210" w:rsidRPr="00EA6FF0" w:rsidRDefault="00132B7C" w:rsidP="00385C2D">
            <w:pPr>
              <w:spacing w:after="0" w:line="240" w:lineRule="auto"/>
              <w:ind w:left="-40" w:right="-72"/>
              <w:jc w:val="right"/>
              <w:rPr>
                <w:rFonts w:eastAsia="Arial Unicode MS"/>
                <w:b/>
                <w:bCs/>
                <w:sz w:val="18"/>
                <w:szCs w:val="18"/>
              </w:rPr>
            </w:pPr>
            <w:r w:rsidRPr="00EA6FF0">
              <w:rPr>
                <w:b/>
                <w:bCs/>
                <w:sz w:val="18"/>
                <w:szCs w:val="18"/>
              </w:rPr>
              <w:t>Baht</w:t>
            </w:r>
            <w:r w:rsidRPr="00EA6FF0">
              <w:rPr>
                <w:b/>
                <w:bCs/>
                <w:sz w:val="18"/>
                <w:szCs w:val="18"/>
                <w:cs/>
              </w:rPr>
              <w:t>’</w:t>
            </w:r>
            <w:r w:rsidR="00816A8A" w:rsidRPr="00EA6FF0">
              <w:rPr>
                <w:b/>
                <w:bCs/>
                <w:sz w:val="18"/>
                <w:szCs w:val="18"/>
              </w:rPr>
              <w:t>000</w:t>
            </w:r>
          </w:p>
        </w:tc>
        <w:tc>
          <w:tcPr>
            <w:tcW w:w="1368" w:type="dxa"/>
            <w:tcBorders>
              <w:top w:val="nil"/>
              <w:left w:val="nil"/>
              <w:bottom w:val="single" w:sz="4" w:space="0" w:color="auto"/>
              <w:right w:val="nil"/>
            </w:tcBorders>
            <w:shd w:val="clear" w:color="auto" w:fill="auto"/>
          </w:tcPr>
          <w:p w14:paraId="1E9CD3B3" w14:textId="6FBF9C78" w:rsidR="00FA4210" w:rsidRPr="00EA6FF0" w:rsidRDefault="00132B7C" w:rsidP="00385C2D">
            <w:pPr>
              <w:spacing w:after="0" w:line="240" w:lineRule="auto"/>
              <w:ind w:left="-40" w:right="-72"/>
              <w:jc w:val="right"/>
              <w:rPr>
                <w:rFonts w:eastAsia="Arial Unicode MS"/>
                <w:b/>
                <w:bCs/>
                <w:sz w:val="18"/>
                <w:szCs w:val="18"/>
              </w:rPr>
            </w:pPr>
            <w:r w:rsidRPr="00EA6FF0">
              <w:rPr>
                <w:b/>
                <w:bCs/>
                <w:sz w:val="18"/>
                <w:szCs w:val="18"/>
              </w:rPr>
              <w:t>Baht</w:t>
            </w:r>
            <w:r w:rsidRPr="00EA6FF0">
              <w:rPr>
                <w:b/>
                <w:bCs/>
                <w:sz w:val="18"/>
                <w:szCs w:val="18"/>
                <w:cs/>
              </w:rPr>
              <w:t>’</w:t>
            </w:r>
            <w:r w:rsidR="00816A8A" w:rsidRPr="00EA6FF0">
              <w:rPr>
                <w:b/>
                <w:bCs/>
                <w:sz w:val="18"/>
                <w:szCs w:val="18"/>
              </w:rPr>
              <w:t>000</w:t>
            </w:r>
          </w:p>
        </w:tc>
      </w:tr>
      <w:tr w:rsidR="004A1AEB" w:rsidRPr="00EA6FF0" w14:paraId="1E4A6A57" w14:textId="77777777" w:rsidTr="007A03D3">
        <w:tc>
          <w:tcPr>
            <w:tcW w:w="3528" w:type="dxa"/>
            <w:tcBorders>
              <w:top w:val="nil"/>
              <w:left w:val="nil"/>
              <w:bottom w:val="nil"/>
              <w:right w:val="nil"/>
            </w:tcBorders>
            <w:shd w:val="clear" w:color="auto" w:fill="auto"/>
          </w:tcPr>
          <w:p w14:paraId="1872EF8F" w14:textId="77777777" w:rsidR="004A1AEB" w:rsidRPr="00EA6FF0" w:rsidRDefault="004A1AEB" w:rsidP="00E26AC7">
            <w:pPr>
              <w:spacing w:after="0" w:line="240" w:lineRule="auto"/>
              <w:ind w:left="-31"/>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0C5CF99A" w14:textId="77777777" w:rsidR="004A1AEB" w:rsidRPr="00EA6FF0" w:rsidRDefault="004A1AEB"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65E02DD8" w14:textId="77777777" w:rsidR="004A1AEB" w:rsidRPr="00EA6FF0" w:rsidRDefault="004A1AEB"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644BB60F" w14:textId="77777777" w:rsidR="004A1AEB" w:rsidRPr="00EA6FF0" w:rsidRDefault="004A1AEB"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479445E6" w14:textId="77777777" w:rsidR="004A1AEB" w:rsidRPr="00EA6FF0" w:rsidRDefault="004A1AEB" w:rsidP="00385C2D">
            <w:pPr>
              <w:spacing w:after="0" w:line="240" w:lineRule="auto"/>
              <w:ind w:left="-40" w:right="-72"/>
              <w:jc w:val="right"/>
              <w:rPr>
                <w:rFonts w:eastAsia="Arial Unicode MS"/>
                <w:b/>
                <w:bCs/>
                <w:sz w:val="18"/>
                <w:szCs w:val="18"/>
                <w:cs/>
              </w:rPr>
            </w:pPr>
          </w:p>
        </w:tc>
      </w:tr>
      <w:tr w:rsidR="00993581" w:rsidRPr="00EA6FF0" w14:paraId="2219447C" w14:textId="77777777" w:rsidTr="00A03B0C">
        <w:tc>
          <w:tcPr>
            <w:tcW w:w="3528" w:type="dxa"/>
            <w:tcBorders>
              <w:top w:val="nil"/>
              <w:left w:val="nil"/>
              <w:bottom w:val="nil"/>
              <w:right w:val="nil"/>
            </w:tcBorders>
          </w:tcPr>
          <w:p w14:paraId="27DE40A8" w14:textId="0A6614BA" w:rsidR="00993581" w:rsidRPr="00EA6FF0" w:rsidRDefault="00F34D87" w:rsidP="00E26AC7">
            <w:pPr>
              <w:spacing w:after="0" w:line="240" w:lineRule="auto"/>
              <w:ind w:left="-31"/>
              <w:rPr>
                <w:rFonts w:eastAsia="Arial Unicode MS"/>
                <w:b/>
                <w:bCs/>
                <w:sz w:val="18"/>
                <w:szCs w:val="18"/>
              </w:rPr>
            </w:pPr>
            <w:r w:rsidRPr="00EA6FF0">
              <w:rPr>
                <w:rFonts w:eastAsia="Arial Unicode MS"/>
                <w:b/>
                <w:bCs/>
                <w:sz w:val="18"/>
                <w:szCs w:val="18"/>
              </w:rPr>
              <w:t>Trade r</w:t>
            </w:r>
            <w:r w:rsidR="00993581" w:rsidRPr="00EA6FF0">
              <w:rPr>
                <w:rFonts w:eastAsia="Arial Unicode MS"/>
                <w:b/>
                <w:bCs/>
                <w:sz w:val="18"/>
                <w:szCs w:val="18"/>
              </w:rPr>
              <w:t>eceivables</w:t>
            </w:r>
            <w:r w:rsidR="00993581" w:rsidRPr="00EA6FF0">
              <w:rPr>
                <w:rFonts w:eastAsia="Arial Unicode MS"/>
                <w:b/>
                <w:bCs/>
                <w:sz w:val="18"/>
                <w:szCs w:val="18"/>
                <w:cs/>
              </w:rPr>
              <w:t xml:space="preserve"> </w:t>
            </w:r>
            <w:r w:rsidR="00993581" w:rsidRPr="00EA6FF0">
              <w:rPr>
                <w:rFonts w:eastAsia="Arial Unicode MS"/>
                <w:sz w:val="18"/>
                <w:szCs w:val="18"/>
                <w:cs/>
              </w:rPr>
              <w:t>(</w:t>
            </w:r>
            <w:r w:rsidR="00993581" w:rsidRPr="00EA6FF0">
              <w:rPr>
                <w:rFonts w:eastAsia="Arial Unicode MS"/>
                <w:sz w:val="18"/>
                <w:szCs w:val="18"/>
              </w:rPr>
              <w:t xml:space="preserve">Note </w:t>
            </w:r>
            <w:r w:rsidR="009D2BE9" w:rsidRPr="00EA6FF0">
              <w:rPr>
                <w:rFonts w:eastAsia="Arial Unicode MS"/>
                <w:sz w:val="18"/>
                <w:szCs w:val="18"/>
              </w:rPr>
              <w:t>6</w:t>
            </w:r>
            <w:r w:rsidR="00993581" w:rsidRPr="00EA6FF0">
              <w:rPr>
                <w:rFonts w:eastAsia="Arial Unicode MS"/>
                <w:sz w:val="18"/>
                <w:szCs w:val="18"/>
                <w:cs/>
              </w:rPr>
              <w:t>)</w:t>
            </w:r>
          </w:p>
        </w:tc>
        <w:tc>
          <w:tcPr>
            <w:tcW w:w="1368" w:type="dxa"/>
            <w:tcBorders>
              <w:top w:val="nil"/>
              <w:left w:val="nil"/>
              <w:bottom w:val="nil"/>
              <w:right w:val="nil"/>
            </w:tcBorders>
            <w:shd w:val="clear" w:color="auto" w:fill="FAFAFA"/>
          </w:tcPr>
          <w:p w14:paraId="14633796" w14:textId="77777777" w:rsidR="00993581" w:rsidRPr="00EA6FF0"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3D584511" w14:textId="77777777" w:rsidR="00993581" w:rsidRPr="00EA6FF0"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7E5E7344" w14:textId="77777777" w:rsidR="00993581" w:rsidRPr="00EA6FF0"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tcPr>
          <w:p w14:paraId="0878EC98" w14:textId="77777777" w:rsidR="00993581" w:rsidRPr="00EA6FF0" w:rsidRDefault="00993581" w:rsidP="00385C2D">
            <w:pPr>
              <w:spacing w:after="0" w:line="240" w:lineRule="auto"/>
              <w:ind w:left="-40" w:right="-72"/>
              <w:jc w:val="right"/>
              <w:rPr>
                <w:rFonts w:eastAsia="Arial Unicode MS"/>
                <w:b/>
                <w:bCs/>
                <w:sz w:val="18"/>
                <w:szCs w:val="18"/>
              </w:rPr>
            </w:pPr>
          </w:p>
        </w:tc>
      </w:tr>
      <w:tr w:rsidR="007356CA" w:rsidRPr="00EA6FF0" w14:paraId="3620FBEC" w14:textId="77777777">
        <w:tc>
          <w:tcPr>
            <w:tcW w:w="3528" w:type="dxa"/>
            <w:tcBorders>
              <w:top w:val="nil"/>
              <w:left w:val="nil"/>
              <w:bottom w:val="nil"/>
              <w:right w:val="nil"/>
            </w:tcBorders>
          </w:tcPr>
          <w:p w14:paraId="3E65048A" w14:textId="3C062ED1" w:rsidR="007356CA" w:rsidRPr="00EA6FF0" w:rsidRDefault="007356CA" w:rsidP="007356CA">
            <w:pPr>
              <w:spacing w:after="0" w:line="240" w:lineRule="auto"/>
              <w:ind w:left="-31"/>
              <w:rPr>
                <w:rFonts w:eastAsia="Arial Unicode MS"/>
                <w:sz w:val="18"/>
                <w:szCs w:val="18"/>
              </w:rPr>
            </w:pPr>
            <w:r w:rsidRPr="00EA6FF0">
              <w:rPr>
                <w:sz w:val="18"/>
                <w:szCs w:val="18"/>
              </w:rPr>
              <w:t>Subsidiaries</w:t>
            </w:r>
          </w:p>
        </w:tc>
        <w:tc>
          <w:tcPr>
            <w:tcW w:w="1368" w:type="dxa"/>
            <w:tcBorders>
              <w:top w:val="nil"/>
              <w:left w:val="nil"/>
              <w:bottom w:val="nil"/>
              <w:right w:val="nil"/>
            </w:tcBorders>
            <w:shd w:val="clear" w:color="auto" w:fill="FAFAFA"/>
          </w:tcPr>
          <w:p w14:paraId="446C0484" w14:textId="6AB696D6" w:rsidR="007356CA" w:rsidRPr="00EA6FF0" w:rsidRDefault="00590FE3" w:rsidP="007356CA">
            <w:pPr>
              <w:spacing w:after="0" w:line="240" w:lineRule="auto"/>
              <w:ind w:left="-40" w:right="-72"/>
              <w:jc w:val="right"/>
              <w:rPr>
                <w:rFonts w:eastAsia="Arial Unicode MS"/>
                <w:sz w:val="18"/>
                <w:szCs w:val="18"/>
              </w:rPr>
            </w:pPr>
            <w:r w:rsidRPr="00EA6FF0">
              <w:rPr>
                <w:rFonts w:eastAsia="Arial Unicode MS"/>
                <w:sz w:val="18"/>
                <w:szCs w:val="18"/>
              </w:rPr>
              <w:t>-</w:t>
            </w:r>
          </w:p>
        </w:tc>
        <w:tc>
          <w:tcPr>
            <w:tcW w:w="1368" w:type="dxa"/>
            <w:tcBorders>
              <w:top w:val="nil"/>
              <w:left w:val="nil"/>
              <w:bottom w:val="nil"/>
              <w:right w:val="nil"/>
            </w:tcBorders>
          </w:tcPr>
          <w:p w14:paraId="7EF60262" w14:textId="55FE20E1" w:rsidR="007356CA" w:rsidRPr="00EA6FF0" w:rsidRDefault="007356CA" w:rsidP="007356CA">
            <w:pPr>
              <w:spacing w:after="0" w:line="240" w:lineRule="auto"/>
              <w:ind w:left="-40" w:right="-72"/>
              <w:jc w:val="right"/>
              <w:rPr>
                <w:rFonts w:eastAsia="Arial Unicode MS"/>
                <w:b/>
                <w:bCs/>
                <w:sz w:val="18"/>
                <w:szCs w:val="18"/>
              </w:rPr>
            </w:pPr>
            <w:r w:rsidRPr="00EA6FF0">
              <w:rPr>
                <w:sz w:val="18"/>
                <w:szCs w:val="18"/>
              </w:rPr>
              <w:t>-</w:t>
            </w:r>
          </w:p>
        </w:tc>
        <w:tc>
          <w:tcPr>
            <w:tcW w:w="1368" w:type="dxa"/>
            <w:tcBorders>
              <w:top w:val="nil"/>
              <w:left w:val="nil"/>
              <w:bottom w:val="nil"/>
              <w:right w:val="nil"/>
            </w:tcBorders>
            <w:shd w:val="clear" w:color="auto" w:fill="FAFAFA"/>
          </w:tcPr>
          <w:p w14:paraId="3EC65FEA" w14:textId="66A2F3C0" w:rsidR="007356CA" w:rsidRPr="00EA6FF0" w:rsidRDefault="00590FE3" w:rsidP="007356CA">
            <w:pPr>
              <w:spacing w:after="0" w:line="240" w:lineRule="auto"/>
              <w:ind w:left="-40" w:right="-72"/>
              <w:jc w:val="right"/>
              <w:rPr>
                <w:rFonts w:eastAsia="Arial Unicode MS"/>
                <w:sz w:val="18"/>
                <w:szCs w:val="18"/>
              </w:rPr>
            </w:pPr>
            <w:r w:rsidRPr="00EA6FF0">
              <w:rPr>
                <w:rFonts w:eastAsia="Arial Unicode MS"/>
                <w:sz w:val="18"/>
                <w:szCs w:val="18"/>
              </w:rPr>
              <w:t>1,933</w:t>
            </w:r>
          </w:p>
        </w:tc>
        <w:tc>
          <w:tcPr>
            <w:tcW w:w="1368" w:type="dxa"/>
            <w:tcBorders>
              <w:top w:val="nil"/>
              <w:left w:val="nil"/>
              <w:bottom w:val="nil"/>
              <w:right w:val="nil"/>
            </w:tcBorders>
          </w:tcPr>
          <w:p w14:paraId="5B5A66A7" w14:textId="4CDA0893" w:rsidR="007356CA" w:rsidRPr="00EA6FF0" w:rsidRDefault="007356CA" w:rsidP="007356CA">
            <w:pPr>
              <w:spacing w:after="0" w:line="240" w:lineRule="auto"/>
              <w:ind w:left="-40" w:right="-72"/>
              <w:jc w:val="right"/>
              <w:rPr>
                <w:rFonts w:eastAsia="Arial Unicode MS"/>
                <w:b/>
                <w:bCs/>
                <w:sz w:val="18"/>
                <w:szCs w:val="18"/>
              </w:rPr>
            </w:pPr>
            <w:r w:rsidRPr="00EA6FF0">
              <w:rPr>
                <w:sz w:val="18"/>
                <w:szCs w:val="18"/>
              </w:rPr>
              <w:t>2,683</w:t>
            </w:r>
          </w:p>
        </w:tc>
      </w:tr>
      <w:tr w:rsidR="007356CA" w:rsidRPr="00EA6FF0" w14:paraId="47E04EAA" w14:textId="77777777">
        <w:tc>
          <w:tcPr>
            <w:tcW w:w="3528" w:type="dxa"/>
            <w:tcBorders>
              <w:top w:val="nil"/>
              <w:left w:val="nil"/>
              <w:bottom w:val="nil"/>
              <w:right w:val="nil"/>
            </w:tcBorders>
          </w:tcPr>
          <w:p w14:paraId="2A6D4BC0" w14:textId="24161298" w:rsidR="007356CA" w:rsidRPr="00EA6FF0" w:rsidRDefault="007356CA" w:rsidP="007356CA">
            <w:pPr>
              <w:spacing w:after="0" w:line="240" w:lineRule="auto"/>
              <w:ind w:left="-31"/>
              <w:rPr>
                <w:rFonts w:eastAsia="Arial Unicode MS"/>
                <w:sz w:val="18"/>
                <w:szCs w:val="18"/>
              </w:rPr>
            </w:pPr>
            <w:r w:rsidRPr="00EA6FF0">
              <w:rPr>
                <w:sz w:val="18"/>
                <w:szCs w:val="18"/>
              </w:rPr>
              <w:t>Associate</w:t>
            </w:r>
          </w:p>
        </w:tc>
        <w:tc>
          <w:tcPr>
            <w:tcW w:w="1368" w:type="dxa"/>
            <w:tcBorders>
              <w:top w:val="nil"/>
              <w:left w:val="nil"/>
              <w:bottom w:val="nil"/>
              <w:right w:val="nil"/>
            </w:tcBorders>
            <w:shd w:val="clear" w:color="auto" w:fill="FAFAFA"/>
          </w:tcPr>
          <w:p w14:paraId="3DFFD560" w14:textId="014081F5" w:rsidR="007356CA" w:rsidRPr="00EA6FF0" w:rsidRDefault="00590FE3" w:rsidP="007356CA">
            <w:pPr>
              <w:spacing w:after="0" w:line="240" w:lineRule="auto"/>
              <w:ind w:left="-40" w:right="-72"/>
              <w:jc w:val="right"/>
              <w:rPr>
                <w:rFonts w:eastAsia="Arial Unicode MS"/>
                <w:sz w:val="18"/>
                <w:szCs w:val="18"/>
              </w:rPr>
            </w:pPr>
            <w:r w:rsidRPr="00EA6FF0">
              <w:rPr>
                <w:rFonts w:eastAsia="Arial Unicode MS"/>
                <w:sz w:val="18"/>
                <w:szCs w:val="18"/>
              </w:rPr>
              <w:t>146</w:t>
            </w:r>
          </w:p>
        </w:tc>
        <w:tc>
          <w:tcPr>
            <w:tcW w:w="1368" w:type="dxa"/>
            <w:tcBorders>
              <w:top w:val="nil"/>
              <w:left w:val="nil"/>
              <w:bottom w:val="nil"/>
              <w:right w:val="nil"/>
            </w:tcBorders>
          </w:tcPr>
          <w:p w14:paraId="1AA98870" w14:textId="1A717401" w:rsidR="007356CA" w:rsidRPr="00EA6FF0" w:rsidRDefault="007356CA" w:rsidP="007356CA">
            <w:pPr>
              <w:spacing w:after="0" w:line="240" w:lineRule="auto"/>
              <w:ind w:left="-40" w:right="-72"/>
              <w:jc w:val="right"/>
              <w:rPr>
                <w:rFonts w:eastAsia="Arial Unicode MS"/>
                <w:b/>
                <w:bCs/>
                <w:sz w:val="18"/>
                <w:szCs w:val="18"/>
              </w:rPr>
            </w:pPr>
            <w:r w:rsidRPr="00EA6FF0">
              <w:rPr>
                <w:sz w:val="18"/>
                <w:szCs w:val="18"/>
              </w:rPr>
              <w:t>521</w:t>
            </w:r>
          </w:p>
        </w:tc>
        <w:tc>
          <w:tcPr>
            <w:tcW w:w="1368" w:type="dxa"/>
            <w:tcBorders>
              <w:top w:val="nil"/>
              <w:left w:val="nil"/>
              <w:bottom w:val="nil"/>
              <w:right w:val="nil"/>
            </w:tcBorders>
            <w:shd w:val="clear" w:color="auto" w:fill="FAFAFA"/>
          </w:tcPr>
          <w:p w14:paraId="74E3EBE1" w14:textId="22723F7C" w:rsidR="007356CA" w:rsidRPr="00EA6FF0" w:rsidRDefault="00590FE3" w:rsidP="007356CA">
            <w:pPr>
              <w:spacing w:after="0" w:line="240" w:lineRule="auto"/>
              <w:ind w:left="-40" w:right="-72"/>
              <w:jc w:val="right"/>
              <w:rPr>
                <w:rFonts w:eastAsia="Arial Unicode MS"/>
                <w:sz w:val="18"/>
                <w:szCs w:val="18"/>
              </w:rPr>
            </w:pPr>
            <w:r w:rsidRPr="00EA6FF0">
              <w:rPr>
                <w:rFonts w:eastAsia="Arial Unicode MS"/>
                <w:sz w:val="18"/>
                <w:szCs w:val="18"/>
              </w:rPr>
              <w:t>146</w:t>
            </w:r>
          </w:p>
        </w:tc>
        <w:tc>
          <w:tcPr>
            <w:tcW w:w="1368" w:type="dxa"/>
            <w:tcBorders>
              <w:top w:val="nil"/>
              <w:left w:val="nil"/>
              <w:bottom w:val="nil"/>
              <w:right w:val="nil"/>
            </w:tcBorders>
          </w:tcPr>
          <w:p w14:paraId="66DD039B" w14:textId="76DCA5E8" w:rsidR="007356CA" w:rsidRPr="00EA6FF0" w:rsidRDefault="007356CA" w:rsidP="007356CA">
            <w:pPr>
              <w:spacing w:after="0" w:line="240" w:lineRule="auto"/>
              <w:ind w:left="-40" w:right="-72"/>
              <w:jc w:val="right"/>
              <w:rPr>
                <w:rFonts w:eastAsia="Arial Unicode MS"/>
                <w:b/>
                <w:bCs/>
                <w:sz w:val="18"/>
                <w:szCs w:val="18"/>
              </w:rPr>
            </w:pPr>
            <w:r w:rsidRPr="00EA6FF0">
              <w:rPr>
                <w:sz w:val="18"/>
                <w:szCs w:val="18"/>
              </w:rPr>
              <w:t>521</w:t>
            </w:r>
          </w:p>
        </w:tc>
      </w:tr>
      <w:tr w:rsidR="007356CA" w:rsidRPr="00EA6FF0" w14:paraId="2960E49B" w14:textId="77777777">
        <w:tc>
          <w:tcPr>
            <w:tcW w:w="3528" w:type="dxa"/>
            <w:tcBorders>
              <w:top w:val="nil"/>
              <w:left w:val="nil"/>
              <w:bottom w:val="nil"/>
              <w:right w:val="nil"/>
            </w:tcBorders>
          </w:tcPr>
          <w:p w14:paraId="0336A52E" w14:textId="2C8A1869" w:rsidR="007356CA" w:rsidRPr="00EA6FF0" w:rsidRDefault="007356CA" w:rsidP="007356CA">
            <w:pPr>
              <w:spacing w:after="0" w:line="240" w:lineRule="auto"/>
              <w:ind w:left="-31"/>
              <w:rPr>
                <w:rFonts w:eastAsia="Arial Unicode MS"/>
                <w:sz w:val="18"/>
                <w:szCs w:val="18"/>
                <w:cs/>
              </w:rPr>
            </w:pPr>
            <w:r w:rsidRPr="00EA6FF0">
              <w:rPr>
                <w:rFonts w:eastAsia="Arial Unicode MS"/>
                <w:sz w:val="18"/>
                <w:szCs w:val="18"/>
              </w:rPr>
              <w:t>Joint ventures</w:t>
            </w:r>
            <w:r w:rsidRPr="00EA6FF0">
              <w:rPr>
                <w:rFonts w:eastAsia="Arial Unicode MS"/>
                <w:sz w:val="18"/>
                <w:szCs w:val="18"/>
                <w:cs/>
              </w:rPr>
              <w:t xml:space="preserve"> </w:t>
            </w:r>
          </w:p>
        </w:tc>
        <w:tc>
          <w:tcPr>
            <w:tcW w:w="1368" w:type="dxa"/>
            <w:tcBorders>
              <w:top w:val="nil"/>
              <w:left w:val="nil"/>
              <w:bottom w:val="nil"/>
              <w:right w:val="nil"/>
            </w:tcBorders>
            <w:shd w:val="clear" w:color="auto" w:fill="FAFAFA"/>
          </w:tcPr>
          <w:p w14:paraId="626B8BE2" w14:textId="13DDFAA0" w:rsidR="007356CA" w:rsidRPr="00EA6FF0" w:rsidRDefault="00590FE3" w:rsidP="007356CA">
            <w:pPr>
              <w:spacing w:after="0" w:line="240" w:lineRule="auto"/>
              <w:ind w:left="-40" w:right="-72"/>
              <w:jc w:val="right"/>
              <w:rPr>
                <w:rFonts w:eastAsia="Arial Unicode MS"/>
                <w:sz w:val="18"/>
                <w:szCs w:val="18"/>
              </w:rPr>
            </w:pPr>
            <w:r w:rsidRPr="00EA6FF0">
              <w:rPr>
                <w:rFonts w:eastAsia="Arial Unicode MS"/>
                <w:sz w:val="18"/>
                <w:szCs w:val="18"/>
              </w:rPr>
              <w:t>3,734</w:t>
            </w:r>
          </w:p>
        </w:tc>
        <w:tc>
          <w:tcPr>
            <w:tcW w:w="1368" w:type="dxa"/>
            <w:tcBorders>
              <w:top w:val="nil"/>
              <w:left w:val="nil"/>
              <w:bottom w:val="nil"/>
              <w:right w:val="nil"/>
            </w:tcBorders>
          </w:tcPr>
          <w:p w14:paraId="52E24375" w14:textId="4A71850B" w:rsidR="007356CA" w:rsidRPr="00EA6FF0" w:rsidRDefault="007356CA" w:rsidP="007356CA">
            <w:pPr>
              <w:spacing w:after="0" w:line="240" w:lineRule="auto"/>
              <w:ind w:left="-40" w:right="-72"/>
              <w:jc w:val="right"/>
              <w:rPr>
                <w:rFonts w:eastAsia="Arial Unicode MS"/>
                <w:b/>
                <w:bCs/>
                <w:sz w:val="18"/>
                <w:szCs w:val="18"/>
              </w:rPr>
            </w:pPr>
            <w:r w:rsidRPr="00EA6FF0">
              <w:rPr>
                <w:sz w:val="18"/>
                <w:szCs w:val="18"/>
              </w:rPr>
              <w:t>3,568</w:t>
            </w:r>
          </w:p>
        </w:tc>
        <w:tc>
          <w:tcPr>
            <w:tcW w:w="1368" w:type="dxa"/>
            <w:tcBorders>
              <w:top w:val="nil"/>
              <w:left w:val="nil"/>
              <w:bottom w:val="nil"/>
              <w:right w:val="nil"/>
            </w:tcBorders>
            <w:shd w:val="clear" w:color="auto" w:fill="FAFAFA"/>
          </w:tcPr>
          <w:p w14:paraId="4D42AEA1" w14:textId="13FA2A07" w:rsidR="007356CA" w:rsidRPr="00EA6FF0" w:rsidRDefault="00590FE3" w:rsidP="007356CA">
            <w:pPr>
              <w:spacing w:after="0" w:line="240" w:lineRule="auto"/>
              <w:ind w:left="-40" w:right="-72"/>
              <w:jc w:val="right"/>
              <w:rPr>
                <w:rFonts w:eastAsia="Arial Unicode MS"/>
                <w:sz w:val="18"/>
                <w:szCs w:val="18"/>
              </w:rPr>
            </w:pPr>
            <w:r w:rsidRPr="00EA6FF0">
              <w:rPr>
                <w:rFonts w:eastAsia="Arial Unicode MS"/>
                <w:sz w:val="18"/>
                <w:szCs w:val="18"/>
              </w:rPr>
              <w:t>-</w:t>
            </w:r>
          </w:p>
        </w:tc>
        <w:tc>
          <w:tcPr>
            <w:tcW w:w="1368" w:type="dxa"/>
            <w:tcBorders>
              <w:top w:val="nil"/>
              <w:left w:val="nil"/>
              <w:bottom w:val="nil"/>
              <w:right w:val="nil"/>
            </w:tcBorders>
          </w:tcPr>
          <w:p w14:paraId="12322923" w14:textId="4B24EB90" w:rsidR="007356CA" w:rsidRPr="00EA6FF0" w:rsidRDefault="007356CA" w:rsidP="007356CA">
            <w:pPr>
              <w:spacing w:after="0" w:line="240" w:lineRule="auto"/>
              <w:ind w:left="-40" w:right="-72"/>
              <w:jc w:val="right"/>
              <w:rPr>
                <w:rFonts w:eastAsia="Arial Unicode MS"/>
                <w:b/>
                <w:bCs/>
                <w:sz w:val="18"/>
                <w:szCs w:val="18"/>
              </w:rPr>
            </w:pPr>
            <w:r w:rsidRPr="00EA6FF0">
              <w:rPr>
                <w:sz w:val="18"/>
                <w:szCs w:val="18"/>
              </w:rPr>
              <w:t>-</w:t>
            </w:r>
          </w:p>
        </w:tc>
      </w:tr>
      <w:tr w:rsidR="007356CA" w:rsidRPr="00EA6FF0" w14:paraId="3B5DA192" w14:textId="77777777">
        <w:tc>
          <w:tcPr>
            <w:tcW w:w="3528" w:type="dxa"/>
            <w:tcBorders>
              <w:top w:val="nil"/>
              <w:left w:val="nil"/>
              <w:bottom w:val="nil"/>
              <w:right w:val="nil"/>
            </w:tcBorders>
          </w:tcPr>
          <w:p w14:paraId="052ECD54" w14:textId="01FEB866" w:rsidR="007356CA" w:rsidRPr="00EA6FF0" w:rsidRDefault="007356CA" w:rsidP="007356CA">
            <w:pPr>
              <w:spacing w:after="0" w:line="240" w:lineRule="auto"/>
              <w:ind w:left="-31"/>
              <w:rPr>
                <w:rFonts w:eastAsia="Arial Unicode MS"/>
                <w:sz w:val="18"/>
                <w:szCs w:val="18"/>
              </w:rPr>
            </w:pPr>
            <w:r w:rsidRPr="00EA6FF0">
              <w:rPr>
                <w:sz w:val="18"/>
                <w:szCs w:val="18"/>
              </w:rPr>
              <w:t>Related parties</w:t>
            </w:r>
          </w:p>
        </w:tc>
        <w:tc>
          <w:tcPr>
            <w:tcW w:w="1368" w:type="dxa"/>
            <w:tcBorders>
              <w:top w:val="nil"/>
              <w:left w:val="nil"/>
              <w:bottom w:val="single" w:sz="4" w:space="0" w:color="auto"/>
              <w:right w:val="nil"/>
            </w:tcBorders>
            <w:shd w:val="clear" w:color="auto" w:fill="FAFAFA"/>
          </w:tcPr>
          <w:p w14:paraId="6F87B9C6" w14:textId="69FACEE6" w:rsidR="007356CA" w:rsidRPr="00EA6FF0" w:rsidRDefault="00590FE3" w:rsidP="007356CA">
            <w:pPr>
              <w:spacing w:after="0" w:line="240" w:lineRule="auto"/>
              <w:ind w:left="-40" w:right="-72"/>
              <w:jc w:val="right"/>
              <w:rPr>
                <w:rFonts w:eastAsia="Arial Unicode MS"/>
                <w:sz w:val="18"/>
                <w:szCs w:val="18"/>
              </w:rPr>
            </w:pPr>
            <w:r w:rsidRPr="00EA6FF0">
              <w:rPr>
                <w:rFonts w:eastAsia="Arial Unicode MS"/>
                <w:sz w:val="18"/>
                <w:szCs w:val="18"/>
              </w:rPr>
              <w:t>1,923</w:t>
            </w:r>
          </w:p>
        </w:tc>
        <w:tc>
          <w:tcPr>
            <w:tcW w:w="1368" w:type="dxa"/>
            <w:tcBorders>
              <w:top w:val="nil"/>
              <w:left w:val="nil"/>
              <w:bottom w:val="single" w:sz="4" w:space="0" w:color="auto"/>
              <w:right w:val="nil"/>
            </w:tcBorders>
          </w:tcPr>
          <w:p w14:paraId="44EECBDA" w14:textId="18C0F457" w:rsidR="007356CA" w:rsidRPr="00EA6FF0" w:rsidRDefault="007356CA" w:rsidP="007356CA">
            <w:pPr>
              <w:spacing w:after="0" w:line="240" w:lineRule="auto"/>
              <w:ind w:left="-40" w:right="-72"/>
              <w:jc w:val="right"/>
              <w:rPr>
                <w:rFonts w:eastAsia="Arial Unicode MS"/>
                <w:b/>
                <w:bCs/>
                <w:sz w:val="18"/>
                <w:szCs w:val="18"/>
              </w:rPr>
            </w:pPr>
            <w:r w:rsidRPr="00EA6FF0">
              <w:rPr>
                <w:sz w:val="18"/>
                <w:szCs w:val="18"/>
              </w:rPr>
              <w:t>3,697</w:t>
            </w:r>
          </w:p>
        </w:tc>
        <w:tc>
          <w:tcPr>
            <w:tcW w:w="1368" w:type="dxa"/>
            <w:tcBorders>
              <w:top w:val="nil"/>
              <w:left w:val="nil"/>
              <w:bottom w:val="single" w:sz="4" w:space="0" w:color="auto"/>
              <w:right w:val="nil"/>
            </w:tcBorders>
            <w:shd w:val="clear" w:color="auto" w:fill="FAFAFA"/>
          </w:tcPr>
          <w:p w14:paraId="180F4BD4" w14:textId="7549D7D1" w:rsidR="007356CA" w:rsidRPr="00EA6FF0" w:rsidRDefault="00590FE3" w:rsidP="007356CA">
            <w:pPr>
              <w:spacing w:after="0" w:line="240" w:lineRule="auto"/>
              <w:ind w:left="-40" w:right="-72"/>
              <w:jc w:val="right"/>
              <w:rPr>
                <w:rFonts w:eastAsia="Arial Unicode MS"/>
                <w:sz w:val="18"/>
                <w:szCs w:val="18"/>
              </w:rPr>
            </w:pPr>
            <w:r w:rsidRPr="00EA6FF0">
              <w:rPr>
                <w:rFonts w:eastAsia="Arial Unicode MS"/>
                <w:sz w:val="18"/>
                <w:szCs w:val="18"/>
              </w:rPr>
              <w:t>1,923</w:t>
            </w:r>
          </w:p>
        </w:tc>
        <w:tc>
          <w:tcPr>
            <w:tcW w:w="1368" w:type="dxa"/>
            <w:tcBorders>
              <w:top w:val="nil"/>
              <w:left w:val="nil"/>
              <w:bottom w:val="single" w:sz="4" w:space="0" w:color="auto"/>
              <w:right w:val="nil"/>
            </w:tcBorders>
          </w:tcPr>
          <w:p w14:paraId="1DDCD17E" w14:textId="14AF0054" w:rsidR="007356CA" w:rsidRPr="00EA6FF0" w:rsidRDefault="007356CA" w:rsidP="007356CA">
            <w:pPr>
              <w:spacing w:after="0" w:line="240" w:lineRule="auto"/>
              <w:ind w:left="-40" w:right="-72"/>
              <w:jc w:val="right"/>
              <w:rPr>
                <w:rFonts w:eastAsia="Arial Unicode MS"/>
                <w:b/>
                <w:bCs/>
                <w:sz w:val="18"/>
                <w:szCs w:val="18"/>
              </w:rPr>
            </w:pPr>
            <w:r w:rsidRPr="00EA6FF0">
              <w:rPr>
                <w:sz w:val="18"/>
                <w:szCs w:val="18"/>
              </w:rPr>
              <w:t>3,697</w:t>
            </w:r>
          </w:p>
        </w:tc>
      </w:tr>
      <w:tr w:rsidR="007356CA" w:rsidRPr="00EA6FF0" w14:paraId="5F2D48B7" w14:textId="77777777">
        <w:tc>
          <w:tcPr>
            <w:tcW w:w="3528" w:type="dxa"/>
            <w:tcBorders>
              <w:top w:val="nil"/>
              <w:left w:val="nil"/>
              <w:bottom w:val="nil"/>
              <w:right w:val="nil"/>
            </w:tcBorders>
          </w:tcPr>
          <w:p w14:paraId="08BC31D1" w14:textId="77777777" w:rsidR="007356CA" w:rsidRPr="00EA6FF0" w:rsidRDefault="007356CA" w:rsidP="007356CA">
            <w:pPr>
              <w:spacing w:after="0" w:line="240" w:lineRule="auto"/>
              <w:ind w:left="-31"/>
              <w:rPr>
                <w:sz w:val="12"/>
                <w:szCs w:val="12"/>
              </w:rPr>
            </w:pPr>
          </w:p>
        </w:tc>
        <w:tc>
          <w:tcPr>
            <w:tcW w:w="1368" w:type="dxa"/>
            <w:tcBorders>
              <w:top w:val="single" w:sz="4" w:space="0" w:color="auto"/>
              <w:left w:val="nil"/>
              <w:bottom w:val="nil"/>
              <w:right w:val="nil"/>
            </w:tcBorders>
            <w:shd w:val="clear" w:color="auto" w:fill="FAFAFA"/>
          </w:tcPr>
          <w:p w14:paraId="36CFD028" w14:textId="482F4CEB" w:rsidR="007356CA" w:rsidRPr="00EA6FF0" w:rsidRDefault="007356CA" w:rsidP="007356CA">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5D714EF8" w14:textId="5D455734" w:rsidR="007356CA" w:rsidRPr="00EA6FF0" w:rsidRDefault="007356CA" w:rsidP="007356CA">
            <w:pPr>
              <w:spacing w:after="0" w:line="240" w:lineRule="auto"/>
              <w:ind w:left="-40" w:right="-72"/>
              <w:jc w:val="right"/>
              <w:rPr>
                <w:sz w:val="18"/>
                <w:szCs w:val="18"/>
              </w:rPr>
            </w:pPr>
          </w:p>
        </w:tc>
        <w:tc>
          <w:tcPr>
            <w:tcW w:w="1368" w:type="dxa"/>
            <w:tcBorders>
              <w:top w:val="single" w:sz="4" w:space="0" w:color="auto"/>
              <w:left w:val="nil"/>
              <w:bottom w:val="nil"/>
              <w:right w:val="nil"/>
            </w:tcBorders>
            <w:shd w:val="clear" w:color="auto" w:fill="FAFAFA"/>
          </w:tcPr>
          <w:p w14:paraId="5EEF6206" w14:textId="7C8D8C1E" w:rsidR="007356CA" w:rsidRPr="00EA6FF0" w:rsidRDefault="007356CA" w:rsidP="007356CA">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0906988" w14:textId="47B16C1E" w:rsidR="007356CA" w:rsidRPr="00EA6FF0" w:rsidRDefault="007356CA" w:rsidP="007356CA">
            <w:pPr>
              <w:spacing w:after="0" w:line="240" w:lineRule="auto"/>
              <w:ind w:left="-40" w:right="-72"/>
              <w:jc w:val="right"/>
              <w:rPr>
                <w:rFonts w:eastAsia="Arial Unicode MS"/>
                <w:sz w:val="18"/>
                <w:szCs w:val="18"/>
              </w:rPr>
            </w:pPr>
          </w:p>
        </w:tc>
      </w:tr>
      <w:tr w:rsidR="007356CA" w:rsidRPr="00EA6FF0" w14:paraId="39233404" w14:textId="77777777">
        <w:tc>
          <w:tcPr>
            <w:tcW w:w="3528" w:type="dxa"/>
            <w:tcBorders>
              <w:top w:val="nil"/>
              <w:left w:val="nil"/>
              <w:bottom w:val="nil"/>
              <w:right w:val="nil"/>
            </w:tcBorders>
          </w:tcPr>
          <w:p w14:paraId="66AC6204" w14:textId="77777777" w:rsidR="007356CA" w:rsidRPr="00EA6FF0" w:rsidRDefault="007356CA" w:rsidP="007356CA">
            <w:pPr>
              <w:spacing w:after="0" w:line="240" w:lineRule="auto"/>
              <w:ind w:left="-31"/>
              <w:rPr>
                <w:sz w:val="18"/>
                <w:szCs w:val="18"/>
              </w:rPr>
            </w:pPr>
          </w:p>
        </w:tc>
        <w:tc>
          <w:tcPr>
            <w:tcW w:w="1368" w:type="dxa"/>
            <w:tcBorders>
              <w:top w:val="nil"/>
              <w:left w:val="nil"/>
              <w:bottom w:val="single" w:sz="4" w:space="0" w:color="auto"/>
              <w:right w:val="nil"/>
            </w:tcBorders>
            <w:shd w:val="clear" w:color="auto" w:fill="FAFAFA"/>
          </w:tcPr>
          <w:p w14:paraId="7E392E42" w14:textId="030144C7" w:rsidR="007356CA" w:rsidRPr="00EA6FF0" w:rsidRDefault="00590FE3" w:rsidP="007356CA">
            <w:pPr>
              <w:spacing w:after="0" w:line="240" w:lineRule="auto"/>
              <w:ind w:left="-40" w:right="-72"/>
              <w:jc w:val="right"/>
              <w:rPr>
                <w:rFonts w:eastAsia="Arial Unicode MS"/>
                <w:sz w:val="18"/>
                <w:szCs w:val="18"/>
              </w:rPr>
            </w:pPr>
            <w:r w:rsidRPr="00EA6FF0">
              <w:rPr>
                <w:rFonts w:eastAsia="Arial Unicode MS"/>
                <w:sz w:val="18"/>
                <w:szCs w:val="18"/>
              </w:rPr>
              <w:t>5,803</w:t>
            </w:r>
          </w:p>
        </w:tc>
        <w:tc>
          <w:tcPr>
            <w:tcW w:w="1368" w:type="dxa"/>
            <w:tcBorders>
              <w:top w:val="nil"/>
              <w:left w:val="nil"/>
              <w:bottom w:val="single" w:sz="4" w:space="0" w:color="auto"/>
              <w:right w:val="nil"/>
            </w:tcBorders>
          </w:tcPr>
          <w:p w14:paraId="72B08F03" w14:textId="45C7BF07" w:rsidR="007356CA" w:rsidRPr="00EA6FF0" w:rsidRDefault="007356CA" w:rsidP="007356CA">
            <w:pPr>
              <w:spacing w:after="0" w:line="240" w:lineRule="auto"/>
              <w:ind w:left="-40" w:right="-72"/>
              <w:jc w:val="right"/>
              <w:rPr>
                <w:sz w:val="18"/>
                <w:szCs w:val="18"/>
              </w:rPr>
            </w:pPr>
            <w:r w:rsidRPr="00EA6FF0">
              <w:rPr>
                <w:sz w:val="18"/>
                <w:szCs w:val="18"/>
              </w:rPr>
              <w:t>7,786</w:t>
            </w:r>
          </w:p>
        </w:tc>
        <w:tc>
          <w:tcPr>
            <w:tcW w:w="1368" w:type="dxa"/>
            <w:tcBorders>
              <w:top w:val="nil"/>
              <w:left w:val="nil"/>
              <w:bottom w:val="single" w:sz="4" w:space="0" w:color="auto"/>
              <w:right w:val="nil"/>
            </w:tcBorders>
            <w:shd w:val="clear" w:color="auto" w:fill="FAFAFA"/>
          </w:tcPr>
          <w:p w14:paraId="7A6B5BCD" w14:textId="68C4B000" w:rsidR="007356CA" w:rsidRPr="00EA6FF0" w:rsidRDefault="00590FE3" w:rsidP="007356CA">
            <w:pPr>
              <w:spacing w:after="0" w:line="240" w:lineRule="auto"/>
              <w:ind w:left="-40" w:right="-72"/>
              <w:jc w:val="right"/>
              <w:rPr>
                <w:rFonts w:eastAsia="Arial Unicode MS"/>
                <w:sz w:val="18"/>
                <w:szCs w:val="18"/>
              </w:rPr>
            </w:pPr>
            <w:r w:rsidRPr="00EA6FF0">
              <w:rPr>
                <w:rFonts w:eastAsia="Arial Unicode MS"/>
                <w:sz w:val="18"/>
                <w:szCs w:val="18"/>
              </w:rPr>
              <w:t>4,002</w:t>
            </w:r>
          </w:p>
        </w:tc>
        <w:tc>
          <w:tcPr>
            <w:tcW w:w="1368" w:type="dxa"/>
            <w:tcBorders>
              <w:top w:val="nil"/>
              <w:left w:val="nil"/>
              <w:bottom w:val="single" w:sz="4" w:space="0" w:color="auto"/>
              <w:right w:val="nil"/>
            </w:tcBorders>
          </w:tcPr>
          <w:p w14:paraId="03ADAF1A" w14:textId="59661F8E" w:rsidR="007356CA" w:rsidRPr="00EA6FF0" w:rsidRDefault="007356CA" w:rsidP="007356CA">
            <w:pPr>
              <w:spacing w:after="0" w:line="240" w:lineRule="auto"/>
              <w:ind w:left="-40" w:right="-72"/>
              <w:jc w:val="right"/>
              <w:rPr>
                <w:rFonts w:eastAsia="Arial Unicode MS"/>
                <w:sz w:val="18"/>
                <w:szCs w:val="18"/>
              </w:rPr>
            </w:pPr>
            <w:r w:rsidRPr="00EA6FF0">
              <w:rPr>
                <w:sz w:val="18"/>
                <w:szCs w:val="18"/>
              </w:rPr>
              <w:t>6,901</w:t>
            </w:r>
          </w:p>
        </w:tc>
      </w:tr>
      <w:tr w:rsidR="005948D6" w:rsidRPr="00EA6FF0" w14:paraId="717754FD" w14:textId="77777777" w:rsidTr="00A03B0C">
        <w:tc>
          <w:tcPr>
            <w:tcW w:w="3528" w:type="dxa"/>
            <w:tcBorders>
              <w:top w:val="nil"/>
              <w:left w:val="nil"/>
              <w:bottom w:val="nil"/>
              <w:right w:val="nil"/>
            </w:tcBorders>
          </w:tcPr>
          <w:p w14:paraId="120C2CDE" w14:textId="77777777" w:rsidR="005948D6" w:rsidRPr="00EA6FF0" w:rsidRDefault="005948D6" w:rsidP="005948D6">
            <w:pPr>
              <w:spacing w:after="0" w:line="240" w:lineRule="auto"/>
              <w:ind w:left="-31"/>
              <w:rPr>
                <w:rFonts w:eastAsia="Arial Unicode MS"/>
                <w:sz w:val="18"/>
                <w:szCs w:val="18"/>
              </w:rPr>
            </w:pPr>
          </w:p>
        </w:tc>
        <w:tc>
          <w:tcPr>
            <w:tcW w:w="1368" w:type="dxa"/>
            <w:tcBorders>
              <w:top w:val="single" w:sz="4" w:space="0" w:color="auto"/>
              <w:left w:val="nil"/>
              <w:bottom w:val="nil"/>
              <w:right w:val="nil"/>
            </w:tcBorders>
            <w:shd w:val="clear" w:color="auto" w:fill="FAFAFA"/>
          </w:tcPr>
          <w:p w14:paraId="7821F76B" w14:textId="77777777" w:rsidR="005948D6" w:rsidRPr="00EA6FF0" w:rsidRDefault="005948D6" w:rsidP="005948D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4A1DBB9B" w14:textId="77777777" w:rsidR="005948D6" w:rsidRPr="00EA6FF0" w:rsidRDefault="005948D6" w:rsidP="005948D6">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71B30D56" w14:textId="77777777" w:rsidR="005948D6" w:rsidRPr="00EA6FF0" w:rsidRDefault="005948D6" w:rsidP="005948D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7D1388E3" w14:textId="77777777" w:rsidR="005948D6" w:rsidRPr="00EA6FF0" w:rsidRDefault="005948D6" w:rsidP="005948D6">
            <w:pPr>
              <w:spacing w:after="0" w:line="240" w:lineRule="auto"/>
              <w:ind w:left="-40" w:right="-72"/>
              <w:jc w:val="right"/>
              <w:rPr>
                <w:rFonts w:eastAsia="Arial Unicode MS"/>
                <w:b/>
                <w:bCs/>
                <w:sz w:val="18"/>
                <w:szCs w:val="18"/>
              </w:rPr>
            </w:pPr>
          </w:p>
        </w:tc>
      </w:tr>
      <w:tr w:rsidR="005948D6" w:rsidRPr="00EA6FF0" w14:paraId="4CF9E95A" w14:textId="77777777" w:rsidTr="00A03B0C">
        <w:tc>
          <w:tcPr>
            <w:tcW w:w="3528" w:type="dxa"/>
            <w:tcBorders>
              <w:top w:val="nil"/>
              <w:left w:val="nil"/>
              <w:bottom w:val="nil"/>
              <w:right w:val="nil"/>
            </w:tcBorders>
          </w:tcPr>
          <w:p w14:paraId="7623D999" w14:textId="48F4AD98" w:rsidR="005948D6" w:rsidRPr="00EA6FF0" w:rsidRDefault="005948D6" w:rsidP="005948D6">
            <w:pPr>
              <w:spacing w:after="0" w:line="240" w:lineRule="auto"/>
              <w:ind w:left="-31"/>
              <w:rPr>
                <w:rFonts w:eastAsia="Arial Unicode MS"/>
                <w:b/>
                <w:bCs/>
                <w:sz w:val="18"/>
                <w:szCs w:val="18"/>
                <w:lang w:val="en-US"/>
              </w:rPr>
            </w:pPr>
            <w:r w:rsidRPr="00EA6FF0">
              <w:rPr>
                <w:rFonts w:eastAsia="Arial Unicode MS"/>
                <w:b/>
                <w:bCs/>
                <w:sz w:val="18"/>
                <w:szCs w:val="18"/>
              </w:rPr>
              <w:t>Advance payments to</w:t>
            </w:r>
          </w:p>
        </w:tc>
        <w:tc>
          <w:tcPr>
            <w:tcW w:w="1368" w:type="dxa"/>
            <w:tcBorders>
              <w:top w:val="nil"/>
              <w:left w:val="nil"/>
              <w:bottom w:val="nil"/>
              <w:right w:val="nil"/>
            </w:tcBorders>
            <w:shd w:val="clear" w:color="auto" w:fill="FAFAFA"/>
          </w:tcPr>
          <w:p w14:paraId="585FA87C" w14:textId="77777777" w:rsidR="005948D6" w:rsidRPr="00EA6FF0"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68CF7815" w14:textId="77777777" w:rsidR="005948D6" w:rsidRPr="00EA6FF0" w:rsidRDefault="005948D6" w:rsidP="005948D6">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7A3EB210" w14:textId="77777777" w:rsidR="005948D6" w:rsidRPr="00EA6FF0"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52421A5B" w14:textId="77777777" w:rsidR="005948D6" w:rsidRPr="00EA6FF0" w:rsidRDefault="005948D6" w:rsidP="005948D6">
            <w:pPr>
              <w:spacing w:after="0" w:line="240" w:lineRule="auto"/>
              <w:ind w:left="-40" w:right="-72"/>
              <w:jc w:val="right"/>
              <w:rPr>
                <w:rFonts w:eastAsia="Arial Unicode MS"/>
                <w:b/>
                <w:bCs/>
                <w:sz w:val="18"/>
                <w:szCs w:val="18"/>
              </w:rPr>
            </w:pPr>
          </w:p>
        </w:tc>
      </w:tr>
      <w:tr w:rsidR="005948D6" w:rsidRPr="00EA6FF0" w14:paraId="63087E69" w14:textId="77777777" w:rsidTr="00A03B0C">
        <w:tc>
          <w:tcPr>
            <w:tcW w:w="3528" w:type="dxa"/>
            <w:tcBorders>
              <w:top w:val="nil"/>
              <w:left w:val="nil"/>
              <w:bottom w:val="nil"/>
              <w:right w:val="nil"/>
            </w:tcBorders>
          </w:tcPr>
          <w:p w14:paraId="0A0456BD" w14:textId="6FE12C0A" w:rsidR="005948D6" w:rsidRPr="00EA6FF0" w:rsidRDefault="005948D6" w:rsidP="005948D6">
            <w:pPr>
              <w:spacing w:after="0" w:line="240" w:lineRule="auto"/>
              <w:ind w:left="-31"/>
              <w:rPr>
                <w:rFonts w:eastAsia="Arial Unicode MS"/>
                <w:b/>
                <w:bCs/>
                <w:sz w:val="18"/>
                <w:szCs w:val="18"/>
              </w:rPr>
            </w:pPr>
            <w:r w:rsidRPr="00EA6FF0">
              <w:rPr>
                <w:rFonts w:eastAsia="Arial Unicode MS"/>
                <w:b/>
                <w:bCs/>
                <w:sz w:val="18"/>
                <w:szCs w:val="18"/>
                <w:cs/>
              </w:rPr>
              <w:t xml:space="preserve">   </w:t>
            </w:r>
            <w:r w:rsidRPr="00EA6FF0">
              <w:rPr>
                <w:rFonts w:eastAsia="Arial Unicode MS"/>
                <w:b/>
                <w:bCs/>
                <w:sz w:val="18"/>
                <w:szCs w:val="18"/>
              </w:rPr>
              <w:t>related parties</w:t>
            </w:r>
            <w:r w:rsidRPr="00EA6FF0">
              <w:rPr>
                <w:rFonts w:eastAsia="Arial Unicode MS"/>
                <w:b/>
                <w:bCs/>
                <w:sz w:val="18"/>
                <w:szCs w:val="18"/>
                <w:cs/>
              </w:rPr>
              <w:t xml:space="preserve"> </w:t>
            </w:r>
            <w:r w:rsidRPr="00EA6FF0">
              <w:rPr>
                <w:rFonts w:eastAsia="Arial Unicode MS"/>
                <w:sz w:val="18"/>
                <w:szCs w:val="18"/>
                <w:cs/>
              </w:rPr>
              <w:t>(</w:t>
            </w:r>
            <w:r w:rsidRPr="00EA6FF0">
              <w:rPr>
                <w:rFonts w:eastAsia="Arial Unicode MS"/>
                <w:sz w:val="18"/>
                <w:szCs w:val="18"/>
              </w:rPr>
              <w:t>Note 6</w:t>
            </w:r>
            <w:r w:rsidRPr="00EA6FF0">
              <w:rPr>
                <w:rFonts w:eastAsia="Arial Unicode MS"/>
                <w:sz w:val="18"/>
                <w:szCs w:val="18"/>
                <w:cs/>
              </w:rPr>
              <w:t>)</w:t>
            </w:r>
          </w:p>
        </w:tc>
        <w:tc>
          <w:tcPr>
            <w:tcW w:w="1368" w:type="dxa"/>
            <w:tcBorders>
              <w:top w:val="nil"/>
              <w:left w:val="nil"/>
              <w:bottom w:val="nil"/>
              <w:right w:val="nil"/>
            </w:tcBorders>
            <w:shd w:val="clear" w:color="auto" w:fill="FAFAFA"/>
          </w:tcPr>
          <w:p w14:paraId="638048A1" w14:textId="77777777" w:rsidR="005948D6" w:rsidRPr="00EA6FF0"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4B6F3CA0" w14:textId="77777777" w:rsidR="005948D6" w:rsidRPr="00EA6FF0" w:rsidRDefault="005948D6" w:rsidP="005948D6">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0575B4CC" w14:textId="77777777" w:rsidR="005948D6" w:rsidRPr="00EA6FF0"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0FA5B474" w14:textId="77777777" w:rsidR="005948D6" w:rsidRPr="00EA6FF0" w:rsidRDefault="005948D6" w:rsidP="005948D6">
            <w:pPr>
              <w:spacing w:after="0" w:line="240" w:lineRule="auto"/>
              <w:ind w:left="-40" w:right="-72"/>
              <w:jc w:val="right"/>
              <w:rPr>
                <w:rFonts w:eastAsia="Arial Unicode MS"/>
                <w:b/>
                <w:bCs/>
                <w:sz w:val="18"/>
                <w:szCs w:val="18"/>
              </w:rPr>
            </w:pPr>
          </w:p>
        </w:tc>
      </w:tr>
      <w:tr w:rsidR="00732048" w:rsidRPr="00EA6FF0" w14:paraId="16BD5290" w14:textId="77777777">
        <w:tc>
          <w:tcPr>
            <w:tcW w:w="3528" w:type="dxa"/>
            <w:tcBorders>
              <w:top w:val="nil"/>
              <w:left w:val="nil"/>
              <w:bottom w:val="nil"/>
              <w:right w:val="nil"/>
            </w:tcBorders>
          </w:tcPr>
          <w:p w14:paraId="57E66BCB" w14:textId="55A35672" w:rsidR="00732048" w:rsidRPr="00EA6FF0" w:rsidRDefault="00732048" w:rsidP="00732048">
            <w:pPr>
              <w:spacing w:after="0" w:line="240" w:lineRule="auto"/>
              <w:ind w:left="-31"/>
              <w:rPr>
                <w:rFonts w:eastAsia="Arial Unicode MS"/>
                <w:sz w:val="18"/>
                <w:szCs w:val="18"/>
              </w:rPr>
            </w:pPr>
            <w:r w:rsidRPr="00EA6FF0">
              <w:rPr>
                <w:sz w:val="18"/>
                <w:szCs w:val="18"/>
              </w:rPr>
              <w:t>Subsidiaries</w:t>
            </w:r>
          </w:p>
        </w:tc>
        <w:tc>
          <w:tcPr>
            <w:tcW w:w="1368" w:type="dxa"/>
            <w:tcBorders>
              <w:top w:val="nil"/>
              <w:left w:val="nil"/>
              <w:bottom w:val="nil"/>
              <w:right w:val="nil"/>
            </w:tcBorders>
            <w:shd w:val="clear" w:color="auto" w:fill="FAFAFA"/>
          </w:tcPr>
          <w:p w14:paraId="3DC228EE" w14:textId="62B83306" w:rsidR="00732048" w:rsidRPr="00EA6FF0" w:rsidRDefault="00590FE3" w:rsidP="00732048">
            <w:pPr>
              <w:spacing w:after="0" w:line="240" w:lineRule="auto"/>
              <w:ind w:left="-40" w:right="-72"/>
              <w:jc w:val="right"/>
              <w:rPr>
                <w:rFonts w:eastAsia="Arial Unicode MS"/>
                <w:sz w:val="18"/>
                <w:szCs w:val="18"/>
              </w:rPr>
            </w:pPr>
            <w:r w:rsidRPr="00EA6FF0">
              <w:rPr>
                <w:rFonts w:eastAsia="Arial Unicode MS"/>
                <w:sz w:val="18"/>
                <w:szCs w:val="18"/>
              </w:rPr>
              <w:t>-</w:t>
            </w:r>
          </w:p>
        </w:tc>
        <w:tc>
          <w:tcPr>
            <w:tcW w:w="1368" w:type="dxa"/>
            <w:tcBorders>
              <w:top w:val="nil"/>
              <w:left w:val="nil"/>
              <w:bottom w:val="nil"/>
              <w:right w:val="nil"/>
            </w:tcBorders>
          </w:tcPr>
          <w:p w14:paraId="5CA918A9" w14:textId="7A0C8D7A" w:rsidR="00732048" w:rsidRPr="00EA6FF0" w:rsidRDefault="00732048" w:rsidP="00732048">
            <w:pPr>
              <w:spacing w:after="0" w:line="240" w:lineRule="auto"/>
              <w:ind w:left="-40" w:right="-72"/>
              <w:jc w:val="right"/>
              <w:rPr>
                <w:rFonts w:eastAsia="Arial Unicode MS"/>
                <w:b/>
                <w:bCs/>
                <w:sz w:val="18"/>
                <w:szCs w:val="18"/>
              </w:rPr>
            </w:pPr>
            <w:r w:rsidRPr="00EA6FF0">
              <w:rPr>
                <w:sz w:val="18"/>
                <w:szCs w:val="18"/>
              </w:rPr>
              <w:t>-</w:t>
            </w:r>
          </w:p>
        </w:tc>
        <w:tc>
          <w:tcPr>
            <w:tcW w:w="1368" w:type="dxa"/>
            <w:tcBorders>
              <w:top w:val="nil"/>
              <w:left w:val="nil"/>
              <w:bottom w:val="nil"/>
              <w:right w:val="nil"/>
            </w:tcBorders>
            <w:shd w:val="clear" w:color="auto" w:fill="FAFAFA"/>
          </w:tcPr>
          <w:p w14:paraId="5E24024E" w14:textId="5416AA28" w:rsidR="00732048" w:rsidRPr="00EA6FF0" w:rsidRDefault="00590FE3" w:rsidP="00732048">
            <w:pPr>
              <w:spacing w:after="0" w:line="240" w:lineRule="auto"/>
              <w:ind w:left="-40" w:right="-72"/>
              <w:jc w:val="right"/>
              <w:rPr>
                <w:rFonts w:eastAsia="Arial Unicode MS"/>
                <w:sz w:val="18"/>
                <w:szCs w:val="18"/>
              </w:rPr>
            </w:pPr>
            <w:r w:rsidRPr="00EA6FF0">
              <w:rPr>
                <w:rFonts w:eastAsia="Arial Unicode MS"/>
                <w:sz w:val="18"/>
                <w:szCs w:val="18"/>
              </w:rPr>
              <w:t>1,090</w:t>
            </w:r>
          </w:p>
        </w:tc>
        <w:tc>
          <w:tcPr>
            <w:tcW w:w="1368" w:type="dxa"/>
            <w:tcBorders>
              <w:top w:val="nil"/>
              <w:left w:val="nil"/>
              <w:bottom w:val="nil"/>
              <w:right w:val="nil"/>
            </w:tcBorders>
          </w:tcPr>
          <w:p w14:paraId="26794E4B" w14:textId="51AE9BA8" w:rsidR="00732048" w:rsidRPr="00EA6FF0" w:rsidRDefault="00732048" w:rsidP="00732048">
            <w:pPr>
              <w:spacing w:after="0" w:line="240" w:lineRule="auto"/>
              <w:ind w:left="-40" w:right="-72"/>
              <w:jc w:val="right"/>
              <w:rPr>
                <w:rFonts w:eastAsia="Arial Unicode MS"/>
                <w:b/>
                <w:bCs/>
                <w:sz w:val="18"/>
                <w:szCs w:val="18"/>
              </w:rPr>
            </w:pPr>
            <w:r w:rsidRPr="00EA6FF0">
              <w:rPr>
                <w:sz w:val="18"/>
                <w:szCs w:val="18"/>
              </w:rPr>
              <w:t>1,110</w:t>
            </w:r>
          </w:p>
        </w:tc>
      </w:tr>
      <w:tr w:rsidR="00732048" w:rsidRPr="00EA6FF0" w14:paraId="51FD28FE" w14:textId="77777777">
        <w:trPr>
          <w:trHeight w:val="90"/>
        </w:trPr>
        <w:tc>
          <w:tcPr>
            <w:tcW w:w="3528" w:type="dxa"/>
            <w:tcBorders>
              <w:top w:val="nil"/>
              <w:left w:val="nil"/>
              <w:bottom w:val="nil"/>
              <w:right w:val="nil"/>
            </w:tcBorders>
          </w:tcPr>
          <w:p w14:paraId="78152471" w14:textId="4248C9C6" w:rsidR="00732048" w:rsidRPr="00EA6FF0" w:rsidRDefault="00732048" w:rsidP="00732048">
            <w:pPr>
              <w:spacing w:after="0" w:line="240" w:lineRule="auto"/>
              <w:ind w:left="-31"/>
              <w:rPr>
                <w:rFonts w:eastAsia="Arial Unicode MS"/>
                <w:sz w:val="18"/>
                <w:szCs w:val="18"/>
              </w:rPr>
            </w:pPr>
            <w:r w:rsidRPr="00EA6FF0">
              <w:rPr>
                <w:sz w:val="18"/>
                <w:szCs w:val="18"/>
              </w:rPr>
              <w:t>Joint venture</w:t>
            </w:r>
          </w:p>
        </w:tc>
        <w:tc>
          <w:tcPr>
            <w:tcW w:w="1368" w:type="dxa"/>
            <w:tcBorders>
              <w:top w:val="nil"/>
              <w:left w:val="nil"/>
              <w:bottom w:val="single" w:sz="4" w:space="0" w:color="auto"/>
              <w:right w:val="nil"/>
            </w:tcBorders>
            <w:shd w:val="clear" w:color="auto" w:fill="FAFAFA"/>
          </w:tcPr>
          <w:p w14:paraId="5E2403DA" w14:textId="4F8A57E1" w:rsidR="00732048" w:rsidRPr="00EA6FF0" w:rsidRDefault="00590FE3" w:rsidP="00732048">
            <w:pPr>
              <w:spacing w:after="0" w:line="240" w:lineRule="auto"/>
              <w:ind w:left="-40" w:right="-72"/>
              <w:jc w:val="right"/>
              <w:rPr>
                <w:rFonts w:eastAsia="Arial Unicode MS"/>
                <w:sz w:val="18"/>
                <w:szCs w:val="18"/>
              </w:rPr>
            </w:pPr>
            <w:r w:rsidRPr="00EA6FF0">
              <w:rPr>
                <w:rFonts w:eastAsia="Arial Unicode MS"/>
                <w:sz w:val="18"/>
                <w:szCs w:val="18"/>
              </w:rPr>
              <w:t>3</w:t>
            </w:r>
          </w:p>
        </w:tc>
        <w:tc>
          <w:tcPr>
            <w:tcW w:w="1368" w:type="dxa"/>
            <w:tcBorders>
              <w:top w:val="nil"/>
              <w:left w:val="nil"/>
              <w:bottom w:val="single" w:sz="4" w:space="0" w:color="auto"/>
              <w:right w:val="nil"/>
            </w:tcBorders>
          </w:tcPr>
          <w:p w14:paraId="26B4A554" w14:textId="1C8237D2" w:rsidR="00732048" w:rsidRPr="00EA6FF0" w:rsidRDefault="00732048" w:rsidP="00732048">
            <w:pPr>
              <w:spacing w:after="0" w:line="240" w:lineRule="auto"/>
              <w:ind w:left="-40" w:right="-72"/>
              <w:jc w:val="right"/>
              <w:rPr>
                <w:rFonts w:eastAsia="Arial Unicode MS"/>
                <w:b/>
                <w:bCs/>
                <w:sz w:val="18"/>
                <w:szCs w:val="18"/>
              </w:rPr>
            </w:pPr>
            <w:r w:rsidRPr="00EA6FF0">
              <w:rPr>
                <w:sz w:val="18"/>
                <w:szCs w:val="18"/>
              </w:rPr>
              <w:t>70</w:t>
            </w:r>
          </w:p>
        </w:tc>
        <w:tc>
          <w:tcPr>
            <w:tcW w:w="1368" w:type="dxa"/>
            <w:tcBorders>
              <w:top w:val="nil"/>
              <w:left w:val="nil"/>
              <w:bottom w:val="single" w:sz="4" w:space="0" w:color="auto"/>
              <w:right w:val="nil"/>
            </w:tcBorders>
            <w:shd w:val="clear" w:color="auto" w:fill="FAFAFA"/>
          </w:tcPr>
          <w:p w14:paraId="7B3746E7" w14:textId="048A9102" w:rsidR="00732048" w:rsidRPr="00EA6FF0" w:rsidRDefault="00590FE3" w:rsidP="00732048">
            <w:pPr>
              <w:spacing w:after="0" w:line="240" w:lineRule="auto"/>
              <w:ind w:left="-40" w:right="-72"/>
              <w:jc w:val="right"/>
              <w:rPr>
                <w:rFonts w:eastAsia="Arial Unicode MS"/>
                <w:sz w:val="18"/>
                <w:szCs w:val="18"/>
              </w:rPr>
            </w:pPr>
            <w:r w:rsidRPr="00EA6FF0">
              <w:rPr>
                <w:rFonts w:eastAsia="Arial Unicode MS"/>
                <w:sz w:val="18"/>
                <w:szCs w:val="18"/>
              </w:rPr>
              <w:t>3</w:t>
            </w:r>
          </w:p>
        </w:tc>
        <w:tc>
          <w:tcPr>
            <w:tcW w:w="1368" w:type="dxa"/>
            <w:tcBorders>
              <w:top w:val="nil"/>
              <w:left w:val="nil"/>
              <w:bottom w:val="single" w:sz="4" w:space="0" w:color="auto"/>
              <w:right w:val="nil"/>
            </w:tcBorders>
          </w:tcPr>
          <w:p w14:paraId="12A7FF63" w14:textId="3B9C0EF3" w:rsidR="00732048" w:rsidRPr="00EA6FF0" w:rsidRDefault="00732048" w:rsidP="00732048">
            <w:pPr>
              <w:spacing w:after="0" w:line="240" w:lineRule="auto"/>
              <w:ind w:left="-40" w:right="-72"/>
              <w:jc w:val="right"/>
              <w:rPr>
                <w:rFonts w:eastAsia="Arial Unicode MS"/>
                <w:b/>
                <w:bCs/>
                <w:sz w:val="18"/>
                <w:szCs w:val="18"/>
              </w:rPr>
            </w:pPr>
            <w:r w:rsidRPr="00EA6FF0">
              <w:rPr>
                <w:sz w:val="18"/>
                <w:szCs w:val="18"/>
              </w:rPr>
              <w:t>70</w:t>
            </w:r>
          </w:p>
        </w:tc>
      </w:tr>
      <w:tr w:rsidR="00732048" w:rsidRPr="00EA6FF0" w14:paraId="2D26249C" w14:textId="77777777">
        <w:tc>
          <w:tcPr>
            <w:tcW w:w="3528" w:type="dxa"/>
            <w:tcBorders>
              <w:top w:val="nil"/>
              <w:left w:val="nil"/>
              <w:bottom w:val="nil"/>
              <w:right w:val="nil"/>
            </w:tcBorders>
          </w:tcPr>
          <w:p w14:paraId="47BE9787" w14:textId="77777777" w:rsidR="00732048" w:rsidRPr="00EA6FF0" w:rsidRDefault="00732048" w:rsidP="00732048">
            <w:pPr>
              <w:spacing w:after="0" w:line="240" w:lineRule="auto"/>
              <w:ind w:left="-31"/>
              <w:rPr>
                <w:sz w:val="12"/>
                <w:szCs w:val="12"/>
              </w:rPr>
            </w:pPr>
          </w:p>
        </w:tc>
        <w:tc>
          <w:tcPr>
            <w:tcW w:w="1368" w:type="dxa"/>
            <w:tcBorders>
              <w:top w:val="single" w:sz="4" w:space="0" w:color="auto"/>
              <w:left w:val="nil"/>
              <w:bottom w:val="nil"/>
              <w:right w:val="nil"/>
            </w:tcBorders>
            <w:shd w:val="clear" w:color="auto" w:fill="FAFAFA"/>
          </w:tcPr>
          <w:p w14:paraId="75C7EE28" w14:textId="0027FE5F" w:rsidR="00732048" w:rsidRPr="00EA6FF0" w:rsidRDefault="00732048" w:rsidP="00732048">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120865C0" w14:textId="76504305" w:rsidR="00732048" w:rsidRPr="00EA6FF0" w:rsidRDefault="00732048" w:rsidP="00732048">
            <w:pPr>
              <w:spacing w:after="0" w:line="240" w:lineRule="auto"/>
              <w:ind w:left="-40" w:right="-72"/>
              <w:jc w:val="right"/>
              <w:rPr>
                <w:sz w:val="18"/>
                <w:szCs w:val="18"/>
              </w:rPr>
            </w:pPr>
          </w:p>
        </w:tc>
        <w:tc>
          <w:tcPr>
            <w:tcW w:w="1368" w:type="dxa"/>
            <w:tcBorders>
              <w:top w:val="single" w:sz="4" w:space="0" w:color="auto"/>
              <w:left w:val="nil"/>
              <w:bottom w:val="nil"/>
              <w:right w:val="nil"/>
            </w:tcBorders>
            <w:shd w:val="clear" w:color="auto" w:fill="FAFAFA"/>
          </w:tcPr>
          <w:p w14:paraId="67343BE8" w14:textId="00952F9D" w:rsidR="00732048" w:rsidRPr="00EA6FF0" w:rsidRDefault="00732048" w:rsidP="00732048">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59EB2638" w14:textId="5C95F998" w:rsidR="00732048" w:rsidRPr="00EA6FF0" w:rsidRDefault="00732048" w:rsidP="00732048">
            <w:pPr>
              <w:spacing w:after="0" w:line="240" w:lineRule="auto"/>
              <w:ind w:left="-40" w:right="-72"/>
              <w:jc w:val="right"/>
              <w:rPr>
                <w:sz w:val="18"/>
                <w:szCs w:val="18"/>
              </w:rPr>
            </w:pPr>
          </w:p>
        </w:tc>
      </w:tr>
      <w:tr w:rsidR="00732048" w:rsidRPr="00EA6FF0" w14:paraId="6AA53ECC" w14:textId="77777777">
        <w:tc>
          <w:tcPr>
            <w:tcW w:w="3528" w:type="dxa"/>
            <w:tcBorders>
              <w:top w:val="nil"/>
              <w:left w:val="nil"/>
              <w:bottom w:val="nil"/>
              <w:right w:val="nil"/>
            </w:tcBorders>
          </w:tcPr>
          <w:p w14:paraId="224F22FA" w14:textId="77777777" w:rsidR="00732048" w:rsidRPr="00EA6FF0" w:rsidRDefault="00732048" w:rsidP="00732048">
            <w:pPr>
              <w:spacing w:after="0" w:line="240" w:lineRule="auto"/>
              <w:ind w:left="-31"/>
              <w:rPr>
                <w:sz w:val="18"/>
                <w:szCs w:val="18"/>
              </w:rPr>
            </w:pPr>
          </w:p>
        </w:tc>
        <w:tc>
          <w:tcPr>
            <w:tcW w:w="1368" w:type="dxa"/>
            <w:tcBorders>
              <w:top w:val="nil"/>
              <w:left w:val="nil"/>
              <w:bottom w:val="single" w:sz="4" w:space="0" w:color="auto"/>
              <w:right w:val="nil"/>
            </w:tcBorders>
            <w:shd w:val="clear" w:color="auto" w:fill="FAFAFA"/>
          </w:tcPr>
          <w:p w14:paraId="50FD8F76" w14:textId="095A3666" w:rsidR="00732048" w:rsidRPr="00EA6FF0" w:rsidRDefault="00590FE3" w:rsidP="00732048">
            <w:pPr>
              <w:spacing w:after="0" w:line="240" w:lineRule="auto"/>
              <w:ind w:left="-40" w:right="-72"/>
              <w:jc w:val="right"/>
              <w:rPr>
                <w:rFonts w:eastAsia="Arial Unicode MS"/>
                <w:sz w:val="18"/>
                <w:szCs w:val="18"/>
              </w:rPr>
            </w:pPr>
            <w:r w:rsidRPr="00EA6FF0">
              <w:rPr>
                <w:rFonts w:eastAsia="Arial Unicode MS"/>
                <w:sz w:val="18"/>
                <w:szCs w:val="18"/>
              </w:rPr>
              <w:t>3</w:t>
            </w:r>
          </w:p>
        </w:tc>
        <w:tc>
          <w:tcPr>
            <w:tcW w:w="1368" w:type="dxa"/>
            <w:tcBorders>
              <w:top w:val="nil"/>
              <w:left w:val="nil"/>
              <w:bottom w:val="single" w:sz="4" w:space="0" w:color="auto"/>
              <w:right w:val="nil"/>
            </w:tcBorders>
          </w:tcPr>
          <w:p w14:paraId="2A757603" w14:textId="653DC6D9" w:rsidR="00732048" w:rsidRPr="00EA6FF0" w:rsidRDefault="00732048" w:rsidP="00732048">
            <w:pPr>
              <w:spacing w:after="0" w:line="240" w:lineRule="auto"/>
              <w:ind w:left="-40" w:right="-72"/>
              <w:jc w:val="right"/>
              <w:rPr>
                <w:sz w:val="18"/>
                <w:szCs w:val="18"/>
              </w:rPr>
            </w:pPr>
            <w:r w:rsidRPr="00EA6FF0">
              <w:rPr>
                <w:sz w:val="18"/>
                <w:szCs w:val="18"/>
              </w:rPr>
              <w:t>70</w:t>
            </w:r>
          </w:p>
        </w:tc>
        <w:tc>
          <w:tcPr>
            <w:tcW w:w="1368" w:type="dxa"/>
            <w:tcBorders>
              <w:top w:val="nil"/>
              <w:left w:val="nil"/>
              <w:bottom w:val="single" w:sz="4" w:space="0" w:color="auto"/>
              <w:right w:val="nil"/>
            </w:tcBorders>
            <w:shd w:val="clear" w:color="auto" w:fill="FAFAFA"/>
          </w:tcPr>
          <w:p w14:paraId="773D2A40" w14:textId="0CADF7A7" w:rsidR="00732048" w:rsidRPr="00EA6FF0" w:rsidRDefault="00590FE3" w:rsidP="00732048">
            <w:pPr>
              <w:spacing w:after="0" w:line="240" w:lineRule="auto"/>
              <w:ind w:left="-40" w:right="-72"/>
              <w:jc w:val="right"/>
              <w:rPr>
                <w:rFonts w:eastAsia="Arial Unicode MS"/>
                <w:sz w:val="18"/>
                <w:szCs w:val="18"/>
              </w:rPr>
            </w:pPr>
            <w:r w:rsidRPr="00EA6FF0">
              <w:rPr>
                <w:rFonts w:eastAsia="Arial Unicode MS"/>
                <w:sz w:val="18"/>
                <w:szCs w:val="18"/>
              </w:rPr>
              <w:t>1,093</w:t>
            </w:r>
          </w:p>
        </w:tc>
        <w:tc>
          <w:tcPr>
            <w:tcW w:w="1368" w:type="dxa"/>
            <w:tcBorders>
              <w:top w:val="nil"/>
              <w:left w:val="nil"/>
              <w:bottom w:val="single" w:sz="4" w:space="0" w:color="auto"/>
              <w:right w:val="nil"/>
            </w:tcBorders>
          </w:tcPr>
          <w:p w14:paraId="008ADF4D" w14:textId="2A4B5208" w:rsidR="00732048" w:rsidRPr="00EA6FF0" w:rsidRDefault="00732048" w:rsidP="00732048">
            <w:pPr>
              <w:spacing w:after="0" w:line="240" w:lineRule="auto"/>
              <w:ind w:left="-40" w:right="-72"/>
              <w:jc w:val="right"/>
              <w:rPr>
                <w:sz w:val="18"/>
                <w:szCs w:val="18"/>
              </w:rPr>
            </w:pPr>
            <w:r w:rsidRPr="00EA6FF0">
              <w:rPr>
                <w:sz w:val="18"/>
                <w:szCs w:val="18"/>
              </w:rPr>
              <w:t>1,180</w:t>
            </w:r>
          </w:p>
        </w:tc>
      </w:tr>
      <w:tr w:rsidR="005948D6" w:rsidRPr="00EA6FF0" w14:paraId="69EEF860" w14:textId="77777777" w:rsidTr="00A03B0C">
        <w:tc>
          <w:tcPr>
            <w:tcW w:w="3528" w:type="dxa"/>
            <w:tcBorders>
              <w:top w:val="nil"/>
              <w:left w:val="nil"/>
              <w:bottom w:val="nil"/>
              <w:right w:val="nil"/>
            </w:tcBorders>
          </w:tcPr>
          <w:p w14:paraId="781A82AB" w14:textId="77777777" w:rsidR="005948D6" w:rsidRPr="00EA6FF0" w:rsidRDefault="005948D6" w:rsidP="005948D6">
            <w:pPr>
              <w:spacing w:after="0" w:line="240" w:lineRule="auto"/>
              <w:ind w:left="-31"/>
              <w:rPr>
                <w:rFonts w:eastAsia="Arial Unicode MS"/>
                <w:sz w:val="18"/>
                <w:szCs w:val="18"/>
              </w:rPr>
            </w:pPr>
          </w:p>
        </w:tc>
        <w:tc>
          <w:tcPr>
            <w:tcW w:w="1368" w:type="dxa"/>
            <w:tcBorders>
              <w:top w:val="single" w:sz="4" w:space="0" w:color="auto"/>
              <w:left w:val="nil"/>
              <w:bottom w:val="nil"/>
              <w:right w:val="nil"/>
            </w:tcBorders>
            <w:shd w:val="clear" w:color="auto" w:fill="FAFAFA"/>
          </w:tcPr>
          <w:p w14:paraId="2C13D7A1" w14:textId="77777777" w:rsidR="005948D6" w:rsidRPr="00EA6FF0" w:rsidRDefault="005948D6" w:rsidP="005948D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1043F88F" w14:textId="77777777" w:rsidR="005948D6" w:rsidRPr="00EA6FF0" w:rsidRDefault="005948D6" w:rsidP="005948D6">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1AA33ADA" w14:textId="77777777" w:rsidR="005948D6" w:rsidRPr="00EA6FF0" w:rsidRDefault="005948D6" w:rsidP="005948D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031579D1" w14:textId="77777777" w:rsidR="005948D6" w:rsidRPr="00EA6FF0" w:rsidRDefault="005948D6" w:rsidP="005948D6">
            <w:pPr>
              <w:spacing w:after="0" w:line="240" w:lineRule="auto"/>
              <w:ind w:left="-40" w:right="-72"/>
              <w:jc w:val="right"/>
              <w:rPr>
                <w:rFonts w:eastAsia="Arial Unicode MS"/>
                <w:b/>
                <w:bCs/>
                <w:sz w:val="18"/>
                <w:szCs w:val="18"/>
              </w:rPr>
            </w:pPr>
          </w:p>
        </w:tc>
      </w:tr>
      <w:tr w:rsidR="005948D6" w:rsidRPr="00EA6FF0" w14:paraId="52D50E5C" w14:textId="77777777" w:rsidTr="00A03B0C">
        <w:tc>
          <w:tcPr>
            <w:tcW w:w="3528" w:type="dxa"/>
            <w:tcBorders>
              <w:top w:val="nil"/>
              <w:left w:val="nil"/>
              <w:bottom w:val="nil"/>
              <w:right w:val="nil"/>
            </w:tcBorders>
          </w:tcPr>
          <w:p w14:paraId="0FBB7696" w14:textId="7E4DC12D" w:rsidR="005948D6" w:rsidRPr="00EA6FF0" w:rsidRDefault="005948D6" w:rsidP="005948D6">
            <w:pPr>
              <w:spacing w:after="0" w:line="240" w:lineRule="auto"/>
              <w:ind w:left="-31"/>
              <w:rPr>
                <w:rFonts w:eastAsia="Arial Unicode MS"/>
                <w:b/>
                <w:bCs/>
                <w:sz w:val="18"/>
                <w:szCs w:val="18"/>
                <w:cs/>
              </w:rPr>
            </w:pPr>
            <w:r w:rsidRPr="00EA6FF0">
              <w:rPr>
                <w:rFonts w:eastAsia="Arial Unicode MS"/>
                <w:b/>
                <w:bCs/>
                <w:sz w:val="18"/>
                <w:szCs w:val="18"/>
              </w:rPr>
              <w:t xml:space="preserve">Accrued income </w:t>
            </w:r>
            <w:r w:rsidRPr="00EA6FF0">
              <w:rPr>
                <w:rFonts w:eastAsia="Arial Unicode MS"/>
                <w:sz w:val="18"/>
                <w:szCs w:val="18"/>
                <w:cs/>
              </w:rPr>
              <w:t>(</w:t>
            </w:r>
            <w:r w:rsidRPr="00EA6FF0">
              <w:rPr>
                <w:rFonts w:eastAsia="Arial Unicode MS"/>
                <w:sz w:val="18"/>
                <w:szCs w:val="18"/>
              </w:rPr>
              <w:t>Note 6</w:t>
            </w:r>
            <w:r w:rsidRPr="00EA6FF0">
              <w:rPr>
                <w:rFonts w:eastAsia="Arial Unicode MS"/>
                <w:sz w:val="18"/>
                <w:szCs w:val="18"/>
                <w:cs/>
              </w:rPr>
              <w:t>)</w:t>
            </w:r>
          </w:p>
        </w:tc>
        <w:tc>
          <w:tcPr>
            <w:tcW w:w="1368" w:type="dxa"/>
            <w:tcBorders>
              <w:top w:val="nil"/>
              <w:left w:val="nil"/>
              <w:bottom w:val="nil"/>
              <w:right w:val="nil"/>
            </w:tcBorders>
            <w:shd w:val="clear" w:color="auto" w:fill="FAFAFA"/>
          </w:tcPr>
          <w:p w14:paraId="25C11EB4" w14:textId="77777777" w:rsidR="005948D6" w:rsidRPr="00EA6FF0"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CC39A6E" w14:textId="77777777" w:rsidR="005948D6" w:rsidRPr="00EA6FF0" w:rsidRDefault="005948D6" w:rsidP="005948D6">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77087341" w14:textId="77777777" w:rsidR="005948D6" w:rsidRPr="00EA6FF0"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1A3A8A37" w14:textId="77777777" w:rsidR="005948D6" w:rsidRPr="00EA6FF0" w:rsidRDefault="005948D6" w:rsidP="005948D6">
            <w:pPr>
              <w:spacing w:after="0" w:line="240" w:lineRule="auto"/>
              <w:ind w:left="-40" w:right="-72"/>
              <w:jc w:val="right"/>
              <w:rPr>
                <w:rFonts w:eastAsia="Arial Unicode MS"/>
                <w:b/>
                <w:bCs/>
                <w:sz w:val="18"/>
                <w:szCs w:val="18"/>
              </w:rPr>
            </w:pPr>
          </w:p>
        </w:tc>
      </w:tr>
      <w:tr w:rsidR="00B04FA9" w:rsidRPr="00EA6FF0" w14:paraId="08B6F42C" w14:textId="77777777">
        <w:tc>
          <w:tcPr>
            <w:tcW w:w="3528" w:type="dxa"/>
            <w:tcBorders>
              <w:top w:val="nil"/>
              <w:left w:val="nil"/>
              <w:bottom w:val="nil"/>
              <w:right w:val="nil"/>
            </w:tcBorders>
          </w:tcPr>
          <w:p w14:paraId="5294C9F8" w14:textId="340DC259" w:rsidR="00B04FA9" w:rsidRPr="00EA6FF0" w:rsidRDefault="00B04FA9" w:rsidP="00B04FA9">
            <w:pPr>
              <w:spacing w:after="0" w:line="240" w:lineRule="auto"/>
              <w:ind w:left="-31"/>
              <w:rPr>
                <w:rFonts w:eastAsia="Arial Unicode MS"/>
                <w:sz w:val="18"/>
                <w:szCs w:val="18"/>
              </w:rPr>
            </w:pPr>
            <w:r w:rsidRPr="00EA6FF0">
              <w:rPr>
                <w:sz w:val="18"/>
                <w:szCs w:val="18"/>
              </w:rPr>
              <w:t xml:space="preserve">Subsidiaries </w:t>
            </w:r>
          </w:p>
        </w:tc>
        <w:tc>
          <w:tcPr>
            <w:tcW w:w="1368" w:type="dxa"/>
            <w:tcBorders>
              <w:top w:val="nil"/>
              <w:left w:val="nil"/>
              <w:bottom w:val="nil"/>
              <w:right w:val="nil"/>
            </w:tcBorders>
            <w:shd w:val="clear" w:color="auto" w:fill="FAFAFA"/>
          </w:tcPr>
          <w:p w14:paraId="3115142C" w14:textId="64E58A7E" w:rsidR="00B04FA9" w:rsidRPr="00EA6FF0" w:rsidRDefault="00590FE3" w:rsidP="00B04FA9">
            <w:pPr>
              <w:spacing w:after="0" w:line="240" w:lineRule="auto"/>
              <w:ind w:left="-40" w:right="-72"/>
              <w:jc w:val="right"/>
              <w:rPr>
                <w:rFonts w:eastAsia="Arial Unicode MS"/>
                <w:sz w:val="18"/>
                <w:szCs w:val="18"/>
              </w:rPr>
            </w:pPr>
            <w:r w:rsidRPr="00EA6FF0">
              <w:rPr>
                <w:rFonts w:eastAsia="Arial Unicode MS"/>
                <w:sz w:val="18"/>
                <w:szCs w:val="18"/>
              </w:rPr>
              <w:t>-</w:t>
            </w:r>
          </w:p>
        </w:tc>
        <w:tc>
          <w:tcPr>
            <w:tcW w:w="1368" w:type="dxa"/>
            <w:tcBorders>
              <w:top w:val="nil"/>
              <w:left w:val="nil"/>
              <w:bottom w:val="nil"/>
              <w:right w:val="nil"/>
            </w:tcBorders>
          </w:tcPr>
          <w:p w14:paraId="10B3B71A" w14:textId="41BA03CA" w:rsidR="00B04FA9" w:rsidRPr="00EA6FF0" w:rsidRDefault="00B04FA9" w:rsidP="00B04FA9">
            <w:pPr>
              <w:spacing w:after="0" w:line="240" w:lineRule="auto"/>
              <w:ind w:left="-40" w:right="-72"/>
              <w:jc w:val="right"/>
              <w:rPr>
                <w:rFonts w:eastAsia="Arial Unicode MS"/>
                <w:b/>
                <w:bCs/>
                <w:sz w:val="18"/>
                <w:szCs w:val="18"/>
              </w:rPr>
            </w:pPr>
            <w:r w:rsidRPr="00EA6FF0">
              <w:rPr>
                <w:sz w:val="18"/>
                <w:szCs w:val="18"/>
              </w:rPr>
              <w:t>-</w:t>
            </w:r>
          </w:p>
        </w:tc>
        <w:tc>
          <w:tcPr>
            <w:tcW w:w="1368" w:type="dxa"/>
            <w:tcBorders>
              <w:top w:val="nil"/>
              <w:left w:val="nil"/>
              <w:bottom w:val="nil"/>
              <w:right w:val="nil"/>
            </w:tcBorders>
            <w:shd w:val="clear" w:color="auto" w:fill="FAFAFA"/>
          </w:tcPr>
          <w:p w14:paraId="59840F20" w14:textId="375A5309" w:rsidR="00B04FA9" w:rsidRPr="00EA6FF0" w:rsidRDefault="00590FE3" w:rsidP="00B04FA9">
            <w:pPr>
              <w:spacing w:after="0" w:line="240" w:lineRule="auto"/>
              <w:ind w:left="-40" w:right="-72"/>
              <w:jc w:val="right"/>
              <w:rPr>
                <w:rFonts w:eastAsia="Arial Unicode MS"/>
                <w:sz w:val="18"/>
                <w:szCs w:val="18"/>
              </w:rPr>
            </w:pPr>
            <w:r w:rsidRPr="00EA6FF0">
              <w:rPr>
                <w:rFonts w:eastAsia="Arial Unicode MS"/>
                <w:sz w:val="18"/>
                <w:szCs w:val="18"/>
              </w:rPr>
              <w:t>1,741</w:t>
            </w:r>
          </w:p>
        </w:tc>
        <w:tc>
          <w:tcPr>
            <w:tcW w:w="1368" w:type="dxa"/>
            <w:tcBorders>
              <w:top w:val="nil"/>
              <w:left w:val="nil"/>
              <w:bottom w:val="nil"/>
              <w:right w:val="nil"/>
            </w:tcBorders>
          </w:tcPr>
          <w:p w14:paraId="3A451EAF" w14:textId="58225E8F" w:rsidR="00B04FA9" w:rsidRPr="00EA6FF0" w:rsidRDefault="00B04FA9" w:rsidP="00B04FA9">
            <w:pPr>
              <w:spacing w:after="0" w:line="240" w:lineRule="auto"/>
              <w:ind w:left="-40" w:right="-72"/>
              <w:jc w:val="right"/>
              <w:rPr>
                <w:rFonts w:eastAsia="Arial Unicode MS"/>
                <w:b/>
                <w:bCs/>
                <w:sz w:val="18"/>
                <w:szCs w:val="18"/>
              </w:rPr>
            </w:pPr>
            <w:r w:rsidRPr="00EA6FF0">
              <w:rPr>
                <w:sz w:val="18"/>
                <w:szCs w:val="18"/>
              </w:rPr>
              <w:t>1,100</w:t>
            </w:r>
          </w:p>
        </w:tc>
      </w:tr>
      <w:tr w:rsidR="00B04FA9" w:rsidRPr="00EA6FF0" w14:paraId="180948FE" w14:textId="77777777">
        <w:tc>
          <w:tcPr>
            <w:tcW w:w="3528" w:type="dxa"/>
            <w:tcBorders>
              <w:top w:val="nil"/>
              <w:left w:val="nil"/>
              <w:bottom w:val="nil"/>
              <w:right w:val="nil"/>
            </w:tcBorders>
          </w:tcPr>
          <w:p w14:paraId="6DC1F23B" w14:textId="3371404B" w:rsidR="00B04FA9" w:rsidRPr="00EA6FF0" w:rsidRDefault="00B04FA9" w:rsidP="00B04FA9">
            <w:pPr>
              <w:spacing w:after="0" w:line="240" w:lineRule="auto"/>
              <w:ind w:left="-31"/>
              <w:rPr>
                <w:rFonts w:eastAsia="Arial Unicode MS"/>
                <w:sz w:val="18"/>
                <w:szCs w:val="18"/>
              </w:rPr>
            </w:pPr>
            <w:r w:rsidRPr="00EA6FF0">
              <w:rPr>
                <w:sz w:val="18"/>
                <w:szCs w:val="18"/>
              </w:rPr>
              <w:t>Associate</w:t>
            </w:r>
          </w:p>
        </w:tc>
        <w:tc>
          <w:tcPr>
            <w:tcW w:w="1368" w:type="dxa"/>
            <w:tcBorders>
              <w:top w:val="nil"/>
              <w:left w:val="nil"/>
              <w:bottom w:val="nil"/>
              <w:right w:val="nil"/>
            </w:tcBorders>
            <w:shd w:val="clear" w:color="auto" w:fill="FAFAFA"/>
          </w:tcPr>
          <w:p w14:paraId="4476AEC1" w14:textId="2BB074DE" w:rsidR="00B04FA9" w:rsidRPr="00EA6FF0" w:rsidRDefault="00590FE3" w:rsidP="00B04FA9">
            <w:pPr>
              <w:spacing w:after="0" w:line="240" w:lineRule="auto"/>
              <w:ind w:left="-40" w:right="-72"/>
              <w:jc w:val="right"/>
              <w:rPr>
                <w:rFonts w:eastAsia="Arial Unicode MS"/>
                <w:sz w:val="18"/>
                <w:szCs w:val="18"/>
              </w:rPr>
            </w:pPr>
            <w:r w:rsidRPr="00EA6FF0">
              <w:rPr>
                <w:rFonts w:eastAsia="Arial Unicode MS"/>
                <w:sz w:val="18"/>
                <w:szCs w:val="18"/>
              </w:rPr>
              <w:t>130</w:t>
            </w:r>
          </w:p>
        </w:tc>
        <w:tc>
          <w:tcPr>
            <w:tcW w:w="1368" w:type="dxa"/>
            <w:tcBorders>
              <w:top w:val="nil"/>
              <w:left w:val="nil"/>
              <w:bottom w:val="nil"/>
              <w:right w:val="nil"/>
            </w:tcBorders>
          </w:tcPr>
          <w:p w14:paraId="181AFC8E" w14:textId="1C0B271F" w:rsidR="00B04FA9" w:rsidRPr="00EA6FF0" w:rsidRDefault="00B04FA9" w:rsidP="00B04FA9">
            <w:pPr>
              <w:spacing w:after="0" w:line="240" w:lineRule="auto"/>
              <w:ind w:left="-40" w:right="-72"/>
              <w:jc w:val="right"/>
              <w:rPr>
                <w:rFonts w:eastAsia="Arial Unicode MS"/>
                <w:b/>
                <w:bCs/>
                <w:sz w:val="18"/>
                <w:szCs w:val="18"/>
              </w:rPr>
            </w:pPr>
            <w:r w:rsidRPr="00EA6FF0">
              <w:rPr>
                <w:sz w:val="18"/>
                <w:szCs w:val="18"/>
              </w:rPr>
              <w:t>301</w:t>
            </w:r>
          </w:p>
        </w:tc>
        <w:tc>
          <w:tcPr>
            <w:tcW w:w="1368" w:type="dxa"/>
            <w:tcBorders>
              <w:top w:val="nil"/>
              <w:left w:val="nil"/>
              <w:bottom w:val="nil"/>
              <w:right w:val="nil"/>
            </w:tcBorders>
            <w:shd w:val="clear" w:color="auto" w:fill="FAFAFA"/>
          </w:tcPr>
          <w:p w14:paraId="5E579047" w14:textId="1CBDE2B9" w:rsidR="00B04FA9" w:rsidRPr="00EA6FF0" w:rsidRDefault="00590FE3" w:rsidP="00B04FA9">
            <w:pPr>
              <w:spacing w:after="0" w:line="240" w:lineRule="auto"/>
              <w:ind w:left="-40" w:right="-72"/>
              <w:jc w:val="right"/>
              <w:rPr>
                <w:rFonts w:eastAsia="Arial Unicode MS"/>
                <w:sz w:val="18"/>
                <w:szCs w:val="18"/>
              </w:rPr>
            </w:pPr>
            <w:r w:rsidRPr="00EA6FF0">
              <w:rPr>
                <w:rFonts w:eastAsia="Arial Unicode MS"/>
                <w:sz w:val="18"/>
                <w:szCs w:val="18"/>
              </w:rPr>
              <w:t>130</w:t>
            </w:r>
          </w:p>
        </w:tc>
        <w:tc>
          <w:tcPr>
            <w:tcW w:w="1368" w:type="dxa"/>
            <w:tcBorders>
              <w:top w:val="nil"/>
              <w:left w:val="nil"/>
              <w:bottom w:val="nil"/>
              <w:right w:val="nil"/>
            </w:tcBorders>
          </w:tcPr>
          <w:p w14:paraId="6046D293" w14:textId="776ABF6D" w:rsidR="00B04FA9" w:rsidRPr="00EA6FF0" w:rsidRDefault="00B04FA9" w:rsidP="00B04FA9">
            <w:pPr>
              <w:spacing w:after="0" w:line="240" w:lineRule="auto"/>
              <w:ind w:left="-40" w:right="-72"/>
              <w:jc w:val="right"/>
              <w:rPr>
                <w:rFonts w:eastAsia="Arial Unicode MS"/>
                <w:b/>
                <w:bCs/>
                <w:sz w:val="18"/>
                <w:szCs w:val="18"/>
              </w:rPr>
            </w:pPr>
            <w:r w:rsidRPr="00EA6FF0">
              <w:rPr>
                <w:sz w:val="18"/>
                <w:szCs w:val="18"/>
              </w:rPr>
              <w:t>301</w:t>
            </w:r>
          </w:p>
        </w:tc>
      </w:tr>
      <w:tr w:rsidR="00B04FA9" w:rsidRPr="00EA6FF0" w14:paraId="24850883" w14:textId="77777777">
        <w:tc>
          <w:tcPr>
            <w:tcW w:w="3528" w:type="dxa"/>
            <w:tcBorders>
              <w:top w:val="nil"/>
              <w:left w:val="nil"/>
              <w:bottom w:val="nil"/>
              <w:right w:val="nil"/>
            </w:tcBorders>
          </w:tcPr>
          <w:p w14:paraId="3741E7DB" w14:textId="19EE2E96" w:rsidR="00B04FA9" w:rsidRPr="00EA6FF0" w:rsidRDefault="00B04FA9" w:rsidP="00B04FA9">
            <w:pPr>
              <w:spacing w:after="0" w:line="240" w:lineRule="auto"/>
              <w:ind w:left="-31"/>
              <w:rPr>
                <w:rFonts w:eastAsia="Arial Unicode MS"/>
                <w:sz w:val="18"/>
                <w:szCs w:val="18"/>
              </w:rPr>
            </w:pPr>
            <w:r w:rsidRPr="00EA6FF0">
              <w:rPr>
                <w:sz w:val="18"/>
                <w:szCs w:val="18"/>
              </w:rPr>
              <w:t>Joint ventures</w:t>
            </w:r>
          </w:p>
        </w:tc>
        <w:tc>
          <w:tcPr>
            <w:tcW w:w="1368" w:type="dxa"/>
            <w:tcBorders>
              <w:top w:val="nil"/>
              <w:left w:val="nil"/>
              <w:bottom w:val="single" w:sz="4" w:space="0" w:color="auto"/>
              <w:right w:val="nil"/>
            </w:tcBorders>
            <w:shd w:val="clear" w:color="auto" w:fill="FAFAFA"/>
          </w:tcPr>
          <w:p w14:paraId="76687D25" w14:textId="70767B17" w:rsidR="00B04FA9" w:rsidRPr="00EA6FF0" w:rsidRDefault="00590FE3" w:rsidP="00B04FA9">
            <w:pPr>
              <w:spacing w:after="0" w:line="240" w:lineRule="auto"/>
              <w:ind w:left="-40" w:right="-72"/>
              <w:jc w:val="right"/>
              <w:rPr>
                <w:rFonts w:eastAsia="Arial Unicode MS"/>
                <w:sz w:val="18"/>
                <w:szCs w:val="18"/>
              </w:rPr>
            </w:pPr>
            <w:r w:rsidRPr="00EA6FF0">
              <w:rPr>
                <w:rFonts w:eastAsia="Arial Unicode MS"/>
                <w:sz w:val="18"/>
                <w:szCs w:val="18"/>
              </w:rPr>
              <w:t>1,882</w:t>
            </w:r>
          </w:p>
        </w:tc>
        <w:tc>
          <w:tcPr>
            <w:tcW w:w="1368" w:type="dxa"/>
            <w:tcBorders>
              <w:top w:val="nil"/>
              <w:left w:val="nil"/>
              <w:bottom w:val="single" w:sz="4" w:space="0" w:color="auto"/>
              <w:right w:val="nil"/>
            </w:tcBorders>
          </w:tcPr>
          <w:p w14:paraId="2195E450" w14:textId="7ACBFC4C" w:rsidR="00B04FA9" w:rsidRPr="00EA6FF0" w:rsidRDefault="00B04FA9" w:rsidP="00B04FA9">
            <w:pPr>
              <w:spacing w:after="0" w:line="240" w:lineRule="auto"/>
              <w:ind w:left="-40" w:right="-72"/>
              <w:jc w:val="right"/>
              <w:rPr>
                <w:rFonts w:eastAsia="Arial Unicode MS"/>
                <w:b/>
                <w:bCs/>
                <w:sz w:val="18"/>
                <w:szCs w:val="18"/>
                <w:lang w:val="en-US"/>
              </w:rPr>
            </w:pPr>
            <w:r w:rsidRPr="00EA6FF0">
              <w:rPr>
                <w:sz w:val="18"/>
                <w:szCs w:val="18"/>
              </w:rPr>
              <w:t>2,310</w:t>
            </w:r>
          </w:p>
        </w:tc>
        <w:tc>
          <w:tcPr>
            <w:tcW w:w="1368" w:type="dxa"/>
            <w:tcBorders>
              <w:top w:val="nil"/>
              <w:left w:val="nil"/>
              <w:bottom w:val="single" w:sz="4" w:space="0" w:color="auto"/>
              <w:right w:val="nil"/>
            </w:tcBorders>
            <w:shd w:val="clear" w:color="auto" w:fill="FAFAFA"/>
          </w:tcPr>
          <w:p w14:paraId="0E648BE2" w14:textId="6A82302A" w:rsidR="00B04FA9" w:rsidRPr="00EA6FF0" w:rsidRDefault="00590FE3" w:rsidP="00B04FA9">
            <w:pPr>
              <w:spacing w:after="0" w:line="240" w:lineRule="auto"/>
              <w:ind w:left="-40" w:right="-72"/>
              <w:jc w:val="right"/>
              <w:rPr>
                <w:rFonts w:eastAsia="Arial Unicode MS"/>
                <w:sz w:val="18"/>
                <w:szCs w:val="18"/>
              </w:rPr>
            </w:pPr>
            <w:r w:rsidRPr="00EA6FF0">
              <w:rPr>
                <w:rFonts w:eastAsia="Arial Unicode MS"/>
                <w:sz w:val="18"/>
                <w:szCs w:val="18"/>
              </w:rPr>
              <w:t>1,882</w:t>
            </w:r>
          </w:p>
        </w:tc>
        <w:tc>
          <w:tcPr>
            <w:tcW w:w="1368" w:type="dxa"/>
            <w:tcBorders>
              <w:top w:val="nil"/>
              <w:left w:val="nil"/>
              <w:bottom w:val="single" w:sz="4" w:space="0" w:color="auto"/>
              <w:right w:val="nil"/>
            </w:tcBorders>
          </w:tcPr>
          <w:p w14:paraId="42572722" w14:textId="2F0F6EC7" w:rsidR="00B04FA9" w:rsidRPr="00EA6FF0" w:rsidRDefault="00B04FA9" w:rsidP="00B04FA9">
            <w:pPr>
              <w:spacing w:after="0" w:line="240" w:lineRule="auto"/>
              <w:ind w:left="-40" w:right="-72"/>
              <w:jc w:val="right"/>
              <w:rPr>
                <w:rFonts w:eastAsia="Arial Unicode MS"/>
                <w:b/>
                <w:bCs/>
                <w:sz w:val="18"/>
                <w:szCs w:val="18"/>
              </w:rPr>
            </w:pPr>
            <w:r w:rsidRPr="00EA6FF0">
              <w:rPr>
                <w:sz w:val="18"/>
                <w:szCs w:val="18"/>
              </w:rPr>
              <w:t>2,310</w:t>
            </w:r>
          </w:p>
        </w:tc>
      </w:tr>
      <w:tr w:rsidR="00B04FA9" w:rsidRPr="00EA6FF0" w14:paraId="2335AB4A" w14:textId="77777777">
        <w:tc>
          <w:tcPr>
            <w:tcW w:w="3528" w:type="dxa"/>
            <w:tcBorders>
              <w:top w:val="nil"/>
              <w:left w:val="nil"/>
              <w:bottom w:val="nil"/>
              <w:right w:val="nil"/>
            </w:tcBorders>
          </w:tcPr>
          <w:p w14:paraId="03481B31" w14:textId="77777777" w:rsidR="00B04FA9" w:rsidRPr="00EA6FF0" w:rsidRDefault="00B04FA9" w:rsidP="00B04FA9">
            <w:pPr>
              <w:spacing w:after="0" w:line="240" w:lineRule="auto"/>
              <w:ind w:left="-31"/>
              <w:rPr>
                <w:sz w:val="12"/>
                <w:szCs w:val="12"/>
              </w:rPr>
            </w:pPr>
          </w:p>
        </w:tc>
        <w:tc>
          <w:tcPr>
            <w:tcW w:w="1368" w:type="dxa"/>
            <w:tcBorders>
              <w:top w:val="single" w:sz="4" w:space="0" w:color="auto"/>
              <w:left w:val="nil"/>
              <w:bottom w:val="nil"/>
              <w:right w:val="nil"/>
            </w:tcBorders>
            <w:shd w:val="clear" w:color="auto" w:fill="FAFAFA"/>
          </w:tcPr>
          <w:p w14:paraId="0047E332" w14:textId="6AE112D5" w:rsidR="00B04FA9" w:rsidRPr="00EA6FF0" w:rsidRDefault="00B04FA9" w:rsidP="00B04FA9">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60E3B813" w14:textId="2468FDE5" w:rsidR="00B04FA9" w:rsidRPr="00EA6FF0" w:rsidRDefault="00B04FA9" w:rsidP="00B04FA9">
            <w:pPr>
              <w:spacing w:after="0" w:line="240" w:lineRule="auto"/>
              <w:ind w:left="-40" w:right="-72"/>
              <w:jc w:val="right"/>
              <w:rPr>
                <w:sz w:val="18"/>
                <w:szCs w:val="18"/>
              </w:rPr>
            </w:pPr>
          </w:p>
        </w:tc>
        <w:tc>
          <w:tcPr>
            <w:tcW w:w="1368" w:type="dxa"/>
            <w:tcBorders>
              <w:top w:val="single" w:sz="4" w:space="0" w:color="auto"/>
              <w:left w:val="nil"/>
              <w:bottom w:val="nil"/>
              <w:right w:val="nil"/>
            </w:tcBorders>
            <w:shd w:val="clear" w:color="auto" w:fill="FAFAFA"/>
          </w:tcPr>
          <w:p w14:paraId="1B19A99C" w14:textId="00D91E38" w:rsidR="00B04FA9" w:rsidRPr="00EA6FF0" w:rsidRDefault="00B04FA9" w:rsidP="00B04FA9">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428C80CA" w14:textId="17E9D690" w:rsidR="00B04FA9" w:rsidRPr="00EA6FF0" w:rsidRDefault="00B04FA9" w:rsidP="00B04FA9">
            <w:pPr>
              <w:spacing w:after="0" w:line="240" w:lineRule="auto"/>
              <w:ind w:left="-40" w:right="-72"/>
              <w:jc w:val="right"/>
              <w:rPr>
                <w:sz w:val="18"/>
                <w:szCs w:val="18"/>
              </w:rPr>
            </w:pPr>
          </w:p>
        </w:tc>
      </w:tr>
      <w:tr w:rsidR="00B04FA9" w:rsidRPr="00EA6FF0" w14:paraId="3976E1A7" w14:textId="77777777">
        <w:tc>
          <w:tcPr>
            <w:tcW w:w="3528" w:type="dxa"/>
            <w:tcBorders>
              <w:top w:val="nil"/>
              <w:left w:val="nil"/>
              <w:bottom w:val="nil"/>
              <w:right w:val="nil"/>
            </w:tcBorders>
          </w:tcPr>
          <w:p w14:paraId="4AB1616D" w14:textId="77777777" w:rsidR="00B04FA9" w:rsidRPr="00EA6FF0" w:rsidRDefault="00B04FA9" w:rsidP="00B04FA9">
            <w:pPr>
              <w:spacing w:after="0" w:line="240" w:lineRule="auto"/>
              <w:ind w:left="-31"/>
              <w:rPr>
                <w:rFonts w:eastAsia="Arial Unicode MS"/>
                <w:b/>
                <w:bCs/>
                <w:sz w:val="18"/>
                <w:szCs w:val="18"/>
                <w:cs/>
              </w:rPr>
            </w:pPr>
          </w:p>
        </w:tc>
        <w:tc>
          <w:tcPr>
            <w:tcW w:w="1368" w:type="dxa"/>
            <w:tcBorders>
              <w:top w:val="nil"/>
              <w:left w:val="nil"/>
              <w:bottom w:val="single" w:sz="4" w:space="0" w:color="auto"/>
              <w:right w:val="nil"/>
            </w:tcBorders>
            <w:shd w:val="clear" w:color="auto" w:fill="FAFAFA"/>
          </w:tcPr>
          <w:p w14:paraId="11F3646C" w14:textId="4C0B8C2A" w:rsidR="00B04FA9" w:rsidRPr="00EA6FF0" w:rsidRDefault="00590FE3" w:rsidP="00B04FA9">
            <w:pPr>
              <w:spacing w:after="0" w:line="240" w:lineRule="auto"/>
              <w:ind w:left="-40" w:right="-72"/>
              <w:jc w:val="right"/>
              <w:rPr>
                <w:rFonts w:eastAsia="Arial Unicode MS"/>
                <w:sz w:val="18"/>
                <w:szCs w:val="18"/>
              </w:rPr>
            </w:pPr>
            <w:r w:rsidRPr="00EA6FF0">
              <w:rPr>
                <w:rFonts w:eastAsia="Arial Unicode MS"/>
                <w:sz w:val="18"/>
                <w:szCs w:val="18"/>
              </w:rPr>
              <w:t>2,012</w:t>
            </w:r>
          </w:p>
        </w:tc>
        <w:tc>
          <w:tcPr>
            <w:tcW w:w="1368" w:type="dxa"/>
            <w:tcBorders>
              <w:top w:val="nil"/>
              <w:left w:val="nil"/>
              <w:bottom w:val="single" w:sz="4" w:space="0" w:color="auto"/>
              <w:right w:val="nil"/>
            </w:tcBorders>
          </w:tcPr>
          <w:p w14:paraId="41604433" w14:textId="24C73B0D" w:rsidR="00B04FA9" w:rsidRPr="00EA6FF0" w:rsidRDefault="00BE0B41" w:rsidP="00B04FA9">
            <w:pPr>
              <w:spacing w:after="0" w:line="240" w:lineRule="auto"/>
              <w:ind w:left="-40" w:right="-72"/>
              <w:jc w:val="right"/>
              <w:rPr>
                <w:rFonts w:eastAsia="Arial Unicode MS"/>
                <w:sz w:val="18"/>
                <w:szCs w:val="18"/>
              </w:rPr>
            </w:pPr>
            <w:r w:rsidRPr="00EA6FF0">
              <w:rPr>
                <w:sz w:val="18"/>
                <w:szCs w:val="18"/>
              </w:rPr>
              <w:t>2,611</w:t>
            </w:r>
          </w:p>
        </w:tc>
        <w:tc>
          <w:tcPr>
            <w:tcW w:w="1368" w:type="dxa"/>
            <w:tcBorders>
              <w:top w:val="nil"/>
              <w:left w:val="nil"/>
              <w:bottom w:val="single" w:sz="4" w:space="0" w:color="auto"/>
              <w:right w:val="nil"/>
            </w:tcBorders>
            <w:shd w:val="clear" w:color="auto" w:fill="FAFAFA"/>
          </w:tcPr>
          <w:p w14:paraId="25251E83" w14:textId="5CA055A8" w:rsidR="00B04FA9" w:rsidRPr="00EA6FF0" w:rsidRDefault="00590FE3" w:rsidP="00B04FA9">
            <w:pPr>
              <w:spacing w:after="0" w:line="240" w:lineRule="auto"/>
              <w:ind w:left="-40" w:right="-72"/>
              <w:jc w:val="right"/>
              <w:rPr>
                <w:rFonts w:eastAsia="Arial Unicode MS"/>
                <w:sz w:val="18"/>
                <w:szCs w:val="18"/>
              </w:rPr>
            </w:pPr>
            <w:r w:rsidRPr="00EA6FF0">
              <w:rPr>
                <w:rFonts w:eastAsia="Arial Unicode MS"/>
                <w:sz w:val="18"/>
                <w:szCs w:val="18"/>
              </w:rPr>
              <w:t>3,753</w:t>
            </w:r>
          </w:p>
        </w:tc>
        <w:tc>
          <w:tcPr>
            <w:tcW w:w="1368" w:type="dxa"/>
            <w:tcBorders>
              <w:top w:val="nil"/>
              <w:left w:val="nil"/>
              <w:bottom w:val="single" w:sz="4" w:space="0" w:color="auto"/>
              <w:right w:val="nil"/>
            </w:tcBorders>
          </w:tcPr>
          <w:p w14:paraId="1C105418" w14:textId="264C5BED" w:rsidR="00B04FA9" w:rsidRPr="00EA6FF0" w:rsidRDefault="00BE0B41" w:rsidP="00B04FA9">
            <w:pPr>
              <w:spacing w:after="0" w:line="240" w:lineRule="auto"/>
              <w:ind w:left="-40" w:right="-72"/>
              <w:jc w:val="right"/>
              <w:rPr>
                <w:rFonts w:eastAsia="Arial Unicode MS"/>
                <w:sz w:val="18"/>
                <w:szCs w:val="18"/>
              </w:rPr>
            </w:pPr>
            <w:r w:rsidRPr="00EA6FF0">
              <w:rPr>
                <w:sz w:val="18"/>
                <w:szCs w:val="18"/>
              </w:rPr>
              <w:t>3,711</w:t>
            </w:r>
          </w:p>
        </w:tc>
      </w:tr>
      <w:tr w:rsidR="005948D6" w:rsidRPr="00EA6FF0" w14:paraId="68A08766" w14:textId="77777777" w:rsidTr="00A03B0C">
        <w:tc>
          <w:tcPr>
            <w:tcW w:w="3528" w:type="dxa"/>
            <w:tcBorders>
              <w:top w:val="nil"/>
              <w:left w:val="nil"/>
              <w:bottom w:val="nil"/>
              <w:right w:val="nil"/>
            </w:tcBorders>
          </w:tcPr>
          <w:p w14:paraId="1EA4562B" w14:textId="77777777" w:rsidR="005948D6" w:rsidRPr="00EA6FF0" w:rsidRDefault="005948D6" w:rsidP="005948D6">
            <w:pPr>
              <w:spacing w:after="0" w:line="240" w:lineRule="auto"/>
              <w:ind w:left="-31"/>
              <w:rPr>
                <w:rFonts w:eastAsia="Arial Unicode MS"/>
                <w:b/>
                <w:bCs/>
                <w:sz w:val="18"/>
                <w:szCs w:val="18"/>
                <w:cs/>
              </w:rPr>
            </w:pPr>
          </w:p>
        </w:tc>
        <w:tc>
          <w:tcPr>
            <w:tcW w:w="1368" w:type="dxa"/>
            <w:tcBorders>
              <w:top w:val="single" w:sz="4" w:space="0" w:color="auto"/>
              <w:left w:val="nil"/>
              <w:bottom w:val="nil"/>
              <w:right w:val="nil"/>
            </w:tcBorders>
            <w:shd w:val="clear" w:color="auto" w:fill="FAFAFA"/>
          </w:tcPr>
          <w:p w14:paraId="218A7B87" w14:textId="77777777" w:rsidR="005948D6" w:rsidRPr="00EA6FF0" w:rsidRDefault="005948D6" w:rsidP="005948D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58B19D98" w14:textId="77777777" w:rsidR="005948D6" w:rsidRPr="00EA6FF0" w:rsidRDefault="005948D6" w:rsidP="005948D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30F7A8DC" w14:textId="77777777" w:rsidR="005948D6" w:rsidRPr="00EA6FF0" w:rsidRDefault="005948D6" w:rsidP="005948D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2815D531" w14:textId="77777777" w:rsidR="005948D6" w:rsidRPr="00EA6FF0" w:rsidRDefault="005948D6" w:rsidP="005948D6">
            <w:pPr>
              <w:spacing w:after="0" w:line="240" w:lineRule="auto"/>
              <w:ind w:left="-40" w:right="-72"/>
              <w:jc w:val="right"/>
              <w:rPr>
                <w:rFonts w:eastAsia="Arial Unicode MS"/>
                <w:sz w:val="18"/>
                <w:szCs w:val="18"/>
              </w:rPr>
            </w:pPr>
          </w:p>
        </w:tc>
      </w:tr>
      <w:tr w:rsidR="005948D6" w:rsidRPr="00EA6FF0" w14:paraId="239D283A" w14:textId="77777777" w:rsidTr="00A03B0C">
        <w:tc>
          <w:tcPr>
            <w:tcW w:w="3528" w:type="dxa"/>
            <w:tcBorders>
              <w:top w:val="nil"/>
              <w:left w:val="nil"/>
              <w:bottom w:val="nil"/>
              <w:right w:val="nil"/>
            </w:tcBorders>
          </w:tcPr>
          <w:p w14:paraId="6DDF5CA5" w14:textId="6E1D43CC" w:rsidR="005948D6" w:rsidRPr="00EA6FF0" w:rsidRDefault="005948D6" w:rsidP="005948D6">
            <w:pPr>
              <w:spacing w:after="0" w:line="240" w:lineRule="auto"/>
              <w:ind w:left="-31"/>
              <w:rPr>
                <w:rFonts w:eastAsia="Arial Unicode MS"/>
                <w:b/>
                <w:bCs/>
                <w:sz w:val="18"/>
                <w:szCs w:val="18"/>
                <w:cs/>
              </w:rPr>
            </w:pPr>
            <w:r w:rsidRPr="00EA6FF0">
              <w:rPr>
                <w:rFonts w:eastAsia="Arial Unicode MS"/>
                <w:b/>
                <w:bCs/>
                <w:sz w:val="18"/>
                <w:szCs w:val="18"/>
              </w:rPr>
              <w:t xml:space="preserve">Dividend receivable </w:t>
            </w:r>
            <w:r w:rsidRPr="00EA6FF0">
              <w:rPr>
                <w:rFonts w:eastAsia="Arial Unicode MS"/>
                <w:sz w:val="18"/>
                <w:szCs w:val="18"/>
                <w:cs/>
              </w:rPr>
              <w:t>(</w:t>
            </w:r>
            <w:r w:rsidRPr="00EA6FF0">
              <w:rPr>
                <w:rFonts w:eastAsia="Arial Unicode MS"/>
                <w:sz w:val="18"/>
                <w:szCs w:val="18"/>
              </w:rPr>
              <w:t>Note 6</w:t>
            </w:r>
            <w:r w:rsidRPr="00EA6FF0">
              <w:rPr>
                <w:rFonts w:eastAsia="Arial Unicode MS"/>
                <w:sz w:val="18"/>
                <w:szCs w:val="18"/>
                <w:cs/>
              </w:rPr>
              <w:t>)</w:t>
            </w:r>
          </w:p>
        </w:tc>
        <w:tc>
          <w:tcPr>
            <w:tcW w:w="1368" w:type="dxa"/>
            <w:tcBorders>
              <w:top w:val="nil"/>
              <w:left w:val="nil"/>
              <w:bottom w:val="nil"/>
              <w:right w:val="nil"/>
            </w:tcBorders>
            <w:shd w:val="clear" w:color="auto" w:fill="FAFAFA"/>
          </w:tcPr>
          <w:p w14:paraId="2CF227CB" w14:textId="77777777" w:rsidR="005948D6" w:rsidRPr="00EA6FF0"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60ED6857" w14:textId="77777777" w:rsidR="005948D6" w:rsidRPr="00EA6FF0"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0EC8CA65" w14:textId="77777777" w:rsidR="005948D6" w:rsidRPr="00EA6FF0"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480930AD" w14:textId="77777777" w:rsidR="005948D6" w:rsidRPr="00EA6FF0" w:rsidRDefault="005948D6" w:rsidP="005948D6">
            <w:pPr>
              <w:spacing w:after="0" w:line="240" w:lineRule="auto"/>
              <w:ind w:left="-40" w:right="-72"/>
              <w:jc w:val="right"/>
              <w:rPr>
                <w:rFonts w:eastAsia="Arial Unicode MS"/>
                <w:sz w:val="18"/>
                <w:szCs w:val="18"/>
              </w:rPr>
            </w:pPr>
          </w:p>
        </w:tc>
      </w:tr>
      <w:tr w:rsidR="00797B43" w:rsidRPr="00EA6FF0" w14:paraId="2B293E1A" w14:textId="77777777">
        <w:tc>
          <w:tcPr>
            <w:tcW w:w="3528" w:type="dxa"/>
            <w:tcBorders>
              <w:top w:val="nil"/>
              <w:left w:val="nil"/>
              <w:bottom w:val="nil"/>
              <w:right w:val="nil"/>
            </w:tcBorders>
          </w:tcPr>
          <w:p w14:paraId="09F47D24" w14:textId="12A9C18E" w:rsidR="00797B43" w:rsidRPr="00EA6FF0" w:rsidRDefault="00797B43" w:rsidP="00797B43">
            <w:pPr>
              <w:spacing w:after="0" w:line="240" w:lineRule="auto"/>
              <w:ind w:left="-31"/>
              <w:rPr>
                <w:rFonts w:eastAsia="Arial Unicode MS"/>
                <w:b/>
                <w:bCs/>
                <w:sz w:val="18"/>
                <w:szCs w:val="18"/>
                <w:cs/>
              </w:rPr>
            </w:pPr>
            <w:r w:rsidRPr="00EA6FF0">
              <w:rPr>
                <w:sz w:val="18"/>
                <w:szCs w:val="18"/>
              </w:rPr>
              <w:t>Subsidiaries</w:t>
            </w:r>
          </w:p>
        </w:tc>
        <w:tc>
          <w:tcPr>
            <w:tcW w:w="1368" w:type="dxa"/>
            <w:tcBorders>
              <w:top w:val="nil"/>
              <w:left w:val="nil"/>
              <w:bottom w:val="nil"/>
              <w:right w:val="nil"/>
            </w:tcBorders>
            <w:shd w:val="clear" w:color="auto" w:fill="FAFAFA"/>
          </w:tcPr>
          <w:p w14:paraId="03718827" w14:textId="720D171F" w:rsidR="00797B43" w:rsidRPr="00EA6FF0" w:rsidRDefault="00590FE3" w:rsidP="00797B43">
            <w:pPr>
              <w:spacing w:after="0" w:line="240" w:lineRule="auto"/>
              <w:ind w:left="-40" w:right="-72"/>
              <w:jc w:val="right"/>
              <w:rPr>
                <w:rFonts w:eastAsia="Arial Unicode MS"/>
                <w:sz w:val="18"/>
                <w:szCs w:val="18"/>
              </w:rPr>
            </w:pPr>
            <w:r w:rsidRPr="00EA6FF0">
              <w:rPr>
                <w:rFonts w:eastAsia="Arial Unicode MS"/>
                <w:sz w:val="18"/>
                <w:szCs w:val="18"/>
              </w:rPr>
              <w:t>-</w:t>
            </w:r>
          </w:p>
        </w:tc>
        <w:tc>
          <w:tcPr>
            <w:tcW w:w="1368" w:type="dxa"/>
            <w:tcBorders>
              <w:top w:val="nil"/>
              <w:left w:val="nil"/>
              <w:bottom w:val="nil"/>
              <w:right w:val="nil"/>
            </w:tcBorders>
          </w:tcPr>
          <w:p w14:paraId="3580EAE1" w14:textId="3A3D175F" w:rsidR="00797B43" w:rsidRPr="00EA6FF0" w:rsidRDefault="00797B43" w:rsidP="00797B43">
            <w:pPr>
              <w:spacing w:after="0" w:line="240" w:lineRule="auto"/>
              <w:ind w:left="-40" w:right="-72"/>
              <w:jc w:val="right"/>
              <w:rPr>
                <w:rFonts w:eastAsia="Arial Unicode MS"/>
                <w:sz w:val="18"/>
                <w:szCs w:val="18"/>
              </w:rPr>
            </w:pPr>
            <w:r w:rsidRPr="00EA6FF0">
              <w:rPr>
                <w:sz w:val="18"/>
                <w:szCs w:val="18"/>
              </w:rPr>
              <w:t>-</w:t>
            </w:r>
          </w:p>
        </w:tc>
        <w:tc>
          <w:tcPr>
            <w:tcW w:w="1368" w:type="dxa"/>
            <w:tcBorders>
              <w:top w:val="nil"/>
              <w:left w:val="nil"/>
              <w:bottom w:val="nil"/>
              <w:right w:val="nil"/>
            </w:tcBorders>
            <w:shd w:val="clear" w:color="auto" w:fill="FAFAFA"/>
          </w:tcPr>
          <w:p w14:paraId="2DBF81BF" w14:textId="2BEC7568" w:rsidR="00797B43" w:rsidRPr="00EA6FF0" w:rsidRDefault="00590FE3" w:rsidP="00797B43">
            <w:pPr>
              <w:spacing w:after="0" w:line="240" w:lineRule="auto"/>
              <w:ind w:left="-40" w:right="-72"/>
              <w:jc w:val="right"/>
              <w:rPr>
                <w:rFonts w:eastAsia="Arial Unicode MS"/>
                <w:sz w:val="18"/>
                <w:szCs w:val="18"/>
              </w:rPr>
            </w:pPr>
            <w:r w:rsidRPr="00EA6FF0">
              <w:rPr>
                <w:rFonts w:eastAsia="Arial Unicode MS"/>
                <w:sz w:val="18"/>
                <w:szCs w:val="18"/>
              </w:rPr>
              <w:t>4,699</w:t>
            </w:r>
          </w:p>
        </w:tc>
        <w:tc>
          <w:tcPr>
            <w:tcW w:w="1368" w:type="dxa"/>
            <w:tcBorders>
              <w:top w:val="nil"/>
              <w:left w:val="nil"/>
              <w:bottom w:val="nil"/>
              <w:right w:val="nil"/>
            </w:tcBorders>
          </w:tcPr>
          <w:p w14:paraId="26E14538" w14:textId="60CFE29A" w:rsidR="00797B43" w:rsidRPr="00EA6FF0" w:rsidRDefault="00797B43" w:rsidP="00797B43">
            <w:pPr>
              <w:spacing w:after="0" w:line="240" w:lineRule="auto"/>
              <w:ind w:left="-40" w:right="-72"/>
              <w:jc w:val="right"/>
              <w:rPr>
                <w:rFonts w:eastAsia="Arial Unicode MS"/>
                <w:sz w:val="18"/>
                <w:szCs w:val="18"/>
              </w:rPr>
            </w:pPr>
            <w:r w:rsidRPr="00EA6FF0">
              <w:rPr>
                <w:sz w:val="18"/>
                <w:szCs w:val="18"/>
              </w:rPr>
              <w:t>-</w:t>
            </w:r>
          </w:p>
        </w:tc>
      </w:tr>
      <w:tr w:rsidR="005948D6" w:rsidRPr="00EA6FF0" w14:paraId="4838220A" w14:textId="77777777" w:rsidTr="00A03B0C">
        <w:tc>
          <w:tcPr>
            <w:tcW w:w="3528" w:type="dxa"/>
            <w:tcBorders>
              <w:top w:val="nil"/>
              <w:left w:val="nil"/>
              <w:bottom w:val="nil"/>
              <w:right w:val="nil"/>
            </w:tcBorders>
          </w:tcPr>
          <w:p w14:paraId="3BC5D75A" w14:textId="77777777" w:rsidR="005948D6" w:rsidRPr="00EA6FF0" w:rsidRDefault="005948D6" w:rsidP="005948D6">
            <w:pPr>
              <w:spacing w:after="0" w:line="240" w:lineRule="auto"/>
              <w:ind w:left="-31"/>
              <w:rPr>
                <w:rFonts w:eastAsia="Arial Unicode MS"/>
                <w:b/>
                <w:bCs/>
                <w:sz w:val="18"/>
                <w:szCs w:val="18"/>
                <w:cs/>
              </w:rPr>
            </w:pPr>
          </w:p>
        </w:tc>
        <w:tc>
          <w:tcPr>
            <w:tcW w:w="1368" w:type="dxa"/>
            <w:tcBorders>
              <w:top w:val="nil"/>
              <w:left w:val="nil"/>
              <w:bottom w:val="nil"/>
              <w:right w:val="nil"/>
            </w:tcBorders>
            <w:shd w:val="clear" w:color="auto" w:fill="FAFAFA"/>
          </w:tcPr>
          <w:p w14:paraId="2FE366AC" w14:textId="77777777" w:rsidR="005948D6" w:rsidRPr="00EA6FF0"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41E69932" w14:textId="77777777" w:rsidR="005948D6" w:rsidRPr="00EA6FF0"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468FDC4B" w14:textId="77777777" w:rsidR="005948D6" w:rsidRPr="00EA6FF0"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18030DE1" w14:textId="77777777" w:rsidR="005948D6" w:rsidRPr="00EA6FF0" w:rsidRDefault="005948D6" w:rsidP="005948D6">
            <w:pPr>
              <w:spacing w:after="0" w:line="240" w:lineRule="auto"/>
              <w:ind w:left="-40" w:right="-72"/>
              <w:jc w:val="right"/>
              <w:rPr>
                <w:rFonts w:eastAsia="Arial Unicode MS"/>
                <w:sz w:val="18"/>
                <w:szCs w:val="18"/>
              </w:rPr>
            </w:pPr>
          </w:p>
        </w:tc>
      </w:tr>
      <w:tr w:rsidR="005948D6" w:rsidRPr="00EA6FF0" w14:paraId="1F04130A" w14:textId="77777777" w:rsidTr="00A03B0C">
        <w:tc>
          <w:tcPr>
            <w:tcW w:w="3528" w:type="dxa"/>
            <w:tcBorders>
              <w:top w:val="nil"/>
              <w:left w:val="nil"/>
              <w:bottom w:val="nil"/>
              <w:right w:val="nil"/>
            </w:tcBorders>
          </w:tcPr>
          <w:p w14:paraId="717742A5" w14:textId="7A85BC5C" w:rsidR="005948D6" w:rsidRPr="00EA6FF0" w:rsidRDefault="005948D6" w:rsidP="005948D6">
            <w:pPr>
              <w:spacing w:after="0" w:line="240" w:lineRule="auto"/>
              <w:ind w:left="-31"/>
              <w:rPr>
                <w:rFonts w:eastAsia="Arial Unicode MS"/>
                <w:b/>
                <w:bCs/>
                <w:sz w:val="18"/>
                <w:szCs w:val="18"/>
              </w:rPr>
            </w:pPr>
            <w:r w:rsidRPr="00EA6FF0">
              <w:rPr>
                <w:rFonts w:eastAsia="Arial Unicode MS"/>
                <w:b/>
                <w:bCs/>
                <w:sz w:val="18"/>
                <w:szCs w:val="18"/>
              </w:rPr>
              <w:t>Trade payables</w:t>
            </w:r>
            <w:r w:rsidRPr="00EA6FF0">
              <w:rPr>
                <w:rFonts w:eastAsia="Arial Unicode MS"/>
                <w:b/>
                <w:bCs/>
                <w:sz w:val="18"/>
                <w:szCs w:val="18"/>
                <w:cs/>
              </w:rPr>
              <w:t xml:space="preserve"> </w:t>
            </w:r>
            <w:r w:rsidRPr="00EA6FF0">
              <w:rPr>
                <w:rFonts w:eastAsia="Arial Unicode MS"/>
                <w:sz w:val="18"/>
                <w:szCs w:val="18"/>
                <w:cs/>
              </w:rPr>
              <w:t>(</w:t>
            </w:r>
            <w:r w:rsidRPr="00EA6FF0">
              <w:rPr>
                <w:rFonts w:eastAsia="Arial Unicode MS"/>
                <w:sz w:val="18"/>
                <w:szCs w:val="18"/>
              </w:rPr>
              <w:t>Note 8</w:t>
            </w:r>
            <w:r w:rsidRPr="00EA6FF0">
              <w:rPr>
                <w:rFonts w:eastAsia="Arial Unicode MS"/>
                <w:sz w:val="18"/>
                <w:szCs w:val="18"/>
                <w:cs/>
              </w:rPr>
              <w:t>)</w:t>
            </w:r>
          </w:p>
        </w:tc>
        <w:tc>
          <w:tcPr>
            <w:tcW w:w="1368" w:type="dxa"/>
            <w:tcBorders>
              <w:top w:val="nil"/>
              <w:left w:val="nil"/>
              <w:bottom w:val="nil"/>
              <w:right w:val="nil"/>
            </w:tcBorders>
            <w:shd w:val="clear" w:color="auto" w:fill="FAFAFA"/>
          </w:tcPr>
          <w:p w14:paraId="0744B80B" w14:textId="77777777" w:rsidR="005948D6" w:rsidRPr="00EA6FF0"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2553A76" w14:textId="77777777" w:rsidR="005948D6" w:rsidRPr="00EA6FF0"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4AB0B11C" w14:textId="77777777" w:rsidR="005948D6" w:rsidRPr="00EA6FF0"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7875CE7" w14:textId="77777777" w:rsidR="005948D6" w:rsidRPr="00EA6FF0" w:rsidRDefault="005948D6" w:rsidP="005948D6">
            <w:pPr>
              <w:spacing w:after="0" w:line="240" w:lineRule="auto"/>
              <w:ind w:left="-40" w:right="-72"/>
              <w:jc w:val="right"/>
              <w:rPr>
                <w:rFonts w:eastAsia="Arial Unicode MS"/>
                <w:sz w:val="18"/>
                <w:szCs w:val="18"/>
              </w:rPr>
            </w:pPr>
          </w:p>
        </w:tc>
      </w:tr>
      <w:tr w:rsidR="004C7B6E" w:rsidRPr="00EA6FF0" w14:paraId="3F96ADDF" w14:textId="77777777">
        <w:tc>
          <w:tcPr>
            <w:tcW w:w="3528" w:type="dxa"/>
            <w:tcBorders>
              <w:top w:val="nil"/>
              <w:left w:val="nil"/>
              <w:bottom w:val="nil"/>
              <w:right w:val="nil"/>
            </w:tcBorders>
          </w:tcPr>
          <w:p w14:paraId="7A5B29B1" w14:textId="5578BBEC" w:rsidR="004C7B6E" w:rsidRPr="00EA6FF0" w:rsidRDefault="004C7B6E" w:rsidP="004C7B6E">
            <w:pPr>
              <w:spacing w:after="0" w:line="240" w:lineRule="auto"/>
              <w:ind w:left="-31"/>
              <w:rPr>
                <w:rFonts w:eastAsia="Arial Unicode MS"/>
                <w:b/>
                <w:bCs/>
                <w:sz w:val="18"/>
                <w:szCs w:val="18"/>
              </w:rPr>
            </w:pPr>
            <w:r w:rsidRPr="00EA6FF0">
              <w:rPr>
                <w:sz w:val="18"/>
                <w:szCs w:val="18"/>
              </w:rPr>
              <w:t>Subsidiaries</w:t>
            </w:r>
          </w:p>
        </w:tc>
        <w:tc>
          <w:tcPr>
            <w:tcW w:w="1368" w:type="dxa"/>
            <w:tcBorders>
              <w:top w:val="nil"/>
              <w:left w:val="nil"/>
              <w:bottom w:val="nil"/>
              <w:right w:val="nil"/>
            </w:tcBorders>
            <w:shd w:val="clear" w:color="auto" w:fill="FAFAFA"/>
          </w:tcPr>
          <w:p w14:paraId="165B5AF2" w14:textId="2960DB31" w:rsidR="004C7B6E" w:rsidRPr="00EA6FF0" w:rsidRDefault="00590FE3" w:rsidP="004C7B6E">
            <w:pPr>
              <w:spacing w:after="0" w:line="240" w:lineRule="auto"/>
              <w:ind w:left="-40" w:right="-72"/>
              <w:jc w:val="right"/>
              <w:rPr>
                <w:rFonts w:eastAsia="Arial Unicode MS"/>
                <w:sz w:val="18"/>
                <w:szCs w:val="18"/>
              </w:rPr>
            </w:pPr>
            <w:r w:rsidRPr="00EA6FF0">
              <w:rPr>
                <w:rFonts w:eastAsia="Arial Unicode MS"/>
                <w:sz w:val="18"/>
                <w:szCs w:val="18"/>
              </w:rPr>
              <w:t>-</w:t>
            </w:r>
          </w:p>
        </w:tc>
        <w:tc>
          <w:tcPr>
            <w:tcW w:w="1368" w:type="dxa"/>
            <w:tcBorders>
              <w:top w:val="nil"/>
              <w:left w:val="nil"/>
              <w:bottom w:val="nil"/>
              <w:right w:val="nil"/>
            </w:tcBorders>
          </w:tcPr>
          <w:p w14:paraId="49BCC244" w14:textId="3B236C3C" w:rsidR="004C7B6E" w:rsidRPr="00EA6FF0" w:rsidRDefault="004C7B6E" w:rsidP="004C7B6E">
            <w:pPr>
              <w:spacing w:after="0" w:line="240" w:lineRule="auto"/>
              <w:ind w:left="-40" w:right="-72"/>
              <w:jc w:val="right"/>
              <w:rPr>
                <w:rFonts w:eastAsia="Arial Unicode MS"/>
                <w:sz w:val="18"/>
                <w:szCs w:val="18"/>
              </w:rPr>
            </w:pPr>
            <w:r w:rsidRPr="00EA6FF0">
              <w:rPr>
                <w:sz w:val="18"/>
                <w:szCs w:val="18"/>
              </w:rPr>
              <w:t>-</w:t>
            </w:r>
          </w:p>
        </w:tc>
        <w:tc>
          <w:tcPr>
            <w:tcW w:w="1368" w:type="dxa"/>
            <w:tcBorders>
              <w:top w:val="nil"/>
              <w:left w:val="nil"/>
              <w:bottom w:val="nil"/>
              <w:right w:val="nil"/>
            </w:tcBorders>
            <w:shd w:val="clear" w:color="auto" w:fill="FAFAFA"/>
          </w:tcPr>
          <w:p w14:paraId="69758810" w14:textId="7F7ABADD" w:rsidR="004C7B6E" w:rsidRPr="00EA6FF0" w:rsidRDefault="00944EC2" w:rsidP="004C7B6E">
            <w:pPr>
              <w:spacing w:after="0" w:line="240" w:lineRule="auto"/>
              <w:ind w:left="-40" w:right="-72"/>
              <w:jc w:val="right"/>
              <w:rPr>
                <w:rFonts w:eastAsia="Arial Unicode MS"/>
                <w:sz w:val="18"/>
                <w:szCs w:val="18"/>
              </w:rPr>
            </w:pPr>
            <w:r w:rsidRPr="00EA6FF0">
              <w:rPr>
                <w:rFonts w:eastAsia="Arial Unicode MS"/>
                <w:sz w:val="18"/>
                <w:szCs w:val="18"/>
              </w:rPr>
              <w:t>4,827</w:t>
            </w:r>
          </w:p>
        </w:tc>
        <w:tc>
          <w:tcPr>
            <w:tcW w:w="1368" w:type="dxa"/>
            <w:tcBorders>
              <w:top w:val="nil"/>
              <w:left w:val="nil"/>
              <w:bottom w:val="nil"/>
              <w:right w:val="nil"/>
            </w:tcBorders>
          </w:tcPr>
          <w:p w14:paraId="5CF1B417" w14:textId="303E9018" w:rsidR="004C7B6E" w:rsidRPr="00EA6FF0" w:rsidRDefault="004C7B6E" w:rsidP="004C7B6E">
            <w:pPr>
              <w:spacing w:after="0" w:line="240" w:lineRule="auto"/>
              <w:ind w:left="-40" w:right="-72"/>
              <w:jc w:val="right"/>
              <w:rPr>
                <w:rFonts w:eastAsia="Arial Unicode MS"/>
                <w:sz w:val="18"/>
                <w:szCs w:val="18"/>
              </w:rPr>
            </w:pPr>
            <w:r w:rsidRPr="00EA6FF0">
              <w:rPr>
                <w:sz w:val="18"/>
                <w:szCs w:val="18"/>
              </w:rPr>
              <w:t>2,307</w:t>
            </w:r>
          </w:p>
        </w:tc>
      </w:tr>
      <w:tr w:rsidR="004C7B6E" w:rsidRPr="00EA6FF0" w14:paraId="4B414142" w14:textId="77777777">
        <w:tc>
          <w:tcPr>
            <w:tcW w:w="3528" w:type="dxa"/>
            <w:tcBorders>
              <w:top w:val="nil"/>
              <w:left w:val="nil"/>
              <w:bottom w:val="nil"/>
              <w:right w:val="nil"/>
            </w:tcBorders>
          </w:tcPr>
          <w:p w14:paraId="5A022954" w14:textId="13BEA0B9" w:rsidR="004C7B6E" w:rsidRPr="00EA6FF0" w:rsidRDefault="004C7B6E" w:rsidP="004C7B6E">
            <w:pPr>
              <w:spacing w:after="0" w:line="240" w:lineRule="auto"/>
              <w:ind w:left="-31"/>
              <w:rPr>
                <w:sz w:val="18"/>
                <w:szCs w:val="18"/>
              </w:rPr>
            </w:pPr>
            <w:r w:rsidRPr="00EA6FF0">
              <w:rPr>
                <w:sz w:val="18"/>
                <w:szCs w:val="18"/>
              </w:rPr>
              <w:t>Joint ventures</w:t>
            </w:r>
          </w:p>
        </w:tc>
        <w:tc>
          <w:tcPr>
            <w:tcW w:w="1368" w:type="dxa"/>
            <w:tcBorders>
              <w:top w:val="nil"/>
              <w:left w:val="nil"/>
              <w:bottom w:val="nil"/>
              <w:right w:val="nil"/>
            </w:tcBorders>
            <w:shd w:val="clear" w:color="auto" w:fill="FAFAFA"/>
          </w:tcPr>
          <w:p w14:paraId="1FF84EEA" w14:textId="2E83428D" w:rsidR="004C7B6E" w:rsidRPr="00EA6FF0" w:rsidRDefault="00590FE3" w:rsidP="004C7B6E">
            <w:pPr>
              <w:spacing w:after="0" w:line="240" w:lineRule="auto"/>
              <w:ind w:left="-40" w:right="-72"/>
              <w:jc w:val="right"/>
              <w:rPr>
                <w:rFonts w:eastAsia="Arial Unicode MS"/>
                <w:sz w:val="18"/>
                <w:szCs w:val="18"/>
              </w:rPr>
            </w:pPr>
            <w:r w:rsidRPr="00EA6FF0">
              <w:rPr>
                <w:rFonts w:eastAsia="Arial Unicode MS"/>
                <w:sz w:val="18"/>
                <w:szCs w:val="18"/>
              </w:rPr>
              <w:t>4,461</w:t>
            </w:r>
          </w:p>
        </w:tc>
        <w:tc>
          <w:tcPr>
            <w:tcW w:w="1368" w:type="dxa"/>
            <w:tcBorders>
              <w:top w:val="nil"/>
              <w:left w:val="nil"/>
              <w:bottom w:val="nil"/>
              <w:right w:val="nil"/>
            </w:tcBorders>
          </w:tcPr>
          <w:p w14:paraId="13F820DB" w14:textId="1F80636D" w:rsidR="004C7B6E" w:rsidRPr="00EA6FF0" w:rsidRDefault="004C7B6E" w:rsidP="004C7B6E">
            <w:pPr>
              <w:spacing w:after="0" w:line="240" w:lineRule="auto"/>
              <w:ind w:left="-40" w:right="-72"/>
              <w:jc w:val="right"/>
              <w:rPr>
                <w:rFonts w:eastAsia="Arial Unicode MS"/>
                <w:sz w:val="18"/>
                <w:szCs w:val="18"/>
                <w:cs/>
              </w:rPr>
            </w:pPr>
            <w:r w:rsidRPr="00EA6FF0">
              <w:rPr>
                <w:sz w:val="18"/>
                <w:szCs w:val="18"/>
              </w:rPr>
              <w:t>-</w:t>
            </w:r>
          </w:p>
        </w:tc>
        <w:tc>
          <w:tcPr>
            <w:tcW w:w="1368" w:type="dxa"/>
            <w:tcBorders>
              <w:top w:val="nil"/>
              <w:left w:val="nil"/>
              <w:bottom w:val="nil"/>
              <w:right w:val="nil"/>
            </w:tcBorders>
            <w:shd w:val="clear" w:color="auto" w:fill="FAFAFA"/>
          </w:tcPr>
          <w:p w14:paraId="31112DBA" w14:textId="4303A6B6" w:rsidR="004C7B6E" w:rsidRPr="00EA6FF0" w:rsidRDefault="00944EC2" w:rsidP="004C7B6E">
            <w:pPr>
              <w:spacing w:after="0" w:line="240" w:lineRule="auto"/>
              <w:ind w:left="-40" w:right="-72"/>
              <w:jc w:val="right"/>
              <w:rPr>
                <w:rFonts w:eastAsia="Arial Unicode MS"/>
                <w:sz w:val="18"/>
                <w:szCs w:val="18"/>
              </w:rPr>
            </w:pPr>
            <w:r w:rsidRPr="00EA6FF0">
              <w:rPr>
                <w:rFonts w:eastAsia="Arial Unicode MS"/>
                <w:sz w:val="18"/>
                <w:szCs w:val="18"/>
              </w:rPr>
              <w:t>4,461</w:t>
            </w:r>
          </w:p>
        </w:tc>
        <w:tc>
          <w:tcPr>
            <w:tcW w:w="1368" w:type="dxa"/>
            <w:tcBorders>
              <w:top w:val="nil"/>
              <w:left w:val="nil"/>
              <w:bottom w:val="nil"/>
              <w:right w:val="nil"/>
            </w:tcBorders>
          </w:tcPr>
          <w:p w14:paraId="7B140CF0" w14:textId="3ACB1399" w:rsidR="004C7B6E" w:rsidRPr="00EA6FF0" w:rsidRDefault="004C7B6E" w:rsidP="004C7B6E">
            <w:pPr>
              <w:spacing w:after="0" w:line="240" w:lineRule="auto"/>
              <w:ind w:left="-40" w:right="-72"/>
              <w:jc w:val="right"/>
              <w:rPr>
                <w:rFonts w:eastAsia="Arial Unicode MS"/>
                <w:sz w:val="18"/>
                <w:szCs w:val="18"/>
              </w:rPr>
            </w:pPr>
            <w:r w:rsidRPr="00EA6FF0">
              <w:rPr>
                <w:sz w:val="18"/>
                <w:szCs w:val="18"/>
              </w:rPr>
              <w:t>-</w:t>
            </w:r>
          </w:p>
        </w:tc>
      </w:tr>
      <w:tr w:rsidR="004C7B6E" w:rsidRPr="00EA6FF0" w14:paraId="0C0D8522" w14:textId="77777777">
        <w:tc>
          <w:tcPr>
            <w:tcW w:w="3528" w:type="dxa"/>
            <w:tcBorders>
              <w:top w:val="nil"/>
              <w:left w:val="nil"/>
              <w:bottom w:val="nil"/>
              <w:right w:val="nil"/>
            </w:tcBorders>
          </w:tcPr>
          <w:p w14:paraId="15C61EE5" w14:textId="768577A6" w:rsidR="004C7B6E" w:rsidRPr="00EA6FF0" w:rsidRDefault="004C7B6E" w:rsidP="004C7B6E">
            <w:pPr>
              <w:spacing w:after="0" w:line="240" w:lineRule="auto"/>
              <w:ind w:left="-31"/>
              <w:rPr>
                <w:rFonts w:eastAsia="Arial Unicode MS"/>
                <w:sz w:val="18"/>
                <w:szCs w:val="18"/>
              </w:rPr>
            </w:pPr>
            <w:r w:rsidRPr="00EA6FF0">
              <w:rPr>
                <w:sz w:val="18"/>
                <w:szCs w:val="18"/>
              </w:rPr>
              <w:t>Related parties</w:t>
            </w:r>
          </w:p>
        </w:tc>
        <w:tc>
          <w:tcPr>
            <w:tcW w:w="1368" w:type="dxa"/>
            <w:tcBorders>
              <w:top w:val="nil"/>
              <w:left w:val="nil"/>
              <w:bottom w:val="single" w:sz="4" w:space="0" w:color="auto"/>
              <w:right w:val="nil"/>
            </w:tcBorders>
            <w:shd w:val="clear" w:color="auto" w:fill="FAFAFA"/>
          </w:tcPr>
          <w:p w14:paraId="6C9BF022" w14:textId="1CF10F8F" w:rsidR="004C7B6E" w:rsidRPr="00EA6FF0" w:rsidRDefault="00590FE3" w:rsidP="004C7B6E">
            <w:pPr>
              <w:spacing w:after="0" w:line="240" w:lineRule="auto"/>
              <w:ind w:left="-40" w:right="-72"/>
              <w:jc w:val="right"/>
              <w:rPr>
                <w:rFonts w:eastAsia="Arial Unicode MS"/>
                <w:sz w:val="18"/>
                <w:szCs w:val="18"/>
              </w:rPr>
            </w:pPr>
            <w:r w:rsidRPr="00EA6FF0">
              <w:rPr>
                <w:rFonts w:eastAsia="Arial Unicode MS"/>
                <w:sz w:val="18"/>
                <w:szCs w:val="18"/>
              </w:rPr>
              <w:t>41,225</w:t>
            </w:r>
          </w:p>
        </w:tc>
        <w:tc>
          <w:tcPr>
            <w:tcW w:w="1368" w:type="dxa"/>
            <w:tcBorders>
              <w:top w:val="nil"/>
              <w:left w:val="nil"/>
              <w:bottom w:val="single" w:sz="4" w:space="0" w:color="auto"/>
              <w:right w:val="nil"/>
            </w:tcBorders>
          </w:tcPr>
          <w:p w14:paraId="35584A5A" w14:textId="1D72C29E" w:rsidR="004C7B6E" w:rsidRPr="00EA6FF0" w:rsidRDefault="004C7B6E" w:rsidP="004C7B6E">
            <w:pPr>
              <w:spacing w:after="0" w:line="240" w:lineRule="auto"/>
              <w:ind w:left="-40" w:right="-72"/>
              <w:jc w:val="right"/>
              <w:rPr>
                <w:rFonts w:eastAsia="Arial Unicode MS"/>
                <w:sz w:val="18"/>
                <w:szCs w:val="18"/>
              </w:rPr>
            </w:pPr>
            <w:r w:rsidRPr="00EA6FF0">
              <w:rPr>
                <w:sz w:val="18"/>
                <w:szCs w:val="18"/>
              </w:rPr>
              <w:t>50,791</w:t>
            </w:r>
          </w:p>
        </w:tc>
        <w:tc>
          <w:tcPr>
            <w:tcW w:w="1368" w:type="dxa"/>
            <w:tcBorders>
              <w:top w:val="nil"/>
              <w:left w:val="nil"/>
              <w:bottom w:val="single" w:sz="4" w:space="0" w:color="auto"/>
              <w:right w:val="nil"/>
            </w:tcBorders>
            <w:shd w:val="clear" w:color="auto" w:fill="FAFAFA"/>
          </w:tcPr>
          <w:p w14:paraId="17293E3B" w14:textId="3A1BAA3C" w:rsidR="004C7B6E" w:rsidRPr="00EA6FF0" w:rsidRDefault="00944EC2" w:rsidP="004C7B6E">
            <w:pPr>
              <w:spacing w:after="0" w:line="240" w:lineRule="auto"/>
              <w:ind w:left="-40" w:right="-72"/>
              <w:jc w:val="right"/>
              <w:rPr>
                <w:rFonts w:eastAsia="Arial Unicode MS"/>
                <w:sz w:val="18"/>
                <w:szCs w:val="18"/>
              </w:rPr>
            </w:pPr>
            <w:r w:rsidRPr="00EA6FF0">
              <w:rPr>
                <w:rFonts w:eastAsia="Arial Unicode MS"/>
                <w:sz w:val="18"/>
                <w:szCs w:val="18"/>
              </w:rPr>
              <w:t>41,225</w:t>
            </w:r>
          </w:p>
        </w:tc>
        <w:tc>
          <w:tcPr>
            <w:tcW w:w="1368" w:type="dxa"/>
            <w:tcBorders>
              <w:top w:val="nil"/>
              <w:left w:val="nil"/>
              <w:bottom w:val="single" w:sz="4" w:space="0" w:color="auto"/>
              <w:right w:val="nil"/>
            </w:tcBorders>
          </w:tcPr>
          <w:p w14:paraId="2445279D" w14:textId="75EC8464" w:rsidR="004C7B6E" w:rsidRPr="00EA6FF0" w:rsidRDefault="004C7B6E" w:rsidP="004C7B6E">
            <w:pPr>
              <w:spacing w:after="0" w:line="240" w:lineRule="auto"/>
              <w:ind w:left="-40" w:right="-72"/>
              <w:jc w:val="right"/>
              <w:rPr>
                <w:rFonts w:eastAsia="Arial Unicode MS"/>
                <w:sz w:val="18"/>
                <w:szCs w:val="18"/>
              </w:rPr>
            </w:pPr>
            <w:r w:rsidRPr="00EA6FF0">
              <w:rPr>
                <w:sz w:val="18"/>
                <w:szCs w:val="18"/>
              </w:rPr>
              <w:t>50,791</w:t>
            </w:r>
          </w:p>
        </w:tc>
      </w:tr>
      <w:tr w:rsidR="004C7B6E" w:rsidRPr="00EA6FF0" w14:paraId="0D95130F" w14:textId="77777777">
        <w:tc>
          <w:tcPr>
            <w:tcW w:w="3528" w:type="dxa"/>
            <w:tcBorders>
              <w:top w:val="nil"/>
              <w:left w:val="nil"/>
              <w:bottom w:val="nil"/>
              <w:right w:val="nil"/>
            </w:tcBorders>
          </w:tcPr>
          <w:p w14:paraId="3E7C4B69" w14:textId="77777777" w:rsidR="004C7B6E" w:rsidRPr="00EA6FF0" w:rsidRDefault="004C7B6E" w:rsidP="004C7B6E">
            <w:pPr>
              <w:spacing w:after="0" w:line="240" w:lineRule="auto"/>
              <w:ind w:left="-31"/>
              <w:rPr>
                <w:sz w:val="12"/>
                <w:szCs w:val="12"/>
              </w:rPr>
            </w:pPr>
          </w:p>
        </w:tc>
        <w:tc>
          <w:tcPr>
            <w:tcW w:w="1368" w:type="dxa"/>
            <w:tcBorders>
              <w:top w:val="nil"/>
              <w:left w:val="nil"/>
              <w:bottom w:val="nil"/>
              <w:right w:val="nil"/>
            </w:tcBorders>
            <w:shd w:val="clear" w:color="auto" w:fill="FAFAFA"/>
          </w:tcPr>
          <w:p w14:paraId="4165E17F" w14:textId="05A471C5" w:rsidR="004C7B6E" w:rsidRPr="00EA6FF0" w:rsidRDefault="004C7B6E" w:rsidP="004C7B6E">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C88A39E" w14:textId="0737E04C" w:rsidR="004C7B6E" w:rsidRPr="00EA6FF0" w:rsidRDefault="004C7B6E" w:rsidP="004C7B6E">
            <w:pPr>
              <w:spacing w:after="0" w:line="240" w:lineRule="auto"/>
              <w:ind w:left="-40" w:right="-72"/>
              <w:jc w:val="right"/>
              <w:rPr>
                <w:sz w:val="18"/>
                <w:szCs w:val="18"/>
              </w:rPr>
            </w:pPr>
          </w:p>
        </w:tc>
        <w:tc>
          <w:tcPr>
            <w:tcW w:w="1368" w:type="dxa"/>
            <w:tcBorders>
              <w:top w:val="nil"/>
              <w:left w:val="nil"/>
              <w:bottom w:val="nil"/>
              <w:right w:val="nil"/>
            </w:tcBorders>
            <w:shd w:val="clear" w:color="auto" w:fill="FAFAFA"/>
          </w:tcPr>
          <w:p w14:paraId="20F9E67A" w14:textId="29ED147E" w:rsidR="004C7B6E" w:rsidRPr="00EA6FF0" w:rsidRDefault="004C7B6E" w:rsidP="004C7B6E">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2E0B9663" w14:textId="0F617C5F" w:rsidR="004C7B6E" w:rsidRPr="00EA6FF0" w:rsidRDefault="004C7B6E" w:rsidP="004C7B6E">
            <w:pPr>
              <w:spacing w:after="0" w:line="240" w:lineRule="auto"/>
              <w:ind w:left="-40" w:right="-72"/>
              <w:jc w:val="right"/>
              <w:rPr>
                <w:sz w:val="18"/>
                <w:szCs w:val="18"/>
              </w:rPr>
            </w:pPr>
          </w:p>
        </w:tc>
      </w:tr>
      <w:tr w:rsidR="004C7B6E" w:rsidRPr="00EA6FF0" w14:paraId="6687A35F" w14:textId="77777777">
        <w:tc>
          <w:tcPr>
            <w:tcW w:w="3528" w:type="dxa"/>
            <w:tcBorders>
              <w:top w:val="nil"/>
              <w:left w:val="nil"/>
              <w:bottom w:val="nil"/>
              <w:right w:val="nil"/>
            </w:tcBorders>
          </w:tcPr>
          <w:p w14:paraId="5972E11E" w14:textId="77777777" w:rsidR="004C7B6E" w:rsidRPr="00EA6FF0" w:rsidRDefault="004C7B6E" w:rsidP="004C7B6E">
            <w:pPr>
              <w:spacing w:after="0" w:line="240" w:lineRule="auto"/>
              <w:ind w:left="-31"/>
              <w:rPr>
                <w:sz w:val="18"/>
                <w:szCs w:val="18"/>
              </w:rPr>
            </w:pPr>
          </w:p>
        </w:tc>
        <w:tc>
          <w:tcPr>
            <w:tcW w:w="1368" w:type="dxa"/>
            <w:tcBorders>
              <w:top w:val="nil"/>
              <w:left w:val="nil"/>
              <w:bottom w:val="single" w:sz="4" w:space="0" w:color="auto"/>
              <w:right w:val="nil"/>
            </w:tcBorders>
            <w:shd w:val="clear" w:color="auto" w:fill="FAFAFA"/>
          </w:tcPr>
          <w:p w14:paraId="27331298" w14:textId="6626ED60" w:rsidR="004C7B6E" w:rsidRPr="00EA6FF0" w:rsidRDefault="00590FE3" w:rsidP="004C7B6E">
            <w:pPr>
              <w:spacing w:after="0" w:line="240" w:lineRule="auto"/>
              <w:ind w:left="-40" w:right="-72"/>
              <w:jc w:val="right"/>
              <w:rPr>
                <w:rFonts w:eastAsia="Arial Unicode MS"/>
                <w:sz w:val="18"/>
                <w:szCs w:val="18"/>
              </w:rPr>
            </w:pPr>
            <w:r w:rsidRPr="00EA6FF0">
              <w:rPr>
                <w:rFonts w:eastAsia="Arial Unicode MS"/>
                <w:sz w:val="18"/>
                <w:szCs w:val="18"/>
              </w:rPr>
              <w:t>45,686</w:t>
            </w:r>
          </w:p>
        </w:tc>
        <w:tc>
          <w:tcPr>
            <w:tcW w:w="1368" w:type="dxa"/>
            <w:tcBorders>
              <w:top w:val="nil"/>
              <w:left w:val="nil"/>
              <w:bottom w:val="single" w:sz="4" w:space="0" w:color="auto"/>
              <w:right w:val="nil"/>
            </w:tcBorders>
          </w:tcPr>
          <w:p w14:paraId="6D5D0AC3" w14:textId="50D4C6AB" w:rsidR="004C7B6E" w:rsidRPr="00EA6FF0" w:rsidRDefault="004C7B6E" w:rsidP="004C7B6E">
            <w:pPr>
              <w:spacing w:after="0" w:line="240" w:lineRule="auto"/>
              <w:ind w:left="-40" w:right="-72"/>
              <w:jc w:val="right"/>
              <w:rPr>
                <w:sz w:val="18"/>
                <w:szCs w:val="18"/>
              </w:rPr>
            </w:pPr>
            <w:r w:rsidRPr="00EA6FF0">
              <w:rPr>
                <w:sz w:val="18"/>
                <w:szCs w:val="18"/>
              </w:rPr>
              <w:t>50,791</w:t>
            </w:r>
          </w:p>
        </w:tc>
        <w:tc>
          <w:tcPr>
            <w:tcW w:w="1368" w:type="dxa"/>
            <w:tcBorders>
              <w:top w:val="nil"/>
              <w:left w:val="nil"/>
              <w:bottom w:val="single" w:sz="4" w:space="0" w:color="auto"/>
              <w:right w:val="nil"/>
            </w:tcBorders>
            <w:shd w:val="clear" w:color="auto" w:fill="FAFAFA"/>
          </w:tcPr>
          <w:p w14:paraId="2572C7DD" w14:textId="0E1359DE" w:rsidR="004C7B6E" w:rsidRPr="00EA6FF0" w:rsidRDefault="00944EC2" w:rsidP="004C7B6E">
            <w:pPr>
              <w:spacing w:after="0" w:line="240" w:lineRule="auto"/>
              <w:ind w:left="-40" w:right="-72"/>
              <w:jc w:val="right"/>
              <w:rPr>
                <w:rFonts w:eastAsia="Arial Unicode MS"/>
                <w:sz w:val="18"/>
                <w:szCs w:val="18"/>
              </w:rPr>
            </w:pPr>
            <w:r w:rsidRPr="00EA6FF0">
              <w:rPr>
                <w:rFonts w:eastAsia="Arial Unicode MS"/>
                <w:sz w:val="18"/>
                <w:szCs w:val="18"/>
              </w:rPr>
              <w:t>50,513</w:t>
            </w:r>
          </w:p>
        </w:tc>
        <w:tc>
          <w:tcPr>
            <w:tcW w:w="1368" w:type="dxa"/>
            <w:tcBorders>
              <w:top w:val="nil"/>
              <w:left w:val="nil"/>
              <w:bottom w:val="single" w:sz="4" w:space="0" w:color="auto"/>
              <w:right w:val="nil"/>
            </w:tcBorders>
          </w:tcPr>
          <w:p w14:paraId="3F6A27DA" w14:textId="59F4556C" w:rsidR="004C7B6E" w:rsidRPr="00EA6FF0" w:rsidRDefault="004C7B6E" w:rsidP="004C7B6E">
            <w:pPr>
              <w:spacing w:after="0" w:line="240" w:lineRule="auto"/>
              <w:ind w:left="-40" w:right="-72"/>
              <w:jc w:val="right"/>
              <w:rPr>
                <w:sz w:val="18"/>
                <w:szCs w:val="18"/>
              </w:rPr>
            </w:pPr>
            <w:r w:rsidRPr="00EA6FF0">
              <w:rPr>
                <w:sz w:val="18"/>
                <w:szCs w:val="18"/>
              </w:rPr>
              <w:t>53,098</w:t>
            </w:r>
          </w:p>
        </w:tc>
      </w:tr>
      <w:tr w:rsidR="005948D6" w:rsidRPr="00EA6FF0" w14:paraId="442C736D" w14:textId="77777777" w:rsidTr="00A03B0C">
        <w:tc>
          <w:tcPr>
            <w:tcW w:w="3528" w:type="dxa"/>
            <w:tcBorders>
              <w:top w:val="nil"/>
              <w:left w:val="nil"/>
              <w:bottom w:val="nil"/>
              <w:right w:val="nil"/>
            </w:tcBorders>
          </w:tcPr>
          <w:p w14:paraId="7DB92DAF" w14:textId="77777777" w:rsidR="005948D6" w:rsidRPr="00EA6FF0" w:rsidRDefault="005948D6" w:rsidP="005948D6">
            <w:pPr>
              <w:spacing w:after="0" w:line="240" w:lineRule="auto"/>
              <w:ind w:left="-31"/>
              <w:rPr>
                <w:rFonts w:eastAsia="Arial Unicode MS"/>
                <w:sz w:val="18"/>
                <w:szCs w:val="18"/>
              </w:rPr>
            </w:pPr>
          </w:p>
        </w:tc>
        <w:tc>
          <w:tcPr>
            <w:tcW w:w="1368" w:type="dxa"/>
            <w:tcBorders>
              <w:top w:val="single" w:sz="4" w:space="0" w:color="auto"/>
              <w:left w:val="nil"/>
              <w:bottom w:val="nil"/>
              <w:right w:val="nil"/>
            </w:tcBorders>
            <w:shd w:val="clear" w:color="auto" w:fill="FAFAFA"/>
          </w:tcPr>
          <w:p w14:paraId="441A8597" w14:textId="77777777" w:rsidR="005948D6" w:rsidRPr="00EA6FF0" w:rsidRDefault="005948D6" w:rsidP="005948D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4883C4CD" w14:textId="77777777" w:rsidR="005948D6" w:rsidRPr="00EA6FF0" w:rsidRDefault="005948D6" w:rsidP="005948D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FAFAFA"/>
          </w:tcPr>
          <w:p w14:paraId="0221C93D" w14:textId="77777777" w:rsidR="005948D6" w:rsidRPr="00EA6FF0" w:rsidRDefault="005948D6" w:rsidP="005948D6">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6531D7B0" w14:textId="77777777" w:rsidR="005948D6" w:rsidRPr="00EA6FF0" w:rsidRDefault="005948D6" w:rsidP="005948D6">
            <w:pPr>
              <w:spacing w:after="0" w:line="240" w:lineRule="auto"/>
              <w:ind w:left="-40" w:right="-72"/>
              <w:jc w:val="right"/>
              <w:rPr>
                <w:rFonts w:eastAsia="Arial Unicode MS"/>
                <w:sz w:val="18"/>
                <w:szCs w:val="18"/>
              </w:rPr>
            </w:pPr>
          </w:p>
        </w:tc>
      </w:tr>
      <w:tr w:rsidR="005948D6" w:rsidRPr="00EA6FF0" w14:paraId="63B4B96A" w14:textId="77777777" w:rsidTr="00A03B0C">
        <w:tc>
          <w:tcPr>
            <w:tcW w:w="3528" w:type="dxa"/>
            <w:tcBorders>
              <w:top w:val="nil"/>
              <w:left w:val="nil"/>
              <w:bottom w:val="nil"/>
              <w:right w:val="nil"/>
            </w:tcBorders>
          </w:tcPr>
          <w:p w14:paraId="42C83E04" w14:textId="205FEE6D" w:rsidR="005948D6" w:rsidRPr="00EA6FF0" w:rsidRDefault="005948D6" w:rsidP="005948D6">
            <w:pPr>
              <w:spacing w:after="0" w:line="240" w:lineRule="auto"/>
              <w:ind w:left="-31"/>
              <w:rPr>
                <w:rFonts w:eastAsia="Arial Unicode MS"/>
                <w:sz w:val="18"/>
                <w:szCs w:val="18"/>
              </w:rPr>
            </w:pPr>
            <w:r w:rsidRPr="00EA6FF0">
              <w:rPr>
                <w:rFonts w:eastAsia="Arial Unicode MS"/>
                <w:b/>
                <w:bCs/>
                <w:sz w:val="18"/>
                <w:szCs w:val="18"/>
              </w:rPr>
              <w:t xml:space="preserve">Other payables </w:t>
            </w:r>
            <w:r w:rsidRPr="00EA6FF0">
              <w:rPr>
                <w:rFonts w:eastAsia="Arial Unicode MS"/>
                <w:sz w:val="18"/>
                <w:szCs w:val="18"/>
                <w:cs/>
              </w:rPr>
              <w:t>(</w:t>
            </w:r>
            <w:r w:rsidRPr="00EA6FF0">
              <w:rPr>
                <w:rFonts w:eastAsia="Arial Unicode MS"/>
                <w:sz w:val="18"/>
                <w:szCs w:val="18"/>
              </w:rPr>
              <w:t>Note 8</w:t>
            </w:r>
            <w:r w:rsidRPr="00EA6FF0">
              <w:rPr>
                <w:rFonts w:eastAsia="Arial Unicode MS"/>
                <w:sz w:val="18"/>
                <w:szCs w:val="18"/>
                <w:cs/>
              </w:rPr>
              <w:t>)</w:t>
            </w:r>
          </w:p>
        </w:tc>
        <w:tc>
          <w:tcPr>
            <w:tcW w:w="1368" w:type="dxa"/>
            <w:tcBorders>
              <w:top w:val="nil"/>
              <w:left w:val="nil"/>
              <w:bottom w:val="nil"/>
              <w:right w:val="nil"/>
            </w:tcBorders>
            <w:shd w:val="clear" w:color="auto" w:fill="FAFAFA"/>
          </w:tcPr>
          <w:p w14:paraId="16FFFE17" w14:textId="77777777" w:rsidR="005948D6" w:rsidRPr="00EA6FF0"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75C37BA3" w14:textId="77777777" w:rsidR="005948D6" w:rsidRPr="00EA6FF0"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676B20C3" w14:textId="77777777" w:rsidR="005948D6" w:rsidRPr="00EA6FF0" w:rsidRDefault="005948D6" w:rsidP="005948D6">
            <w:pPr>
              <w:spacing w:after="0" w:line="240" w:lineRule="auto"/>
              <w:ind w:left="-40" w:right="-72"/>
              <w:jc w:val="right"/>
              <w:rPr>
                <w:rFonts w:eastAsia="Arial Unicode MS"/>
                <w:sz w:val="18"/>
                <w:szCs w:val="18"/>
              </w:rPr>
            </w:pPr>
          </w:p>
        </w:tc>
        <w:tc>
          <w:tcPr>
            <w:tcW w:w="1368" w:type="dxa"/>
            <w:tcBorders>
              <w:top w:val="nil"/>
              <w:left w:val="nil"/>
              <w:bottom w:val="nil"/>
              <w:right w:val="nil"/>
            </w:tcBorders>
          </w:tcPr>
          <w:p w14:paraId="13D4BF1F" w14:textId="77777777" w:rsidR="005948D6" w:rsidRPr="00EA6FF0" w:rsidRDefault="005948D6" w:rsidP="005948D6">
            <w:pPr>
              <w:spacing w:after="0" w:line="240" w:lineRule="auto"/>
              <w:ind w:left="-40" w:right="-72"/>
              <w:jc w:val="right"/>
              <w:rPr>
                <w:rFonts w:eastAsia="Arial Unicode MS"/>
                <w:sz w:val="18"/>
                <w:szCs w:val="18"/>
              </w:rPr>
            </w:pPr>
          </w:p>
        </w:tc>
      </w:tr>
      <w:tr w:rsidR="00021038" w:rsidRPr="00EA6FF0" w14:paraId="1BC56980" w14:textId="77777777">
        <w:tc>
          <w:tcPr>
            <w:tcW w:w="3528" w:type="dxa"/>
            <w:tcBorders>
              <w:top w:val="nil"/>
              <w:left w:val="nil"/>
              <w:bottom w:val="nil"/>
              <w:right w:val="nil"/>
            </w:tcBorders>
          </w:tcPr>
          <w:p w14:paraId="3706B33A" w14:textId="0BA9B4EC" w:rsidR="00021038" w:rsidRPr="00EA6FF0" w:rsidRDefault="00021038" w:rsidP="00021038">
            <w:pPr>
              <w:spacing w:after="0" w:line="240" w:lineRule="auto"/>
              <w:ind w:left="-31"/>
              <w:rPr>
                <w:rFonts w:eastAsia="Arial Unicode MS"/>
                <w:sz w:val="18"/>
                <w:szCs w:val="18"/>
              </w:rPr>
            </w:pPr>
            <w:r w:rsidRPr="00EA6FF0">
              <w:rPr>
                <w:sz w:val="18"/>
                <w:szCs w:val="18"/>
              </w:rPr>
              <w:t>Joint venture</w:t>
            </w:r>
          </w:p>
        </w:tc>
        <w:tc>
          <w:tcPr>
            <w:tcW w:w="1368" w:type="dxa"/>
            <w:tcBorders>
              <w:top w:val="nil"/>
              <w:left w:val="nil"/>
              <w:bottom w:val="nil"/>
              <w:right w:val="nil"/>
            </w:tcBorders>
            <w:shd w:val="clear" w:color="auto" w:fill="FAFAFA"/>
          </w:tcPr>
          <w:p w14:paraId="17168AB8" w14:textId="49F750FE" w:rsidR="00021038" w:rsidRPr="00EA6FF0" w:rsidRDefault="00590FE3" w:rsidP="00021038">
            <w:pPr>
              <w:spacing w:after="0" w:line="240" w:lineRule="auto"/>
              <w:ind w:left="-40" w:right="-72"/>
              <w:jc w:val="right"/>
              <w:rPr>
                <w:rFonts w:eastAsia="Arial Unicode MS"/>
                <w:sz w:val="18"/>
                <w:szCs w:val="18"/>
              </w:rPr>
            </w:pPr>
            <w:r w:rsidRPr="00EA6FF0">
              <w:rPr>
                <w:rFonts w:eastAsia="Arial Unicode MS"/>
                <w:sz w:val="18"/>
                <w:szCs w:val="18"/>
              </w:rPr>
              <w:t>27,705</w:t>
            </w:r>
          </w:p>
        </w:tc>
        <w:tc>
          <w:tcPr>
            <w:tcW w:w="1368" w:type="dxa"/>
            <w:tcBorders>
              <w:top w:val="nil"/>
              <w:left w:val="nil"/>
              <w:bottom w:val="nil"/>
              <w:right w:val="nil"/>
            </w:tcBorders>
          </w:tcPr>
          <w:p w14:paraId="56D475BB" w14:textId="639A99A2" w:rsidR="00021038" w:rsidRPr="00EA6FF0" w:rsidRDefault="00021038" w:rsidP="00021038">
            <w:pPr>
              <w:spacing w:after="0" w:line="240" w:lineRule="auto"/>
              <w:ind w:left="-40" w:right="-72"/>
              <w:jc w:val="right"/>
              <w:rPr>
                <w:rFonts w:eastAsia="Arial Unicode MS"/>
                <w:sz w:val="18"/>
                <w:szCs w:val="18"/>
              </w:rPr>
            </w:pPr>
            <w:r w:rsidRPr="00EA6FF0">
              <w:rPr>
                <w:sz w:val="18"/>
                <w:szCs w:val="18"/>
              </w:rPr>
              <w:t>19,634</w:t>
            </w:r>
          </w:p>
        </w:tc>
        <w:tc>
          <w:tcPr>
            <w:tcW w:w="1368" w:type="dxa"/>
            <w:tcBorders>
              <w:top w:val="nil"/>
              <w:left w:val="nil"/>
              <w:bottom w:val="nil"/>
              <w:right w:val="nil"/>
            </w:tcBorders>
            <w:shd w:val="clear" w:color="auto" w:fill="FAFAFA"/>
          </w:tcPr>
          <w:p w14:paraId="2FB56C50" w14:textId="176B56B8" w:rsidR="00021038" w:rsidRPr="00EA6FF0" w:rsidRDefault="00944EC2" w:rsidP="00021038">
            <w:pPr>
              <w:spacing w:after="0" w:line="240" w:lineRule="auto"/>
              <w:ind w:left="-40" w:right="-72"/>
              <w:jc w:val="right"/>
              <w:rPr>
                <w:rFonts w:eastAsia="Arial Unicode MS"/>
                <w:sz w:val="18"/>
                <w:szCs w:val="18"/>
              </w:rPr>
            </w:pPr>
            <w:r w:rsidRPr="00EA6FF0">
              <w:rPr>
                <w:rFonts w:eastAsia="Arial Unicode MS"/>
                <w:sz w:val="18"/>
                <w:szCs w:val="18"/>
              </w:rPr>
              <w:t>-</w:t>
            </w:r>
          </w:p>
        </w:tc>
        <w:tc>
          <w:tcPr>
            <w:tcW w:w="1368" w:type="dxa"/>
            <w:tcBorders>
              <w:top w:val="nil"/>
              <w:left w:val="nil"/>
              <w:bottom w:val="nil"/>
              <w:right w:val="nil"/>
            </w:tcBorders>
          </w:tcPr>
          <w:p w14:paraId="5E0909AF" w14:textId="3A56895B" w:rsidR="00021038" w:rsidRPr="00EA6FF0" w:rsidRDefault="00021038" w:rsidP="00021038">
            <w:pPr>
              <w:spacing w:after="0" w:line="240" w:lineRule="auto"/>
              <w:ind w:left="-40" w:right="-72"/>
              <w:jc w:val="right"/>
              <w:rPr>
                <w:rFonts w:eastAsia="Arial Unicode MS"/>
                <w:sz w:val="18"/>
                <w:szCs w:val="18"/>
                <w:lang w:val="en-US"/>
              </w:rPr>
            </w:pPr>
            <w:r w:rsidRPr="00EA6FF0">
              <w:rPr>
                <w:sz w:val="18"/>
                <w:szCs w:val="18"/>
              </w:rPr>
              <w:t>-</w:t>
            </w:r>
          </w:p>
        </w:tc>
      </w:tr>
    </w:tbl>
    <w:p w14:paraId="46455CA8" w14:textId="77777777" w:rsidR="00993581" w:rsidRPr="00EA6FF0" w:rsidRDefault="00993581" w:rsidP="00385C2D">
      <w:pPr>
        <w:spacing w:after="0" w:line="240" w:lineRule="auto"/>
        <w:ind w:left="540" w:hanging="540"/>
        <w:jc w:val="both"/>
        <w:rPr>
          <w:rFonts w:eastAsia="Arial Unicode MS"/>
          <w:b/>
          <w:bCs/>
          <w:color w:val="CF4A02"/>
          <w:sz w:val="18"/>
          <w:szCs w:val="18"/>
        </w:rPr>
      </w:pPr>
    </w:p>
    <w:p w14:paraId="244290F1" w14:textId="29496439" w:rsidR="002A3E26" w:rsidRPr="00EA6FF0" w:rsidRDefault="002A3E26" w:rsidP="00385C2D">
      <w:pPr>
        <w:spacing w:after="0" w:line="240" w:lineRule="auto"/>
        <w:ind w:left="540" w:hanging="540"/>
        <w:jc w:val="both"/>
        <w:rPr>
          <w:rFonts w:eastAsia="Arial Unicode MS"/>
          <w:b/>
          <w:bCs/>
          <w:color w:val="CF4A02"/>
          <w:sz w:val="18"/>
          <w:szCs w:val="18"/>
        </w:rPr>
      </w:pPr>
      <w:r w:rsidRPr="00EA6FF0">
        <w:rPr>
          <w:rFonts w:eastAsia="Arial Unicode MS"/>
          <w:b/>
          <w:bCs/>
          <w:color w:val="CF4A02"/>
          <w:sz w:val="18"/>
          <w:szCs w:val="18"/>
        </w:rPr>
        <w:t>c</w:t>
      </w:r>
      <w:r w:rsidRPr="00EA6FF0">
        <w:rPr>
          <w:rFonts w:eastAsia="Arial Unicode MS"/>
          <w:b/>
          <w:bCs/>
          <w:color w:val="CF4A02"/>
          <w:sz w:val="18"/>
          <w:szCs w:val="18"/>
          <w:cs/>
        </w:rPr>
        <w:t>)</w:t>
      </w:r>
      <w:r w:rsidRPr="00EA6FF0">
        <w:rPr>
          <w:rFonts w:eastAsia="Arial Unicode MS"/>
          <w:b/>
          <w:bCs/>
          <w:color w:val="CF4A02"/>
          <w:sz w:val="18"/>
          <w:szCs w:val="18"/>
        </w:rPr>
        <w:tab/>
        <w:t>Short</w:t>
      </w:r>
      <w:r w:rsidRPr="00EA6FF0">
        <w:rPr>
          <w:rFonts w:eastAsia="Arial Unicode MS"/>
          <w:b/>
          <w:bCs/>
          <w:color w:val="CF4A02"/>
          <w:sz w:val="18"/>
          <w:szCs w:val="18"/>
          <w:cs/>
        </w:rPr>
        <w:t>-</w:t>
      </w:r>
      <w:r w:rsidRPr="00EA6FF0">
        <w:rPr>
          <w:rFonts w:eastAsia="Arial Unicode MS"/>
          <w:b/>
          <w:bCs/>
          <w:color w:val="CF4A02"/>
          <w:sz w:val="18"/>
          <w:szCs w:val="18"/>
        </w:rPr>
        <w:t>term loan</w:t>
      </w:r>
      <w:r w:rsidR="00743F2B" w:rsidRPr="00EA6FF0">
        <w:rPr>
          <w:rFonts w:eastAsia="Arial Unicode MS"/>
          <w:b/>
          <w:bCs/>
          <w:color w:val="CF4A02"/>
          <w:sz w:val="18"/>
          <w:szCs w:val="18"/>
        </w:rPr>
        <w:t>s</w:t>
      </w:r>
      <w:r w:rsidRPr="00EA6FF0">
        <w:rPr>
          <w:rFonts w:eastAsia="Arial Unicode MS"/>
          <w:b/>
          <w:bCs/>
          <w:color w:val="CF4A02"/>
          <w:sz w:val="18"/>
          <w:szCs w:val="18"/>
        </w:rPr>
        <w:t xml:space="preserve"> to related party</w:t>
      </w:r>
    </w:p>
    <w:p w14:paraId="28BF370F" w14:textId="77777777" w:rsidR="002A3E26" w:rsidRPr="00EA6FF0" w:rsidRDefault="002A3E26" w:rsidP="00385C2D">
      <w:pPr>
        <w:spacing w:after="0" w:line="240" w:lineRule="auto"/>
        <w:ind w:left="540"/>
        <w:jc w:val="thaiDistribute"/>
        <w:rPr>
          <w:rFonts w:eastAsia="Arial Unicode MS"/>
          <w:sz w:val="18"/>
          <w:szCs w:val="18"/>
        </w:rPr>
      </w:pPr>
    </w:p>
    <w:p w14:paraId="5B5E4239" w14:textId="7F969926" w:rsidR="002A3E26" w:rsidRPr="00EA6FF0" w:rsidRDefault="002A3E26" w:rsidP="00385C2D">
      <w:pPr>
        <w:spacing w:after="0" w:line="240" w:lineRule="auto"/>
        <w:ind w:left="540"/>
        <w:jc w:val="thaiDistribute"/>
        <w:rPr>
          <w:rFonts w:eastAsia="Arial Unicode MS"/>
          <w:sz w:val="18"/>
          <w:szCs w:val="18"/>
        </w:rPr>
      </w:pPr>
      <w:r w:rsidRPr="00EA6FF0">
        <w:rPr>
          <w:rFonts w:eastAsia="Arial Unicode MS"/>
          <w:sz w:val="18"/>
          <w:szCs w:val="18"/>
        </w:rPr>
        <w:t>The movements of short</w:t>
      </w:r>
      <w:r w:rsidRPr="00EA6FF0">
        <w:rPr>
          <w:rFonts w:eastAsia="Arial Unicode MS"/>
          <w:sz w:val="18"/>
          <w:szCs w:val="18"/>
          <w:cs/>
        </w:rPr>
        <w:t>-</w:t>
      </w:r>
      <w:r w:rsidRPr="00EA6FF0">
        <w:rPr>
          <w:rFonts w:eastAsia="Arial Unicode MS"/>
          <w:sz w:val="18"/>
          <w:szCs w:val="18"/>
        </w:rPr>
        <w:t>term loan</w:t>
      </w:r>
      <w:r w:rsidR="00743F2B" w:rsidRPr="00EA6FF0">
        <w:rPr>
          <w:rFonts w:eastAsia="Arial Unicode MS"/>
          <w:sz w:val="18"/>
          <w:szCs w:val="18"/>
        </w:rPr>
        <w:t>s</w:t>
      </w:r>
      <w:r w:rsidRPr="00EA6FF0">
        <w:rPr>
          <w:rFonts w:eastAsia="Arial Unicode MS"/>
          <w:sz w:val="18"/>
          <w:szCs w:val="18"/>
        </w:rPr>
        <w:t xml:space="preserve"> to related party </w:t>
      </w:r>
      <w:r w:rsidR="00401C14" w:rsidRPr="00EA6FF0">
        <w:rPr>
          <w:rFonts w:eastAsia="Arial Unicode MS"/>
          <w:sz w:val="18"/>
          <w:szCs w:val="18"/>
        </w:rPr>
        <w:t>were</w:t>
      </w:r>
      <w:r w:rsidRPr="00EA6FF0">
        <w:rPr>
          <w:rFonts w:eastAsia="Arial Unicode MS"/>
          <w:sz w:val="18"/>
          <w:szCs w:val="18"/>
        </w:rPr>
        <w:t xml:space="preserve"> as follows</w:t>
      </w:r>
      <w:r w:rsidRPr="00EA6FF0">
        <w:rPr>
          <w:rFonts w:eastAsia="Arial Unicode MS"/>
          <w:sz w:val="18"/>
          <w:szCs w:val="18"/>
          <w:cs/>
        </w:rPr>
        <w:t>:</w:t>
      </w:r>
    </w:p>
    <w:p w14:paraId="21CD29E9" w14:textId="77777777" w:rsidR="002A3E26" w:rsidRPr="00EA6FF0" w:rsidRDefault="002A3E26" w:rsidP="00385C2D">
      <w:pPr>
        <w:spacing w:after="0" w:line="240" w:lineRule="auto"/>
        <w:ind w:left="540"/>
        <w:jc w:val="thaiDistribute"/>
        <w:rPr>
          <w:rFonts w:eastAsia="Arial Unicode MS"/>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9"/>
        <w:gridCol w:w="1296"/>
        <w:gridCol w:w="1469"/>
        <w:gridCol w:w="1368"/>
        <w:gridCol w:w="1368"/>
      </w:tblGrid>
      <w:tr w:rsidR="002A3E26" w:rsidRPr="00EA6FF0" w14:paraId="213B5A64" w14:textId="77777777" w:rsidTr="00A35A8D">
        <w:tc>
          <w:tcPr>
            <w:tcW w:w="3499" w:type="dxa"/>
            <w:tcBorders>
              <w:top w:val="nil"/>
              <w:left w:val="nil"/>
              <w:bottom w:val="nil"/>
              <w:right w:val="nil"/>
            </w:tcBorders>
            <w:shd w:val="clear" w:color="auto" w:fill="auto"/>
          </w:tcPr>
          <w:p w14:paraId="4A1F745A" w14:textId="77777777" w:rsidR="002A3E26" w:rsidRPr="00EA6FF0" w:rsidRDefault="002A3E26" w:rsidP="00385C2D">
            <w:pPr>
              <w:spacing w:after="0" w:line="240" w:lineRule="auto"/>
              <w:ind w:left="-17"/>
              <w:jc w:val="both"/>
              <w:rPr>
                <w:rFonts w:eastAsia="Arial Unicode MS"/>
                <w:b/>
                <w:bCs/>
                <w:sz w:val="18"/>
                <w:szCs w:val="18"/>
              </w:rPr>
            </w:pPr>
          </w:p>
        </w:tc>
        <w:tc>
          <w:tcPr>
            <w:tcW w:w="2765" w:type="dxa"/>
            <w:gridSpan w:val="2"/>
            <w:tcBorders>
              <w:top w:val="single" w:sz="4" w:space="0" w:color="000000" w:themeColor="text1"/>
              <w:left w:val="nil"/>
              <w:bottom w:val="single" w:sz="4" w:space="0" w:color="auto"/>
              <w:right w:val="nil"/>
            </w:tcBorders>
            <w:shd w:val="clear" w:color="auto" w:fill="auto"/>
            <w:hideMark/>
          </w:tcPr>
          <w:p w14:paraId="33BF6CE6" w14:textId="77777777" w:rsidR="002A3E26" w:rsidRPr="00EA6FF0" w:rsidRDefault="002A3E26" w:rsidP="00385C2D">
            <w:pPr>
              <w:spacing w:after="0" w:line="240" w:lineRule="auto"/>
              <w:ind w:left="-40" w:right="-72"/>
              <w:jc w:val="center"/>
              <w:rPr>
                <w:b/>
                <w:bCs/>
                <w:sz w:val="18"/>
                <w:szCs w:val="18"/>
              </w:rPr>
            </w:pPr>
            <w:r w:rsidRPr="00EA6FF0">
              <w:rPr>
                <w:b/>
                <w:bCs/>
                <w:sz w:val="18"/>
                <w:szCs w:val="18"/>
              </w:rPr>
              <w:t>Consolidated</w:t>
            </w:r>
          </w:p>
          <w:p w14:paraId="51C182FA" w14:textId="77777777" w:rsidR="002A3E26" w:rsidRPr="00EA6FF0" w:rsidRDefault="002A3E26" w:rsidP="00385C2D">
            <w:pPr>
              <w:spacing w:after="0" w:line="240" w:lineRule="auto"/>
              <w:ind w:left="-40" w:right="-72"/>
              <w:jc w:val="center"/>
              <w:rPr>
                <w:rFonts w:eastAsia="Arial Unicode MS"/>
                <w:b/>
                <w:bCs/>
                <w:sz w:val="18"/>
                <w:szCs w:val="18"/>
                <w:cs/>
              </w:rPr>
            </w:pPr>
            <w:r w:rsidRPr="00EA6FF0">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07CA9F58" w14:textId="77777777" w:rsidR="002A3E26" w:rsidRPr="00EA6FF0" w:rsidRDefault="002A3E26" w:rsidP="00385C2D">
            <w:pPr>
              <w:spacing w:after="0" w:line="240" w:lineRule="auto"/>
              <w:ind w:left="-40" w:right="-72"/>
              <w:jc w:val="center"/>
              <w:rPr>
                <w:b/>
                <w:bCs/>
                <w:sz w:val="18"/>
                <w:szCs w:val="18"/>
              </w:rPr>
            </w:pPr>
            <w:r w:rsidRPr="00EA6FF0">
              <w:rPr>
                <w:b/>
                <w:bCs/>
                <w:sz w:val="18"/>
                <w:szCs w:val="18"/>
              </w:rPr>
              <w:t>Separate</w:t>
            </w:r>
          </w:p>
          <w:p w14:paraId="034FA360" w14:textId="77777777" w:rsidR="002A3E26" w:rsidRPr="00EA6FF0" w:rsidRDefault="002A3E26" w:rsidP="00385C2D">
            <w:pPr>
              <w:spacing w:after="0" w:line="240" w:lineRule="auto"/>
              <w:ind w:left="-40" w:right="-72"/>
              <w:jc w:val="center"/>
              <w:rPr>
                <w:rFonts w:eastAsia="Arial Unicode MS"/>
                <w:b/>
                <w:bCs/>
                <w:sz w:val="18"/>
                <w:szCs w:val="18"/>
                <w:cs/>
              </w:rPr>
            </w:pPr>
            <w:r w:rsidRPr="00EA6FF0">
              <w:rPr>
                <w:b/>
                <w:bCs/>
                <w:sz w:val="18"/>
                <w:szCs w:val="18"/>
              </w:rPr>
              <w:t>financial information</w:t>
            </w:r>
          </w:p>
        </w:tc>
      </w:tr>
      <w:tr w:rsidR="001C1F40" w:rsidRPr="00EA6FF0" w14:paraId="22CE3799" w14:textId="77777777" w:rsidTr="00A35A8D">
        <w:tc>
          <w:tcPr>
            <w:tcW w:w="3499" w:type="dxa"/>
            <w:tcBorders>
              <w:top w:val="nil"/>
              <w:left w:val="nil"/>
              <w:bottom w:val="nil"/>
              <w:right w:val="nil"/>
            </w:tcBorders>
            <w:shd w:val="clear" w:color="auto" w:fill="auto"/>
          </w:tcPr>
          <w:p w14:paraId="7D0770DD" w14:textId="77777777" w:rsidR="001C1F40" w:rsidRPr="00EA6FF0" w:rsidRDefault="001C1F40" w:rsidP="001C1F40">
            <w:pPr>
              <w:spacing w:after="0" w:line="240" w:lineRule="auto"/>
              <w:ind w:left="-17"/>
              <w:jc w:val="both"/>
              <w:rPr>
                <w:rFonts w:eastAsia="Arial Unicode MS"/>
                <w:b/>
                <w:bCs/>
                <w:sz w:val="18"/>
                <w:szCs w:val="18"/>
              </w:rPr>
            </w:pPr>
          </w:p>
        </w:tc>
        <w:tc>
          <w:tcPr>
            <w:tcW w:w="1296" w:type="dxa"/>
            <w:tcBorders>
              <w:top w:val="single" w:sz="4" w:space="0" w:color="auto"/>
              <w:left w:val="nil"/>
              <w:bottom w:val="nil"/>
              <w:right w:val="nil"/>
            </w:tcBorders>
            <w:shd w:val="clear" w:color="auto" w:fill="auto"/>
            <w:hideMark/>
          </w:tcPr>
          <w:p w14:paraId="2181CA85" w14:textId="66A04F6B" w:rsidR="001C1F40" w:rsidRPr="00EA6FF0" w:rsidRDefault="00F90F8C" w:rsidP="001C1F40">
            <w:pPr>
              <w:spacing w:after="0" w:line="240" w:lineRule="auto"/>
              <w:ind w:left="-40" w:right="-72"/>
              <w:jc w:val="right"/>
              <w:rPr>
                <w:rFonts w:eastAsia="Arial Unicode MS"/>
                <w:b/>
                <w:bCs/>
                <w:sz w:val="18"/>
                <w:szCs w:val="18"/>
                <w:cs/>
              </w:rPr>
            </w:pPr>
            <w:r w:rsidRPr="00EA6FF0">
              <w:rPr>
                <w:b/>
                <w:bCs/>
                <w:sz w:val="18"/>
                <w:szCs w:val="18"/>
              </w:rPr>
              <w:t>30 September</w:t>
            </w:r>
            <w:r w:rsidR="001C1F40" w:rsidRPr="00EA6FF0">
              <w:rPr>
                <w:b/>
                <w:bCs/>
                <w:sz w:val="18"/>
                <w:szCs w:val="18"/>
              </w:rPr>
              <w:br/>
              <w:t>2023</w:t>
            </w:r>
          </w:p>
        </w:tc>
        <w:tc>
          <w:tcPr>
            <w:tcW w:w="1469" w:type="dxa"/>
            <w:tcBorders>
              <w:top w:val="single" w:sz="4" w:space="0" w:color="auto"/>
              <w:left w:val="nil"/>
              <w:bottom w:val="nil"/>
              <w:right w:val="nil"/>
            </w:tcBorders>
          </w:tcPr>
          <w:p w14:paraId="0B430A17" w14:textId="721D56E3" w:rsidR="001C1F40" w:rsidRPr="00EA6FF0" w:rsidRDefault="001C1F40" w:rsidP="001C1F40">
            <w:pPr>
              <w:spacing w:after="0" w:line="240" w:lineRule="auto"/>
              <w:ind w:left="-40" w:right="-72"/>
              <w:jc w:val="right"/>
              <w:rPr>
                <w:rFonts w:eastAsia="Arial Unicode MS"/>
                <w:b/>
                <w:bCs/>
                <w:sz w:val="18"/>
                <w:szCs w:val="18"/>
              </w:rPr>
            </w:pPr>
            <w:r w:rsidRPr="00EA6FF0">
              <w:rPr>
                <w:b/>
                <w:bCs/>
                <w:sz w:val="18"/>
                <w:szCs w:val="18"/>
              </w:rPr>
              <w:t>31 December 2022</w:t>
            </w:r>
          </w:p>
        </w:tc>
        <w:tc>
          <w:tcPr>
            <w:tcW w:w="1368" w:type="dxa"/>
            <w:tcBorders>
              <w:top w:val="single" w:sz="4" w:space="0" w:color="auto"/>
              <w:left w:val="nil"/>
              <w:bottom w:val="nil"/>
              <w:right w:val="nil"/>
            </w:tcBorders>
            <w:shd w:val="clear" w:color="auto" w:fill="auto"/>
            <w:hideMark/>
          </w:tcPr>
          <w:p w14:paraId="25E6C98E" w14:textId="2079B53A" w:rsidR="001C1F40" w:rsidRPr="00EA6FF0" w:rsidRDefault="00F90F8C" w:rsidP="001C1F40">
            <w:pPr>
              <w:spacing w:after="0" w:line="240" w:lineRule="auto"/>
              <w:ind w:left="-40" w:right="-72"/>
              <w:jc w:val="right"/>
              <w:rPr>
                <w:rFonts w:eastAsia="Arial Unicode MS"/>
                <w:b/>
                <w:bCs/>
                <w:sz w:val="18"/>
                <w:szCs w:val="18"/>
              </w:rPr>
            </w:pPr>
            <w:r w:rsidRPr="00EA6FF0">
              <w:rPr>
                <w:b/>
                <w:bCs/>
                <w:sz w:val="18"/>
                <w:szCs w:val="18"/>
              </w:rPr>
              <w:t>30 September</w:t>
            </w:r>
            <w:r w:rsidR="001C1F40" w:rsidRPr="00EA6FF0">
              <w:rPr>
                <w:b/>
                <w:bCs/>
                <w:sz w:val="18"/>
                <w:szCs w:val="18"/>
              </w:rPr>
              <w:br/>
              <w:t>2023</w:t>
            </w:r>
          </w:p>
        </w:tc>
        <w:tc>
          <w:tcPr>
            <w:tcW w:w="1368" w:type="dxa"/>
            <w:tcBorders>
              <w:top w:val="single" w:sz="4" w:space="0" w:color="auto"/>
              <w:left w:val="nil"/>
              <w:bottom w:val="nil"/>
              <w:right w:val="nil"/>
            </w:tcBorders>
          </w:tcPr>
          <w:p w14:paraId="21CF2514" w14:textId="6125AE32" w:rsidR="001C1F40" w:rsidRPr="00EA6FF0" w:rsidRDefault="001C1F40" w:rsidP="001C1F40">
            <w:pPr>
              <w:spacing w:after="0" w:line="240" w:lineRule="auto"/>
              <w:ind w:left="-40" w:right="-72"/>
              <w:jc w:val="right"/>
              <w:rPr>
                <w:rFonts w:eastAsia="Arial Unicode MS"/>
                <w:b/>
                <w:bCs/>
                <w:sz w:val="18"/>
                <w:szCs w:val="18"/>
              </w:rPr>
            </w:pPr>
            <w:r w:rsidRPr="00EA6FF0">
              <w:rPr>
                <w:b/>
                <w:bCs/>
                <w:sz w:val="18"/>
                <w:szCs w:val="18"/>
              </w:rPr>
              <w:t>31 December 2022</w:t>
            </w:r>
          </w:p>
        </w:tc>
      </w:tr>
      <w:tr w:rsidR="002A3E26" w:rsidRPr="00EA6FF0" w14:paraId="712FCECE" w14:textId="77777777" w:rsidTr="00A35A8D">
        <w:tc>
          <w:tcPr>
            <w:tcW w:w="3499" w:type="dxa"/>
            <w:tcBorders>
              <w:top w:val="nil"/>
              <w:left w:val="nil"/>
              <w:bottom w:val="nil"/>
              <w:right w:val="nil"/>
            </w:tcBorders>
            <w:shd w:val="clear" w:color="auto" w:fill="auto"/>
          </w:tcPr>
          <w:p w14:paraId="5C37BF6C" w14:textId="77777777" w:rsidR="002A3E26" w:rsidRPr="00EA6FF0" w:rsidRDefault="002A3E26" w:rsidP="00385C2D">
            <w:pPr>
              <w:spacing w:after="0" w:line="240" w:lineRule="auto"/>
              <w:ind w:left="-17"/>
              <w:jc w:val="both"/>
              <w:rPr>
                <w:rFonts w:eastAsia="Arial Unicode MS"/>
                <w:b/>
                <w:bCs/>
                <w:sz w:val="18"/>
                <w:szCs w:val="18"/>
              </w:rPr>
            </w:pPr>
          </w:p>
        </w:tc>
        <w:tc>
          <w:tcPr>
            <w:tcW w:w="1296" w:type="dxa"/>
            <w:tcBorders>
              <w:top w:val="nil"/>
              <w:left w:val="nil"/>
              <w:bottom w:val="single" w:sz="4" w:space="0" w:color="auto"/>
              <w:right w:val="nil"/>
            </w:tcBorders>
            <w:shd w:val="clear" w:color="auto" w:fill="auto"/>
            <w:hideMark/>
          </w:tcPr>
          <w:p w14:paraId="61B78014" w14:textId="423C6B91" w:rsidR="002A3E26" w:rsidRPr="00EA6FF0" w:rsidRDefault="002A3E26" w:rsidP="00385C2D">
            <w:pPr>
              <w:spacing w:after="0" w:line="240" w:lineRule="auto"/>
              <w:ind w:left="-40" w:right="-72"/>
              <w:jc w:val="right"/>
              <w:rPr>
                <w:rFonts w:eastAsia="Arial Unicode MS"/>
                <w:b/>
                <w:bCs/>
                <w:sz w:val="18"/>
                <w:szCs w:val="18"/>
              </w:rPr>
            </w:pPr>
            <w:r w:rsidRPr="00EA6FF0">
              <w:rPr>
                <w:b/>
                <w:bCs/>
                <w:sz w:val="18"/>
                <w:szCs w:val="18"/>
              </w:rPr>
              <w:t>Baht</w:t>
            </w:r>
            <w:r w:rsidRPr="00EA6FF0">
              <w:rPr>
                <w:b/>
                <w:bCs/>
                <w:sz w:val="18"/>
                <w:szCs w:val="18"/>
                <w:cs/>
              </w:rPr>
              <w:t>’</w:t>
            </w:r>
            <w:r w:rsidR="00816A8A" w:rsidRPr="00EA6FF0">
              <w:rPr>
                <w:b/>
                <w:bCs/>
                <w:sz w:val="18"/>
                <w:szCs w:val="18"/>
              </w:rPr>
              <w:t>000</w:t>
            </w:r>
          </w:p>
        </w:tc>
        <w:tc>
          <w:tcPr>
            <w:tcW w:w="1469" w:type="dxa"/>
            <w:tcBorders>
              <w:top w:val="nil"/>
              <w:left w:val="nil"/>
              <w:bottom w:val="single" w:sz="4" w:space="0" w:color="auto"/>
              <w:right w:val="nil"/>
            </w:tcBorders>
          </w:tcPr>
          <w:p w14:paraId="57B9640B" w14:textId="3498934D" w:rsidR="002A3E26" w:rsidRPr="00EA6FF0" w:rsidRDefault="002A3E26" w:rsidP="00385C2D">
            <w:pPr>
              <w:spacing w:after="0" w:line="240" w:lineRule="auto"/>
              <w:ind w:left="-40" w:right="-72"/>
              <w:jc w:val="right"/>
              <w:rPr>
                <w:rFonts w:eastAsia="Arial Unicode MS"/>
                <w:b/>
                <w:bCs/>
                <w:sz w:val="18"/>
                <w:szCs w:val="18"/>
                <w:cs/>
              </w:rPr>
            </w:pPr>
            <w:r w:rsidRPr="00EA6FF0">
              <w:rPr>
                <w:b/>
                <w:bCs/>
                <w:sz w:val="18"/>
                <w:szCs w:val="18"/>
              </w:rPr>
              <w:t>Baht</w:t>
            </w:r>
            <w:r w:rsidRPr="00EA6FF0">
              <w:rPr>
                <w:b/>
                <w:bCs/>
                <w:sz w:val="18"/>
                <w:szCs w:val="18"/>
                <w:cs/>
              </w:rPr>
              <w:t>’</w:t>
            </w:r>
            <w:r w:rsidR="00816A8A" w:rsidRPr="00EA6FF0">
              <w:rPr>
                <w:b/>
                <w:bCs/>
                <w:sz w:val="18"/>
                <w:szCs w:val="18"/>
              </w:rPr>
              <w:t>000</w:t>
            </w:r>
          </w:p>
        </w:tc>
        <w:tc>
          <w:tcPr>
            <w:tcW w:w="1368" w:type="dxa"/>
            <w:tcBorders>
              <w:top w:val="nil"/>
              <w:left w:val="nil"/>
              <w:bottom w:val="single" w:sz="4" w:space="0" w:color="auto"/>
              <w:right w:val="nil"/>
            </w:tcBorders>
            <w:shd w:val="clear" w:color="auto" w:fill="auto"/>
            <w:hideMark/>
          </w:tcPr>
          <w:p w14:paraId="7E3FDF98" w14:textId="0083801E" w:rsidR="002A3E26" w:rsidRPr="00EA6FF0" w:rsidRDefault="002A3E26" w:rsidP="00385C2D">
            <w:pPr>
              <w:spacing w:after="0" w:line="240" w:lineRule="auto"/>
              <w:ind w:left="-40" w:right="-72"/>
              <w:jc w:val="right"/>
              <w:rPr>
                <w:rFonts w:eastAsia="Arial Unicode MS"/>
                <w:b/>
                <w:bCs/>
                <w:sz w:val="18"/>
                <w:szCs w:val="18"/>
              </w:rPr>
            </w:pPr>
            <w:r w:rsidRPr="00EA6FF0">
              <w:rPr>
                <w:b/>
                <w:bCs/>
                <w:sz w:val="18"/>
                <w:szCs w:val="18"/>
              </w:rPr>
              <w:t>Baht</w:t>
            </w:r>
            <w:r w:rsidRPr="00EA6FF0">
              <w:rPr>
                <w:b/>
                <w:bCs/>
                <w:sz w:val="18"/>
                <w:szCs w:val="18"/>
                <w:cs/>
              </w:rPr>
              <w:t>’</w:t>
            </w:r>
            <w:r w:rsidR="00816A8A" w:rsidRPr="00EA6FF0">
              <w:rPr>
                <w:b/>
                <w:bCs/>
                <w:sz w:val="18"/>
                <w:szCs w:val="18"/>
              </w:rPr>
              <w:t>000</w:t>
            </w:r>
          </w:p>
        </w:tc>
        <w:tc>
          <w:tcPr>
            <w:tcW w:w="1368" w:type="dxa"/>
            <w:tcBorders>
              <w:top w:val="nil"/>
              <w:left w:val="nil"/>
              <w:bottom w:val="single" w:sz="4" w:space="0" w:color="auto"/>
              <w:right w:val="nil"/>
            </w:tcBorders>
          </w:tcPr>
          <w:p w14:paraId="7371D61B" w14:textId="32C61738" w:rsidR="002A3E26" w:rsidRPr="00EA6FF0" w:rsidRDefault="002A3E26" w:rsidP="00385C2D">
            <w:pPr>
              <w:spacing w:after="0" w:line="240" w:lineRule="auto"/>
              <w:ind w:left="-40" w:right="-72"/>
              <w:jc w:val="right"/>
              <w:rPr>
                <w:rFonts w:eastAsia="Arial Unicode MS"/>
                <w:b/>
                <w:bCs/>
                <w:sz w:val="18"/>
                <w:szCs w:val="18"/>
                <w:cs/>
              </w:rPr>
            </w:pPr>
            <w:r w:rsidRPr="00EA6FF0">
              <w:rPr>
                <w:b/>
                <w:bCs/>
                <w:sz w:val="18"/>
                <w:szCs w:val="18"/>
              </w:rPr>
              <w:t>Baht</w:t>
            </w:r>
            <w:r w:rsidRPr="00EA6FF0">
              <w:rPr>
                <w:b/>
                <w:bCs/>
                <w:sz w:val="18"/>
                <w:szCs w:val="18"/>
                <w:cs/>
              </w:rPr>
              <w:t>’</w:t>
            </w:r>
            <w:r w:rsidR="00816A8A" w:rsidRPr="00EA6FF0">
              <w:rPr>
                <w:b/>
                <w:bCs/>
                <w:sz w:val="18"/>
                <w:szCs w:val="18"/>
              </w:rPr>
              <w:t>000</w:t>
            </w:r>
          </w:p>
        </w:tc>
      </w:tr>
      <w:tr w:rsidR="002A3E26" w:rsidRPr="00EA6FF0" w14:paraId="796656B2" w14:textId="77777777" w:rsidTr="00A35A8D">
        <w:tc>
          <w:tcPr>
            <w:tcW w:w="3499" w:type="dxa"/>
            <w:tcBorders>
              <w:top w:val="nil"/>
              <w:left w:val="nil"/>
              <w:bottom w:val="nil"/>
              <w:right w:val="nil"/>
            </w:tcBorders>
          </w:tcPr>
          <w:p w14:paraId="521D9E8F" w14:textId="77777777" w:rsidR="002A3E26" w:rsidRPr="00EA6FF0" w:rsidRDefault="002A3E26" w:rsidP="00385C2D">
            <w:pPr>
              <w:spacing w:after="0" w:line="240" w:lineRule="auto"/>
              <w:ind w:left="-17"/>
              <w:jc w:val="both"/>
              <w:rPr>
                <w:rFonts w:eastAsia="Arial Unicode MS"/>
                <w:sz w:val="12"/>
                <w:szCs w:val="12"/>
              </w:rPr>
            </w:pPr>
          </w:p>
        </w:tc>
        <w:tc>
          <w:tcPr>
            <w:tcW w:w="1296" w:type="dxa"/>
            <w:tcBorders>
              <w:top w:val="single" w:sz="4" w:space="0" w:color="auto"/>
              <w:left w:val="nil"/>
              <w:bottom w:val="nil"/>
              <w:right w:val="nil"/>
            </w:tcBorders>
            <w:shd w:val="clear" w:color="auto" w:fill="FAFAFA"/>
          </w:tcPr>
          <w:p w14:paraId="5558B92D" w14:textId="77777777" w:rsidR="002A3E26" w:rsidRPr="00EA6FF0" w:rsidRDefault="002A3E26" w:rsidP="00385C2D">
            <w:pPr>
              <w:spacing w:after="0" w:line="240" w:lineRule="auto"/>
              <w:ind w:left="-40" w:right="-72"/>
              <w:jc w:val="right"/>
              <w:rPr>
                <w:rFonts w:eastAsia="Arial Unicode MS"/>
                <w:b/>
                <w:bCs/>
                <w:sz w:val="12"/>
                <w:szCs w:val="12"/>
              </w:rPr>
            </w:pPr>
          </w:p>
        </w:tc>
        <w:tc>
          <w:tcPr>
            <w:tcW w:w="1469" w:type="dxa"/>
            <w:tcBorders>
              <w:top w:val="single" w:sz="4" w:space="0" w:color="auto"/>
              <w:left w:val="nil"/>
              <w:bottom w:val="nil"/>
              <w:right w:val="nil"/>
            </w:tcBorders>
            <w:shd w:val="clear" w:color="auto" w:fill="auto"/>
          </w:tcPr>
          <w:p w14:paraId="47C4DC66" w14:textId="77777777" w:rsidR="002A3E26" w:rsidRPr="00EA6FF0" w:rsidRDefault="002A3E26" w:rsidP="00385C2D">
            <w:pPr>
              <w:spacing w:after="0" w:line="240" w:lineRule="auto"/>
              <w:ind w:left="-40" w:right="-72"/>
              <w:jc w:val="right"/>
              <w:rPr>
                <w:rFonts w:eastAsia="Arial Unicode MS"/>
                <w:b/>
                <w:bCs/>
                <w:sz w:val="12"/>
                <w:szCs w:val="12"/>
              </w:rPr>
            </w:pPr>
          </w:p>
        </w:tc>
        <w:tc>
          <w:tcPr>
            <w:tcW w:w="1368" w:type="dxa"/>
            <w:tcBorders>
              <w:top w:val="single" w:sz="4" w:space="0" w:color="auto"/>
              <w:left w:val="nil"/>
              <w:bottom w:val="nil"/>
              <w:right w:val="nil"/>
            </w:tcBorders>
            <w:shd w:val="clear" w:color="auto" w:fill="FAFAFA"/>
          </w:tcPr>
          <w:p w14:paraId="664801DB" w14:textId="77777777" w:rsidR="002A3E26" w:rsidRPr="00EA6FF0" w:rsidRDefault="002A3E26" w:rsidP="00385C2D">
            <w:pPr>
              <w:spacing w:after="0" w:line="240" w:lineRule="auto"/>
              <w:ind w:left="-40" w:right="-72"/>
              <w:jc w:val="right"/>
              <w:rPr>
                <w:rFonts w:eastAsia="Arial Unicode MS"/>
                <w:b/>
                <w:bCs/>
                <w:sz w:val="12"/>
                <w:szCs w:val="12"/>
              </w:rPr>
            </w:pPr>
          </w:p>
        </w:tc>
        <w:tc>
          <w:tcPr>
            <w:tcW w:w="1368" w:type="dxa"/>
            <w:tcBorders>
              <w:top w:val="single" w:sz="4" w:space="0" w:color="auto"/>
              <w:left w:val="nil"/>
              <w:bottom w:val="nil"/>
              <w:right w:val="nil"/>
            </w:tcBorders>
            <w:shd w:val="clear" w:color="auto" w:fill="auto"/>
          </w:tcPr>
          <w:p w14:paraId="737C0F5D" w14:textId="77777777" w:rsidR="002A3E26" w:rsidRPr="00EA6FF0" w:rsidRDefault="002A3E26" w:rsidP="00385C2D">
            <w:pPr>
              <w:spacing w:after="0" w:line="240" w:lineRule="auto"/>
              <w:ind w:left="-40" w:right="-72"/>
              <w:jc w:val="right"/>
              <w:rPr>
                <w:rFonts w:eastAsia="Arial Unicode MS"/>
                <w:b/>
                <w:bCs/>
                <w:sz w:val="12"/>
                <w:szCs w:val="12"/>
              </w:rPr>
            </w:pPr>
          </w:p>
        </w:tc>
      </w:tr>
      <w:tr w:rsidR="00993581" w:rsidRPr="00EA6FF0" w14:paraId="367023C5" w14:textId="77777777" w:rsidTr="00A35A8D">
        <w:tc>
          <w:tcPr>
            <w:tcW w:w="3499" w:type="dxa"/>
            <w:tcBorders>
              <w:top w:val="nil"/>
              <w:left w:val="nil"/>
              <w:bottom w:val="nil"/>
              <w:right w:val="nil"/>
            </w:tcBorders>
          </w:tcPr>
          <w:p w14:paraId="6618EADD" w14:textId="68463268" w:rsidR="00993581" w:rsidRPr="00EA6FF0" w:rsidRDefault="00993581" w:rsidP="00385C2D">
            <w:pPr>
              <w:spacing w:after="0" w:line="240" w:lineRule="auto"/>
              <w:ind w:left="-17"/>
              <w:jc w:val="both"/>
              <w:rPr>
                <w:rFonts w:eastAsia="Arial Unicode MS"/>
                <w:sz w:val="18"/>
                <w:szCs w:val="18"/>
              </w:rPr>
            </w:pPr>
            <w:r w:rsidRPr="00EA6FF0">
              <w:rPr>
                <w:rFonts w:eastAsia="Arial Unicode MS"/>
                <w:b/>
                <w:bCs/>
                <w:sz w:val="18"/>
                <w:szCs w:val="18"/>
              </w:rPr>
              <w:t>Joint venture</w:t>
            </w:r>
          </w:p>
        </w:tc>
        <w:tc>
          <w:tcPr>
            <w:tcW w:w="1296" w:type="dxa"/>
            <w:tcBorders>
              <w:top w:val="nil"/>
              <w:left w:val="nil"/>
              <w:bottom w:val="nil"/>
              <w:right w:val="nil"/>
            </w:tcBorders>
            <w:shd w:val="clear" w:color="auto" w:fill="FAFAFA"/>
          </w:tcPr>
          <w:p w14:paraId="64F71865" w14:textId="77777777" w:rsidR="00993581" w:rsidRPr="00EA6FF0" w:rsidRDefault="00993581" w:rsidP="00385C2D">
            <w:pPr>
              <w:spacing w:after="0" w:line="240" w:lineRule="auto"/>
              <w:ind w:left="-40" w:right="-72"/>
              <w:jc w:val="right"/>
              <w:rPr>
                <w:rFonts w:eastAsia="Arial Unicode MS"/>
                <w:b/>
                <w:bCs/>
                <w:sz w:val="18"/>
                <w:szCs w:val="18"/>
              </w:rPr>
            </w:pPr>
          </w:p>
        </w:tc>
        <w:tc>
          <w:tcPr>
            <w:tcW w:w="1469" w:type="dxa"/>
            <w:tcBorders>
              <w:top w:val="nil"/>
              <w:left w:val="nil"/>
              <w:bottom w:val="nil"/>
              <w:right w:val="nil"/>
            </w:tcBorders>
            <w:shd w:val="clear" w:color="auto" w:fill="auto"/>
          </w:tcPr>
          <w:p w14:paraId="766FBB0C" w14:textId="77777777" w:rsidR="00993581" w:rsidRPr="00EA6FF0"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3767ABD4" w14:textId="77777777" w:rsidR="00993581" w:rsidRPr="00EA6FF0" w:rsidRDefault="00993581"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1F37B038" w14:textId="77777777" w:rsidR="00993581" w:rsidRPr="00EA6FF0" w:rsidRDefault="00993581" w:rsidP="00385C2D">
            <w:pPr>
              <w:spacing w:after="0" w:line="240" w:lineRule="auto"/>
              <w:ind w:left="-40" w:right="-72"/>
              <w:jc w:val="right"/>
              <w:rPr>
                <w:rFonts w:eastAsia="Arial Unicode MS"/>
                <w:b/>
                <w:bCs/>
                <w:sz w:val="18"/>
                <w:szCs w:val="18"/>
              </w:rPr>
            </w:pPr>
          </w:p>
        </w:tc>
      </w:tr>
      <w:tr w:rsidR="00D63F70" w:rsidRPr="00EA6FF0" w14:paraId="4074655E" w14:textId="77777777" w:rsidTr="00A35A8D">
        <w:tc>
          <w:tcPr>
            <w:tcW w:w="3499" w:type="dxa"/>
            <w:tcBorders>
              <w:top w:val="nil"/>
              <w:left w:val="nil"/>
              <w:bottom w:val="nil"/>
              <w:right w:val="nil"/>
            </w:tcBorders>
          </w:tcPr>
          <w:p w14:paraId="071904BA" w14:textId="3207C03D" w:rsidR="00D63F70" w:rsidRPr="00EA6FF0" w:rsidRDefault="00D63F70" w:rsidP="00D63F70">
            <w:pPr>
              <w:spacing w:after="0" w:line="240" w:lineRule="auto"/>
              <w:ind w:left="-17"/>
              <w:jc w:val="both"/>
              <w:rPr>
                <w:rFonts w:eastAsia="Arial Unicode MS"/>
                <w:sz w:val="18"/>
                <w:szCs w:val="18"/>
                <w:cs/>
              </w:rPr>
            </w:pPr>
            <w:r w:rsidRPr="00EA6FF0">
              <w:rPr>
                <w:rFonts w:eastAsia="Arial Unicode MS"/>
                <w:sz w:val="18"/>
                <w:szCs w:val="18"/>
              </w:rPr>
              <w:t>Opening book value</w:t>
            </w:r>
          </w:p>
        </w:tc>
        <w:tc>
          <w:tcPr>
            <w:tcW w:w="1296" w:type="dxa"/>
            <w:tcBorders>
              <w:top w:val="nil"/>
              <w:left w:val="nil"/>
              <w:bottom w:val="nil"/>
              <w:right w:val="nil"/>
            </w:tcBorders>
            <w:shd w:val="clear" w:color="auto" w:fill="FAFAFA"/>
          </w:tcPr>
          <w:p w14:paraId="65D703F9" w14:textId="3FF7A44B" w:rsidR="00D63F70" w:rsidRPr="00EA6FF0" w:rsidRDefault="00944EC2" w:rsidP="00D63F70">
            <w:pPr>
              <w:spacing w:after="0" w:line="240" w:lineRule="auto"/>
              <w:ind w:left="-40" w:right="-72"/>
              <w:jc w:val="right"/>
              <w:rPr>
                <w:rFonts w:eastAsia="Arial Unicode MS"/>
                <w:sz w:val="18"/>
                <w:szCs w:val="20"/>
              </w:rPr>
            </w:pPr>
            <w:r w:rsidRPr="00EA6FF0">
              <w:rPr>
                <w:rFonts w:eastAsia="Arial Unicode MS"/>
                <w:sz w:val="18"/>
                <w:szCs w:val="20"/>
              </w:rPr>
              <w:t>12,368</w:t>
            </w:r>
          </w:p>
        </w:tc>
        <w:tc>
          <w:tcPr>
            <w:tcW w:w="1469" w:type="dxa"/>
            <w:tcBorders>
              <w:top w:val="nil"/>
              <w:left w:val="nil"/>
              <w:bottom w:val="nil"/>
              <w:right w:val="nil"/>
            </w:tcBorders>
            <w:shd w:val="clear" w:color="auto" w:fill="auto"/>
          </w:tcPr>
          <w:p w14:paraId="04C04E56" w14:textId="37C68960" w:rsidR="00D63F70" w:rsidRPr="00EA6FF0" w:rsidRDefault="00D63F70" w:rsidP="00D63F70">
            <w:pPr>
              <w:spacing w:after="0" w:line="240" w:lineRule="auto"/>
              <w:ind w:left="-40" w:right="-72"/>
              <w:jc w:val="right"/>
              <w:rPr>
                <w:rFonts w:eastAsia="Arial Unicode MS"/>
                <w:sz w:val="18"/>
                <w:szCs w:val="20"/>
              </w:rPr>
            </w:pPr>
            <w:r w:rsidRPr="00EA6FF0">
              <w:rPr>
                <w:sz w:val="18"/>
                <w:szCs w:val="20"/>
              </w:rPr>
              <w:t>25,458</w:t>
            </w:r>
          </w:p>
        </w:tc>
        <w:tc>
          <w:tcPr>
            <w:tcW w:w="1368" w:type="dxa"/>
            <w:tcBorders>
              <w:top w:val="nil"/>
              <w:left w:val="nil"/>
              <w:bottom w:val="nil"/>
              <w:right w:val="nil"/>
            </w:tcBorders>
            <w:shd w:val="clear" w:color="auto" w:fill="FAFAFA"/>
          </w:tcPr>
          <w:p w14:paraId="6089FBC7" w14:textId="2E1A0B26" w:rsidR="00D63F70" w:rsidRPr="00EA6FF0" w:rsidRDefault="00944EC2" w:rsidP="00D63F70">
            <w:pPr>
              <w:spacing w:after="0" w:line="240" w:lineRule="auto"/>
              <w:ind w:left="-40" w:right="-72"/>
              <w:jc w:val="right"/>
              <w:rPr>
                <w:rFonts w:eastAsia="Arial Unicode MS"/>
                <w:sz w:val="18"/>
                <w:szCs w:val="20"/>
                <w:lang w:val="en-US"/>
              </w:rPr>
            </w:pPr>
            <w:r w:rsidRPr="00EA6FF0">
              <w:rPr>
                <w:rFonts w:eastAsia="Arial Unicode MS"/>
                <w:sz w:val="18"/>
                <w:szCs w:val="20"/>
                <w:lang w:val="en-US"/>
              </w:rPr>
              <w:t>12,368</w:t>
            </w:r>
          </w:p>
        </w:tc>
        <w:tc>
          <w:tcPr>
            <w:tcW w:w="1368" w:type="dxa"/>
            <w:tcBorders>
              <w:top w:val="nil"/>
              <w:left w:val="nil"/>
              <w:bottom w:val="nil"/>
              <w:right w:val="nil"/>
            </w:tcBorders>
            <w:shd w:val="clear" w:color="auto" w:fill="auto"/>
          </w:tcPr>
          <w:p w14:paraId="288CE686" w14:textId="5DBCF4E7" w:rsidR="00D63F70" w:rsidRPr="00EA6FF0" w:rsidRDefault="00D63F70" w:rsidP="00D63F70">
            <w:pPr>
              <w:spacing w:after="0" w:line="240" w:lineRule="auto"/>
              <w:ind w:left="-40" w:right="-72"/>
              <w:jc w:val="right"/>
              <w:rPr>
                <w:rFonts w:eastAsia="Arial Unicode MS"/>
                <w:b/>
                <w:bCs/>
                <w:sz w:val="18"/>
                <w:szCs w:val="20"/>
              </w:rPr>
            </w:pPr>
            <w:r w:rsidRPr="00EA6FF0">
              <w:rPr>
                <w:sz w:val="18"/>
                <w:szCs w:val="20"/>
              </w:rPr>
              <w:t>22,324</w:t>
            </w:r>
          </w:p>
        </w:tc>
      </w:tr>
      <w:tr w:rsidR="00D63F70" w:rsidRPr="00EA6FF0" w14:paraId="337B3826" w14:textId="77777777" w:rsidTr="00A35A8D">
        <w:tc>
          <w:tcPr>
            <w:tcW w:w="3499" w:type="dxa"/>
            <w:tcBorders>
              <w:top w:val="nil"/>
              <w:left w:val="nil"/>
              <w:bottom w:val="nil"/>
              <w:right w:val="nil"/>
            </w:tcBorders>
          </w:tcPr>
          <w:p w14:paraId="624B9E71" w14:textId="576832FE" w:rsidR="00D63F70" w:rsidRPr="00EA6FF0" w:rsidRDefault="00D63F70" w:rsidP="00D63F70">
            <w:pPr>
              <w:spacing w:after="0" w:line="240" w:lineRule="auto"/>
              <w:ind w:left="-17"/>
              <w:jc w:val="both"/>
              <w:rPr>
                <w:rFonts w:eastAsia="Arial Unicode MS"/>
                <w:sz w:val="18"/>
                <w:szCs w:val="18"/>
              </w:rPr>
            </w:pPr>
            <w:r w:rsidRPr="00EA6FF0">
              <w:rPr>
                <w:rFonts w:eastAsia="Arial Unicode MS"/>
                <w:sz w:val="18"/>
                <w:szCs w:val="18"/>
              </w:rPr>
              <w:t>Repayments</w:t>
            </w:r>
          </w:p>
        </w:tc>
        <w:tc>
          <w:tcPr>
            <w:tcW w:w="1296" w:type="dxa"/>
            <w:tcBorders>
              <w:top w:val="nil"/>
              <w:left w:val="nil"/>
              <w:bottom w:val="nil"/>
              <w:right w:val="nil"/>
            </w:tcBorders>
            <w:shd w:val="clear" w:color="auto" w:fill="FAFAFA"/>
          </w:tcPr>
          <w:p w14:paraId="0A0A5076" w14:textId="1A6696EF" w:rsidR="00D63F70" w:rsidRPr="00EA6FF0" w:rsidRDefault="00944EC2" w:rsidP="00D63F70">
            <w:pPr>
              <w:spacing w:after="0" w:line="240" w:lineRule="auto"/>
              <w:ind w:left="-40" w:right="-72"/>
              <w:jc w:val="right"/>
              <w:rPr>
                <w:rFonts w:eastAsia="Arial Unicode MS"/>
                <w:sz w:val="18"/>
                <w:szCs w:val="20"/>
              </w:rPr>
            </w:pPr>
            <w:r w:rsidRPr="00EA6FF0">
              <w:rPr>
                <w:rFonts w:eastAsia="Arial Unicode MS"/>
                <w:sz w:val="18"/>
                <w:szCs w:val="20"/>
              </w:rPr>
              <w:t>-</w:t>
            </w:r>
          </w:p>
        </w:tc>
        <w:tc>
          <w:tcPr>
            <w:tcW w:w="1469" w:type="dxa"/>
            <w:tcBorders>
              <w:top w:val="nil"/>
              <w:left w:val="nil"/>
              <w:bottom w:val="nil"/>
              <w:right w:val="nil"/>
            </w:tcBorders>
            <w:shd w:val="clear" w:color="auto" w:fill="auto"/>
          </w:tcPr>
          <w:p w14:paraId="48BD7890" w14:textId="6C353ADF" w:rsidR="00D63F70" w:rsidRPr="00EA6FF0" w:rsidRDefault="00D63F70" w:rsidP="00D63F70">
            <w:pPr>
              <w:spacing w:after="0" w:line="240" w:lineRule="auto"/>
              <w:ind w:left="-40" w:right="-72"/>
              <w:jc w:val="right"/>
              <w:rPr>
                <w:rFonts w:eastAsia="Arial Unicode MS"/>
                <w:sz w:val="18"/>
                <w:szCs w:val="20"/>
              </w:rPr>
            </w:pPr>
            <w:r w:rsidRPr="00EA6FF0">
              <w:rPr>
                <w:sz w:val="18"/>
                <w:szCs w:val="20"/>
              </w:rPr>
              <w:t>(11,989)</w:t>
            </w:r>
          </w:p>
        </w:tc>
        <w:tc>
          <w:tcPr>
            <w:tcW w:w="1368" w:type="dxa"/>
            <w:tcBorders>
              <w:top w:val="nil"/>
              <w:left w:val="nil"/>
              <w:bottom w:val="nil"/>
              <w:right w:val="nil"/>
            </w:tcBorders>
            <w:shd w:val="clear" w:color="auto" w:fill="FAFAFA"/>
          </w:tcPr>
          <w:p w14:paraId="27C700E9" w14:textId="382A6D1F" w:rsidR="00D63F70" w:rsidRPr="00EA6FF0" w:rsidRDefault="00944EC2" w:rsidP="00D63F70">
            <w:pPr>
              <w:spacing w:after="0" w:line="240" w:lineRule="auto"/>
              <w:ind w:left="-40" w:right="-72"/>
              <w:jc w:val="right"/>
              <w:rPr>
                <w:rFonts w:eastAsia="Arial Unicode MS"/>
                <w:sz w:val="18"/>
                <w:szCs w:val="20"/>
                <w:cs/>
              </w:rPr>
            </w:pPr>
            <w:r w:rsidRPr="00EA6FF0">
              <w:rPr>
                <w:rFonts w:eastAsia="Arial Unicode MS"/>
                <w:sz w:val="18"/>
                <w:szCs w:val="20"/>
              </w:rPr>
              <w:t>-</w:t>
            </w:r>
          </w:p>
        </w:tc>
        <w:tc>
          <w:tcPr>
            <w:tcW w:w="1368" w:type="dxa"/>
            <w:tcBorders>
              <w:top w:val="nil"/>
              <w:left w:val="nil"/>
              <w:bottom w:val="nil"/>
              <w:right w:val="nil"/>
            </w:tcBorders>
            <w:shd w:val="clear" w:color="auto" w:fill="auto"/>
          </w:tcPr>
          <w:p w14:paraId="187AA0E5" w14:textId="23B7F63C" w:rsidR="00D63F70" w:rsidRPr="00EA6FF0" w:rsidRDefault="00D63F70" w:rsidP="00D63F70">
            <w:pPr>
              <w:spacing w:after="0" w:line="240" w:lineRule="auto"/>
              <w:ind w:left="-40" w:right="-72"/>
              <w:jc w:val="right"/>
              <w:rPr>
                <w:rFonts w:eastAsia="Arial Unicode MS"/>
                <w:sz w:val="18"/>
                <w:szCs w:val="20"/>
                <w:cs/>
              </w:rPr>
            </w:pPr>
            <w:r w:rsidRPr="00EA6FF0">
              <w:rPr>
                <w:sz w:val="18"/>
                <w:szCs w:val="20"/>
              </w:rPr>
              <w:t>(8,855)</w:t>
            </w:r>
          </w:p>
        </w:tc>
      </w:tr>
      <w:tr w:rsidR="00D63F70" w:rsidRPr="00EA6FF0" w14:paraId="63F0634C" w14:textId="77777777" w:rsidTr="00A35A8D">
        <w:tc>
          <w:tcPr>
            <w:tcW w:w="3499" w:type="dxa"/>
            <w:tcBorders>
              <w:top w:val="nil"/>
              <w:left w:val="nil"/>
              <w:bottom w:val="nil"/>
              <w:right w:val="nil"/>
            </w:tcBorders>
            <w:hideMark/>
          </w:tcPr>
          <w:p w14:paraId="680C89DB" w14:textId="0E82D87A" w:rsidR="00D63F70" w:rsidRPr="00EA6FF0" w:rsidRDefault="00D63F70" w:rsidP="00D63F70">
            <w:pPr>
              <w:spacing w:after="0" w:line="240" w:lineRule="auto"/>
              <w:ind w:left="-17"/>
              <w:jc w:val="both"/>
              <w:rPr>
                <w:rFonts w:eastAsia="Arial Unicode MS"/>
                <w:sz w:val="18"/>
                <w:szCs w:val="18"/>
              </w:rPr>
            </w:pPr>
            <w:r w:rsidRPr="00EA6FF0">
              <w:rPr>
                <w:rFonts w:eastAsia="Arial Unicode MS"/>
                <w:sz w:val="18"/>
                <w:szCs w:val="18"/>
              </w:rPr>
              <w:t>Unrealised gain (loss) on exchange rate</w:t>
            </w:r>
          </w:p>
        </w:tc>
        <w:tc>
          <w:tcPr>
            <w:tcW w:w="1296" w:type="dxa"/>
            <w:tcBorders>
              <w:top w:val="nil"/>
              <w:left w:val="nil"/>
              <w:bottom w:val="single" w:sz="4" w:space="0" w:color="auto"/>
              <w:right w:val="nil"/>
            </w:tcBorders>
            <w:shd w:val="clear" w:color="auto" w:fill="FAFAFA"/>
          </w:tcPr>
          <w:p w14:paraId="44118CF2" w14:textId="23C97C7D" w:rsidR="00D63F70" w:rsidRPr="00EA6FF0" w:rsidRDefault="00944EC2" w:rsidP="00D63F70">
            <w:pPr>
              <w:spacing w:after="0" w:line="240" w:lineRule="auto"/>
              <w:ind w:left="-40" w:right="-72"/>
              <w:jc w:val="right"/>
              <w:rPr>
                <w:rFonts w:eastAsia="Arial Unicode MS"/>
                <w:sz w:val="18"/>
                <w:szCs w:val="20"/>
              </w:rPr>
            </w:pPr>
            <w:r w:rsidRPr="00EA6FF0">
              <w:rPr>
                <w:rFonts w:eastAsia="Arial Unicode MS"/>
                <w:sz w:val="18"/>
                <w:szCs w:val="20"/>
              </w:rPr>
              <w:t>913</w:t>
            </w:r>
          </w:p>
        </w:tc>
        <w:tc>
          <w:tcPr>
            <w:tcW w:w="1469" w:type="dxa"/>
            <w:tcBorders>
              <w:top w:val="nil"/>
              <w:left w:val="nil"/>
              <w:bottom w:val="single" w:sz="4" w:space="0" w:color="auto"/>
              <w:right w:val="nil"/>
            </w:tcBorders>
            <w:shd w:val="clear" w:color="auto" w:fill="auto"/>
          </w:tcPr>
          <w:p w14:paraId="7058F973" w14:textId="284AF383" w:rsidR="00D63F70" w:rsidRPr="00EA6FF0" w:rsidRDefault="00D63F70" w:rsidP="00D63F70">
            <w:pPr>
              <w:spacing w:after="0" w:line="240" w:lineRule="auto"/>
              <w:ind w:left="-40" w:right="-72"/>
              <w:jc w:val="right"/>
              <w:rPr>
                <w:rFonts w:eastAsia="Arial Unicode MS"/>
                <w:color w:val="E7E6E6" w:themeColor="background2"/>
                <w:sz w:val="18"/>
                <w:szCs w:val="20"/>
                <w:lang w:val="en-US"/>
              </w:rPr>
            </w:pPr>
            <w:r w:rsidRPr="00EA6FF0">
              <w:rPr>
                <w:sz w:val="18"/>
                <w:szCs w:val="20"/>
              </w:rPr>
              <w:t>(1,101)</w:t>
            </w:r>
          </w:p>
        </w:tc>
        <w:tc>
          <w:tcPr>
            <w:tcW w:w="1368" w:type="dxa"/>
            <w:tcBorders>
              <w:top w:val="nil"/>
              <w:left w:val="nil"/>
              <w:bottom w:val="single" w:sz="4" w:space="0" w:color="auto"/>
              <w:right w:val="nil"/>
            </w:tcBorders>
            <w:shd w:val="clear" w:color="auto" w:fill="FAFAFA"/>
          </w:tcPr>
          <w:p w14:paraId="2066B34E" w14:textId="19DE68EF" w:rsidR="00D63F70" w:rsidRPr="00EA6FF0" w:rsidRDefault="00944EC2" w:rsidP="00D63F70">
            <w:pPr>
              <w:spacing w:after="0" w:line="240" w:lineRule="auto"/>
              <w:ind w:left="-40" w:right="-72"/>
              <w:jc w:val="right"/>
              <w:rPr>
                <w:rFonts w:eastAsia="Arial Unicode MS"/>
                <w:sz w:val="18"/>
                <w:szCs w:val="20"/>
              </w:rPr>
            </w:pPr>
            <w:r w:rsidRPr="00EA6FF0">
              <w:rPr>
                <w:rFonts w:eastAsia="Arial Unicode MS"/>
                <w:sz w:val="18"/>
                <w:szCs w:val="20"/>
              </w:rPr>
              <w:t>913</w:t>
            </w:r>
          </w:p>
        </w:tc>
        <w:tc>
          <w:tcPr>
            <w:tcW w:w="1368" w:type="dxa"/>
            <w:tcBorders>
              <w:top w:val="nil"/>
              <w:left w:val="nil"/>
              <w:bottom w:val="single" w:sz="4" w:space="0" w:color="auto"/>
              <w:right w:val="nil"/>
            </w:tcBorders>
            <w:shd w:val="clear" w:color="auto" w:fill="auto"/>
          </w:tcPr>
          <w:p w14:paraId="1EF97B00" w14:textId="6F477A2D" w:rsidR="00D63F70" w:rsidRPr="00EA6FF0" w:rsidRDefault="00D63F70" w:rsidP="00D63F70">
            <w:pPr>
              <w:spacing w:after="0" w:line="240" w:lineRule="auto"/>
              <w:ind w:left="-40" w:right="-72"/>
              <w:jc w:val="right"/>
              <w:rPr>
                <w:rFonts w:eastAsia="Arial Unicode MS"/>
                <w:sz w:val="18"/>
                <w:szCs w:val="20"/>
              </w:rPr>
            </w:pPr>
            <w:r w:rsidRPr="00EA6FF0">
              <w:rPr>
                <w:sz w:val="18"/>
                <w:szCs w:val="20"/>
              </w:rPr>
              <w:t>(1,101)</w:t>
            </w:r>
          </w:p>
        </w:tc>
      </w:tr>
      <w:tr w:rsidR="00D63F70" w:rsidRPr="00EA6FF0" w14:paraId="699607DB" w14:textId="77777777" w:rsidTr="00A35A8D">
        <w:tc>
          <w:tcPr>
            <w:tcW w:w="3499" w:type="dxa"/>
            <w:tcBorders>
              <w:top w:val="nil"/>
              <w:left w:val="nil"/>
              <w:bottom w:val="nil"/>
              <w:right w:val="nil"/>
            </w:tcBorders>
          </w:tcPr>
          <w:p w14:paraId="181E5293" w14:textId="77777777" w:rsidR="00D63F70" w:rsidRPr="00EA6FF0" w:rsidRDefault="00D63F70" w:rsidP="00D63F70">
            <w:pPr>
              <w:spacing w:after="0" w:line="240" w:lineRule="auto"/>
              <w:ind w:left="-17"/>
              <w:jc w:val="both"/>
              <w:rPr>
                <w:rFonts w:eastAsia="Arial Unicode MS"/>
                <w:sz w:val="12"/>
                <w:szCs w:val="12"/>
              </w:rPr>
            </w:pPr>
          </w:p>
        </w:tc>
        <w:tc>
          <w:tcPr>
            <w:tcW w:w="1296" w:type="dxa"/>
            <w:tcBorders>
              <w:top w:val="nil"/>
              <w:left w:val="nil"/>
              <w:bottom w:val="nil"/>
              <w:right w:val="nil"/>
            </w:tcBorders>
            <w:shd w:val="clear" w:color="auto" w:fill="FAFAFA"/>
          </w:tcPr>
          <w:p w14:paraId="5E527D75" w14:textId="7FDC0FBC" w:rsidR="00D63F70" w:rsidRPr="00EA6FF0" w:rsidRDefault="00D63F70" w:rsidP="00D63F70">
            <w:pPr>
              <w:spacing w:after="0" w:line="240" w:lineRule="auto"/>
              <w:ind w:left="-40" w:right="-72"/>
              <w:jc w:val="right"/>
              <w:rPr>
                <w:rFonts w:eastAsia="Arial Unicode MS"/>
                <w:sz w:val="12"/>
                <w:szCs w:val="12"/>
              </w:rPr>
            </w:pPr>
          </w:p>
        </w:tc>
        <w:tc>
          <w:tcPr>
            <w:tcW w:w="1469" w:type="dxa"/>
            <w:tcBorders>
              <w:top w:val="nil"/>
              <w:left w:val="nil"/>
              <w:bottom w:val="nil"/>
              <w:right w:val="nil"/>
            </w:tcBorders>
            <w:shd w:val="clear" w:color="auto" w:fill="auto"/>
          </w:tcPr>
          <w:p w14:paraId="1DA3EA37" w14:textId="703D6F19" w:rsidR="00D63F70" w:rsidRPr="00EA6FF0" w:rsidRDefault="00D63F70" w:rsidP="00D63F70">
            <w:pPr>
              <w:spacing w:after="0" w:line="240" w:lineRule="auto"/>
              <w:ind w:left="-40" w:right="-72"/>
              <w:jc w:val="right"/>
              <w:rPr>
                <w:rFonts w:eastAsia="Arial Unicode MS"/>
                <w:sz w:val="12"/>
                <w:szCs w:val="12"/>
              </w:rPr>
            </w:pPr>
          </w:p>
        </w:tc>
        <w:tc>
          <w:tcPr>
            <w:tcW w:w="1368" w:type="dxa"/>
            <w:tcBorders>
              <w:top w:val="nil"/>
              <w:left w:val="nil"/>
              <w:bottom w:val="nil"/>
              <w:right w:val="nil"/>
            </w:tcBorders>
            <w:shd w:val="clear" w:color="auto" w:fill="FAFAFA"/>
          </w:tcPr>
          <w:p w14:paraId="345D0B5C" w14:textId="2E864623" w:rsidR="00D63F70" w:rsidRPr="00EA6FF0" w:rsidRDefault="00D63F70" w:rsidP="00D63F70">
            <w:pPr>
              <w:spacing w:after="0" w:line="240" w:lineRule="auto"/>
              <w:ind w:left="-40" w:right="-72"/>
              <w:jc w:val="right"/>
              <w:rPr>
                <w:rFonts w:eastAsia="Arial Unicode MS"/>
                <w:sz w:val="12"/>
                <w:szCs w:val="12"/>
              </w:rPr>
            </w:pPr>
          </w:p>
        </w:tc>
        <w:tc>
          <w:tcPr>
            <w:tcW w:w="1368" w:type="dxa"/>
            <w:tcBorders>
              <w:top w:val="nil"/>
              <w:left w:val="nil"/>
              <w:bottom w:val="nil"/>
              <w:right w:val="nil"/>
            </w:tcBorders>
            <w:shd w:val="clear" w:color="auto" w:fill="auto"/>
          </w:tcPr>
          <w:p w14:paraId="708997EB" w14:textId="4312424C" w:rsidR="00D63F70" w:rsidRPr="00EA6FF0" w:rsidRDefault="00D63F70" w:rsidP="00D63F70">
            <w:pPr>
              <w:spacing w:after="0" w:line="240" w:lineRule="auto"/>
              <w:ind w:left="-40" w:right="-72"/>
              <w:jc w:val="right"/>
              <w:rPr>
                <w:rFonts w:eastAsia="Arial Unicode MS"/>
                <w:color w:val="FF0000"/>
                <w:sz w:val="12"/>
                <w:szCs w:val="12"/>
              </w:rPr>
            </w:pPr>
          </w:p>
        </w:tc>
      </w:tr>
      <w:tr w:rsidR="00D63F70" w:rsidRPr="00EA6FF0" w14:paraId="745A00E6" w14:textId="77777777" w:rsidTr="00A35A8D">
        <w:tc>
          <w:tcPr>
            <w:tcW w:w="3499" w:type="dxa"/>
            <w:tcBorders>
              <w:top w:val="nil"/>
              <w:left w:val="nil"/>
              <w:bottom w:val="nil"/>
              <w:right w:val="nil"/>
            </w:tcBorders>
          </w:tcPr>
          <w:p w14:paraId="3BB85592" w14:textId="332F1C5D" w:rsidR="00D63F70" w:rsidRPr="00EA6FF0" w:rsidRDefault="00D63F70" w:rsidP="00D63F70">
            <w:pPr>
              <w:spacing w:after="0" w:line="240" w:lineRule="auto"/>
              <w:ind w:left="-17"/>
              <w:jc w:val="both"/>
              <w:rPr>
                <w:rFonts w:eastAsia="Arial Unicode MS"/>
                <w:sz w:val="18"/>
                <w:szCs w:val="18"/>
              </w:rPr>
            </w:pPr>
            <w:r w:rsidRPr="00EA6FF0">
              <w:rPr>
                <w:rFonts w:eastAsia="Arial Unicode MS"/>
                <w:sz w:val="18"/>
                <w:szCs w:val="18"/>
              </w:rPr>
              <w:t>Closing book value</w:t>
            </w:r>
          </w:p>
        </w:tc>
        <w:tc>
          <w:tcPr>
            <w:tcW w:w="1296" w:type="dxa"/>
            <w:tcBorders>
              <w:top w:val="nil"/>
              <w:left w:val="nil"/>
              <w:bottom w:val="single" w:sz="4" w:space="0" w:color="auto"/>
              <w:right w:val="nil"/>
            </w:tcBorders>
            <w:shd w:val="clear" w:color="auto" w:fill="FAFAFA"/>
          </w:tcPr>
          <w:p w14:paraId="29B782EE" w14:textId="6A511288" w:rsidR="00D63F70" w:rsidRPr="00EA6FF0" w:rsidRDefault="00944EC2" w:rsidP="00D63F70">
            <w:pPr>
              <w:spacing w:after="0" w:line="240" w:lineRule="auto"/>
              <w:ind w:left="-40" w:right="-72"/>
              <w:jc w:val="right"/>
              <w:rPr>
                <w:rFonts w:eastAsia="Arial Unicode MS"/>
                <w:sz w:val="18"/>
                <w:szCs w:val="20"/>
              </w:rPr>
            </w:pPr>
            <w:r w:rsidRPr="00EA6FF0">
              <w:rPr>
                <w:rFonts w:eastAsia="Arial Unicode MS"/>
                <w:sz w:val="18"/>
                <w:szCs w:val="20"/>
              </w:rPr>
              <w:t>13,281</w:t>
            </w:r>
          </w:p>
        </w:tc>
        <w:tc>
          <w:tcPr>
            <w:tcW w:w="1469" w:type="dxa"/>
            <w:tcBorders>
              <w:top w:val="nil"/>
              <w:left w:val="nil"/>
              <w:bottom w:val="single" w:sz="4" w:space="0" w:color="auto"/>
              <w:right w:val="nil"/>
            </w:tcBorders>
            <w:shd w:val="clear" w:color="auto" w:fill="auto"/>
          </w:tcPr>
          <w:p w14:paraId="0026A37B" w14:textId="61884011" w:rsidR="00D63F70" w:rsidRPr="00EA6FF0" w:rsidRDefault="00D63F70" w:rsidP="00D63F70">
            <w:pPr>
              <w:spacing w:after="0" w:line="240" w:lineRule="auto"/>
              <w:ind w:left="-40" w:right="-72"/>
              <w:jc w:val="right"/>
              <w:rPr>
                <w:rFonts w:eastAsia="Arial Unicode MS"/>
                <w:sz w:val="18"/>
                <w:szCs w:val="20"/>
              </w:rPr>
            </w:pPr>
            <w:r w:rsidRPr="00EA6FF0">
              <w:rPr>
                <w:sz w:val="18"/>
                <w:szCs w:val="20"/>
              </w:rPr>
              <w:t>12,368</w:t>
            </w:r>
          </w:p>
        </w:tc>
        <w:tc>
          <w:tcPr>
            <w:tcW w:w="1368" w:type="dxa"/>
            <w:tcBorders>
              <w:top w:val="nil"/>
              <w:left w:val="nil"/>
              <w:bottom w:val="single" w:sz="4" w:space="0" w:color="auto"/>
              <w:right w:val="nil"/>
            </w:tcBorders>
            <w:shd w:val="clear" w:color="auto" w:fill="FAFAFA"/>
          </w:tcPr>
          <w:p w14:paraId="655A4FF1" w14:textId="5AC44BEE" w:rsidR="00D63F70" w:rsidRPr="00EA6FF0" w:rsidRDefault="00944EC2" w:rsidP="00D63F70">
            <w:pPr>
              <w:spacing w:after="0" w:line="240" w:lineRule="auto"/>
              <w:ind w:left="-40" w:right="-72"/>
              <w:jc w:val="right"/>
              <w:rPr>
                <w:rFonts w:eastAsia="Arial Unicode MS"/>
                <w:sz w:val="18"/>
                <w:szCs w:val="20"/>
              </w:rPr>
            </w:pPr>
            <w:r w:rsidRPr="00EA6FF0">
              <w:rPr>
                <w:rFonts w:eastAsia="Arial Unicode MS"/>
                <w:sz w:val="18"/>
                <w:szCs w:val="20"/>
              </w:rPr>
              <w:t>13,281</w:t>
            </w:r>
          </w:p>
        </w:tc>
        <w:tc>
          <w:tcPr>
            <w:tcW w:w="1368" w:type="dxa"/>
            <w:tcBorders>
              <w:top w:val="nil"/>
              <w:left w:val="nil"/>
              <w:bottom w:val="single" w:sz="4" w:space="0" w:color="auto"/>
              <w:right w:val="nil"/>
            </w:tcBorders>
            <w:shd w:val="clear" w:color="auto" w:fill="auto"/>
          </w:tcPr>
          <w:p w14:paraId="54B9BB79" w14:textId="4500F5D8" w:rsidR="00D63F70" w:rsidRPr="00EA6FF0" w:rsidRDefault="00D63F70" w:rsidP="00D63F70">
            <w:pPr>
              <w:spacing w:after="0" w:line="240" w:lineRule="auto"/>
              <w:ind w:left="-40" w:right="-72"/>
              <w:jc w:val="right"/>
              <w:rPr>
                <w:rFonts w:eastAsia="Arial Unicode MS"/>
                <w:b/>
                <w:bCs/>
                <w:sz w:val="18"/>
                <w:szCs w:val="20"/>
              </w:rPr>
            </w:pPr>
            <w:r w:rsidRPr="00EA6FF0">
              <w:rPr>
                <w:sz w:val="18"/>
                <w:szCs w:val="20"/>
              </w:rPr>
              <w:t>12,368</w:t>
            </w:r>
          </w:p>
        </w:tc>
      </w:tr>
    </w:tbl>
    <w:p w14:paraId="3BE15FA1" w14:textId="77777777" w:rsidR="002A3E26" w:rsidRPr="00EA6FF0" w:rsidRDefault="002A3E26" w:rsidP="00385C2D">
      <w:pPr>
        <w:spacing w:after="0" w:line="240" w:lineRule="auto"/>
        <w:ind w:left="540"/>
        <w:jc w:val="thaiDistribute"/>
        <w:rPr>
          <w:rFonts w:eastAsia="Arial Unicode MS"/>
          <w:sz w:val="18"/>
          <w:szCs w:val="18"/>
        </w:rPr>
      </w:pPr>
    </w:p>
    <w:p w14:paraId="571DFF1A" w14:textId="221EE052" w:rsidR="008D34E5" w:rsidRPr="00EA6FF0" w:rsidRDefault="00993581" w:rsidP="00DF2370">
      <w:pPr>
        <w:spacing w:after="0" w:line="240" w:lineRule="auto"/>
        <w:ind w:left="540"/>
        <w:jc w:val="thaiDistribute"/>
        <w:rPr>
          <w:rFonts w:eastAsia="Arial Unicode MS"/>
          <w:sz w:val="18"/>
          <w:szCs w:val="18"/>
        </w:rPr>
      </w:pPr>
      <w:r w:rsidRPr="00EA6FF0">
        <w:rPr>
          <w:rFonts w:eastAsia="Arial Unicode MS"/>
          <w:sz w:val="18"/>
          <w:szCs w:val="18"/>
        </w:rPr>
        <w:t>Short</w:t>
      </w:r>
      <w:r w:rsidRPr="00EA6FF0">
        <w:rPr>
          <w:rFonts w:eastAsia="Arial Unicode MS"/>
          <w:sz w:val="18"/>
          <w:szCs w:val="18"/>
          <w:cs/>
        </w:rPr>
        <w:t>-</w:t>
      </w:r>
      <w:r w:rsidRPr="00EA6FF0">
        <w:rPr>
          <w:rFonts w:eastAsia="Arial Unicode MS"/>
          <w:sz w:val="18"/>
          <w:szCs w:val="18"/>
        </w:rPr>
        <w:t xml:space="preserve">term loans to joint venture are unsecured and denominated in Pound </w:t>
      </w:r>
      <w:r w:rsidR="0047596A" w:rsidRPr="00EA6FF0">
        <w:rPr>
          <w:rFonts w:eastAsia="Arial Unicode MS"/>
          <w:sz w:val="18"/>
          <w:szCs w:val="18"/>
        </w:rPr>
        <w:t>S</w:t>
      </w:r>
      <w:r w:rsidRPr="00EA6FF0">
        <w:rPr>
          <w:rFonts w:eastAsia="Arial Unicode MS"/>
          <w:sz w:val="18"/>
          <w:szCs w:val="18"/>
        </w:rPr>
        <w:t>terling</w:t>
      </w:r>
      <w:r w:rsidRPr="00EA6FF0">
        <w:rPr>
          <w:rFonts w:eastAsia="Arial Unicode MS"/>
          <w:sz w:val="18"/>
          <w:szCs w:val="18"/>
          <w:cs/>
        </w:rPr>
        <w:t xml:space="preserve">. </w:t>
      </w:r>
      <w:r w:rsidRPr="00EA6FF0">
        <w:rPr>
          <w:rFonts w:eastAsia="Arial Unicode MS"/>
          <w:sz w:val="18"/>
          <w:szCs w:val="18"/>
        </w:rPr>
        <w:t xml:space="preserve">The loans are partially due for repayment at call and partially due for repayment according to </w:t>
      </w:r>
      <w:r w:rsidR="00450BEB" w:rsidRPr="00EA6FF0">
        <w:rPr>
          <w:rFonts w:eastAsia="Arial Unicode MS"/>
          <w:sz w:val="18"/>
          <w:szCs w:val="18"/>
        </w:rPr>
        <w:t xml:space="preserve">agreed </w:t>
      </w:r>
      <w:r w:rsidRPr="00EA6FF0">
        <w:rPr>
          <w:rFonts w:eastAsia="Arial Unicode MS"/>
          <w:sz w:val="18"/>
          <w:szCs w:val="18"/>
        </w:rPr>
        <w:t>payment schedule</w:t>
      </w:r>
      <w:r w:rsidR="00450BEB" w:rsidRPr="00EA6FF0">
        <w:rPr>
          <w:rFonts w:eastAsia="Arial Unicode MS"/>
          <w:sz w:val="18"/>
          <w:szCs w:val="18"/>
        </w:rPr>
        <w:t>s</w:t>
      </w:r>
      <w:r w:rsidRPr="00EA6FF0">
        <w:rPr>
          <w:rFonts w:eastAsia="Arial Unicode MS"/>
          <w:sz w:val="18"/>
          <w:szCs w:val="18"/>
        </w:rPr>
        <w:t xml:space="preserve"> and carry a market rate of interest as referenced by the interest rates quoted by commercial banks</w:t>
      </w:r>
      <w:r w:rsidRPr="00EA6FF0">
        <w:rPr>
          <w:rFonts w:eastAsia="Arial Unicode MS"/>
          <w:sz w:val="18"/>
          <w:szCs w:val="18"/>
          <w:cs/>
        </w:rPr>
        <w:t>.</w:t>
      </w:r>
    </w:p>
    <w:p w14:paraId="71BD39CF" w14:textId="5CDAF60C" w:rsidR="00E26AC7" w:rsidRPr="00EA6FF0" w:rsidRDefault="00E26AC7" w:rsidP="00DF2370">
      <w:pPr>
        <w:spacing w:after="0" w:line="240" w:lineRule="auto"/>
        <w:ind w:left="540"/>
        <w:jc w:val="thaiDistribute"/>
        <w:rPr>
          <w:rFonts w:eastAsia="Arial Unicode MS"/>
          <w:sz w:val="18"/>
          <w:szCs w:val="18"/>
        </w:rPr>
      </w:pPr>
      <w:r w:rsidRPr="00EA6FF0">
        <w:rPr>
          <w:rFonts w:eastAsia="Arial Unicode MS"/>
          <w:sz w:val="18"/>
          <w:szCs w:val="18"/>
        </w:rPr>
        <w:br w:type="page"/>
      </w:r>
    </w:p>
    <w:p w14:paraId="10C1C803" w14:textId="77777777" w:rsidR="00DC562F" w:rsidRPr="00EA6FF0" w:rsidRDefault="00DC562F" w:rsidP="00E26AC7">
      <w:pPr>
        <w:spacing w:after="0" w:line="240" w:lineRule="auto"/>
        <w:jc w:val="thaiDistribute"/>
        <w:rPr>
          <w:rFonts w:eastAsia="Arial Unicode MS"/>
          <w:sz w:val="18"/>
          <w:szCs w:val="18"/>
        </w:rPr>
      </w:pPr>
    </w:p>
    <w:p w14:paraId="2D8A9C55" w14:textId="457EEB5D" w:rsidR="00015E8D" w:rsidRPr="00EA6FF0" w:rsidRDefault="008F742B" w:rsidP="00385C2D">
      <w:pPr>
        <w:spacing w:after="0" w:line="240" w:lineRule="auto"/>
        <w:ind w:left="540" w:hanging="540"/>
        <w:jc w:val="both"/>
        <w:rPr>
          <w:rFonts w:eastAsia="Arial Unicode MS"/>
          <w:b/>
          <w:bCs/>
          <w:color w:val="CF4A02"/>
          <w:sz w:val="18"/>
          <w:szCs w:val="18"/>
        </w:rPr>
      </w:pPr>
      <w:r w:rsidRPr="00EA6FF0">
        <w:rPr>
          <w:rFonts w:eastAsia="Arial Unicode MS"/>
          <w:b/>
          <w:bCs/>
          <w:color w:val="CF4A02"/>
          <w:sz w:val="18"/>
          <w:szCs w:val="18"/>
        </w:rPr>
        <w:t>d</w:t>
      </w:r>
      <w:r w:rsidR="00015E8D" w:rsidRPr="00EA6FF0">
        <w:rPr>
          <w:rFonts w:eastAsia="Arial Unicode MS"/>
          <w:b/>
          <w:bCs/>
          <w:color w:val="CF4A02"/>
          <w:sz w:val="18"/>
          <w:szCs w:val="18"/>
          <w:cs/>
        </w:rPr>
        <w:t>)</w:t>
      </w:r>
      <w:r w:rsidR="00015E8D" w:rsidRPr="00EA6FF0">
        <w:rPr>
          <w:rFonts w:eastAsia="Arial Unicode MS"/>
          <w:b/>
          <w:bCs/>
          <w:color w:val="CF4A02"/>
          <w:sz w:val="18"/>
          <w:szCs w:val="18"/>
        </w:rPr>
        <w:tab/>
      </w:r>
      <w:r w:rsidR="003427B9" w:rsidRPr="00EA6FF0">
        <w:rPr>
          <w:rFonts w:eastAsia="Arial Unicode MS"/>
          <w:b/>
          <w:bCs/>
          <w:color w:val="CF4A02"/>
          <w:sz w:val="18"/>
          <w:szCs w:val="18"/>
        </w:rPr>
        <w:t xml:space="preserve">Long-term loans to </w:t>
      </w:r>
      <w:r w:rsidR="003612C0" w:rsidRPr="00EA6FF0">
        <w:rPr>
          <w:rFonts w:eastAsia="Arial Unicode MS"/>
          <w:b/>
          <w:bCs/>
          <w:color w:val="CF4A02"/>
          <w:sz w:val="18"/>
          <w:szCs w:val="18"/>
        </w:rPr>
        <w:t>subsidiaries</w:t>
      </w:r>
    </w:p>
    <w:p w14:paraId="399C2F16" w14:textId="77777777" w:rsidR="00015E8D" w:rsidRPr="00EA6FF0" w:rsidRDefault="00015E8D" w:rsidP="00385C2D">
      <w:pPr>
        <w:spacing w:after="0" w:line="240" w:lineRule="auto"/>
        <w:ind w:left="540"/>
        <w:jc w:val="thaiDistribute"/>
        <w:rPr>
          <w:rFonts w:eastAsia="Arial Unicode MS"/>
          <w:b/>
          <w:bCs/>
          <w:sz w:val="18"/>
          <w:szCs w:val="18"/>
        </w:rPr>
      </w:pPr>
    </w:p>
    <w:p w14:paraId="37C74066" w14:textId="0F1FCC4D" w:rsidR="00015E8D" w:rsidRPr="00EA6FF0" w:rsidRDefault="00F62AC6" w:rsidP="00385C2D">
      <w:pPr>
        <w:spacing w:after="0" w:line="240" w:lineRule="auto"/>
        <w:ind w:left="540"/>
        <w:jc w:val="thaiDistribute"/>
        <w:rPr>
          <w:rFonts w:eastAsia="Arial Unicode MS"/>
          <w:sz w:val="18"/>
          <w:szCs w:val="18"/>
        </w:rPr>
      </w:pPr>
      <w:r w:rsidRPr="00EA6FF0">
        <w:rPr>
          <w:rFonts w:eastAsia="Arial Unicode MS"/>
          <w:spacing w:val="-4"/>
          <w:sz w:val="18"/>
          <w:szCs w:val="18"/>
        </w:rPr>
        <w:t xml:space="preserve">The movements of </w:t>
      </w:r>
      <w:r w:rsidR="003427B9" w:rsidRPr="00EA6FF0">
        <w:rPr>
          <w:rFonts w:eastAsia="Arial Unicode MS"/>
          <w:spacing w:val="-4"/>
          <w:sz w:val="18"/>
          <w:szCs w:val="18"/>
        </w:rPr>
        <w:t xml:space="preserve">long-term loans to </w:t>
      </w:r>
      <w:r w:rsidR="00394C60" w:rsidRPr="00EA6FF0">
        <w:rPr>
          <w:rFonts w:eastAsia="Arial Unicode MS"/>
          <w:spacing w:val="-4"/>
          <w:sz w:val="18"/>
          <w:szCs w:val="18"/>
        </w:rPr>
        <w:t>subsidiaries</w:t>
      </w:r>
      <w:r w:rsidRPr="00EA6FF0">
        <w:rPr>
          <w:rFonts w:eastAsia="Arial Unicode MS"/>
          <w:spacing w:val="-4"/>
          <w:sz w:val="18"/>
          <w:szCs w:val="18"/>
        </w:rPr>
        <w:t xml:space="preserve"> </w:t>
      </w:r>
      <w:r w:rsidR="00401C14" w:rsidRPr="00EA6FF0">
        <w:rPr>
          <w:rFonts w:eastAsia="Arial Unicode MS"/>
          <w:spacing w:val="-4"/>
          <w:sz w:val="18"/>
          <w:szCs w:val="18"/>
        </w:rPr>
        <w:t>were</w:t>
      </w:r>
      <w:r w:rsidRPr="00EA6FF0">
        <w:rPr>
          <w:rFonts w:eastAsia="Arial Unicode MS"/>
          <w:sz w:val="18"/>
          <w:szCs w:val="18"/>
        </w:rPr>
        <w:t xml:space="preserve"> as follows</w:t>
      </w:r>
      <w:r w:rsidRPr="00EA6FF0">
        <w:rPr>
          <w:rFonts w:eastAsia="Arial Unicode MS"/>
          <w:sz w:val="18"/>
          <w:szCs w:val="18"/>
          <w:cs/>
        </w:rPr>
        <w:t>:</w:t>
      </w:r>
    </w:p>
    <w:p w14:paraId="3E4BA9FC" w14:textId="77777777" w:rsidR="001D74AB" w:rsidRPr="00EA6FF0" w:rsidRDefault="001D74AB" w:rsidP="00385C2D">
      <w:pPr>
        <w:spacing w:after="0" w:line="240" w:lineRule="auto"/>
        <w:ind w:left="540"/>
        <w:jc w:val="thaiDistribute"/>
        <w:rPr>
          <w:rFonts w:eastAsia="Arial Unicode MS"/>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5A17FB" w:rsidRPr="00EA6FF0" w14:paraId="71333786" w14:textId="77777777" w:rsidTr="0057397D">
        <w:tc>
          <w:tcPr>
            <w:tcW w:w="3528" w:type="dxa"/>
            <w:tcBorders>
              <w:top w:val="nil"/>
              <w:left w:val="nil"/>
              <w:bottom w:val="nil"/>
              <w:right w:val="nil"/>
            </w:tcBorders>
            <w:shd w:val="clear" w:color="auto" w:fill="auto"/>
          </w:tcPr>
          <w:p w14:paraId="47E83412" w14:textId="77777777" w:rsidR="005A17FB" w:rsidRPr="00EA6FF0" w:rsidRDefault="005A17FB" w:rsidP="00385C2D">
            <w:pPr>
              <w:spacing w:after="0" w:line="240" w:lineRule="auto"/>
              <w:ind w:left="-17"/>
              <w:jc w:val="both"/>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328E0A29" w14:textId="77C4EBD4" w:rsidR="005A17FB" w:rsidRPr="00EA6FF0" w:rsidRDefault="005A17FB" w:rsidP="00385C2D">
            <w:pPr>
              <w:spacing w:after="0" w:line="240" w:lineRule="auto"/>
              <w:ind w:left="-40" w:right="-72"/>
              <w:jc w:val="center"/>
              <w:rPr>
                <w:b/>
                <w:bCs/>
                <w:sz w:val="18"/>
                <w:szCs w:val="18"/>
              </w:rPr>
            </w:pPr>
            <w:r w:rsidRPr="00EA6FF0">
              <w:rPr>
                <w:b/>
                <w:bCs/>
                <w:sz w:val="18"/>
                <w:szCs w:val="18"/>
              </w:rPr>
              <w:t>Consolidated</w:t>
            </w:r>
          </w:p>
          <w:p w14:paraId="32226464" w14:textId="0E28A469" w:rsidR="005A17FB" w:rsidRPr="00EA6FF0" w:rsidRDefault="005A17FB" w:rsidP="00385C2D">
            <w:pPr>
              <w:spacing w:after="0" w:line="240" w:lineRule="auto"/>
              <w:ind w:left="-40" w:right="-72"/>
              <w:jc w:val="center"/>
              <w:rPr>
                <w:rFonts w:eastAsia="Arial Unicode MS"/>
                <w:b/>
                <w:bCs/>
                <w:sz w:val="18"/>
                <w:szCs w:val="18"/>
                <w:cs/>
              </w:rPr>
            </w:pPr>
            <w:r w:rsidRPr="00EA6FF0">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2623D121" w14:textId="58982890" w:rsidR="005A17FB" w:rsidRPr="00EA6FF0" w:rsidRDefault="005A17FB" w:rsidP="00385C2D">
            <w:pPr>
              <w:spacing w:after="0" w:line="240" w:lineRule="auto"/>
              <w:ind w:left="-40" w:right="-72"/>
              <w:jc w:val="center"/>
              <w:rPr>
                <w:b/>
                <w:bCs/>
                <w:sz w:val="18"/>
                <w:szCs w:val="18"/>
              </w:rPr>
            </w:pPr>
            <w:r w:rsidRPr="00EA6FF0">
              <w:rPr>
                <w:b/>
                <w:bCs/>
                <w:sz w:val="18"/>
                <w:szCs w:val="18"/>
              </w:rPr>
              <w:t>Separate</w:t>
            </w:r>
          </w:p>
          <w:p w14:paraId="6C721F9A" w14:textId="471A9935" w:rsidR="005A17FB" w:rsidRPr="00EA6FF0" w:rsidRDefault="005A17FB" w:rsidP="00385C2D">
            <w:pPr>
              <w:spacing w:after="0" w:line="240" w:lineRule="auto"/>
              <w:ind w:left="-40" w:right="-72"/>
              <w:jc w:val="center"/>
              <w:rPr>
                <w:rFonts w:eastAsia="Arial Unicode MS"/>
                <w:b/>
                <w:bCs/>
                <w:sz w:val="18"/>
                <w:szCs w:val="18"/>
                <w:cs/>
              </w:rPr>
            </w:pPr>
            <w:r w:rsidRPr="00EA6FF0">
              <w:rPr>
                <w:b/>
                <w:bCs/>
                <w:sz w:val="18"/>
                <w:szCs w:val="18"/>
              </w:rPr>
              <w:t>financial information</w:t>
            </w:r>
          </w:p>
        </w:tc>
      </w:tr>
      <w:tr w:rsidR="001C1F40" w:rsidRPr="00EA6FF0" w14:paraId="74172196" w14:textId="77777777" w:rsidTr="0057397D">
        <w:tc>
          <w:tcPr>
            <w:tcW w:w="3528" w:type="dxa"/>
            <w:tcBorders>
              <w:top w:val="nil"/>
              <w:left w:val="nil"/>
              <w:bottom w:val="nil"/>
              <w:right w:val="nil"/>
            </w:tcBorders>
            <w:shd w:val="clear" w:color="auto" w:fill="auto"/>
          </w:tcPr>
          <w:p w14:paraId="54E61520" w14:textId="77777777" w:rsidR="001C1F40" w:rsidRPr="00EA6FF0" w:rsidRDefault="001C1F40" w:rsidP="001C1F40">
            <w:pPr>
              <w:spacing w:after="0" w:line="240" w:lineRule="auto"/>
              <w:ind w:left="-17"/>
              <w:jc w:val="both"/>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4312B389" w14:textId="06817FEB" w:rsidR="001C1F40" w:rsidRPr="00EA6FF0" w:rsidRDefault="00F90F8C" w:rsidP="001C1F40">
            <w:pPr>
              <w:spacing w:after="0" w:line="240" w:lineRule="auto"/>
              <w:ind w:left="-40" w:right="-72"/>
              <w:jc w:val="right"/>
              <w:rPr>
                <w:rFonts w:eastAsia="Arial Unicode MS"/>
                <w:b/>
                <w:bCs/>
                <w:sz w:val="18"/>
                <w:szCs w:val="18"/>
                <w:cs/>
              </w:rPr>
            </w:pPr>
            <w:r w:rsidRPr="00EA6FF0">
              <w:rPr>
                <w:b/>
                <w:bCs/>
                <w:sz w:val="18"/>
                <w:szCs w:val="18"/>
              </w:rPr>
              <w:t>30 September</w:t>
            </w:r>
            <w:r w:rsidR="001C1F40" w:rsidRPr="00EA6FF0">
              <w:rPr>
                <w:b/>
                <w:bCs/>
                <w:sz w:val="18"/>
                <w:szCs w:val="18"/>
              </w:rPr>
              <w:br/>
              <w:t>2023</w:t>
            </w:r>
          </w:p>
        </w:tc>
        <w:tc>
          <w:tcPr>
            <w:tcW w:w="1368" w:type="dxa"/>
            <w:tcBorders>
              <w:top w:val="single" w:sz="4" w:space="0" w:color="auto"/>
              <w:left w:val="nil"/>
              <w:bottom w:val="nil"/>
              <w:right w:val="nil"/>
            </w:tcBorders>
          </w:tcPr>
          <w:p w14:paraId="3F7E7319" w14:textId="27F5D58C" w:rsidR="001C1F40" w:rsidRPr="00EA6FF0" w:rsidRDefault="001C1F40" w:rsidP="001C1F40">
            <w:pPr>
              <w:spacing w:after="0" w:line="240" w:lineRule="auto"/>
              <w:ind w:left="-40" w:right="-72"/>
              <w:jc w:val="right"/>
              <w:rPr>
                <w:rFonts w:eastAsia="Arial Unicode MS"/>
                <w:b/>
                <w:bCs/>
                <w:sz w:val="18"/>
                <w:szCs w:val="18"/>
              </w:rPr>
            </w:pPr>
            <w:r w:rsidRPr="00EA6FF0">
              <w:rPr>
                <w:b/>
                <w:bCs/>
                <w:sz w:val="18"/>
                <w:szCs w:val="18"/>
              </w:rPr>
              <w:t>31 December 2022</w:t>
            </w:r>
          </w:p>
        </w:tc>
        <w:tc>
          <w:tcPr>
            <w:tcW w:w="1368" w:type="dxa"/>
            <w:tcBorders>
              <w:top w:val="single" w:sz="4" w:space="0" w:color="auto"/>
              <w:left w:val="nil"/>
              <w:bottom w:val="nil"/>
              <w:right w:val="nil"/>
            </w:tcBorders>
            <w:shd w:val="clear" w:color="auto" w:fill="auto"/>
            <w:hideMark/>
          </w:tcPr>
          <w:p w14:paraId="6A35C40C" w14:textId="11FFF5A4" w:rsidR="001C1F40" w:rsidRPr="00EA6FF0" w:rsidRDefault="00F90F8C" w:rsidP="001C1F40">
            <w:pPr>
              <w:spacing w:after="0" w:line="240" w:lineRule="auto"/>
              <w:ind w:left="-40" w:right="-72"/>
              <w:jc w:val="right"/>
              <w:rPr>
                <w:rFonts w:eastAsia="Arial Unicode MS"/>
                <w:b/>
                <w:bCs/>
                <w:sz w:val="18"/>
                <w:szCs w:val="18"/>
              </w:rPr>
            </w:pPr>
            <w:r w:rsidRPr="00EA6FF0">
              <w:rPr>
                <w:b/>
                <w:bCs/>
                <w:sz w:val="18"/>
                <w:szCs w:val="18"/>
              </w:rPr>
              <w:t>30 September</w:t>
            </w:r>
            <w:r w:rsidR="001C1F40" w:rsidRPr="00EA6FF0">
              <w:rPr>
                <w:b/>
                <w:bCs/>
                <w:sz w:val="18"/>
                <w:szCs w:val="18"/>
              </w:rPr>
              <w:br/>
              <w:t>2023</w:t>
            </w:r>
          </w:p>
        </w:tc>
        <w:tc>
          <w:tcPr>
            <w:tcW w:w="1368" w:type="dxa"/>
            <w:tcBorders>
              <w:top w:val="single" w:sz="4" w:space="0" w:color="auto"/>
              <w:left w:val="nil"/>
              <w:bottom w:val="nil"/>
              <w:right w:val="nil"/>
            </w:tcBorders>
          </w:tcPr>
          <w:p w14:paraId="2BAF031C" w14:textId="6BF34489" w:rsidR="001C1F40" w:rsidRPr="00EA6FF0" w:rsidRDefault="001C1F40" w:rsidP="001C1F40">
            <w:pPr>
              <w:spacing w:after="0" w:line="240" w:lineRule="auto"/>
              <w:ind w:left="-40" w:right="-72"/>
              <w:jc w:val="right"/>
              <w:rPr>
                <w:rFonts w:eastAsia="Arial Unicode MS"/>
                <w:b/>
                <w:bCs/>
                <w:sz w:val="18"/>
                <w:szCs w:val="18"/>
              </w:rPr>
            </w:pPr>
            <w:r w:rsidRPr="00EA6FF0">
              <w:rPr>
                <w:b/>
                <w:bCs/>
                <w:sz w:val="18"/>
                <w:szCs w:val="18"/>
              </w:rPr>
              <w:t>31 December 2022</w:t>
            </w:r>
          </w:p>
        </w:tc>
      </w:tr>
      <w:tr w:rsidR="005A17FB" w:rsidRPr="00EA6FF0" w14:paraId="473057D8" w14:textId="77777777" w:rsidTr="0057397D">
        <w:tc>
          <w:tcPr>
            <w:tcW w:w="3528" w:type="dxa"/>
            <w:tcBorders>
              <w:top w:val="nil"/>
              <w:left w:val="nil"/>
              <w:bottom w:val="nil"/>
              <w:right w:val="nil"/>
            </w:tcBorders>
            <w:shd w:val="clear" w:color="auto" w:fill="auto"/>
          </w:tcPr>
          <w:p w14:paraId="36705E38" w14:textId="77777777" w:rsidR="005A17FB" w:rsidRPr="00EA6FF0" w:rsidRDefault="005A17FB" w:rsidP="00385C2D">
            <w:pPr>
              <w:spacing w:after="0" w:line="240" w:lineRule="auto"/>
              <w:ind w:left="-17"/>
              <w:jc w:val="both"/>
              <w:rPr>
                <w:rFonts w:eastAsia="Arial Unicode MS"/>
                <w:b/>
                <w:bCs/>
                <w:sz w:val="18"/>
                <w:szCs w:val="18"/>
              </w:rPr>
            </w:pPr>
          </w:p>
        </w:tc>
        <w:tc>
          <w:tcPr>
            <w:tcW w:w="1368" w:type="dxa"/>
            <w:tcBorders>
              <w:top w:val="nil"/>
              <w:left w:val="nil"/>
              <w:bottom w:val="single" w:sz="4" w:space="0" w:color="auto"/>
              <w:right w:val="nil"/>
            </w:tcBorders>
            <w:shd w:val="clear" w:color="auto" w:fill="auto"/>
            <w:hideMark/>
          </w:tcPr>
          <w:p w14:paraId="0FDB6563" w14:textId="44CBEA7F" w:rsidR="005A17FB" w:rsidRPr="00EA6FF0" w:rsidRDefault="00132B7C" w:rsidP="00385C2D">
            <w:pPr>
              <w:spacing w:after="0" w:line="240" w:lineRule="auto"/>
              <w:ind w:left="-40" w:right="-72"/>
              <w:jc w:val="right"/>
              <w:rPr>
                <w:rFonts w:eastAsia="Arial Unicode MS"/>
                <w:b/>
                <w:bCs/>
                <w:sz w:val="18"/>
                <w:szCs w:val="18"/>
              </w:rPr>
            </w:pPr>
            <w:r w:rsidRPr="00EA6FF0">
              <w:rPr>
                <w:b/>
                <w:bCs/>
                <w:sz w:val="18"/>
                <w:szCs w:val="18"/>
              </w:rPr>
              <w:t>Baht</w:t>
            </w:r>
            <w:r w:rsidRPr="00EA6FF0">
              <w:rPr>
                <w:b/>
                <w:bCs/>
                <w:sz w:val="18"/>
                <w:szCs w:val="18"/>
                <w:cs/>
              </w:rPr>
              <w:t>’</w:t>
            </w:r>
            <w:r w:rsidR="00816A8A" w:rsidRPr="00EA6FF0">
              <w:rPr>
                <w:b/>
                <w:bCs/>
                <w:sz w:val="18"/>
                <w:szCs w:val="18"/>
              </w:rPr>
              <w:t>000</w:t>
            </w:r>
          </w:p>
        </w:tc>
        <w:tc>
          <w:tcPr>
            <w:tcW w:w="1368" w:type="dxa"/>
            <w:tcBorders>
              <w:top w:val="nil"/>
              <w:left w:val="nil"/>
              <w:bottom w:val="single" w:sz="4" w:space="0" w:color="auto"/>
              <w:right w:val="nil"/>
            </w:tcBorders>
          </w:tcPr>
          <w:p w14:paraId="6ECD2EAD" w14:textId="30879271" w:rsidR="005A17FB" w:rsidRPr="00EA6FF0" w:rsidRDefault="00132B7C" w:rsidP="00385C2D">
            <w:pPr>
              <w:spacing w:after="0" w:line="240" w:lineRule="auto"/>
              <w:ind w:left="-40" w:right="-72"/>
              <w:jc w:val="right"/>
              <w:rPr>
                <w:rFonts w:eastAsia="Arial Unicode MS"/>
                <w:b/>
                <w:bCs/>
                <w:sz w:val="18"/>
                <w:szCs w:val="18"/>
                <w:cs/>
              </w:rPr>
            </w:pPr>
            <w:r w:rsidRPr="00EA6FF0">
              <w:rPr>
                <w:b/>
                <w:bCs/>
                <w:sz w:val="18"/>
                <w:szCs w:val="18"/>
              </w:rPr>
              <w:t>Baht</w:t>
            </w:r>
            <w:r w:rsidRPr="00EA6FF0">
              <w:rPr>
                <w:b/>
                <w:bCs/>
                <w:sz w:val="18"/>
                <w:szCs w:val="18"/>
                <w:cs/>
              </w:rPr>
              <w:t>’</w:t>
            </w:r>
            <w:r w:rsidR="00816A8A" w:rsidRPr="00EA6FF0">
              <w:rPr>
                <w:b/>
                <w:bCs/>
                <w:sz w:val="18"/>
                <w:szCs w:val="18"/>
              </w:rPr>
              <w:t>000</w:t>
            </w:r>
          </w:p>
        </w:tc>
        <w:tc>
          <w:tcPr>
            <w:tcW w:w="1368" w:type="dxa"/>
            <w:tcBorders>
              <w:top w:val="nil"/>
              <w:left w:val="nil"/>
              <w:bottom w:val="single" w:sz="4" w:space="0" w:color="auto"/>
              <w:right w:val="nil"/>
            </w:tcBorders>
            <w:shd w:val="clear" w:color="auto" w:fill="auto"/>
            <w:hideMark/>
          </w:tcPr>
          <w:p w14:paraId="50848707" w14:textId="2FCF4537" w:rsidR="005A17FB" w:rsidRPr="00EA6FF0" w:rsidRDefault="00132B7C" w:rsidP="00385C2D">
            <w:pPr>
              <w:spacing w:after="0" w:line="240" w:lineRule="auto"/>
              <w:ind w:left="-40" w:right="-72"/>
              <w:jc w:val="right"/>
              <w:rPr>
                <w:rFonts w:eastAsia="Arial Unicode MS"/>
                <w:b/>
                <w:bCs/>
                <w:sz w:val="18"/>
                <w:szCs w:val="18"/>
              </w:rPr>
            </w:pPr>
            <w:r w:rsidRPr="00EA6FF0">
              <w:rPr>
                <w:b/>
                <w:bCs/>
                <w:sz w:val="18"/>
                <w:szCs w:val="18"/>
              </w:rPr>
              <w:t>Baht</w:t>
            </w:r>
            <w:r w:rsidRPr="00EA6FF0">
              <w:rPr>
                <w:b/>
                <w:bCs/>
                <w:sz w:val="18"/>
                <w:szCs w:val="18"/>
                <w:cs/>
              </w:rPr>
              <w:t>’</w:t>
            </w:r>
            <w:r w:rsidR="00816A8A" w:rsidRPr="00EA6FF0">
              <w:rPr>
                <w:b/>
                <w:bCs/>
                <w:sz w:val="18"/>
                <w:szCs w:val="18"/>
              </w:rPr>
              <w:t>000</w:t>
            </w:r>
          </w:p>
        </w:tc>
        <w:tc>
          <w:tcPr>
            <w:tcW w:w="1368" w:type="dxa"/>
            <w:tcBorders>
              <w:top w:val="nil"/>
              <w:left w:val="nil"/>
              <w:bottom w:val="single" w:sz="4" w:space="0" w:color="auto"/>
              <w:right w:val="nil"/>
            </w:tcBorders>
          </w:tcPr>
          <w:p w14:paraId="073CEBD7" w14:textId="2B61C6C5" w:rsidR="005A17FB" w:rsidRPr="00EA6FF0" w:rsidRDefault="00132B7C" w:rsidP="00385C2D">
            <w:pPr>
              <w:spacing w:after="0" w:line="240" w:lineRule="auto"/>
              <w:ind w:left="-40" w:right="-72"/>
              <w:jc w:val="right"/>
              <w:rPr>
                <w:rFonts w:eastAsia="Arial Unicode MS"/>
                <w:b/>
                <w:bCs/>
                <w:sz w:val="18"/>
                <w:szCs w:val="18"/>
                <w:cs/>
              </w:rPr>
            </w:pPr>
            <w:r w:rsidRPr="00EA6FF0">
              <w:rPr>
                <w:b/>
                <w:bCs/>
                <w:sz w:val="18"/>
                <w:szCs w:val="18"/>
              </w:rPr>
              <w:t>Baht</w:t>
            </w:r>
            <w:r w:rsidRPr="00EA6FF0">
              <w:rPr>
                <w:b/>
                <w:bCs/>
                <w:sz w:val="18"/>
                <w:szCs w:val="18"/>
                <w:cs/>
              </w:rPr>
              <w:t>’</w:t>
            </w:r>
            <w:r w:rsidR="00816A8A" w:rsidRPr="00EA6FF0">
              <w:rPr>
                <w:b/>
                <w:bCs/>
                <w:sz w:val="18"/>
                <w:szCs w:val="18"/>
              </w:rPr>
              <w:t>000</w:t>
            </w:r>
          </w:p>
        </w:tc>
      </w:tr>
      <w:tr w:rsidR="00015E8D" w:rsidRPr="00EA6FF0" w14:paraId="70E53C22" w14:textId="77777777" w:rsidTr="0032143C">
        <w:tc>
          <w:tcPr>
            <w:tcW w:w="3528" w:type="dxa"/>
            <w:tcBorders>
              <w:top w:val="nil"/>
              <w:left w:val="nil"/>
              <w:bottom w:val="nil"/>
              <w:right w:val="nil"/>
            </w:tcBorders>
          </w:tcPr>
          <w:p w14:paraId="24A6D0E9" w14:textId="77777777" w:rsidR="00015E8D" w:rsidRPr="00EA6FF0" w:rsidRDefault="00015E8D" w:rsidP="00385C2D">
            <w:pPr>
              <w:spacing w:after="0" w:line="240" w:lineRule="auto"/>
              <w:ind w:left="-17"/>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2EA95383" w14:textId="77777777" w:rsidR="00015E8D" w:rsidRPr="00EA6FF0" w:rsidRDefault="00015E8D"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30F58C67" w14:textId="77777777" w:rsidR="00015E8D" w:rsidRPr="00EA6FF0" w:rsidRDefault="00015E8D"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57180DA7" w14:textId="77777777" w:rsidR="00015E8D" w:rsidRPr="00EA6FF0" w:rsidRDefault="00015E8D"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50D0AF63" w14:textId="77777777" w:rsidR="00015E8D" w:rsidRPr="00EA6FF0" w:rsidRDefault="00015E8D" w:rsidP="00385C2D">
            <w:pPr>
              <w:spacing w:after="0" w:line="240" w:lineRule="auto"/>
              <w:ind w:left="-40" w:right="-72"/>
              <w:jc w:val="right"/>
              <w:rPr>
                <w:rFonts w:eastAsia="Arial Unicode MS"/>
                <w:b/>
                <w:bCs/>
                <w:sz w:val="18"/>
                <w:szCs w:val="18"/>
              </w:rPr>
            </w:pPr>
          </w:p>
        </w:tc>
      </w:tr>
      <w:tr w:rsidR="0032143C" w:rsidRPr="00EA6FF0" w14:paraId="76597216" w14:textId="77777777" w:rsidTr="0032143C">
        <w:tc>
          <w:tcPr>
            <w:tcW w:w="3528" w:type="dxa"/>
            <w:tcBorders>
              <w:top w:val="nil"/>
              <w:left w:val="nil"/>
              <w:bottom w:val="nil"/>
              <w:right w:val="nil"/>
            </w:tcBorders>
          </w:tcPr>
          <w:p w14:paraId="39EFF295" w14:textId="508DF65E" w:rsidR="0032143C" w:rsidRPr="00EA6FF0" w:rsidRDefault="00090D22" w:rsidP="00385C2D">
            <w:pPr>
              <w:spacing w:after="0" w:line="240" w:lineRule="auto"/>
              <w:ind w:left="-17"/>
              <w:jc w:val="both"/>
              <w:rPr>
                <w:rFonts w:eastAsia="Arial Unicode MS"/>
                <w:sz w:val="18"/>
                <w:szCs w:val="18"/>
              </w:rPr>
            </w:pPr>
            <w:r w:rsidRPr="00EA6FF0">
              <w:rPr>
                <w:rFonts w:eastAsia="Arial Unicode MS"/>
                <w:b/>
                <w:bCs/>
                <w:sz w:val="18"/>
                <w:szCs w:val="18"/>
              </w:rPr>
              <w:t>Subsidiaries</w:t>
            </w:r>
          </w:p>
        </w:tc>
        <w:tc>
          <w:tcPr>
            <w:tcW w:w="1368" w:type="dxa"/>
            <w:tcBorders>
              <w:top w:val="nil"/>
              <w:left w:val="nil"/>
              <w:bottom w:val="nil"/>
              <w:right w:val="nil"/>
            </w:tcBorders>
            <w:shd w:val="clear" w:color="auto" w:fill="FAFAFA"/>
          </w:tcPr>
          <w:p w14:paraId="4539FFFE" w14:textId="77777777" w:rsidR="0032143C" w:rsidRPr="00EA6FF0" w:rsidRDefault="0032143C"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5D1E8026" w14:textId="6F0C5E49" w:rsidR="0032143C" w:rsidRPr="00EA6FF0" w:rsidRDefault="0032143C"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FAFAFA"/>
          </w:tcPr>
          <w:p w14:paraId="76271994" w14:textId="77777777" w:rsidR="0032143C" w:rsidRPr="00EA6FF0" w:rsidRDefault="0032143C" w:rsidP="00385C2D">
            <w:pPr>
              <w:spacing w:after="0" w:line="240" w:lineRule="auto"/>
              <w:ind w:left="-40" w:right="-72"/>
              <w:jc w:val="right"/>
              <w:rPr>
                <w:rFonts w:eastAsia="Arial Unicode MS"/>
                <w:b/>
                <w:bCs/>
                <w:sz w:val="18"/>
                <w:szCs w:val="18"/>
              </w:rPr>
            </w:pPr>
          </w:p>
        </w:tc>
        <w:tc>
          <w:tcPr>
            <w:tcW w:w="1368" w:type="dxa"/>
            <w:tcBorders>
              <w:top w:val="nil"/>
              <w:left w:val="nil"/>
              <w:bottom w:val="nil"/>
              <w:right w:val="nil"/>
            </w:tcBorders>
            <w:shd w:val="clear" w:color="auto" w:fill="auto"/>
          </w:tcPr>
          <w:p w14:paraId="550D328F" w14:textId="77777777" w:rsidR="0032143C" w:rsidRPr="00EA6FF0" w:rsidRDefault="0032143C" w:rsidP="00385C2D">
            <w:pPr>
              <w:spacing w:after="0" w:line="240" w:lineRule="auto"/>
              <w:ind w:left="-40" w:right="-72"/>
              <w:jc w:val="right"/>
              <w:rPr>
                <w:rFonts w:eastAsia="Arial Unicode MS"/>
                <w:b/>
                <w:bCs/>
                <w:sz w:val="18"/>
                <w:szCs w:val="18"/>
              </w:rPr>
            </w:pPr>
          </w:p>
        </w:tc>
      </w:tr>
      <w:tr w:rsidR="0003091E" w:rsidRPr="00EA6FF0" w14:paraId="11EDF7FD" w14:textId="77777777" w:rsidTr="00C65F9B">
        <w:tc>
          <w:tcPr>
            <w:tcW w:w="3528" w:type="dxa"/>
            <w:tcBorders>
              <w:top w:val="nil"/>
              <w:left w:val="nil"/>
              <w:bottom w:val="nil"/>
              <w:right w:val="nil"/>
            </w:tcBorders>
          </w:tcPr>
          <w:p w14:paraId="2540D605" w14:textId="79A0FAC7" w:rsidR="0003091E" w:rsidRPr="00EA6FF0" w:rsidRDefault="0003091E" w:rsidP="0003091E">
            <w:pPr>
              <w:spacing w:after="0" w:line="240" w:lineRule="auto"/>
              <w:ind w:left="-17"/>
              <w:jc w:val="both"/>
              <w:rPr>
                <w:rFonts w:eastAsia="Arial Unicode MS"/>
                <w:sz w:val="18"/>
                <w:szCs w:val="18"/>
                <w:cs/>
              </w:rPr>
            </w:pPr>
            <w:r w:rsidRPr="00EA6FF0">
              <w:rPr>
                <w:rFonts w:eastAsia="Arial Unicode MS"/>
                <w:sz w:val="18"/>
                <w:szCs w:val="18"/>
              </w:rPr>
              <w:t>Opening book value</w:t>
            </w:r>
          </w:p>
        </w:tc>
        <w:tc>
          <w:tcPr>
            <w:tcW w:w="1368" w:type="dxa"/>
            <w:tcBorders>
              <w:top w:val="nil"/>
              <w:left w:val="nil"/>
              <w:bottom w:val="nil"/>
              <w:right w:val="nil"/>
            </w:tcBorders>
            <w:shd w:val="clear" w:color="auto" w:fill="FAFAFA"/>
          </w:tcPr>
          <w:p w14:paraId="435F466C" w14:textId="37A1CB18" w:rsidR="0003091E" w:rsidRPr="00EA6FF0" w:rsidRDefault="00944EC2" w:rsidP="0003091E">
            <w:pPr>
              <w:spacing w:after="0" w:line="240" w:lineRule="auto"/>
              <w:ind w:left="-40" w:right="-72"/>
              <w:jc w:val="right"/>
              <w:rPr>
                <w:rFonts w:eastAsia="Arial Unicode MS"/>
                <w:sz w:val="18"/>
                <w:szCs w:val="18"/>
              </w:rPr>
            </w:pPr>
            <w:r w:rsidRPr="00EA6FF0">
              <w:rPr>
                <w:rFonts w:eastAsia="Arial Unicode MS"/>
                <w:sz w:val="18"/>
                <w:szCs w:val="18"/>
              </w:rPr>
              <w:t>-</w:t>
            </w:r>
          </w:p>
        </w:tc>
        <w:tc>
          <w:tcPr>
            <w:tcW w:w="1368" w:type="dxa"/>
            <w:tcBorders>
              <w:top w:val="nil"/>
              <w:left w:val="nil"/>
              <w:bottom w:val="nil"/>
              <w:right w:val="nil"/>
            </w:tcBorders>
            <w:shd w:val="clear" w:color="auto" w:fill="auto"/>
          </w:tcPr>
          <w:p w14:paraId="391D7773" w14:textId="488A0E54" w:rsidR="0003091E" w:rsidRPr="00EA6FF0" w:rsidRDefault="0003091E" w:rsidP="0003091E">
            <w:pPr>
              <w:spacing w:after="0" w:line="240" w:lineRule="auto"/>
              <w:ind w:left="-40" w:right="-72"/>
              <w:jc w:val="right"/>
              <w:rPr>
                <w:rFonts w:eastAsia="Arial Unicode MS"/>
                <w:sz w:val="18"/>
                <w:szCs w:val="18"/>
              </w:rPr>
            </w:pPr>
            <w:r w:rsidRPr="00EA6FF0">
              <w:rPr>
                <w:rFonts w:eastAsia="Arial Unicode MS"/>
                <w:sz w:val="18"/>
                <w:szCs w:val="18"/>
              </w:rPr>
              <w:t>-</w:t>
            </w:r>
          </w:p>
        </w:tc>
        <w:tc>
          <w:tcPr>
            <w:tcW w:w="1368" w:type="dxa"/>
            <w:tcBorders>
              <w:top w:val="nil"/>
              <w:left w:val="nil"/>
              <w:bottom w:val="nil"/>
              <w:right w:val="nil"/>
            </w:tcBorders>
            <w:shd w:val="clear" w:color="auto" w:fill="FAFAFA"/>
          </w:tcPr>
          <w:p w14:paraId="3A7C44EE" w14:textId="0611EAD4" w:rsidR="0003091E" w:rsidRPr="00EA6FF0" w:rsidRDefault="00944EC2" w:rsidP="0003091E">
            <w:pPr>
              <w:spacing w:after="0" w:line="240" w:lineRule="auto"/>
              <w:ind w:left="-40" w:right="-72"/>
              <w:jc w:val="right"/>
              <w:rPr>
                <w:rFonts w:eastAsia="Arial Unicode MS"/>
                <w:sz w:val="18"/>
                <w:szCs w:val="18"/>
              </w:rPr>
            </w:pPr>
            <w:r w:rsidRPr="00EA6FF0">
              <w:rPr>
                <w:rFonts w:eastAsia="Arial Unicode MS"/>
                <w:sz w:val="18"/>
                <w:szCs w:val="18"/>
              </w:rPr>
              <w:t>36,996</w:t>
            </w:r>
          </w:p>
        </w:tc>
        <w:tc>
          <w:tcPr>
            <w:tcW w:w="1368" w:type="dxa"/>
            <w:tcBorders>
              <w:top w:val="nil"/>
              <w:left w:val="nil"/>
              <w:bottom w:val="nil"/>
              <w:right w:val="nil"/>
            </w:tcBorders>
            <w:shd w:val="clear" w:color="auto" w:fill="auto"/>
          </w:tcPr>
          <w:p w14:paraId="4C6D233F" w14:textId="04F17FC8" w:rsidR="0003091E" w:rsidRPr="00EA6FF0" w:rsidRDefault="0003091E" w:rsidP="0003091E">
            <w:pPr>
              <w:spacing w:after="0" w:line="240" w:lineRule="auto"/>
              <w:ind w:left="-40" w:right="-72"/>
              <w:jc w:val="right"/>
              <w:rPr>
                <w:rFonts w:eastAsia="Arial Unicode MS"/>
                <w:b/>
                <w:bCs/>
                <w:sz w:val="18"/>
                <w:szCs w:val="18"/>
              </w:rPr>
            </w:pPr>
            <w:r w:rsidRPr="00EA6FF0">
              <w:rPr>
                <w:rFonts w:eastAsia="Arial Unicode MS"/>
                <w:sz w:val="18"/>
                <w:szCs w:val="18"/>
                <w:lang w:val="en-US"/>
              </w:rPr>
              <w:t>45,081</w:t>
            </w:r>
          </w:p>
        </w:tc>
      </w:tr>
      <w:tr w:rsidR="0003091E" w:rsidRPr="00EA6FF0" w14:paraId="1494CAC0" w14:textId="77777777" w:rsidTr="00C65F9B">
        <w:tc>
          <w:tcPr>
            <w:tcW w:w="3528" w:type="dxa"/>
            <w:tcBorders>
              <w:top w:val="nil"/>
              <w:left w:val="nil"/>
              <w:bottom w:val="nil"/>
              <w:right w:val="nil"/>
            </w:tcBorders>
            <w:hideMark/>
          </w:tcPr>
          <w:p w14:paraId="0341A1E8" w14:textId="1AB2481E" w:rsidR="0003091E" w:rsidRPr="00EA6FF0" w:rsidRDefault="0003091E" w:rsidP="0003091E">
            <w:pPr>
              <w:spacing w:after="0" w:line="240" w:lineRule="auto"/>
              <w:ind w:left="-17"/>
              <w:jc w:val="both"/>
              <w:rPr>
                <w:rFonts w:eastAsia="Arial Unicode MS"/>
                <w:sz w:val="18"/>
                <w:szCs w:val="18"/>
              </w:rPr>
            </w:pPr>
            <w:r w:rsidRPr="00EA6FF0">
              <w:rPr>
                <w:rFonts w:eastAsia="Arial Unicode MS"/>
                <w:sz w:val="18"/>
                <w:szCs w:val="18"/>
              </w:rPr>
              <w:t>Repayments</w:t>
            </w:r>
          </w:p>
        </w:tc>
        <w:tc>
          <w:tcPr>
            <w:tcW w:w="1368" w:type="dxa"/>
            <w:tcBorders>
              <w:top w:val="nil"/>
              <w:left w:val="nil"/>
              <w:bottom w:val="single" w:sz="4" w:space="0" w:color="auto"/>
              <w:right w:val="nil"/>
            </w:tcBorders>
            <w:shd w:val="clear" w:color="auto" w:fill="FAFAFA"/>
          </w:tcPr>
          <w:p w14:paraId="07ECF882" w14:textId="54F92532" w:rsidR="0003091E" w:rsidRPr="00EA6FF0" w:rsidRDefault="00944EC2" w:rsidP="0003091E">
            <w:pPr>
              <w:spacing w:after="0" w:line="240" w:lineRule="auto"/>
              <w:ind w:left="-40" w:right="-72"/>
              <w:jc w:val="right"/>
              <w:rPr>
                <w:rFonts w:eastAsia="Arial Unicode MS"/>
                <w:sz w:val="18"/>
                <w:szCs w:val="18"/>
              </w:rPr>
            </w:pPr>
            <w:r w:rsidRPr="00EA6FF0">
              <w:rPr>
                <w:rFonts w:eastAsia="Arial Unicode MS"/>
                <w:sz w:val="18"/>
                <w:szCs w:val="18"/>
              </w:rPr>
              <w:t>-</w:t>
            </w:r>
          </w:p>
        </w:tc>
        <w:tc>
          <w:tcPr>
            <w:tcW w:w="1368" w:type="dxa"/>
            <w:tcBorders>
              <w:top w:val="nil"/>
              <w:left w:val="nil"/>
              <w:bottom w:val="single" w:sz="4" w:space="0" w:color="auto"/>
              <w:right w:val="nil"/>
            </w:tcBorders>
            <w:shd w:val="clear" w:color="auto" w:fill="auto"/>
          </w:tcPr>
          <w:p w14:paraId="290641B0" w14:textId="05FE888C" w:rsidR="0003091E" w:rsidRPr="00EA6FF0" w:rsidRDefault="0003091E" w:rsidP="0003091E">
            <w:pPr>
              <w:spacing w:after="0" w:line="240" w:lineRule="auto"/>
              <w:ind w:left="-40" w:right="-72"/>
              <w:jc w:val="right"/>
              <w:rPr>
                <w:rFonts w:eastAsia="Arial Unicode MS"/>
                <w:sz w:val="18"/>
                <w:szCs w:val="18"/>
              </w:rPr>
            </w:pPr>
            <w:r w:rsidRPr="00EA6FF0">
              <w:rPr>
                <w:rFonts w:eastAsia="Arial Unicode MS"/>
                <w:sz w:val="18"/>
                <w:szCs w:val="18"/>
              </w:rPr>
              <w:t>-</w:t>
            </w:r>
          </w:p>
        </w:tc>
        <w:tc>
          <w:tcPr>
            <w:tcW w:w="1368" w:type="dxa"/>
            <w:tcBorders>
              <w:top w:val="nil"/>
              <w:left w:val="nil"/>
              <w:bottom w:val="single" w:sz="4" w:space="0" w:color="auto"/>
              <w:right w:val="nil"/>
            </w:tcBorders>
            <w:shd w:val="clear" w:color="auto" w:fill="FAFAFA"/>
          </w:tcPr>
          <w:p w14:paraId="7012B8B8" w14:textId="75147661" w:rsidR="0003091E" w:rsidRPr="00EA6FF0" w:rsidRDefault="00944EC2" w:rsidP="0003091E">
            <w:pPr>
              <w:spacing w:after="0" w:line="240" w:lineRule="auto"/>
              <w:ind w:left="-40" w:right="-72"/>
              <w:jc w:val="right"/>
              <w:rPr>
                <w:rFonts w:eastAsia="Arial Unicode MS"/>
                <w:sz w:val="18"/>
                <w:szCs w:val="18"/>
              </w:rPr>
            </w:pPr>
            <w:r w:rsidRPr="00EA6FF0">
              <w:rPr>
                <w:rFonts w:eastAsia="Arial Unicode MS"/>
                <w:sz w:val="18"/>
                <w:szCs w:val="18"/>
              </w:rPr>
              <w:t>(1,200)</w:t>
            </w:r>
          </w:p>
        </w:tc>
        <w:tc>
          <w:tcPr>
            <w:tcW w:w="1368" w:type="dxa"/>
            <w:tcBorders>
              <w:top w:val="nil"/>
              <w:left w:val="nil"/>
              <w:bottom w:val="single" w:sz="4" w:space="0" w:color="auto"/>
              <w:right w:val="nil"/>
            </w:tcBorders>
            <w:shd w:val="clear" w:color="auto" w:fill="auto"/>
          </w:tcPr>
          <w:p w14:paraId="194559DA" w14:textId="3FBFD07B" w:rsidR="0003091E" w:rsidRPr="00EA6FF0" w:rsidRDefault="0003091E" w:rsidP="0003091E">
            <w:pPr>
              <w:spacing w:after="0" w:line="240" w:lineRule="auto"/>
              <w:ind w:left="-40" w:right="-72"/>
              <w:jc w:val="right"/>
              <w:rPr>
                <w:rFonts w:eastAsia="Arial Unicode MS"/>
                <w:sz w:val="18"/>
                <w:szCs w:val="18"/>
              </w:rPr>
            </w:pPr>
            <w:r w:rsidRPr="00EA6FF0">
              <w:rPr>
                <w:rFonts w:eastAsia="Arial Unicode MS"/>
                <w:sz w:val="18"/>
                <w:szCs w:val="18"/>
              </w:rPr>
              <w:t>(8,085)</w:t>
            </w:r>
          </w:p>
        </w:tc>
      </w:tr>
      <w:tr w:rsidR="0003091E" w:rsidRPr="00EA6FF0" w14:paraId="6E201E28" w14:textId="77777777" w:rsidTr="003463ED">
        <w:tc>
          <w:tcPr>
            <w:tcW w:w="3528" w:type="dxa"/>
            <w:tcBorders>
              <w:top w:val="nil"/>
              <w:left w:val="nil"/>
              <w:bottom w:val="nil"/>
              <w:right w:val="nil"/>
            </w:tcBorders>
          </w:tcPr>
          <w:p w14:paraId="5696FA8E" w14:textId="77777777" w:rsidR="0003091E" w:rsidRPr="00EA6FF0" w:rsidRDefault="0003091E" w:rsidP="0003091E">
            <w:pPr>
              <w:spacing w:after="0" w:line="240" w:lineRule="auto"/>
              <w:ind w:left="-17"/>
              <w:jc w:val="both"/>
              <w:rPr>
                <w:rFonts w:eastAsia="Arial Unicode MS"/>
                <w:sz w:val="18"/>
                <w:szCs w:val="18"/>
              </w:rPr>
            </w:pPr>
          </w:p>
        </w:tc>
        <w:tc>
          <w:tcPr>
            <w:tcW w:w="1368" w:type="dxa"/>
            <w:tcBorders>
              <w:top w:val="nil"/>
              <w:left w:val="nil"/>
              <w:bottom w:val="nil"/>
              <w:right w:val="nil"/>
            </w:tcBorders>
            <w:shd w:val="clear" w:color="auto" w:fill="FAFAFA"/>
          </w:tcPr>
          <w:p w14:paraId="7917045B" w14:textId="06AE177B" w:rsidR="0003091E" w:rsidRPr="00EA6FF0" w:rsidRDefault="0003091E" w:rsidP="0003091E">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030F110C" w14:textId="21E91A99" w:rsidR="0003091E" w:rsidRPr="00EA6FF0" w:rsidRDefault="0003091E" w:rsidP="0003091E">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FAFAFA"/>
          </w:tcPr>
          <w:p w14:paraId="740DA1BE" w14:textId="297D6EB6" w:rsidR="0003091E" w:rsidRPr="00EA6FF0" w:rsidRDefault="0003091E" w:rsidP="0003091E">
            <w:pPr>
              <w:spacing w:after="0" w:line="240" w:lineRule="auto"/>
              <w:ind w:left="-40" w:right="-72"/>
              <w:jc w:val="right"/>
              <w:rPr>
                <w:rFonts w:eastAsia="Arial Unicode MS"/>
                <w:sz w:val="18"/>
                <w:szCs w:val="18"/>
              </w:rPr>
            </w:pPr>
          </w:p>
        </w:tc>
        <w:tc>
          <w:tcPr>
            <w:tcW w:w="1368" w:type="dxa"/>
            <w:tcBorders>
              <w:top w:val="nil"/>
              <w:left w:val="nil"/>
              <w:bottom w:val="nil"/>
              <w:right w:val="nil"/>
            </w:tcBorders>
            <w:shd w:val="clear" w:color="auto" w:fill="auto"/>
          </w:tcPr>
          <w:p w14:paraId="4A02F28E" w14:textId="71F0FAF0" w:rsidR="0003091E" w:rsidRPr="00EA6FF0" w:rsidRDefault="0003091E" w:rsidP="0003091E">
            <w:pPr>
              <w:spacing w:after="0" w:line="240" w:lineRule="auto"/>
              <w:ind w:left="-40" w:right="-72"/>
              <w:jc w:val="right"/>
              <w:rPr>
                <w:rFonts w:eastAsia="Arial Unicode MS"/>
                <w:color w:val="FF0000"/>
                <w:sz w:val="18"/>
                <w:szCs w:val="18"/>
              </w:rPr>
            </w:pPr>
          </w:p>
        </w:tc>
      </w:tr>
      <w:tr w:rsidR="0003091E" w:rsidRPr="00EA6FF0" w14:paraId="7DA7839D" w14:textId="77777777" w:rsidTr="003463ED">
        <w:tc>
          <w:tcPr>
            <w:tcW w:w="3528" w:type="dxa"/>
            <w:tcBorders>
              <w:top w:val="nil"/>
              <w:left w:val="nil"/>
              <w:bottom w:val="nil"/>
              <w:right w:val="nil"/>
            </w:tcBorders>
          </w:tcPr>
          <w:p w14:paraId="2B32F753" w14:textId="34D1022A" w:rsidR="0003091E" w:rsidRPr="00EA6FF0" w:rsidRDefault="0003091E" w:rsidP="0003091E">
            <w:pPr>
              <w:spacing w:after="0" w:line="240" w:lineRule="auto"/>
              <w:ind w:left="-17"/>
              <w:jc w:val="both"/>
              <w:rPr>
                <w:rFonts w:eastAsia="Arial Unicode MS"/>
                <w:sz w:val="18"/>
                <w:szCs w:val="18"/>
              </w:rPr>
            </w:pPr>
            <w:r w:rsidRPr="00EA6FF0">
              <w:rPr>
                <w:rFonts w:eastAsia="Arial Unicode MS"/>
                <w:sz w:val="18"/>
                <w:szCs w:val="18"/>
              </w:rPr>
              <w:t>Closing book value</w:t>
            </w:r>
          </w:p>
        </w:tc>
        <w:tc>
          <w:tcPr>
            <w:tcW w:w="1368" w:type="dxa"/>
            <w:tcBorders>
              <w:top w:val="nil"/>
              <w:left w:val="nil"/>
              <w:bottom w:val="single" w:sz="4" w:space="0" w:color="auto"/>
              <w:right w:val="nil"/>
            </w:tcBorders>
            <w:shd w:val="clear" w:color="auto" w:fill="FAFAFA"/>
          </w:tcPr>
          <w:p w14:paraId="5D47013E" w14:textId="7514C1F5" w:rsidR="0003091E" w:rsidRPr="00EA6FF0" w:rsidRDefault="00944EC2" w:rsidP="0003091E">
            <w:pPr>
              <w:spacing w:after="0" w:line="240" w:lineRule="auto"/>
              <w:ind w:left="-40" w:right="-72"/>
              <w:jc w:val="right"/>
              <w:rPr>
                <w:rFonts w:eastAsia="Arial Unicode MS"/>
                <w:sz w:val="18"/>
                <w:szCs w:val="18"/>
              </w:rPr>
            </w:pPr>
            <w:r w:rsidRPr="00EA6FF0">
              <w:rPr>
                <w:rFonts w:eastAsia="Arial Unicode MS"/>
                <w:sz w:val="18"/>
                <w:szCs w:val="18"/>
              </w:rPr>
              <w:t>-</w:t>
            </w:r>
          </w:p>
        </w:tc>
        <w:tc>
          <w:tcPr>
            <w:tcW w:w="1368" w:type="dxa"/>
            <w:tcBorders>
              <w:top w:val="nil"/>
              <w:left w:val="nil"/>
              <w:bottom w:val="single" w:sz="4" w:space="0" w:color="auto"/>
              <w:right w:val="nil"/>
            </w:tcBorders>
            <w:shd w:val="clear" w:color="auto" w:fill="auto"/>
          </w:tcPr>
          <w:p w14:paraId="08079C6A" w14:textId="23CD6254" w:rsidR="0003091E" w:rsidRPr="00EA6FF0" w:rsidRDefault="0003091E" w:rsidP="0003091E">
            <w:pPr>
              <w:spacing w:after="0" w:line="240" w:lineRule="auto"/>
              <w:ind w:left="-40" w:right="-72"/>
              <w:jc w:val="right"/>
              <w:rPr>
                <w:rFonts w:eastAsia="Arial Unicode MS"/>
                <w:sz w:val="18"/>
                <w:szCs w:val="18"/>
              </w:rPr>
            </w:pPr>
            <w:r w:rsidRPr="00EA6FF0">
              <w:rPr>
                <w:rFonts w:eastAsia="Arial Unicode MS"/>
                <w:sz w:val="18"/>
                <w:szCs w:val="18"/>
              </w:rPr>
              <w:t>-</w:t>
            </w:r>
          </w:p>
        </w:tc>
        <w:tc>
          <w:tcPr>
            <w:tcW w:w="1368" w:type="dxa"/>
            <w:tcBorders>
              <w:top w:val="nil"/>
              <w:left w:val="nil"/>
              <w:bottom w:val="single" w:sz="4" w:space="0" w:color="auto"/>
              <w:right w:val="nil"/>
            </w:tcBorders>
            <w:shd w:val="clear" w:color="auto" w:fill="FAFAFA"/>
          </w:tcPr>
          <w:p w14:paraId="27084FC6" w14:textId="64E34BC0" w:rsidR="0003091E" w:rsidRPr="00EA6FF0" w:rsidRDefault="00944EC2" w:rsidP="0003091E">
            <w:pPr>
              <w:spacing w:after="0" w:line="240" w:lineRule="auto"/>
              <w:ind w:left="-40" w:right="-72"/>
              <w:jc w:val="right"/>
              <w:rPr>
                <w:rFonts w:eastAsia="Arial Unicode MS"/>
                <w:sz w:val="18"/>
                <w:szCs w:val="18"/>
                <w:cs/>
              </w:rPr>
            </w:pPr>
            <w:r w:rsidRPr="00EA6FF0">
              <w:rPr>
                <w:rFonts w:eastAsia="Arial Unicode MS"/>
                <w:sz w:val="18"/>
                <w:szCs w:val="18"/>
              </w:rPr>
              <w:t>35,796</w:t>
            </w:r>
          </w:p>
        </w:tc>
        <w:tc>
          <w:tcPr>
            <w:tcW w:w="1368" w:type="dxa"/>
            <w:tcBorders>
              <w:top w:val="nil"/>
              <w:left w:val="nil"/>
              <w:bottom w:val="single" w:sz="4" w:space="0" w:color="auto"/>
              <w:right w:val="nil"/>
            </w:tcBorders>
            <w:shd w:val="clear" w:color="auto" w:fill="auto"/>
          </w:tcPr>
          <w:p w14:paraId="04E91A6D" w14:textId="23EC75F6" w:rsidR="0003091E" w:rsidRPr="00EA6FF0" w:rsidRDefault="0003091E" w:rsidP="0003091E">
            <w:pPr>
              <w:spacing w:after="0" w:line="240" w:lineRule="auto"/>
              <w:ind w:left="-40" w:right="-72"/>
              <w:jc w:val="right"/>
              <w:rPr>
                <w:rFonts w:eastAsia="Arial Unicode MS"/>
                <w:sz w:val="18"/>
                <w:szCs w:val="18"/>
              </w:rPr>
            </w:pPr>
            <w:r w:rsidRPr="00EA6FF0">
              <w:rPr>
                <w:rFonts w:eastAsia="Arial Unicode MS"/>
                <w:sz w:val="18"/>
                <w:szCs w:val="18"/>
              </w:rPr>
              <w:t>36,996</w:t>
            </w:r>
          </w:p>
        </w:tc>
      </w:tr>
    </w:tbl>
    <w:p w14:paraId="51C5325F" w14:textId="77777777" w:rsidR="001D74AB" w:rsidRPr="00EA6FF0" w:rsidRDefault="001D74AB" w:rsidP="00385C2D">
      <w:pPr>
        <w:spacing w:after="0" w:line="240" w:lineRule="auto"/>
        <w:ind w:left="540"/>
        <w:jc w:val="thaiDistribute"/>
        <w:rPr>
          <w:rFonts w:eastAsia="Arial Unicode MS"/>
          <w:sz w:val="18"/>
          <w:szCs w:val="18"/>
        </w:rPr>
      </w:pPr>
    </w:p>
    <w:p w14:paraId="00DC85C1" w14:textId="34EDD52E" w:rsidR="00840740" w:rsidRPr="00EA6FF0" w:rsidRDefault="003427B9" w:rsidP="00F41DEC">
      <w:pPr>
        <w:spacing w:after="0" w:line="240" w:lineRule="auto"/>
        <w:ind w:left="540"/>
        <w:jc w:val="both"/>
        <w:rPr>
          <w:rFonts w:eastAsia="Arial Unicode MS"/>
          <w:spacing w:val="-4"/>
          <w:sz w:val="18"/>
          <w:szCs w:val="18"/>
        </w:rPr>
      </w:pPr>
      <w:r w:rsidRPr="00EA6FF0">
        <w:rPr>
          <w:rFonts w:eastAsia="Arial Unicode MS"/>
          <w:sz w:val="18"/>
          <w:szCs w:val="18"/>
        </w:rPr>
        <w:t>Long-term l</w:t>
      </w:r>
      <w:r w:rsidR="00993581" w:rsidRPr="00EA6FF0">
        <w:rPr>
          <w:rFonts w:eastAsia="Arial Unicode MS"/>
          <w:sz w:val="18"/>
          <w:szCs w:val="18"/>
        </w:rPr>
        <w:t>oans</w:t>
      </w:r>
      <w:r w:rsidR="00993581" w:rsidRPr="00EA6FF0">
        <w:rPr>
          <w:rFonts w:eastAsia="Arial Unicode MS"/>
          <w:sz w:val="18"/>
          <w:szCs w:val="18"/>
          <w:cs/>
        </w:rPr>
        <w:t xml:space="preserve"> </w:t>
      </w:r>
      <w:r w:rsidR="00993581" w:rsidRPr="00EA6FF0">
        <w:rPr>
          <w:rFonts w:eastAsia="Arial Unicode MS"/>
          <w:sz w:val="18"/>
          <w:szCs w:val="18"/>
        </w:rPr>
        <w:t>to subsidiaries are unsecured and denominated in Thai Baht</w:t>
      </w:r>
      <w:r w:rsidR="00993581" w:rsidRPr="00EA6FF0">
        <w:rPr>
          <w:rFonts w:eastAsia="Arial Unicode MS"/>
          <w:sz w:val="18"/>
          <w:szCs w:val="18"/>
          <w:cs/>
        </w:rPr>
        <w:t xml:space="preserve">. </w:t>
      </w:r>
      <w:r w:rsidR="00993581" w:rsidRPr="00EA6FF0">
        <w:rPr>
          <w:rFonts w:eastAsia="Arial Unicode MS"/>
          <w:sz w:val="18"/>
          <w:szCs w:val="18"/>
        </w:rPr>
        <w:t>The loans are due for repayment</w:t>
      </w:r>
      <w:r w:rsidR="00993581" w:rsidRPr="00EA6FF0">
        <w:rPr>
          <w:rFonts w:eastAsia="Arial Unicode MS"/>
          <w:spacing w:val="-4"/>
          <w:sz w:val="18"/>
          <w:szCs w:val="18"/>
        </w:rPr>
        <w:t xml:space="preserve"> </w:t>
      </w:r>
      <w:r w:rsidR="002554BA" w:rsidRPr="00EA6FF0">
        <w:rPr>
          <w:rFonts w:eastAsia="Arial Unicode MS"/>
          <w:spacing w:val="-4"/>
          <w:sz w:val="18"/>
        </w:rPr>
        <w:t xml:space="preserve">according to </w:t>
      </w:r>
      <w:r w:rsidR="009E3341" w:rsidRPr="00EA6FF0">
        <w:rPr>
          <w:rFonts w:eastAsia="Arial Unicode MS"/>
          <w:spacing w:val="-4"/>
          <w:sz w:val="18"/>
        </w:rPr>
        <w:t xml:space="preserve">agreed </w:t>
      </w:r>
      <w:r w:rsidR="002554BA" w:rsidRPr="00EA6FF0">
        <w:rPr>
          <w:rFonts w:eastAsia="Arial Unicode MS"/>
          <w:spacing w:val="-4"/>
          <w:sz w:val="18"/>
        </w:rPr>
        <w:t>payment schedule</w:t>
      </w:r>
      <w:r w:rsidR="009E3341" w:rsidRPr="00EA6FF0">
        <w:rPr>
          <w:rFonts w:eastAsia="Arial Unicode MS"/>
          <w:spacing w:val="-4"/>
          <w:sz w:val="18"/>
        </w:rPr>
        <w:t>s</w:t>
      </w:r>
      <w:r w:rsidR="007A2F38" w:rsidRPr="00EA6FF0">
        <w:rPr>
          <w:rFonts w:eastAsia="Arial Unicode MS"/>
          <w:spacing w:val="-4"/>
          <w:sz w:val="18"/>
        </w:rPr>
        <w:t xml:space="preserve">. These loans </w:t>
      </w:r>
      <w:r w:rsidR="00993581" w:rsidRPr="00EA6FF0">
        <w:rPr>
          <w:rFonts w:eastAsia="Arial Unicode MS"/>
          <w:spacing w:val="-4"/>
          <w:sz w:val="18"/>
          <w:szCs w:val="18"/>
        </w:rPr>
        <w:t xml:space="preserve">carry a market rate of interest as referenced </w:t>
      </w:r>
      <w:r w:rsidRPr="00EA6FF0">
        <w:rPr>
          <w:rFonts w:eastAsia="Arial Unicode MS"/>
          <w:spacing w:val="-4"/>
          <w:sz w:val="18"/>
          <w:szCs w:val="18"/>
        </w:rPr>
        <w:t>to</w:t>
      </w:r>
      <w:r w:rsidR="00993581" w:rsidRPr="00EA6FF0">
        <w:rPr>
          <w:rFonts w:eastAsia="Arial Unicode MS"/>
          <w:spacing w:val="-4"/>
          <w:sz w:val="18"/>
          <w:szCs w:val="18"/>
        </w:rPr>
        <w:t xml:space="preserve"> the interest rates quoted by commercial banks</w:t>
      </w:r>
      <w:r w:rsidR="00993581" w:rsidRPr="00EA6FF0">
        <w:rPr>
          <w:rFonts w:eastAsia="Arial Unicode MS"/>
          <w:spacing w:val="-4"/>
          <w:sz w:val="18"/>
          <w:szCs w:val="18"/>
          <w:cs/>
        </w:rPr>
        <w:t>.</w:t>
      </w:r>
    </w:p>
    <w:p w14:paraId="11D98406" w14:textId="77777777" w:rsidR="001D74AB" w:rsidRPr="00EA6FF0" w:rsidRDefault="001D74AB" w:rsidP="00385C2D">
      <w:pPr>
        <w:spacing w:after="0" w:line="240" w:lineRule="auto"/>
        <w:ind w:left="540" w:hanging="540"/>
        <w:jc w:val="both"/>
        <w:rPr>
          <w:rFonts w:eastAsia="Arial Unicode MS"/>
          <w:b/>
          <w:bCs/>
          <w:color w:val="CF4A02"/>
          <w:sz w:val="18"/>
          <w:szCs w:val="18"/>
        </w:rPr>
      </w:pPr>
    </w:p>
    <w:p w14:paraId="45D9C25C" w14:textId="68C7CD63" w:rsidR="00015E8D" w:rsidRPr="00EA6FF0" w:rsidRDefault="00FD3913" w:rsidP="00385C2D">
      <w:pPr>
        <w:spacing w:after="0" w:line="240" w:lineRule="auto"/>
        <w:ind w:left="540" w:hanging="540"/>
        <w:jc w:val="both"/>
        <w:rPr>
          <w:rFonts w:eastAsia="Arial Unicode MS"/>
          <w:b/>
          <w:bCs/>
          <w:color w:val="CF4A02"/>
          <w:sz w:val="18"/>
          <w:szCs w:val="18"/>
          <w:lang w:val="en-US"/>
        </w:rPr>
      </w:pPr>
      <w:r w:rsidRPr="00EA6FF0">
        <w:rPr>
          <w:rFonts w:eastAsia="Arial Unicode MS"/>
          <w:b/>
          <w:bCs/>
          <w:color w:val="CF4A02"/>
          <w:sz w:val="18"/>
          <w:szCs w:val="18"/>
        </w:rPr>
        <w:t>e</w:t>
      </w:r>
      <w:r w:rsidR="00015E8D" w:rsidRPr="00EA6FF0">
        <w:rPr>
          <w:rFonts w:eastAsia="Arial Unicode MS"/>
          <w:b/>
          <w:bCs/>
          <w:color w:val="CF4A02"/>
          <w:sz w:val="18"/>
          <w:szCs w:val="18"/>
          <w:cs/>
        </w:rPr>
        <w:t>)</w:t>
      </w:r>
      <w:r w:rsidR="00015E8D" w:rsidRPr="00EA6FF0">
        <w:rPr>
          <w:rFonts w:eastAsia="Arial Unicode MS"/>
          <w:b/>
          <w:bCs/>
          <w:color w:val="CF4A02"/>
          <w:sz w:val="18"/>
          <w:szCs w:val="18"/>
          <w:cs/>
        </w:rPr>
        <w:tab/>
      </w:r>
      <w:r w:rsidR="003427B9" w:rsidRPr="00EA6FF0">
        <w:rPr>
          <w:rFonts w:eastAsia="Arial Unicode MS"/>
          <w:b/>
          <w:bCs/>
          <w:color w:val="CF4A02"/>
          <w:sz w:val="18"/>
        </w:rPr>
        <w:t xml:space="preserve">Long-term </w:t>
      </w:r>
      <w:r w:rsidR="003427B9" w:rsidRPr="00EA6FF0">
        <w:rPr>
          <w:rFonts w:eastAsia="Arial Unicode MS"/>
          <w:b/>
          <w:bCs/>
          <w:color w:val="CF4A02"/>
          <w:sz w:val="18"/>
          <w:szCs w:val="18"/>
        </w:rPr>
        <w:t>b</w:t>
      </w:r>
      <w:r w:rsidRPr="00EA6FF0">
        <w:rPr>
          <w:rFonts w:eastAsia="Arial Unicode MS"/>
          <w:b/>
          <w:bCs/>
          <w:color w:val="CF4A02"/>
          <w:sz w:val="18"/>
          <w:szCs w:val="18"/>
        </w:rPr>
        <w:t>orrowing</w:t>
      </w:r>
      <w:r w:rsidR="00406B03" w:rsidRPr="00EA6FF0">
        <w:rPr>
          <w:rFonts w:eastAsia="Arial Unicode MS"/>
          <w:b/>
          <w:bCs/>
          <w:color w:val="CF4A02"/>
          <w:sz w:val="18"/>
          <w:szCs w:val="18"/>
        </w:rPr>
        <w:t>s</w:t>
      </w:r>
      <w:r w:rsidRPr="00EA6FF0">
        <w:rPr>
          <w:rFonts w:eastAsia="Arial Unicode MS"/>
          <w:b/>
          <w:bCs/>
          <w:color w:val="CF4A02"/>
          <w:sz w:val="18"/>
          <w:szCs w:val="18"/>
        </w:rPr>
        <w:t xml:space="preserve"> from related party</w:t>
      </w:r>
    </w:p>
    <w:p w14:paraId="0C4DDD95" w14:textId="77777777" w:rsidR="001D74AB" w:rsidRPr="00EA6FF0" w:rsidRDefault="001D74AB" w:rsidP="00385C2D">
      <w:pPr>
        <w:spacing w:after="0" w:line="240" w:lineRule="auto"/>
        <w:ind w:left="540"/>
        <w:jc w:val="thaiDistribute"/>
        <w:rPr>
          <w:rFonts w:eastAsia="Arial Unicode MS"/>
          <w:sz w:val="18"/>
          <w:szCs w:val="18"/>
        </w:rPr>
      </w:pPr>
    </w:p>
    <w:p w14:paraId="5C582055" w14:textId="2CEEE620" w:rsidR="00015E8D" w:rsidRPr="00EA6FF0" w:rsidRDefault="003D1ED8" w:rsidP="00385C2D">
      <w:pPr>
        <w:spacing w:after="0" w:line="240" w:lineRule="auto"/>
        <w:ind w:left="540"/>
        <w:jc w:val="thaiDistribute"/>
        <w:rPr>
          <w:rFonts w:eastAsia="Arial Unicode MS"/>
          <w:sz w:val="18"/>
          <w:szCs w:val="18"/>
        </w:rPr>
      </w:pPr>
      <w:r w:rsidRPr="00EA6FF0">
        <w:rPr>
          <w:rFonts w:eastAsia="Arial Unicode MS"/>
          <w:sz w:val="18"/>
          <w:szCs w:val="18"/>
        </w:rPr>
        <w:t xml:space="preserve">The movements of </w:t>
      </w:r>
      <w:r w:rsidR="003427B9" w:rsidRPr="00EA6FF0">
        <w:rPr>
          <w:rFonts w:eastAsia="Arial Unicode MS"/>
          <w:sz w:val="18"/>
          <w:szCs w:val="18"/>
        </w:rPr>
        <w:t xml:space="preserve">long-term </w:t>
      </w:r>
      <w:r w:rsidR="00997912" w:rsidRPr="00EA6FF0">
        <w:rPr>
          <w:rFonts w:eastAsia="Arial Unicode MS"/>
          <w:sz w:val="18"/>
          <w:szCs w:val="18"/>
        </w:rPr>
        <w:t>borrowing</w:t>
      </w:r>
      <w:r w:rsidR="00406B03" w:rsidRPr="00EA6FF0">
        <w:rPr>
          <w:rFonts w:eastAsia="Arial Unicode MS"/>
          <w:sz w:val="18"/>
          <w:szCs w:val="18"/>
        </w:rPr>
        <w:t>s</w:t>
      </w:r>
      <w:r w:rsidR="00997912" w:rsidRPr="00EA6FF0">
        <w:rPr>
          <w:rFonts w:eastAsia="Arial Unicode MS"/>
          <w:sz w:val="18"/>
          <w:szCs w:val="18"/>
        </w:rPr>
        <w:t xml:space="preserve"> from</w:t>
      </w:r>
      <w:r w:rsidR="00B1185E" w:rsidRPr="00EA6FF0">
        <w:rPr>
          <w:rFonts w:eastAsia="Arial Unicode MS"/>
          <w:sz w:val="18"/>
          <w:szCs w:val="18"/>
          <w:cs/>
        </w:rPr>
        <w:t xml:space="preserve"> </w:t>
      </w:r>
      <w:r w:rsidRPr="00EA6FF0">
        <w:rPr>
          <w:rFonts w:eastAsia="Arial Unicode MS"/>
          <w:sz w:val="18"/>
          <w:szCs w:val="18"/>
        </w:rPr>
        <w:t>related part</w:t>
      </w:r>
      <w:r w:rsidR="008F742B" w:rsidRPr="00EA6FF0">
        <w:rPr>
          <w:rFonts w:eastAsia="Arial Unicode MS"/>
          <w:sz w:val="18"/>
          <w:szCs w:val="18"/>
        </w:rPr>
        <w:t>y</w:t>
      </w:r>
      <w:r w:rsidRPr="00EA6FF0">
        <w:rPr>
          <w:rFonts w:eastAsia="Arial Unicode MS"/>
          <w:sz w:val="18"/>
          <w:szCs w:val="18"/>
          <w:cs/>
        </w:rPr>
        <w:t xml:space="preserve"> </w:t>
      </w:r>
      <w:r w:rsidR="00B1185E" w:rsidRPr="00EA6FF0">
        <w:rPr>
          <w:rFonts w:eastAsia="Arial Unicode MS"/>
          <w:sz w:val="18"/>
          <w:szCs w:val="18"/>
        </w:rPr>
        <w:t>were</w:t>
      </w:r>
      <w:r w:rsidRPr="00EA6FF0">
        <w:rPr>
          <w:rFonts w:eastAsia="Arial Unicode MS"/>
          <w:sz w:val="18"/>
          <w:szCs w:val="18"/>
        </w:rPr>
        <w:t xml:space="preserve"> as follows</w:t>
      </w:r>
      <w:r w:rsidRPr="00EA6FF0">
        <w:rPr>
          <w:rFonts w:eastAsia="Arial Unicode MS"/>
          <w:sz w:val="18"/>
          <w:szCs w:val="18"/>
          <w:cs/>
        </w:rPr>
        <w:t>:</w:t>
      </w:r>
    </w:p>
    <w:p w14:paraId="24EFE54B" w14:textId="77777777" w:rsidR="003D1ED8" w:rsidRPr="00EA6FF0" w:rsidRDefault="003D1ED8" w:rsidP="00385C2D">
      <w:pPr>
        <w:spacing w:after="0" w:line="240" w:lineRule="auto"/>
        <w:ind w:left="540"/>
        <w:jc w:val="thaiDistribute"/>
        <w:rPr>
          <w:rFonts w:eastAsia="Arial Unicode MS"/>
          <w:sz w:val="18"/>
          <w:szCs w:val="18"/>
          <w:cs/>
        </w:rPr>
      </w:pP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8"/>
        <w:gridCol w:w="1368"/>
        <w:gridCol w:w="1368"/>
        <w:gridCol w:w="1368"/>
        <w:gridCol w:w="1368"/>
      </w:tblGrid>
      <w:tr w:rsidR="00852F67" w:rsidRPr="00EA6FF0" w14:paraId="2E41F751" w14:textId="77777777" w:rsidTr="0057397D">
        <w:tc>
          <w:tcPr>
            <w:tcW w:w="3618" w:type="dxa"/>
            <w:tcBorders>
              <w:top w:val="nil"/>
              <w:left w:val="nil"/>
              <w:bottom w:val="nil"/>
              <w:right w:val="nil"/>
            </w:tcBorders>
            <w:shd w:val="clear" w:color="auto" w:fill="auto"/>
          </w:tcPr>
          <w:p w14:paraId="3BDD348C" w14:textId="77777777" w:rsidR="00852F67" w:rsidRPr="00EA6FF0" w:rsidRDefault="00852F67" w:rsidP="00385C2D">
            <w:pPr>
              <w:spacing w:after="0" w:line="240" w:lineRule="auto"/>
              <w:ind w:left="78"/>
              <w:jc w:val="both"/>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34D9AF77" w14:textId="223A5BB2" w:rsidR="00852F67" w:rsidRPr="00EA6FF0" w:rsidRDefault="00852F67" w:rsidP="00385C2D">
            <w:pPr>
              <w:spacing w:after="0" w:line="240" w:lineRule="auto"/>
              <w:ind w:left="-40" w:right="-72"/>
              <w:jc w:val="center"/>
              <w:rPr>
                <w:b/>
                <w:bCs/>
                <w:sz w:val="18"/>
                <w:szCs w:val="18"/>
              </w:rPr>
            </w:pPr>
            <w:r w:rsidRPr="00EA6FF0">
              <w:rPr>
                <w:b/>
                <w:bCs/>
                <w:sz w:val="18"/>
                <w:szCs w:val="18"/>
              </w:rPr>
              <w:t>Consolidated</w:t>
            </w:r>
          </w:p>
          <w:p w14:paraId="3035A644" w14:textId="1E2D3BDA" w:rsidR="00852F67" w:rsidRPr="00EA6FF0" w:rsidRDefault="00852F67" w:rsidP="00385C2D">
            <w:pPr>
              <w:spacing w:after="0" w:line="240" w:lineRule="auto"/>
              <w:ind w:left="-40" w:right="-72"/>
              <w:jc w:val="center"/>
              <w:rPr>
                <w:rFonts w:eastAsia="Arial Unicode MS"/>
                <w:b/>
                <w:bCs/>
                <w:sz w:val="18"/>
                <w:szCs w:val="18"/>
                <w:cs/>
              </w:rPr>
            </w:pPr>
            <w:r w:rsidRPr="00EA6FF0">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55BE6215" w14:textId="33DC88D7" w:rsidR="00852F67" w:rsidRPr="00EA6FF0" w:rsidRDefault="00852F67" w:rsidP="00385C2D">
            <w:pPr>
              <w:spacing w:after="0" w:line="240" w:lineRule="auto"/>
              <w:ind w:left="-40" w:right="-72"/>
              <w:jc w:val="center"/>
              <w:rPr>
                <w:b/>
                <w:bCs/>
                <w:sz w:val="18"/>
                <w:szCs w:val="18"/>
              </w:rPr>
            </w:pPr>
            <w:r w:rsidRPr="00EA6FF0">
              <w:rPr>
                <w:b/>
                <w:bCs/>
                <w:sz w:val="18"/>
                <w:szCs w:val="18"/>
              </w:rPr>
              <w:t>Separate</w:t>
            </w:r>
          </w:p>
          <w:p w14:paraId="15385C84" w14:textId="03C59520" w:rsidR="00852F67" w:rsidRPr="00EA6FF0" w:rsidRDefault="00852F67" w:rsidP="00385C2D">
            <w:pPr>
              <w:spacing w:after="0" w:line="240" w:lineRule="auto"/>
              <w:ind w:left="-40" w:right="-72"/>
              <w:jc w:val="center"/>
              <w:rPr>
                <w:rFonts w:eastAsia="Arial Unicode MS"/>
                <w:b/>
                <w:bCs/>
                <w:sz w:val="18"/>
                <w:szCs w:val="18"/>
                <w:cs/>
              </w:rPr>
            </w:pPr>
            <w:r w:rsidRPr="00EA6FF0">
              <w:rPr>
                <w:b/>
                <w:bCs/>
                <w:sz w:val="18"/>
                <w:szCs w:val="18"/>
              </w:rPr>
              <w:t>financial information</w:t>
            </w:r>
          </w:p>
        </w:tc>
      </w:tr>
      <w:tr w:rsidR="001C1F40" w:rsidRPr="00EA6FF0" w14:paraId="14EE6DBF" w14:textId="77777777" w:rsidTr="0057397D">
        <w:tc>
          <w:tcPr>
            <w:tcW w:w="3618" w:type="dxa"/>
            <w:tcBorders>
              <w:top w:val="nil"/>
              <w:left w:val="nil"/>
              <w:bottom w:val="nil"/>
              <w:right w:val="nil"/>
            </w:tcBorders>
            <w:shd w:val="clear" w:color="auto" w:fill="auto"/>
          </w:tcPr>
          <w:p w14:paraId="33B99D37" w14:textId="77777777" w:rsidR="001C1F40" w:rsidRPr="00EA6FF0" w:rsidRDefault="001C1F40" w:rsidP="001C1F40">
            <w:pPr>
              <w:spacing w:after="0" w:line="240" w:lineRule="auto"/>
              <w:ind w:left="78"/>
              <w:jc w:val="both"/>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5D211BBC" w14:textId="67E1B164" w:rsidR="001C1F40" w:rsidRPr="00EA6FF0" w:rsidRDefault="00F90F8C" w:rsidP="001C1F40">
            <w:pPr>
              <w:spacing w:after="0" w:line="240" w:lineRule="auto"/>
              <w:ind w:left="-40" w:right="-72"/>
              <w:jc w:val="right"/>
              <w:rPr>
                <w:rFonts w:eastAsia="Arial Unicode MS"/>
                <w:b/>
                <w:bCs/>
                <w:sz w:val="18"/>
                <w:szCs w:val="18"/>
                <w:cs/>
              </w:rPr>
            </w:pPr>
            <w:r w:rsidRPr="00EA6FF0">
              <w:rPr>
                <w:b/>
                <w:bCs/>
                <w:sz w:val="18"/>
                <w:szCs w:val="18"/>
              </w:rPr>
              <w:t>30 September</w:t>
            </w:r>
            <w:r w:rsidR="001C1F40" w:rsidRPr="00EA6FF0">
              <w:rPr>
                <w:b/>
                <w:bCs/>
                <w:sz w:val="18"/>
                <w:szCs w:val="18"/>
              </w:rPr>
              <w:br/>
              <w:t>2023</w:t>
            </w:r>
          </w:p>
        </w:tc>
        <w:tc>
          <w:tcPr>
            <w:tcW w:w="1368" w:type="dxa"/>
            <w:tcBorders>
              <w:top w:val="single" w:sz="4" w:space="0" w:color="auto"/>
              <w:left w:val="nil"/>
              <w:bottom w:val="nil"/>
              <w:right w:val="nil"/>
            </w:tcBorders>
          </w:tcPr>
          <w:p w14:paraId="5A31DBBA" w14:textId="7635072C" w:rsidR="001C1F40" w:rsidRPr="00EA6FF0" w:rsidRDefault="001C1F40" w:rsidP="001C1F40">
            <w:pPr>
              <w:spacing w:after="0" w:line="240" w:lineRule="auto"/>
              <w:ind w:left="-40" w:right="-72"/>
              <w:jc w:val="right"/>
              <w:rPr>
                <w:rFonts w:eastAsia="Arial Unicode MS"/>
                <w:b/>
                <w:bCs/>
                <w:sz w:val="18"/>
                <w:szCs w:val="18"/>
              </w:rPr>
            </w:pPr>
            <w:r w:rsidRPr="00EA6FF0">
              <w:rPr>
                <w:b/>
                <w:bCs/>
                <w:sz w:val="18"/>
                <w:szCs w:val="18"/>
              </w:rPr>
              <w:t>31 December 2022</w:t>
            </w:r>
          </w:p>
        </w:tc>
        <w:tc>
          <w:tcPr>
            <w:tcW w:w="1368" w:type="dxa"/>
            <w:tcBorders>
              <w:top w:val="single" w:sz="4" w:space="0" w:color="auto"/>
              <w:left w:val="nil"/>
              <w:bottom w:val="nil"/>
              <w:right w:val="nil"/>
            </w:tcBorders>
            <w:shd w:val="clear" w:color="auto" w:fill="auto"/>
            <w:hideMark/>
          </w:tcPr>
          <w:p w14:paraId="0DA122BC" w14:textId="56676830" w:rsidR="001C1F40" w:rsidRPr="00EA6FF0" w:rsidRDefault="00F90F8C" w:rsidP="001C1F40">
            <w:pPr>
              <w:spacing w:after="0" w:line="240" w:lineRule="auto"/>
              <w:ind w:left="-40" w:right="-72"/>
              <w:jc w:val="right"/>
              <w:rPr>
                <w:rFonts w:eastAsia="Arial Unicode MS"/>
                <w:b/>
                <w:bCs/>
                <w:sz w:val="18"/>
                <w:szCs w:val="18"/>
              </w:rPr>
            </w:pPr>
            <w:r w:rsidRPr="00EA6FF0">
              <w:rPr>
                <w:b/>
                <w:bCs/>
                <w:sz w:val="18"/>
                <w:szCs w:val="18"/>
              </w:rPr>
              <w:t>30 September</w:t>
            </w:r>
            <w:r w:rsidR="001C1F40" w:rsidRPr="00EA6FF0">
              <w:rPr>
                <w:b/>
                <w:bCs/>
                <w:sz w:val="18"/>
                <w:szCs w:val="18"/>
              </w:rPr>
              <w:br/>
              <w:t>2023</w:t>
            </w:r>
          </w:p>
        </w:tc>
        <w:tc>
          <w:tcPr>
            <w:tcW w:w="1368" w:type="dxa"/>
            <w:tcBorders>
              <w:top w:val="single" w:sz="4" w:space="0" w:color="auto"/>
              <w:left w:val="nil"/>
              <w:bottom w:val="nil"/>
              <w:right w:val="nil"/>
            </w:tcBorders>
          </w:tcPr>
          <w:p w14:paraId="79BE4F20" w14:textId="1D631811" w:rsidR="001C1F40" w:rsidRPr="00EA6FF0" w:rsidRDefault="001C1F40" w:rsidP="001C1F40">
            <w:pPr>
              <w:spacing w:after="0" w:line="240" w:lineRule="auto"/>
              <w:ind w:left="-40" w:right="-72"/>
              <w:jc w:val="right"/>
              <w:rPr>
                <w:rFonts w:eastAsia="Arial Unicode MS"/>
                <w:b/>
                <w:bCs/>
                <w:sz w:val="18"/>
                <w:szCs w:val="18"/>
              </w:rPr>
            </w:pPr>
            <w:r w:rsidRPr="00EA6FF0">
              <w:rPr>
                <w:b/>
                <w:bCs/>
                <w:sz w:val="18"/>
                <w:szCs w:val="18"/>
              </w:rPr>
              <w:t>31 December 2022</w:t>
            </w:r>
          </w:p>
        </w:tc>
      </w:tr>
      <w:tr w:rsidR="001C1F40" w:rsidRPr="00EA6FF0" w14:paraId="7C38CAB6" w14:textId="77777777" w:rsidTr="0057397D">
        <w:tc>
          <w:tcPr>
            <w:tcW w:w="3618" w:type="dxa"/>
            <w:tcBorders>
              <w:top w:val="nil"/>
              <w:left w:val="nil"/>
              <w:bottom w:val="nil"/>
              <w:right w:val="nil"/>
            </w:tcBorders>
            <w:shd w:val="clear" w:color="auto" w:fill="auto"/>
          </w:tcPr>
          <w:p w14:paraId="19F4FA40" w14:textId="77777777" w:rsidR="001C1F40" w:rsidRPr="00EA6FF0" w:rsidRDefault="001C1F40" w:rsidP="001C1F40">
            <w:pPr>
              <w:spacing w:after="0" w:line="240" w:lineRule="auto"/>
              <w:ind w:left="78"/>
              <w:jc w:val="both"/>
              <w:rPr>
                <w:rFonts w:eastAsia="Arial Unicode MS"/>
                <w:b/>
                <w:bCs/>
                <w:sz w:val="18"/>
                <w:szCs w:val="18"/>
              </w:rPr>
            </w:pPr>
          </w:p>
        </w:tc>
        <w:tc>
          <w:tcPr>
            <w:tcW w:w="1368" w:type="dxa"/>
            <w:tcBorders>
              <w:top w:val="nil"/>
              <w:left w:val="nil"/>
              <w:bottom w:val="single" w:sz="4" w:space="0" w:color="auto"/>
              <w:right w:val="nil"/>
            </w:tcBorders>
            <w:shd w:val="clear" w:color="auto" w:fill="auto"/>
            <w:hideMark/>
          </w:tcPr>
          <w:p w14:paraId="66313620" w14:textId="469C4417" w:rsidR="001C1F40" w:rsidRPr="00EA6FF0" w:rsidRDefault="001C1F40" w:rsidP="001C1F40">
            <w:pPr>
              <w:spacing w:after="0" w:line="240" w:lineRule="auto"/>
              <w:ind w:left="-40" w:right="-72"/>
              <w:jc w:val="right"/>
              <w:rPr>
                <w:rFonts w:eastAsia="Arial Unicode MS"/>
                <w:b/>
                <w:bCs/>
                <w:sz w:val="18"/>
                <w:szCs w:val="18"/>
              </w:rPr>
            </w:pPr>
            <w:r w:rsidRPr="00EA6FF0">
              <w:rPr>
                <w:b/>
                <w:bCs/>
                <w:sz w:val="18"/>
                <w:szCs w:val="18"/>
              </w:rPr>
              <w:t>Baht</w:t>
            </w:r>
            <w:r w:rsidRPr="00EA6FF0">
              <w:rPr>
                <w:b/>
                <w:bCs/>
                <w:sz w:val="18"/>
                <w:szCs w:val="18"/>
                <w:cs/>
              </w:rPr>
              <w:t>’</w:t>
            </w:r>
            <w:r w:rsidRPr="00EA6FF0">
              <w:rPr>
                <w:b/>
                <w:bCs/>
                <w:sz w:val="18"/>
                <w:szCs w:val="18"/>
              </w:rPr>
              <w:t>000</w:t>
            </w:r>
          </w:p>
        </w:tc>
        <w:tc>
          <w:tcPr>
            <w:tcW w:w="1368" w:type="dxa"/>
            <w:tcBorders>
              <w:top w:val="nil"/>
              <w:left w:val="nil"/>
              <w:bottom w:val="single" w:sz="4" w:space="0" w:color="auto"/>
              <w:right w:val="nil"/>
            </w:tcBorders>
          </w:tcPr>
          <w:p w14:paraId="08F65168" w14:textId="0D421D42" w:rsidR="001C1F40" w:rsidRPr="00EA6FF0" w:rsidRDefault="001C1F40" w:rsidP="001C1F40">
            <w:pPr>
              <w:spacing w:after="0" w:line="240" w:lineRule="auto"/>
              <w:ind w:left="-40" w:right="-72"/>
              <w:jc w:val="right"/>
              <w:rPr>
                <w:rFonts w:eastAsia="Arial Unicode MS"/>
                <w:b/>
                <w:bCs/>
                <w:sz w:val="18"/>
                <w:szCs w:val="18"/>
                <w:cs/>
              </w:rPr>
            </w:pPr>
            <w:r w:rsidRPr="00EA6FF0">
              <w:rPr>
                <w:b/>
                <w:bCs/>
                <w:sz w:val="18"/>
                <w:szCs w:val="18"/>
              </w:rPr>
              <w:t>Baht</w:t>
            </w:r>
            <w:r w:rsidRPr="00EA6FF0">
              <w:rPr>
                <w:b/>
                <w:bCs/>
                <w:sz w:val="18"/>
                <w:szCs w:val="18"/>
                <w:cs/>
              </w:rPr>
              <w:t>’</w:t>
            </w:r>
            <w:r w:rsidRPr="00EA6FF0">
              <w:rPr>
                <w:b/>
                <w:bCs/>
                <w:sz w:val="18"/>
                <w:szCs w:val="18"/>
              </w:rPr>
              <w:t>000</w:t>
            </w:r>
          </w:p>
        </w:tc>
        <w:tc>
          <w:tcPr>
            <w:tcW w:w="1368" w:type="dxa"/>
            <w:tcBorders>
              <w:top w:val="nil"/>
              <w:left w:val="nil"/>
              <w:bottom w:val="single" w:sz="4" w:space="0" w:color="auto"/>
              <w:right w:val="nil"/>
            </w:tcBorders>
            <w:shd w:val="clear" w:color="auto" w:fill="auto"/>
            <w:hideMark/>
          </w:tcPr>
          <w:p w14:paraId="6C9DA5D8" w14:textId="02D3F5A5" w:rsidR="001C1F40" w:rsidRPr="00EA6FF0" w:rsidRDefault="001C1F40" w:rsidP="001C1F40">
            <w:pPr>
              <w:spacing w:after="0" w:line="240" w:lineRule="auto"/>
              <w:ind w:left="-40" w:right="-72"/>
              <w:jc w:val="right"/>
              <w:rPr>
                <w:rFonts w:eastAsia="Arial Unicode MS"/>
                <w:b/>
                <w:bCs/>
                <w:sz w:val="18"/>
                <w:szCs w:val="18"/>
              </w:rPr>
            </w:pPr>
            <w:r w:rsidRPr="00EA6FF0">
              <w:rPr>
                <w:b/>
                <w:bCs/>
                <w:sz w:val="18"/>
                <w:szCs w:val="18"/>
              </w:rPr>
              <w:t>Baht</w:t>
            </w:r>
            <w:r w:rsidRPr="00EA6FF0">
              <w:rPr>
                <w:b/>
                <w:bCs/>
                <w:sz w:val="18"/>
                <w:szCs w:val="18"/>
                <w:cs/>
              </w:rPr>
              <w:t>’</w:t>
            </w:r>
            <w:r w:rsidRPr="00EA6FF0">
              <w:rPr>
                <w:b/>
                <w:bCs/>
                <w:sz w:val="18"/>
                <w:szCs w:val="18"/>
              </w:rPr>
              <w:t>000</w:t>
            </w:r>
          </w:p>
        </w:tc>
        <w:tc>
          <w:tcPr>
            <w:tcW w:w="1368" w:type="dxa"/>
            <w:tcBorders>
              <w:top w:val="nil"/>
              <w:left w:val="nil"/>
              <w:bottom w:val="single" w:sz="4" w:space="0" w:color="auto"/>
              <w:right w:val="nil"/>
            </w:tcBorders>
          </w:tcPr>
          <w:p w14:paraId="76F04FF8" w14:textId="317D4FEF" w:rsidR="001C1F40" w:rsidRPr="00EA6FF0" w:rsidRDefault="001C1F40" w:rsidP="001C1F40">
            <w:pPr>
              <w:spacing w:after="0" w:line="240" w:lineRule="auto"/>
              <w:ind w:left="-40" w:right="-72"/>
              <w:jc w:val="right"/>
              <w:rPr>
                <w:rFonts w:eastAsia="Arial Unicode MS"/>
                <w:b/>
                <w:bCs/>
                <w:sz w:val="18"/>
                <w:szCs w:val="18"/>
                <w:cs/>
              </w:rPr>
            </w:pPr>
            <w:r w:rsidRPr="00EA6FF0">
              <w:rPr>
                <w:b/>
                <w:bCs/>
                <w:sz w:val="18"/>
                <w:szCs w:val="18"/>
              </w:rPr>
              <w:t>Baht</w:t>
            </w:r>
            <w:r w:rsidRPr="00EA6FF0">
              <w:rPr>
                <w:b/>
                <w:bCs/>
                <w:sz w:val="18"/>
                <w:szCs w:val="18"/>
                <w:cs/>
              </w:rPr>
              <w:t>’</w:t>
            </w:r>
            <w:r w:rsidRPr="00EA6FF0">
              <w:rPr>
                <w:b/>
                <w:bCs/>
                <w:sz w:val="18"/>
                <w:szCs w:val="18"/>
              </w:rPr>
              <w:t>000</w:t>
            </w:r>
          </w:p>
        </w:tc>
      </w:tr>
      <w:tr w:rsidR="001C1F40" w:rsidRPr="00EA6FF0" w14:paraId="1C9758A4" w14:textId="77777777" w:rsidTr="00C65F9B">
        <w:tc>
          <w:tcPr>
            <w:tcW w:w="3618" w:type="dxa"/>
            <w:tcBorders>
              <w:top w:val="nil"/>
              <w:left w:val="nil"/>
              <w:bottom w:val="nil"/>
              <w:right w:val="nil"/>
            </w:tcBorders>
          </w:tcPr>
          <w:p w14:paraId="29C59E6E" w14:textId="77777777" w:rsidR="001C1F40" w:rsidRPr="00EA6FF0" w:rsidRDefault="001C1F40" w:rsidP="001C1F40">
            <w:pPr>
              <w:spacing w:after="0" w:line="240" w:lineRule="auto"/>
              <w:ind w:left="78"/>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1D5BB49C" w14:textId="77777777" w:rsidR="001C1F40" w:rsidRPr="00EA6FF0" w:rsidRDefault="001C1F40" w:rsidP="001C1F40">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622C858F" w14:textId="77777777" w:rsidR="001C1F40" w:rsidRPr="00EA6FF0" w:rsidRDefault="001C1F40" w:rsidP="001C1F40">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610CA453" w14:textId="52E5DB43" w:rsidR="001C1F40" w:rsidRPr="00EA6FF0" w:rsidRDefault="001C1F40" w:rsidP="001C1F40">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3D08FB24" w14:textId="77777777" w:rsidR="001C1F40" w:rsidRPr="00EA6FF0" w:rsidRDefault="001C1F40" w:rsidP="001C1F40">
            <w:pPr>
              <w:spacing w:after="0" w:line="240" w:lineRule="auto"/>
              <w:ind w:left="-40" w:right="-72"/>
              <w:jc w:val="right"/>
              <w:rPr>
                <w:rFonts w:eastAsia="Arial Unicode MS"/>
                <w:b/>
                <w:bCs/>
                <w:sz w:val="18"/>
                <w:szCs w:val="18"/>
              </w:rPr>
            </w:pPr>
          </w:p>
        </w:tc>
      </w:tr>
      <w:tr w:rsidR="00A8483E" w:rsidRPr="00EA6FF0" w14:paraId="6CEE5E87" w14:textId="77777777" w:rsidTr="001F4AD7">
        <w:tc>
          <w:tcPr>
            <w:tcW w:w="3618" w:type="dxa"/>
            <w:tcBorders>
              <w:top w:val="nil"/>
              <w:left w:val="nil"/>
              <w:bottom w:val="nil"/>
              <w:right w:val="nil"/>
            </w:tcBorders>
          </w:tcPr>
          <w:p w14:paraId="4704B7E4" w14:textId="4BC5ACBF" w:rsidR="00A8483E" w:rsidRPr="00EA6FF0" w:rsidRDefault="00A8483E" w:rsidP="00A8483E">
            <w:pPr>
              <w:spacing w:after="0" w:line="240" w:lineRule="auto"/>
              <w:ind w:left="78"/>
              <w:jc w:val="both"/>
              <w:rPr>
                <w:rFonts w:eastAsia="Arial Unicode MS"/>
                <w:sz w:val="18"/>
                <w:szCs w:val="18"/>
                <w:cs/>
              </w:rPr>
            </w:pPr>
            <w:r w:rsidRPr="00EA6FF0">
              <w:rPr>
                <w:rFonts w:eastAsia="Arial Unicode MS"/>
                <w:sz w:val="18"/>
                <w:szCs w:val="18"/>
              </w:rPr>
              <w:t>Opening book value</w:t>
            </w:r>
          </w:p>
        </w:tc>
        <w:tc>
          <w:tcPr>
            <w:tcW w:w="1368" w:type="dxa"/>
            <w:tcBorders>
              <w:top w:val="nil"/>
              <w:left w:val="nil"/>
              <w:bottom w:val="nil"/>
              <w:right w:val="nil"/>
            </w:tcBorders>
            <w:shd w:val="clear" w:color="auto" w:fill="FAFAFA"/>
          </w:tcPr>
          <w:p w14:paraId="1B0F818B" w14:textId="7B78A982" w:rsidR="00A8483E" w:rsidRPr="00EA6FF0" w:rsidRDefault="00944EC2" w:rsidP="00A8483E">
            <w:pPr>
              <w:tabs>
                <w:tab w:val="left" w:pos="1170"/>
              </w:tabs>
              <w:spacing w:after="0" w:line="240" w:lineRule="auto"/>
              <w:ind w:left="-40" w:right="-72"/>
              <w:jc w:val="right"/>
              <w:rPr>
                <w:rFonts w:eastAsia="Arial Unicode MS"/>
                <w:sz w:val="18"/>
              </w:rPr>
            </w:pPr>
            <w:r w:rsidRPr="00EA6FF0">
              <w:rPr>
                <w:rFonts w:eastAsia="Arial Unicode MS"/>
                <w:sz w:val="18"/>
              </w:rPr>
              <w:t>1,115</w:t>
            </w:r>
          </w:p>
        </w:tc>
        <w:tc>
          <w:tcPr>
            <w:tcW w:w="1368" w:type="dxa"/>
            <w:tcBorders>
              <w:top w:val="nil"/>
              <w:left w:val="nil"/>
              <w:bottom w:val="nil"/>
              <w:right w:val="nil"/>
            </w:tcBorders>
            <w:shd w:val="clear" w:color="auto" w:fill="auto"/>
          </w:tcPr>
          <w:p w14:paraId="3CE9718F" w14:textId="2E511296" w:rsidR="00A8483E" w:rsidRPr="00EA6FF0" w:rsidRDefault="00A8483E" w:rsidP="00A8483E">
            <w:pPr>
              <w:spacing w:after="0" w:line="240" w:lineRule="auto"/>
              <w:ind w:left="-40" w:right="-72"/>
              <w:jc w:val="right"/>
              <w:rPr>
                <w:rFonts w:eastAsia="Arial Unicode MS"/>
                <w:sz w:val="18"/>
                <w:szCs w:val="18"/>
              </w:rPr>
            </w:pPr>
            <w:r w:rsidRPr="00EA6FF0">
              <w:rPr>
                <w:rFonts w:eastAsia="Arial Unicode MS"/>
                <w:sz w:val="18"/>
                <w:szCs w:val="18"/>
                <w:lang w:val="en-US"/>
              </w:rPr>
              <w:t>2,181</w:t>
            </w:r>
          </w:p>
        </w:tc>
        <w:tc>
          <w:tcPr>
            <w:tcW w:w="1368" w:type="dxa"/>
            <w:tcBorders>
              <w:top w:val="nil"/>
              <w:left w:val="nil"/>
              <w:bottom w:val="nil"/>
              <w:right w:val="nil"/>
            </w:tcBorders>
            <w:shd w:val="clear" w:color="auto" w:fill="FAFAFA"/>
          </w:tcPr>
          <w:p w14:paraId="62B66066" w14:textId="231D3102" w:rsidR="00A8483E" w:rsidRPr="00EA6FF0" w:rsidRDefault="00944EC2" w:rsidP="00A8483E">
            <w:pPr>
              <w:spacing w:after="0" w:line="240" w:lineRule="auto"/>
              <w:ind w:left="-40" w:right="-72"/>
              <w:jc w:val="right"/>
              <w:rPr>
                <w:rFonts w:eastAsia="Arial Unicode MS"/>
                <w:sz w:val="18"/>
                <w:szCs w:val="18"/>
              </w:rPr>
            </w:pPr>
            <w:r w:rsidRPr="00EA6FF0">
              <w:rPr>
                <w:rFonts w:eastAsia="Arial Unicode MS"/>
                <w:sz w:val="18"/>
                <w:szCs w:val="18"/>
              </w:rPr>
              <w:t>-</w:t>
            </w:r>
          </w:p>
        </w:tc>
        <w:tc>
          <w:tcPr>
            <w:tcW w:w="1368" w:type="dxa"/>
            <w:tcBorders>
              <w:top w:val="nil"/>
              <w:left w:val="nil"/>
              <w:bottom w:val="nil"/>
              <w:right w:val="nil"/>
            </w:tcBorders>
            <w:shd w:val="clear" w:color="auto" w:fill="auto"/>
          </w:tcPr>
          <w:p w14:paraId="099D2703" w14:textId="1097D028" w:rsidR="00A8483E" w:rsidRPr="00EA6FF0" w:rsidRDefault="00A8483E" w:rsidP="00A8483E">
            <w:pPr>
              <w:spacing w:after="0" w:line="240" w:lineRule="auto"/>
              <w:ind w:left="-40" w:right="-72"/>
              <w:jc w:val="right"/>
              <w:rPr>
                <w:rFonts w:eastAsia="Arial Unicode MS"/>
                <w:sz w:val="18"/>
                <w:szCs w:val="18"/>
              </w:rPr>
            </w:pPr>
            <w:r w:rsidRPr="00EA6FF0">
              <w:rPr>
                <w:rFonts w:eastAsia="Arial Unicode MS"/>
                <w:sz w:val="18"/>
                <w:szCs w:val="18"/>
              </w:rPr>
              <w:t>-</w:t>
            </w:r>
          </w:p>
        </w:tc>
      </w:tr>
      <w:tr w:rsidR="00A8483E" w:rsidRPr="00EA6FF0" w14:paraId="19C48511" w14:textId="77777777" w:rsidTr="001F4AD7">
        <w:tc>
          <w:tcPr>
            <w:tcW w:w="3618" w:type="dxa"/>
            <w:tcBorders>
              <w:top w:val="nil"/>
              <w:left w:val="nil"/>
              <w:bottom w:val="nil"/>
              <w:right w:val="nil"/>
            </w:tcBorders>
          </w:tcPr>
          <w:p w14:paraId="3930ACEE" w14:textId="4FB9F13B" w:rsidR="00A8483E" w:rsidRPr="00EA6FF0" w:rsidRDefault="00A8483E" w:rsidP="00A8483E">
            <w:pPr>
              <w:spacing w:after="0" w:line="240" w:lineRule="auto"/>
              <w:ind w:left="78"/>
              <w:jc w:val="both"/>
              <w:rPr>
                <w:rFonts w:eastAsia="Arial Unicode MS"/>
                <w:sz w:val="18"/>
              </w:rPr>
            </w:pPr>
            <w:r w:rsidRPr="00EA6FF0">
              <w:rPr>
                <w:rFonts w:eastAsia="Arial Unicode MS"/>
                <w:sz w:val="18"/>
              </w:rPr>
              <w:t>Repayments</w:t>
            </w:r>
          </w:p>
        </w:tc>
        <w:tc>
          <w:tcPr>
            <w:tcW w:w="1368" w:type="dxa"/>
            <w:tcBorders>
              <w:top w:val="nil"/>
              <w:left w:val="nil"/>
              <w:bottom w:val="single" w:sz="4" w:space="0" w:color="auto"/>
              <w:right w:val="nil"/>
            </w:tcBorders>
            <w:shd w:val="clear" w:color="auto" w:fill="FAFAFA"/>
          </w:tcPr>
          <w:p w14:paraId="1B670B2B" w14:textId="5F6EEEC3" w:rsidR="00A8483E" w:rsidRPr="00EA6FF0" w:rsidRDefault="00944EC2" w:rsidP="00A8483E">
            <w:pPr>
              <w:spacing w:after="0" w:line="240" w:lineRule="auto"/>
              <w:ind w:left="-40" w:right="-72"/>
              <w:jc w:val="right"/>
              <w:rPr>
                <w:rFonts w:eastAsia="Arial Unicode MS"/>
                <w:sz w:val="18"/>
                <w:szCs w:val="18"/>
              </w:rPr>
            </w:pPr>
            <w:r w:rsidRPr="00EA6FF0">
              <w:rPr>
                <w:rFonts w:eastAsia="Arial Unicode MS"/>
                <w:sz w:val="18"/>
                <w:szCs w:val="18"/>
              </w:rPr>
              <w:t>(1,115)</w:t>
            </w:r>
          </w:p>
        </w:tc>
        <w:tc>
          <w:tcPr>
            <w:tcW w:w="1368" w:type="dxa"/>
            <w:tcBorders>
              <w:top w:val="nil"/>
              <w:left w:val="nil"/>
              <w:bottom w:val="single" w:sz="4" w:space="0" w:color="auto"/>
              <w:right w:val="nil"/>
            </w:tcBorders>
            <w:shd w:val="clear" w:color="auto" w:fill="auto"/>
          </w:tcPr>
          <w:p w14:paraId="5B2428E4" w14:textId="7742D5A3" w:rsidR="00A8483E" w:rsidRPr="00EA6FF0" w:rsidRDefault="00A8483E" w:rsidP="00A8483E">
            <w:pPr>
              <w:spacing w:after="0" w:line="240" w:lineRule="auto"/>
              <w:ind w:left="-40" w:right="-72"/>
              <w:jc w:val="right"/>
              <w:rPr>
                <w:sz w:val="18"/>
                <w:szCs w:val="18"/>
                <w:lang w:val="en-US"/>
              </w:rPr>
            </w:pPr>
            <w:r w:rsidRPr="00EA6FF0">
              <w:rPr>
                <w:rFonts w:eastAsia="Arial Unicode MS"/>
                <w:sz w:val="18"/>
                <w:szCs w:val="18"/>
                <w:lang w:val="en-US"/>
              </w:rPr>
              <w:t>(1,066)</w:t>
            </w:r>
          </w:p>
        </w:tc>
        <w:tc>
          <w:tcPr>
            <w:tcW w:w="1368" w:type="dxa"/>
            <w:tcBorders>
              <w:top w:val="nil"/>
              <w:left w:val="nil"/>
              <w:bottom w:val="single" w:sz="4" w:space="0" w:color="auto"/>
              <w:right w:val="nil"/>
            </w:tcBorders>
            <w:shd w:val="clear" w:color="auto" w:fill="FAFAFA"/>
          </w:tcPr>
          <w:p w14:paraId="15419C7B" w14:textId="31EDD6DF" w:rsidR="00A8483E" w:rsidRPr="00EA6FF0" w:rsidRDefault="00944EC2" w:rsidP="00A8483E">
            <w:pPr>
              <w:spacing w:after="0" w:line="240" w:lineRule="auto"/>
              <w:ind w:left="-40" w:right="-72"/>
              <w:jc w:val="right"/>
              <w:rPr>
                <w:rFonts w:eastAsia="Arial Unicode MS"/>
                <w:sz w:val="18"/>
                <w:szCs w:val="18"/>
              </w:rPr>
            </w:pPr>
            <w:r w:rsidRPr="00EA6FF0">
              <w:rPr>
                <w:rFonts w:eastAsia="Arial Unicode MS"/>
                <w:sz w:val="18"/>
                <w:szCs w:val="18"/>
              </w:rPr>
              <w:t>-</w:t>
            </w:r>
          </w:p>
        </w:tc>
        <w:tc>
          <w:tcPr>
            <w:tcW w:w="1368" w:type="dxa"/>
            <w:tcBorders>
              <w:top w:val="nil"/>
              <w:left w:val="nil"/>
              <w:bottom w:val="single" w:sz="4" w:space="0" w:color="auto"/>
              <w:right w:val="nil"/>
            </w:tcBorders>
            <w:shd w:val="clear" w:color="auto" w:fill="auto"/>
          </w:tcPr>
          <w:p w14:paraId="111CD282" w14:textId="1941E917" w:rsidR="00A8483E" w:rsidRPr="00EA6FF0" w:rsidRDefault="00A8483E" w:rsidP="00A8483E">
            <w:pPr>
              <w:spacing w:after="0" w:line="240" w:lineRule="auto"/>
              <w:ind w:left="-40" w:right="-72"/>
              <w:jc w:val="right"/>
              <w:rPr>
                <w:rFonts w:eastAsia="Arial Unicode MS"/>
                <w:sz w:val="18"/>
                <w:szCs w:val="18"/>
                <w:cs/>
              </w:rPr>
            </w:pPr>
            <w:r w:rsidRPr="00EA6FF0">
              <w:rPr>
                <w:rFonts w:eastAsia="Arial Unicode MS"/>
                <w:sz w:val="18"/>
                <w:szCs w:val="18"/>
              </w:rPr>
              <w:t>-</w:t>
            </w:r>
          </w:p>
        </w:tc>
      </w:tr>
      <w:tr w:rsidR="00A8483E" w:rsidRPr="00EA6FF0" w14:paraId="0EF23C4A" w14:textId="77777777" w:rsidTr="003463ED">
        <w:tc>
          <w:tcPr>
            <w:tcW w:w="3618" w:type="dxa"/>
            <w:tcBorders>
              <w:top w:val="nil"/>
              <w:left w:val="nil"/>
              <w:bottom w:val="nil"/>
              <w:right w:val="nil"/>
            </w:tcBorders>
          </w:tcPr>
          <w:p w14:paraId="13A2CB18" w14:textId="77777777" w:rsidR="00A8483E" w:rsidRPr="00EA6FF0" w:rsidRDefault="00A8483E" w:rsidP="00A8483E">
            <w:pPr>
              <w:spacing w:after="0" w:line="240" w:lineRule="auto"/>
              <w:ind w:left="78"/>
              <w:jc w:val="both"/>
              <w:rPr>
                <w:rFonts w:eastAsia="Arial Unicode MS"/>
                <w:sz w:val="18"/>
                <w:szCs w:val="18"/>
              </w:rPr>
            </w:pPr>
          </w:p>
        </w:tc>
        <w:tc>
          <w:tcPr>
            <w:tcW w:w="1368" w:type="dxa"/>
            <w:tcBorders>
              <w:top w:val="single" w:sz="4" w:space="0" w:color="auto"/>
              <w:left w:val="nil"/>
              <w:bottom w:val="nil"/>
              <w:right w:val="nil"/>
            </w:tcBorders>
            <w:shd w:val="clear" w:color="auto" w:fill="FAFAFA"/>
          </w:tcPr>
          <w:p w14:paraId="675618FB" w14:textId="4054F934" w:rsidR="00A8483E" w:rsidRPr="00EA6FF0" w:rsidRDefault="00A8483E" w:rsidP="00A8483E">
            <w:pPr>
              <w:spacing w:after="0" w:line="240" w:lineRule="auto"/>
              <w:ind w:left="-40" w:right="-72"/>
              <w:jc w:val="right"/>
              <w:rPr>
                <w:rFonts w:eastAsia="Arial Unicode MS"/>
                <w:sz w:val="18"/>
                <w:szCs w:val="18"/>
                <w:lang w:val="en-US"/>
              </w:rPr>
            </w:pPr>
          </w:p>
        </w:tc>
        <w:tc>
          <w:tcPr>
            <w:tcW w:w="1368" w:type="dxa"/>
            <w:tcBorders>
              <w:top w:val="single" w:sz="4" w:space="0" w:color="auto"/>
              <w:left w:val="nil"/>
              <w:bottom w:val="nil"/>
              <w:right w:val="nil"/>
            </w:tcBorders>
            <w:shd w:val="clear" w:color="auto" w:fill="auto"/>
          </w:tcPr>
          <w:p w14:paraId="6D09370A" w14:textId="77777777" w:rsidR="00A8483E" w:rsidRPr="00EA6FF0" w:rsidRDefault="00A8483E" w:rsidP="00A8483E">
            <w:pPr>
              <w:spacing w:after="0" w:line="240" w:lineRule="auto"/>
              <w:ind w:left="-40" w:right="-72"/>
              <w:jc w:val="right"/>
              <w:rPr>
                <w:rFonts w:eastAsia="Arial Unicode MS"/>
                <w:color w:val="E7E6E6" w:themeColor="background2"/>
                <w:sz w:val="18"/>
                <w:szCs w:val="18"/>
              </w:rPr>
            </w:pPr>
          </w:p>
        </w:tc>
        <w:tc>
          <w:tcPr>
            <w:tcW w:w="1368" w:type="dxa"/>
            <w:tcBorders>
              <w:top w:val="single" w:sz="4" w:space="0" w:color="auto"/>
              <w:left w:val="nil"/>
              <w:bottom w:val="nil"/>
              <w:right w:val="nil"/>
            </w:tcBorders>
            <w:shd w:val="clear" w:color="auto" w:fill="FAFAFA"/>
          </w:tcPr>
          <w:p w14:paraId="15915D04" w14:textId="17F2A663" w:rsidR="00A8483E" w:rsidRPr="00EA6FF0" w:rsidRDefault="00A8483E" w:rsidP="00A8483E">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shd w:val="clear" w:color="auto" w:fill="auto"/>
          </w:tcPr>
          <w:p w14:paraId="04AA28F7" w14:textId="77777777" w:rsidR="00A8483E" w:rsidRPr="00EA6FF0" w:rsidRDefault="00A8483E" w:rsidP="00A8483E">
            <w:pPr>
              <w:spacing w:after="0" w:line="240" w:lineRule="auto"/>
              <w:ind w:left="-40" w:right="-72"/>
              <w:jc w:val="right"/>
              <w:rPr>
                <w:rFonts w:eastAsia="Arial Unicode MS"/>
                <w:sz w:val="18"/>
                <w:szCs w:val="18"/>
              </w:rPr>
            </w:pPr>
          </w:p>
        </w:tc>
      </w:tr>
      <w:tr w:rsidR="00A8483E" w:rsidRPr="00EA6FF0" w14:paraId="5E9A4A42" w14:textId="77777777" w:rsidTr="00171A4D">
        <w:tc>
          <w:tcPr>
            <w:tcW w:w="3618" w:type="dxa"/>
            <w:tcBorders>
              <w:top w:val="nil"/>
              <w:left w:val="nil"/>
              <w:bottom w:val="nil"/>
              <w:right w:val="nil"/>
            </w:tcBorders>
          </w:tcPr>
          <w:p w14:paraId="776DA86D" w14:textId="6A6EF359" w:rsidR="00A8483E" w:rsidRPr="00EA6FF0" w:rsidRDefault="00A8483E" w:rsidP="00A8483E">
            <w:pPr>
              <w:spacing w:after="0" w:line="240" w:lineRule="auto"/>
              <w:ind w:left="78"/>
              <w:jc w:val="both"/>
              <w:rPr>
                <w:rFonts w:eastAsia="Arial Unicode MS"/>
                <w:sz w:val="18"/>
                <w:szCs w:val="18"/>
              </w:rPr>
            </w:pPr>
            <w:r w:rsidRPr="00EA6FF0">
              <w:rPr>
                <w:rFonts w:eastAsia="Arial Unicode MS"/>
                <w:sz w:val="18"/>
                <w:szCs w:val="18"/>
              </w:rPr>
              <w:t>Closing book value</w:t>
            </w:r>
          </w:p>
        </w:tc>
        <w:tc>
          <w:tcPr>
            <w:tcW w:w="1368" w:type="dxa"/>
            <w:tcBorders>
              <w:top w:val="nil"/>
              <w:left w:val="nil"/>
              <w:bottom w:val="single" w:sz="4" w:space="0" w:color="auto"/>
              <w:right w:val="nil"/>
            </w:tcBorders>
            <w:shd w:val="clear" w:color="auto" w:fill="FAFAFA"/>
          </w:tcPr>
          <w:p w14:paraId="44E342C0" w14:textId="3DCAAB5F" w:rsidR="00A8483E" w:rsidRPr="00EA6FF0" w:rsidRDefault="00944EC2" w:rsidP="00A8483E">
            <w:pPr>
              <w:spacing w:after="0" w:line="240" w:lineRule="auto"/>
              <w:ind w:left="-40" w:right="-72"/>
              <w:jc w:val="right"/>
              <w:rPr>
                <w:rFonts w:eastAsia="Arial Unicode MS"/>
                <w:sz w:val="18"/>
                <w:szCs w:val="18"/>
              </w:rPr>
            </w:pPr>
            <w:r w:rsidRPr="00EA6FF0">
              <w:rPr>
                <w:rFonts w:eastAsia="Arial Unicode MS"/>
                <w:sz w:val="18"/>
                <w:szCs w:val="18"/>
              </w:rPr>
              <w:t>-</w:t>
            </w:r>
          </w:p>
        </w:tc>
        <w:tc>
          <w:tcPr>
            <w:tcW w:w="1368" w:type="dxa"/>
            <w:tcBorders>
              <w:top w:val="nil"/>
              <w:left w:val="nil"/>
              <w:bottom w:val="single" w:sz="4" w:space="0" w:color="auto"/>
              <w:right w:val="nil"/>
            </w:tcBorders>
            <w:shd w:val="clear" w:color="auto" w:fill="auto"/>
          </w:tcPr>
          <w:p w14:paraId="5D84A1FB" w14:textId="69FCE371" w:rsidR="00A8483E" w:rsidRPr="00EA6FF0" w:rsidRDefault="00A8483E" w:rsidP="00A8483E">
            <w:pPr>
              <w:spacing w:after="0" w:line="240" w:lineRule="auto"/>
              <w:ind w:left="-40" w:right="-72"/>
              <w:jc w:val="right"/>
              <w:rPr>
                <w:rFonts w:eastAsia="Arial Unicode MS"/>
                <w:sz w:val="18"/>
                <w:szCs w:val="18"/>
              </w:rPr>
            </w:pPr>
            <w:r w:rsidRPr="00EA6FF0">
              <w:rPr>
                <w:rFonts w:eastAsia="Arial Unicode MS"/>
                <w:sz w:val="18"/>
                <w:szCs w:val="18"/>
              </w:rPr>
              <w:t>1,115</w:t>
            </w:r>
          </w:p>
        </w:tc>
        <w:tc>
          <w:tcPr>
            <w:tcW w:w="1368" w:type="dxa"/>
            <w:tcBorders>
              <w:top w:val="nil"/>
              <w:left w:val="nil"/>
              <w:bottom w:val="single" w:sz="4" w:space="0" w:color="auto"/>
              <w:right w:val="nil"/>
            </w:tcBorders>
            <w:shd w:val="clear" w:color="auto" w:fill="FAFAFA"/>
          </w:tcPr>
          <w:p w14:paraId="4446F90B" w14:textId="0C58E4E2" w:rsidR="00A8483E" w:rsidRPr="00EA6FF0" w:rsidRDefault="00944EC2" w:rsidP="00A8483E">
            <w:pPr>
              <w:spacing w:after="0" w:line="240" w:lineRule="auto"/>
              <w:ind w:left="-40" w:right="-72"/>
              <w:jc w:val="right"/>
              <w:rPr>
                <w:rFonts w:eastAsia="Arial Unicode MS"/>
                <w:sz w:val="18"/>
                <w:szCs w:val="18"/>
              </w:rPr>
            </w:pPr>
            <w:r w:rsidRPr="00EA6FF0">
              <w:rPr>
                <w:rFonts w:eastAsia="Arial Unicode MS"/>
                <w:sz w:val="18"/>
                <w:szCs w:val="18"/>
              </w:rPr>
              <w:t>-</w:t>
            </w:r>
          </w:p>
        </w:tc>
        <w:tc>
          <w:tcPr>
            <w:tcW w:w="1368" w:type="dxa"/>
            <w:tcBorders>
              <w:top w:val="nil"/>
              <w:left w:val="nil"/>
              <w:bottom w:val="single" w:sz="4" w:space="0" w:color="auto"/>
              <w:right w:val="nil"/>
            </w:tcBorders>
            <w:shd w:val="clear" w:color="auto" w:fill="auto"/>
          </w:tcPr>
          <w:p w14:paraId="71CCF32F" w14:textId="2B1935DF" w:rsidR="00A8483E" w:rsidRPr="00EA6FF0" w:rsidRDefault="00A8483E" w:rsidP="00A8483E">
            <w:pPr>
              <w:spacing w:after="0" w:line="240" w:lineRule="auto"/>
              <w:ind w:left="-40" w:right="-72"/>
              <w:jc w:val="right"/>
              <w:rPr>
                <w:rFonts w:eastAsia="Arial Unicode MS"/>
                <w:sz w:val="18"/>
                <w:szCs w:val="18"/>
              </w:rPr>
            </w:pPr>
            <w:r w:rsidRPr="00EA6FF0">
              <w:rPr>
                <w:rFonts w:eastAsia="Arial Unicode MS"/>
                <w:sz w:val="18"/>
                <w:szCs w:val="18"/>
              </w:rPr>
              <w:t>-</w:t>
            </w:r>
          </w:p>
        </w:tc>
      </w:tr>
    </w:tbl>
    <w:p w14:paraId="4CB3C788" w14:textId="77777777" w:rsidR="003463ED" w:rsidRPr="00EA6FF0" w:rsidRDefault="003463ED" w:rsidP="00385C2D">
      <w:pPr>
        <w:spacing w:after="0" w:line="240" w:lineRule="auto"/>
        <w:ind w:left="540"/>
        <w:jc w:val="thaiDistribute"/>
        <w:rPr>
          <w:rFonts w:eastAsia="Arial Unicode MS"/>
          <w:sz w:val="18"/>
          <w:szCs w:val="18"/>
        </w:rPr>
      </w:pPr>
    </w:p>
    <w:p w14:paraId="772A4DBF" w14:textId="08977DB8" w:rsidR="00015E8D" w:rsidRPr="00EA6FF0" w:rsidRDefault="00F828DF" w:rsidP="00385C2D">
      <w:pPr>
        <w:spacing w:after="0" w:line="240" w:lineRule="auto"/>
        <w:ind w:left="540" w:hanging="540"/>
        <w:jc w:val="both"/>
        <w:rPr>
          <w:rFonts w:eastAsia="Arial Unicode MS"/>
          <w:b/>
          <w:bCs/>
          <w:color w:val="CF4A02"/>
          <w:sz w:val="18"/>
          <w:szCs w:val="18"/>
          <w:cs/>
        </w:rPr>
      </w:pPr>
      <w:r w:rsidRPr="00EA6FF0">
        <w:rPr>
          <w:rFonts w:eastAsia="Arial Unicode MS"/>
          <w:b/>
          <w:bCs/>
          <w:color w:val="CF4A02"/>
          <w:sz w:val="18"/>
          <w:szCs w:val="18"/>
        </w:rPr>
        <w:t>f</w:t>
      </w:r>
      <w:r w:rsidR="00015E8D" w:rsidRPr="00EA6FF0">
        <w:rPr>
          <w:rFonts w:eastAsia="Arial Unicode MS"/>
          <w:b/>
          <w:bCs/>
          <w:color w:val="CF4A02"/>
          <w:sz w:val="18"/>
          <w:szCs w:val="18"/>
          <w:cs/>
        </w:rPr>
        <w:t>)</w:t>
      </w:r>
      <w:r w:rsidR="00015E8D" w:rsidRPr="00EA6FF0">
        <w:rPr>
          <w:rFonts w:eastAsia="Arial Unicode MS"/>
          <w:b/>
          <w:bCs/>
          <w:color w:val="CF4A02"/>
          <w:sz w:val="18"/>
          <w:szCs w:val="18"/>
          <w:cs/>
        </w:rPr>
        <w:tab/>
      </w:r>
      <w:r w:rsidR="00192B36" w:rsidRPr="00EA6FF0">
        <w:rPr>
          <w:rFonts w:eastAsia="Arial Unicode MS"/>
          <w:b/>
          <w:bCs/>
          <w:color w:val="CF4A02"/>
          <w:sz w:val="18"/>
          <w:szCs w:val="18"/>
        </w:rPr>
        <w:t>Key management compensation</w:t>
      </w:r>
      <w:r w:rsidR="00514A51" w:rsidRPr="00EA6FF0">
        <w:rPr>
          <w:rFonts w:eastAsia="Arial Unicode MS"/>
          <w:b/>
          <w:bCs/>
          <w:color w:val="CF4A02"/>
          <w:sz w:val="18"/>
          <w:szCs w:val="18"/>
          <w:cs/>
        </w:rPr>
        <w:t xml:space="preserve"> </w:t>
      </w:r>
    </w:p>
    <w:p w14:paraId="47D7EF2D" w14:textId="77777777" w:rsidR="00514A51" w:rsidRPr="00EA6FF0" w:rsidRDefault="00514A51" w:rsidP="0006306A">
      <w:pPr>
        <w:spacing w:after="0" w:line="240" w:lineRule="auto"/>
        <w:ind w:left="540"/>
        <w:jc w:val="both"/>
        <w:rPr>
          <w:rFonts w:eastAsia="Arial Unicode MS"/>
          <w:sz w:val="18"/>
        </w:rPr>
      </w:pPr>
    </w:p>
    <w:p w14:paraId="65D33B03" w14:textId="1B777566" w:rsidR="00015E8D" w:rsidRPr="00EA6FF0" w:rsidRDefault="001B49CA" w:rsidP="0006306A">
      <w:pPr>
        <w:spacing w:after="0" w:line="240" w:lineRule="auto"/>
        <w:ind w:left="540"/>
        <w:jc w:val="both"/>
        <w:rPr>
          <w:rFonts w:eastAsia="Arial Unicode MS"/>
          <w:spacing w:val="-4"/>
          <w:sz w:val="18"/>
          <w:szCs w:val="18"/>
        </w:rPr>
      </w:pPr>
      <w:r w:rsidRPr="00EA6FF0">
        <w:rPr>
          <w:rFonts w:eastAsia="Arial Unicode MS"/>
          <w:spacing w:val="-4"/>
          <w:sz w:val="18"/>
          <w:szCs w:val="18"/>
        </w:rPr>
        <w:t xml:space="preserve">The compensation paid or payable to key management for the </w:t>
      </w:r>
      <w:r w:rsidR="00F90F8C" w:rsidRPr="00EA6FF0">
        <w:rPr>
          <w:rFonts w:eastAsia="Arial Unicode MS"/>
          <w:spacing w:val="-4"/>
          <w:sz w:val="18"/>
          <w:szCs w:val="18"/>
        </w:rPr>
        <w:t>nine-month</w:t>
      </w:r>
      <w:r w:rsidR="002C3EAA" w:rsidRPr="00EA6FF0">
        <w:rPr>
          <w:rFonts w:eastAsia="Arial Unicode MS"/>
          <w:spacing w:val="-4"/>
          <w:sz w:val="18"/>
          <w:szCs w:val="18"/>
        </w:rPr>
        <w:t xml:space="preserve"> </w:t>
      </w:r>
      <w:r w:rsidRPr="00EA6FF0">
        <w:rPr>
          <w:rFonts w:eastAsia="Arial Unicode MS"/>
          <w:spacing w:val="-4"/>
          <w:sz w:val="18"/>
          <w:szCs w:val="18"/>
        </w:rPr>
        <w:t>period ended</w:t>
      </w:r>
      <w:r w:rsidR="005747FA" w:rsidRPr="00EA6FF0">
        <w:rPr>
          <w:rFonts w:eastAsia="Arial Unicode MS"/>
          <w:spacing w:val="-4"/>
          <w:sz w:val="18"/>
          <w:szCs w:val="18"/>
          <w:cs/>
        </w:rPr>
        <w:t xml:space="preserve"> </w:t>
      </w:r>
      <w:r w:rsidR="00F90F8C" w:rsidRPr="00EA6FF0">
        <w:rPr>
          <w:rFonts w:eastAsia="Arial Unicode MS"/>
          <w:spacing w:val="-4"/>
          <w:sz w:val="18"/>
          <w:szCs w:val="18"/>
        </w:rPr>
        <w:t xml:space="preserve">30 September </w:t>
      </w:r>
      <w:r w:rsidR="005747FA" w:rsidRPr="00EA6FF0">
        <w:rPr>
          <w:rFonts w:eastAsia="Arial Unicode MS"/>
          <w:spacing w:val="-4"/>
          <w:sz w:val="18"/>
          <w:szCs w:val="18"/>
        </w:rPr>
        <w:t>were</w:t>
      </w:r>
      <w:r w:rsidRPr="00EA6FF0">
        <w:rPr>
          <w:rFonts w:eastAsia="Arial Unicode MS"/>
          <w:spacing w:val="-4"/>
          <w:sz w:val="18"/>
          <w:szCs w:val="18"/>
        </w:rPr>
        <w:t xml:space="preserve"> as follows</w:t>
      </w:r>
      <w:r w:rsidRPr="00EA6FF0">
        <w:rPr>
          <w:rFonts w:eastAsia="Arial Unicode MS"/>
          <w:spacing w:val="-4"/>
          <w:sz w:val="18"/>
          <w:szCs w:val="18"/>
          <w:cs/>
        </w:rPr>
        <w:t>:</w:t>
      </w:r>
    </w:p>
    <w:p w14:paraId="651334C0" w14:textId="77777777" w:rsidR="00514A51" w:rsidRPr="00EA6FF0" w:rsidRDefault="00514A51" w:rsidP="0006306A">
      <w:pPr>
        <w:spacing w:after="0" w:line="240" w:lineRule="auto"/>
        <w:ind w:left="540"/>
        <w:jc w:val="both"/>
        <w:rPr>
          <w:rFonts w:eastAsia="Arial Unicode MS"/>
          <w:sz w:val="18"/>
          <w:szCs w:val="18"/>
        </w:rPr>
      </w:pPr>
    </w:p>
    <w:tbl>
      <w:tblPr>
        <w:tblW w:w="9171"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368"/>
        <w:gridCol w:w="1368"/>
        <w:gridCol w:w="1368"/>
        <w:gridCol w:w="1368"/>
      </w:tblGrid>
      <w:tr w:rsidR="003E687F" w:rsidRPr="00EA6FF0" w14:paraId="5656FEBB" w14:textId="77777777" w:rsidTr="00873F27">
        <w:tc>
          <w:tcPr>
            <w:tcW w:w="3699" w:type="dxa"/>
            <w:tcBorders>
              <w:top w:val="nil"/>
              <w:left w:val="nil"/>
              <w:bottom w:val="nil"/>
              <w:right w:val="nil"/>
            </w:tcBorders>
            <w:shd w:val="clear" w:color="auto" w:fill="auto"/>
          </w:tcPr>
          <w:p w14:paraId="738BCA9D" w14:textId="64CBEB2F" w:rsidR="006E3EB2" w:rsidRPr="00EA6FF0" w:rsidRDefault="006E3EB2" w:rsidP="00385C2D">
            <w:pPr>
              <w:spacing w:after="0" w:line="240" w:lineRule="auto"/>
              <w:ind w:left="159"/>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52D2E7E4" w14:textId="14A4050B" w:rsidR="006E3EB2" w:rsidRPr="00EA6FF0" w:rsidRDefault="006E3EB2" w:rsidP="00385C2D">
            <w:pPr>
              <w:spacing w:after="0" w:line="240" w:lineRule="auto"/>
              <w:ind w:left="-40" w:right="-72"/>
              <w:jc w:val="center"/>
              <w:rPr>
                <w:b/>
                <w:bCs/>
                <w:sz w:val="18"/>
                <w:szCs w:val="18"/>
              </w:rPr>
            </w:pPr>
            <w:r w:rsidRPr="00EA6FF0">
              <w:rPr>
                <w:b/>
                <w:bCs/>
                <w:sz w:val="18"/>
                <w:szCs w:val="18"/>
              </w:rPr>
              <w:t>Consolidated</w:t>
            </w:r>
          </w:p>
          <w:p w14:paraId="54E8D1C9" w14:textId="0016E568" w:rsidR="006E3EB2" w:rsidRPr="00EA6FF0" w:rsidRDefault="006E3EB2" w:rsidP="00385C2D">
            <w:pPr>
              <w:spacing w:after="0" w:line="240" w:lineRule="auto"/>
              <w:ind w:left="-40" w:right="-72"/>
              <w:jc w:val="center"/>
              <w:rPr>
                <w:rFonts w:eastAsia="Arial Unicode MS"/>
                <w:b/>
                <w:bCs/>
                <w:sz w:val="18"/>
                <w:szCs w:val="18"/>
                <w:cs/>
              </w:rPr>
            </w:pPr>
            <w:r w:rsidRPr="00EA6FF0">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7AAE4E1D" w14:textId="73623A47" w:rsidR="006E3EB2" w:rsidRPr="00EA6FF0" w:rsidRDefault="006E3EB2" w:rsidP="00385C2D">
            <w:pPr>
              <w:spacing w:after="0" w:line="240" w:lineRule="auto"/>
              <w:ind w:left="-40" w:right="-72"/>
              <w:jc w:val="center"/>
              <w:rPr>
                <w:b/>
                <w:bCs/>
                <w:sz w:val="18"/>
                <w:szCs w:val="18"/>
              </w:rPr>
            </w:pPr>
            <w:r w:rsidRPr="00EA6FF0">
              <w:rPr>
                <w:b/>
                <w:bCs/>
                <w:sz w:val="18"/>
                <w:szCs w:val="18"/>
              </w:rPr>
              <w:t>Separate</w:t>
            </w:r>
          </w:p>
          <w:p w14:paraId="02C4E377" w14:textId="0BF7A3D2" w:rsidR="006E3EB2" w:rsidRPr="00EA6FF0" w:rsidRDefault="006E3EB2" w:rsidP="00385C2D">
            <w:pPr>
              <w:spacing w:after="0" w:line="240" w:lineRule="auto"/>
              <w:ind w:left="-40" w:right="-72"/>
              <w:jc w:val="center"/>
              <w:rPr>
                <w:rFonts w:eastAsia="Arial Unicode MS"/>
                <w:b/>
                <w:bCs/>
                <w:sz w:val="18"/>
                <w:szCs w:val="18"/>
                <w:cs/>
              </w:rPr>
            </w:pPr>
            <w:r w:rsidRPr="00EA6FF0">
              <w:rPr>
                <w:b/>
                <w:bCs/>
                <w:sz w:val="18"/>
                <w:szCs w:val="18"/>
              </w:rPr>
              <w:t>financial information</w:t>
            </w:r>
          </w:p>
        </w:tc>
      </w:tr>
      <w:tr w:rsidR="003E687F" w:rsidRPr="00EA6FF0" w14:paraId="509A114D" w14:textId="77777777" w:rsidTr="00873F27">
        <w:tc>
          <w:tcPr>
            <w:tcW w:w="3699" w:type="dxa"/>
            <w:tcBorders>
              <w:top w:val="nil"/>
              <w:left w:val="nil"/>
              <w:bottom w:val="nil"/>
              <w:right w:val="nil"/>
            </w:tcBorders>
            <w:shd w:val="clear" w:color="auto" w:fill="auto"/>
          </w:tcPr>
          <w:p w14:paraId="6277361C" w14:textId="6F83FDD5" w:rsidR="006E3EB2" w:rsidRPr="00EA6FF0" w:rsidRDefault="006E3EB2" w:rsidP="00385C2D">
            <w:pPr>
              <w:spacing w:after="0" w:line="240" w:lineRule="auto"/>
              <w:ind w:left="159"/>
              <w:rPr>
                <w:rFonts w:eastAsia="Arial Unicode MS"/>
                <w:b/>
                <w:bCs/>
                <w:sz w:val="18"/>
                <w:szCs w:val="18"/>
              </w:rPr>
            </w:pPr>
          </w:p>
        </w:tc>
        <w:tc>
          <w:tcPr>
            <w:tcW w:w="1368" w:type="dxa"/>
            <w:tcBorders>
              <w:top w:val="single" w:sz="4" w:space="0" w:color="auto"/>
              <w:left w:val="nil"/>
              <w:bottom w:val="nil"/>
              <w:right w:val="nil"/>
            </w:tcBorders>
            <w:shd w:val="clear" w:color="auto" w:fill="auto"/>
            <w:hideMark/>
          </w:tcPr>
          <w:p w14:paraId="146707CD" w14:textId="2022659E" w:rsidR="006E3EB2" w:rsidRPr="00EA6FF0" w:rsidRDefault="006E40D4" w:rsidP="00385C2D">
            <w:pPr>
              <w:spacing w:after="0" w:line="240" w:lineRule="auto"/>
              <w:ind w:left="-40" w:right="-72"/>
              <w:jc w:val="right"/>
              <w:rPr>
                <w:rFonts w:eastAsia="Arial Unicode MS"/>
                <w:b/>
                <w:bCs/>
                <w:sz w:val="18"/>
                <w:szCs w:val="18"/>
                <w:cs/>
              </w:rPr>
            </w:pPr>
            <w:r w:rsidRPr="00EA6FF0">
              <w:rPr>
                <w:b/>
                <w:bCs/>
                <w:spacing w:val="-8"/>
                <w:sz w:val="18"/>
                <w:szCs w:val="18"/>
              </w:rPr>
              <w:t>2023</w:t>
            </w:r>
          </w:p>
        </w:tc>
        <w:tc>
          <w:tcPr>
            <w:tcW w:w="1368" w:type="dxa"/>
            <w:tcBorders>
              <w:top w:val="single" w:sz="4" w:space="0" w:color="auto"/>
              <w:left w:val="nil"/>
              <w:bottom w:val="nil"/>
              <w:right w:val="nil"/>
            </w:tcBorders>
          </w:tcPr>
          <w:p w14:paraId="4FA2F11A" w14:textId="0F918F0C" w:rsidR="006E3EB2" w:rsidRPr="00EA6FF0" w:rsidRDefault="006E40D4" w:rsidP="00385C2D">
            <w:pPr>
              <w:spacing w:after="0" w:line="240" w:lineRule="auto"/>
              <w:ind w:left="-40" w:right="-72"/>
              <w:jc w:val="right"/>
              <w:rPr>
                <w:rFonts w:eastAsia="Arial Unicode MS"/>
                <w:b/>
                <w:bCs/>
                <w:sz w:val="18"/>
                <w:szCs w:val="18"/>
              </w:rPr>
            </w:pPr>
            <w:r w:rsidRPr="00EA6FF0">
              <w:rPr>
                <w:rFonts w:eastAsia="Arial Unicode MS"/>
                <w:b/>
                <w:bCs/>
                <w:sz w:val="18"/>
                <w:szCs w:val="18"/>
              </w:rPr>
              <w:t>2022</w:t>
            </w:r>
          </w:p>
        </w:tc>
        <w:tc>
          <w:tcPr>
            <w:tcW w:w="1368" w:type="dxa"/>
            <w:tcBorders>
              <w:top w:val="single" w:sz="4" w:space="0" w:color="auto"/>
              <w:left w:val="nil"/>
              <w:bottom w:val="nil"/>
              <w:right w:val="nil"/>
            </w:tcBorders>
            <w:shd w:val="clear" w:color="auto" w:fill="auto"/>
            <w:hideMark/>
          </w:tcPr>
          <w:p w14:paraId="11F29533" w14:textId="5CA41D17" w:rsidR="006E3EB2" w:rsidRPr="00EA6FF0" w:rsidRDefault="006E40D4" w:rsidP="00385C2D">
            <w:pPr>
              <w:spacing w:after="0" w:line="240" w:lineRule="auto"/>
              <w:ind w:left="-40" w:right="-72"/>
              <w:jc w:val="right"/>
              <w:rPr>
                <w:rFonts w:eastAsia="Arial Unicode MS"/>
                <w:b/>
                <w:bCs/>
                <w:sz w:val="18"/>
                <w:szCs w:val="18"/>
              </w:rPr>
            </w:pPr>
            <w:r w:rsidRPr="00EA6FF0">
              <w:rPr>
                <w:rFonts w:eastAsia="Arial Unicode MS"/>
                <w:b/>
                <w:bCs/>
                <w:sz w:val="18"/>
                <w:szCs w:val="18"/>
              </w:rPr>
              <w:t>2023</w:t>
            </w:r>
          </w:p>
        </w:tc>
        <w:tc>
          <w:tcPr>
            <w:tcW w:w="1368" w:type="dxa"/>
            <w:tcBorders>
              <w:top w:val="single" w:sz="4" w:space="0" w:color="auto"/>
              <w:left w:val="nil"/>
              <w:bottom w:val="nil"/>
              <w:right w:val="nil"/>
            </w:tcBorders>
          </w:tcPr>
          <w:p w14:paraId="22527688" w14:textId="7A8B665B" w:rsidR="006E3EB2" w:rsidRPr="00EA6FF0" w:rsidRDefault="006E40D4" w:rsidP="00385C2D">
            <w:pPr>
              <w:spacing w:after="0" w:line="240" w:lineRule="auto"/>
              <w:ind w:left="-40" w:right="-72"/>
              <w:jc w:val="right"/>
              <w:rPr>
                <w:rFonts w:eastAsia="Arial Unicode MS"/>
                <w:b/>
                <w:bCs/>
                <w:sz w:val="18"/>
                <w:szCs w:val="18"/>
              </w:rPr>
            </w:pPr>
            <w:r w:rsidRPr="00EA6FF0">
              <w:rPr>
                <w:b/>
                <w:bCs/>
                <w:spacing w:val="-8"/>
                <w:sz w:val="18"/>
                <w:szCs w:val="18"/>
              </w:rPr>
              <w:t>2022</w:t>
            </w:r>
          </w:p>
        </w:tc>
      </w:tr>
      <w:tr w:rsidR="003E687F" w:rsidRPr="00EA6FF0" w14:paraId="1A861F07" w14:textId="77777777" w:rsidTr="00873F27">
        <w:tc>
          <w:tcPr>
            <w:tcW w:w="3699" w:type="dxa"/>
            <w:tcBorders>
              <w:top w:val="nil"/>
              <w:left w:val="nil"/>
              <w:bottom w:val="nil"/>
              <w:right w:val="nil"/>
            </w:tcBorders>
            <w:shd w:val="clear" w:color="auto" w:fill="auto"/>
          </w:tcPr>
          <w:p w14:paraId="4196A544" w14:textId="77777777" w:rsidR="006E3EB2" w:rsidRPr="00EA6FF0" w:rsidRDefault="006E3EB2" w:rsidP="00385C2D">
            <w:pPr>
              <w:spacing w:after="0" w:line="240" w:lineRule="auto"/>
              <w:ind w:left="159"/>
              <w:rPr>
                <w:rFonts w:eastAsia="Arial Unicode MS"/>
                <w:b/>
                <w:bCs/>
                <w:sz w:val="18"/>
                <w:szCs w:val="18"/>
              </w:rPr>
            </w:pPr>
          </w:p>
        </w:tc>
        <w:tc>
          <w:tcPr>
            <w:tcW w:w="1368" w:type="dxa"/>
            <w:tcBorders>
              <w:top w:val="nil"/>
              <w:left w:val="nil"/>
              <w:bottom w:val="single" w:sz="4" w:space="0" w:color="auto"/>
              <w:right w:val="nil"/>
            </w:tcBorders>
            <w:shd w:val="clear" w:color="auto" w:fill="auto"/>
            <w:hideMark/>
          </w:tcPr>
          <w:p w14:paraId="4B4F09EE" w14:textId="044B0C5C" w:rsidR="006E3EB2" w:rsidRPr="00EA6FF0" w:rsidRDefault="00132B7C" w:rsidP="00385C2D">
            <w:pPr>
              <w:spacing w:after="0" w:line="240" w:lineRule="auto"/>
              <w:ind w:left="-40" w:right="-72"/>
              <w:jc w:val="right"/>
              <w:rPr>
                <w:rFonts w:eastAsia="Arial Unicode MS"/>
                <w:b/>
                <w:bCs/>
                <w:sz w:val="18"/>
                <w:szCs w:val="18"/>
              </w:rPr>
            </w:pPr>
            <w:r w:rsidRPr="00EA6FF0">
              <w:rPr>
                <w:b/>
                <w:bCs/>
                <w:sz w:val="18"/>
                <w:szCs w:val="18"/>
              </w:rPr>
              <w:t>Baht</w:t>
            </w:r>
            <w:r w:rsidRPr="00EA6FF0">
              <w:rPr>
                <w:b/>
                <w:bCs/>
                <w:sz w:val="18"/>
                <w:szCs w:val="18"/>
                <w:cs/>
              </w:rPr>
              <w:t>’</w:t>
            </w:r>
            <w:r w:rsidR="00816A8A" w:rsidRPr="00EA6FF0">
              <w:rPr>
                <w:b/>
                <w:bCs/>
                <w:sz w:val="18"/>
                <w:szCs w:val="18"/>
              </w:rPr>
              <w:t>000</w:t>
            </w:r>
          </w:p>
        </w:tc>
        <w:tc>
          <w:tcPr>
            <w:tcW w:w="1368" w:type="dxa"/>
            <w:tcBorders>
              <w:top w:val="nil"/>
              <w:left w:val="nil"/>
              <w:bottom w:val="single" w:sz="4" w:space="0" w:color="auto"/>
              <w:right w:val="nil"/>
            </w:tcBorders>
          </w:tcPr>
          <w:p w14:paraId="323CBC57" w14:textId="5C81FBC1" w:rsidR="006E3EB2" w:rsidRPr="00EA6FF0" w:rsidRDefault="00132B7C" w:rsidP="00385C2D">
            <w:pPr>
              <w:spacing w:after="0" w:line="240" w:lineRule="auto"/>
              <w:ind w:left="-40" w:right="-72"/>
              <w:jc w:val="right"/>
              <w:rPr>
                <w:rFonts w:eastAsia="Arial Unicode MS"/>
                <w:b/>
                <w:bCs/>
                <w:sz w:val="18"/>
                <w:szCs w:val="18"/>
                <w:cs/>
              </w:rPr>
            </w:pPr>
            <w:r w:rsidRPr="00EA6FF0">
              <w:rPr>
                <w:b/>
                <w:bCs/>
                <w:sz w:val="18"/>
                <w:szCs w:val="18"/>
              </w:rPr>
              <w:t>Baht</w:t>
            </w:r>
            <w:r w:rsidRPr="00EA6FF0">
              <w:rPr>
                <w:b/>
                <w:bCs/>
                <w:sz w:val="18"/>
                <w:szCs w:val="18"/>
                <w:cs/>
              </w:rPr>
              <w:t>’</w:t>
            </w:r>
            <w:r w:rsidR="00816A8A" w:rsidRPr="00EA6FF0">
              <w:rPr>
                <w:b/>
                <w:bCs/>
                <w:sz w:val="18"/>
                <w:szCs w:val="18"/>
              </w:rPr>
              <w:t>000</w:t>
            </w:r>
          </w:p>
        </w:tc>
        <w:tc>
          <w:tcPr>
            <w:tcW w:w="1368" w:type="dxa"/>
            <w:tcBorders>
              <w:top w:val="nil"/>
              <w:left w:val="nil"/>
              <w:bottom w:val="single" w:sz="4" w:space="0" w:color="auto"/>
              <w:right w:val="nil"/>
            </w:tcBorders>
            <w:shd w:val="clear" w:color="auto" w:fill="auto"/>
            <w:hideMark/>
          </w:tcPr>
          <w:p w14:paraId="5F121704" w14:textId="68298870" w:rsidR="006E3EB2" w:rsidRPr="00EA6FF0" w:rsidRDefault="00132B7C" w:rsidP="00385C2D">
            <w:pPr>
              <w:spacing w:after="0" w:line="240" w:lineRule="auto"/>
              <w:ind w:left="-40" w:right="-72"/>
              <w:jc w:val="right"/>
              <w:rPr>
                <w:rFonts w:eastAsia="Arial Unicode MS"/>
                <w:b/>
                <w:bCs/>
                <w:sz w:val="18"/>
                <w:szCs w:val="18"/>
              </w:rPr>
            </w:pPr>
            <w:r w:rsidRPr="00EA6FF0">
              <w:rPr>
                <w:b/>
                <w:bCs/>
                <w:sz w:val="18"/>
                <w:szCs w:val="18"/>
              </w:rPr>
              <w:t>Baht</w:t>
            </w:r>
            <w:r w:rsidRPr="00EA6FF0">
              <w:rPr>
                <w:b/>
                <w:bCs/>
                <w:sz w:val="18"/>
                <w:szCs w:val="18"/>
                <w:cs/>
              </w:rPr>
              <w:t>’</w:t>
            </w:r>
            <w:r w:rsidR="00816A8A" w:rsidRPr="00EA6FF0">
              <w:rPr>
                <w:b/>
                <w:bCs/>
                <w:sz w:val="18"/>
                <w:szCs w:val="18"/>
              </w:rPr>
              <w:t>000</w:t>
            </w:r>
          </w:p>
        </w:tc>
        <w:tc>
          <w:tcPr>
            <w:tcW w:w="1368" w:type="dxa"/>
            <w:tcBorders>
              <w:top w:val="nil"/>
              <w:left w:val="nil"/>
              <w:bottom w:val="single" w:sz="4" w:space="0" w:color="auto"/>
              <w:right w:val="nil"/>
            </w:tcBorders>
          </w:tcPr>
          <w:p w14:paraId="5409E43F" w14:textId="00F9E237" w:rsidR="006E3EB2" w:rsidRPr="00EA6FF0" w:rsidRDefault="00132B7C" w:rsidP="00385C2D">
            <w:pPr>
              <w:spacing w:after="0" w:line="240" w:lineRule="auto"/>
              <w:ind w:left="-40" w:right="-72"/>
              <w:jc w:val="right"/>
              <w:rPr>
                <w:rFonts w:eastAsia="Arial Unicode MS"/>
                <w:b/>
                <w:bCs/>
                <w:sz w:val="18"/>
                <w:szCs w:val="18"/>
                <w:cs/>
              </w:rPr>
            </w:pPr>
            <w:r w:rsidRPr="00EA6FF0">
              <w:rPr>
                <w:b/>
                <w:bCs/>
                <w:sz w:val="18"/>
                <w:szCs w:val="18"/>
              </w:rPr>
              <w:t>Baht</w:t>
            </w:r>
            <w:r w:rsidRPr="00EA6FF0">
              <w:rPr>
                <w:b/>
                <w:bCs/>
                <w:sz w:val="18"/>
                <w:szCs w:val="18"/>
                <w:cs/>
              </w:rPr>
              <w:t>’</w:t>
            </w:r>
            <w:r w:rsidR="00816A8A" w:rsidRPr="00EA6FF0">
              <w:rPr>
                <w:b/>
                <w:bCs/>
                <w:sz w:val="18"/>
                <w:szCs w:val="18"/>
              </w:rPr>
              <w:t>000</w:t>
            </w:r>
          </w:p>
        </w:tc>
      </w:tr>
      <w:tr w:rsidR="003E687F" w:rsidRPr="00EA6FF0" w14:paraId="56D8292D" w14:textId="77777777" w:rsidTr="00873F27">
        <w:tc>
          <w:tcPr>
            <w:tcW w:w="3699" w:type="dxa"/>
            <w:tcBorders>
              <w:top w:val="nil"/>
              <w:left w:val="nil"/>
              <w:bottom w:val="nil"/>
              <w:right w:val="nil"/>
            </w:tcBorders>
          </w:tcPr>
          <w:p w14:paraId="266116BA" w14:textId="7C0A2FB9" w:rsidR="00993581" w:rsidRPr="00EA6FF0" w:rsidRDefault="00993581" w:rsidP="00385C2D">
            <w:pPr>
              <w:spacing w:after="0" w:line="240" w:lineRule="auto"/>
              <w:ind w:left="159"/>
              <w:rPr>
                <w:rFonts w:eastAsia="Arial Unicode MS"/>
                <w:sz w:val="18"/>
                <w:szCs w:val="18"/>
                <w:cs/>
              </w:rPr>
            </w:pPr>
          </w:p>
        </w:tc>
        <w:tc>
          <w:tcPr>
            <w:tcW w:w="1368" w:type="dxa"/>
            <w:tcBorders>
              <w:top w:val="single" w:sz="4" w:space="0" w:color="auto"/>
              <w:left w:val="nil"/>
              <w:bottom w:val="nil"/>
              <w:right w:val="nil"/>
            </w:tcBorders>
            <w:shd w:val="clear" w:color="auto" w:fill="FAFAFA"/>
          </w:tcPr>
          <w:p w14:paraId="75B1A679" w14:textId="77777777" w:rsidR="00993581" w:rsidRPr="00EA6FF0" w:rsidRDefault="00993581"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3B4C660B" w14:textId="77777777" w:rsidR="00993581" w:rsidRPr="00EA6FF0" w:rsidRDefault="00993581"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7CF39806" w14:textId="77777777" w:rsidR="00993581" w:rsidRPr="00EA6FF0" w:rsidRDefault="00993581"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auto"/>
          </w:tcPr>
          <w:p w14:paraId="281C0AD4" w14:textId="77777777" w:rsidR="00993581" w:rsidRPr="00EA6FF0" w:rsidRDefault="00993581" w:rsidP="00385C2D">
            <w:pPr>
              <w:spacing w:after="0" w:line="240" w:lineRule="auto"/>
              <w:ind w:left="-40" w:right="-72"/>
              <w:jc w:val="right"/>
              <w:rPr>
                <w:rFonts w:eastAsia="Arial Unicode MS"/>
                <w:b/>
                <w:bCs/>
                <w:sz w:val="18"/>
                <w:szCs w:val="18"/>
              </w:rPr>
            </w:pPr>
          </w:p>
        </w:tc>
      </w:tr>
      <w:tr w:rsidR="00F90F8C" w:rsidRPr="00EA6FF0" w14:paraId="23CD1CFA" w14:textId="77777777" w:rsidTr="00873F27">
        <w:trPr>
          <w:trHeight w:val="207"/>
        </w:trPr>
        <w:tc>
          <w:tcPr>
            <w:tcW w:w="3699" w:type="dxa"/>
            <w:tcBorders>
              <w:top w:val="nil"/>
              <w:left w:val="nil"/>
              <w:bottom w:val="nil"/>
              <w:right w:val="nil"/>
            </w:tcBorders>
          </w:tcPr>
          <w:p w14:paraId="3DB08C19" w14:textId="63C739BD" w:rsidR="00F90F8C" w:rsidRPr="00EA6FF0" w:rsidRDefault="00F90F8C" w:rsidP="00F90F8C">
            <w:pPr>
              <w:spacing w:after="0" w:line="240" w:lineRule="auto"/>
              <w:ind w:left="159"/>
              <w:rPr>
                <w:rFonts w:eastAsia="Arial Unicode MS"/>
                <w:sz w:val="18"/>
                <w:szCs w:val="18"/>
                <w:cs/>
              </w:rPr>
            </w:pPr>
            <w:r w:rsidRPr="00EA6FF0">
              <w:rPr>
                <w:rFonts w:eastAsia="Arial Unicode MS"/>
                <w:sz w:val="18"/>
                <w:szCs w:val="18"/>
              </w:rPr>
              <w:t>Short</w:t>
            </w:r>
            <w:r w:rsidRPr="00EA6FF0">
              <w:rPr>
                <w:rFonts w:eastAsia="Arial Unicode MS"/>
                <w:sz w:val="18"/>
                <w:szCs w:val="18"/>
                <w:cs/>
              </w:rPr>
              <w:t>-</w:t>
            </w:r>
            <w:r w:rsidRPr="00EA6FF0">
              <w:rPr>
                <w:rFonts w:eastAsia="Arial Unicode MS"/>
                <w:sz w:val="18"/>
                <w:szCs w:val="18"/>
              </w:rPr>
              <w:t>term</w:t>
            </w:r>
            <w:r w:rsidRPr="00EA6FF0">
              <w:rPr>
                <w:rFonts w:eastAsia="Arial Unicode MS"/>
                <w:sz w:val="18"/>
                <w:szCs w:val="18"/>
                <w:cs/>
              </w:rPr>
              <w:t xml:space="preserve"> </w:t>
            </w:r>
            <w:r w:rsidRPr="00EA6FF0">
              <w:rPr>
                <w:rFonts w:eastAsia="Arial Unicode MS"/>
                <w:sz w:val="18"/>
                <w:szCs w:val="18"/>
              </w:rPr>
              <w:t>benefits</w:t>
            </w:r>
          </w:p>
        </w:tc>
        <w:tc>
          <w:tcPr>
            <w:tcW w:w="1368" w:type="dxa"/>
            <w:tcBorders>
              <w:top w:val="nil"/>
              <w:left w:val="nil"/>
              <w:bottom w:val="nil"/>
              <w:right w:val="nil"/>
            </w:tcBorders>
            <w:shd w:val="clear" w:color="auto" w:fill="FAFAFA"/>
          </w:tcPr>
          <w:p w14:paraId="38FB7260" w14:textId="15AB31C1" w:rsidR="00F90F8C" w:rsidRPr="00EA6FF0" w:rsidRDefault="00944EC2" w:rsidP="00F90F8C">
            <w:pPr>
              <w:spacing w:after="0" w:line="240" w:lineRule="auto"/>
              <w:ind w:left="-40" w:right="-72"/>
              <w:jc w:val="right"/>
              <w:rPr>
                <w:rFonts w:eastAsia="Arial Unicode MS"/>
                <w:sz w:val="18"/>
                <w:szCs w:val="20"/>
              </w:rPr>
            </w:pPr>
            <w:r w:rsidRPr="00EA6FF0">
              <w:rPr>
                <w:rFonts w:eastAsia="Arial Unicode MS"/>
                <w:sz w:val="18"/>
                <w:szCs w:val="20"/>
              </w:rPr>
              <w:t>45,456</w:t>
            </w:r>
          </w:p>
        </w:tc>
        <w:tc>
          <w:tcPr>
            <w:tcW w:w="1368" w:type="dxa"/>
            <w:tcBorders>
              <w:top w:val="nil"/>
              <w:left w:val="nil"/>
              <w:bottom w:val="nil"/>
              <w:right w:val="nil"/>
            </w:tcBorders>
            <w:shd w:val="clear" w:color="auto" w:fill="auto"/>
          </w:tcPr>
          <w:p w14:paraId="215F97CE" w14:textId="687A8241" w:rsidR="00F90F8C" w:rsidRPr="00EA6FF0" w:rsidRDefault="00F90F8C" w:rsidP="00F90F8C">
            <w:pPr>
              <w:spacing w:after="0" w:line="240" w:lineRule="auto"/>
              <w:ind w:left="-40" w:right="-72"/>
              <w:jc w:val="right"/>
              <w:rPr>
                <w:rFonts w:eastAsia="Arial Unicode MS"/>
                <w:sz w:val="18"/>
                <w:szCs w:val="20"/>
              </w:rPr>
            </w:pPr>
            <w:r w:rsidRPr="00EA6FF0">
              <w:rPr>
                <w:sz w:val="18"/>
                <w:szCs w:val="18"/>
              </w:rPr>
              <w:t>42,133</w:t>
            </w:r>
          </w:p>
        </w:tc>
        <w:tc>
          <w:tcPr>
            <w:tcW w:w="1368" w:type="dxa"/>
            <w:tcBorders>
              <w:top w:val="nil"/>
              <w:left w:val="nil"/>
              <w:bottom w:val="nil"/>
              <w:right w:val="nil"/>
            </w:tcBorders>
            <w:shd w:val="clear" w:color="auto" w:fill="FAFAFA"/>
          </w:tcPr>
          <w:p w14:paraId="6B4F85E3" w14:textId="5BBA94FB" w:rsidR="00F90F8C" w:rsidRPr="00EA6FF0" w:rsidRDefault="00944EC2" w:rsidP="00F90F8C">
            <w:pPr>
              <w:spacing w:after="0" w:line="240" w:lineRule="auto"/>
              <w:ind w:left="-40" w:right="-72"/>
              <w:jc w:val="right"/>
              <w:rPr>
                <w:rFonts w:eastAsia="Arial Unicode MS"/>
                <w:sz w:val="18"/>
                <w:szCs w:val="20"/>
              </w:rPr>
            </w:pPr>
            <w:r w:rsidRPr="00EA6FF0">
              <w:rPr>
                <w:rFonts w:eastAsia="Arial Unicode MS"/>
                <w:sz w:val="18"/>
                <w:szCs w:val="20"/>
              </w:rPr>
              <w:t>45,456</w:t>
            </w:r>
          </w:p>
        </w:tc>
        <w:tc>
          <w:tcPr>
            <w:tcW w:w="1368" w:type="dxa"/>
            <w:tcBorders>
              <w:top w:val="nil"/>
              <w:left w:val="nil"/>
              <w:bottom w:val="nil"/>
              <w:right w:val="nil"/>
            </w:tcBorders>
            <w:shd w:val="clear" w:color="auto" w:fill="auto"/>
          </w:tcPr>
          <w:p w14:paraId="64D03D50" w14:textId="4895F665" w:rsidR="00F90F8C" w:rsidRPr="00EA6FF0" w:rsidRDefault="00F90F8C" w:rsidP="00F90F8C">
            <w:pPr>
              <w:spacing w:after="0" w:line="240" w:lineRule="auto"/>
              <w:ind w:left="-40" w:right="-72"/>
              <w:jc w:val="right"/>
              <w:rPr>
                <w:rFonts w:eastAsia="Arial Unicode MS"/>
                <w:sz w:val="18"/>
                <w:szCs w:val="20"/>
              </w:rPr>
            </w:pPr>
            <w:r w:rsidRPr="00EA6FF0">
              <w:rPr>
                <w:sz w:val="18"/>
                <w:szCs w:val="18"/>
              </w:rPr>
              <w:t>42,133</w:t>
            </w:r>
          </w:p>
        </w:tc>
      </w:tr>
      <w:tr w:rsidR="00F90F8C" w:rsidRPr="00EA6FF0" w14:paraId="4D3CD1AE" w14:textId="77777777" w:rsidTr="00873F27">
        <w:tc>
          <w:tcPr>
            <w:tcW w:w="3699" w:type="dxa"/>
            <w:tcBorders>
              <w:top w:val="nil"/>
              <w:left w:val="nil"/>
              <w:bottom w:val="nil"/>
              <w:right w:val="nil"/>
            </w:tcBorders>
          </w:tcPr>
          <w:p w14:paraId="0EDD606A" w14:textId="6277E654" w:rsidR="00F90F8C" w:rsidRPr="00EA6FF0" w:rsidRDefault="00F90F8C" w:rsidP="00F90F8C">
            <w:pPr>
              <w:spacing w:after="0" w:line="240" w:lineRule="auto"/>
              <w:ind w:left="159"/>
              <w:rPr>
                <w:rFonts w:eastAsia="Arial Unicode MS"/>
                <w:sz w:val="18"/>
                <w:szCs w:val="18"/>
                <w:cs/>
              </w:rPr>
            </w:pPr>
            <w:r w:rsidRPr="00EA6FF0">
              <w:rPr>
                <w:rFonts w:eastAsia="Arial Unicode MS"/>
                <w:sz w:val="18"/>
                <w:szCs w:val="18"/>
              </w:rPr>
              <w:t>Long</w:t>
            </w:r>
            <w:r w:rsidRPr="00EA6FF0">
              <w:rPr>
                <w:rFonts w:eastAsia="Arial Unicode MS"/>
                <w:sz w:val="18"/>
                <w:szCs w:val="18"/>
                <w:cs/>
              </w:rPr>
              <w:t>-</w:t>
            </w:r>
            <w:r w:rsidRPr="00EA6FF0">
              <w:rPr>
                <w:rFonts w:eastAsia="Arial Unicode MS"/>
                <w:sz w:val="18"/>
                <w:szCs w:val="18"/>
              </w:rPr>
              <w:t>term benefits</w:t>
            </w:r>
          </w:p>
        </w:tc>
        <w:tc>
          <w:tcPr>
            <w:tcW w:w="1368" w:type="dxa"/>
            <w:tcBorders>
              <w:top w:val="nil"/>
              <w:left w:val="nil"/>
              <w:bottom w:val="single" w:sz="4" w:space="0" w:color="auto"/>
              <w:right w:val="nil"/>
            </w:tcBorders>
            <w:shd w:val="clear" w:color="auto" w:fill="FAFAFA"/>
          </w:tcPr>
          <w:p w14:paraId="5DC881D2" w14:textId="10C1BBF4" w:rsidR="00F90F8C" w:rsidRPr="00EA6FF0" w:rsidRDefault="00944EC2" w:rsidP="00F90F8C">
            <w:pPr>
              <w:spacing w:after="0" w:line="240" w:lineRule="auto"/>
              <w:ind w:left="-40" w:right="-72"/>
              <w:jc w:val="right"/>
              <w:rPr>
                <w:rFonts w:eastAsia="Arial Unicode MS"/>
                <w:sz w:val="18"/>
                <w:szCs w:val="20"/>
              </w:rPr>
            </w:pPr>
            <w:r w:rsidRPr="00EA6FF0">
              <w:rPr>
                <w:rFonts w:eastAsia="Arial Unicode MS"/>
                <w:sz w:val="18"/>
                <w:szCs w:val="20"/>
              </w:rPr>
              <w:t>1,752</w:t>
            </w:r>
          </w:p>
        </w:tc>
        <w:tc>
          <w:tcPr>
            <w:tcW w:w="1368" w:type="dxa"/>
            <w:tcBorders>
              <w:top w:val="nil"/>
              <w:left w:val="nil"/>
              <w:bottom w:val="single" w:sz="4" w:space="0" w:color="auto"/>
              <w:right w:val="nil"/>
            </w:tcBorders>
            <w:shd w:val="clear" w:color="auto" w:fill="auto"/>
          </w:tcPr>
          <w:p w14:paraId="702941C8" w14:textId="3C1A5117" w:rsidR="00F90F8C" w:rsidRPr="00EA6FF0" w:rsidRDefault="00F90F8C" w:rsidP="00F90F8C">
            <w:pPr>
              <w:spacing w:after="0" w:line="240" w:lineRule="auto"/>
              <w:ind w:left="-40" w:right="-72"/>
              <w:jc w:val="right"/>
              <w:rPr>
                <w:rFonts w:eastAsia="Arial Unicode MS"/>
                <w:sz w:val="18"/>
                <w:szCs w:val="20"/>
              </w:rPr>
            </w:pPr>
            <w:r w:rsidRPr="00EA6FF0">
              <w:rPr>
                <w:sz w:val="18"/>
                <w:szCs w:val="18"/>
              </w:rPr>
              <w:t>1,821</w:t>
            </w:r>
          </w:p>
        </w:tc>
        <w:tc>
          <w:tcPr>
            <w:tcW w:w="1368" w:type="dxa"/>
            <w:tcBorders>
              <w:top w:val="nil"/>
              <w:left w:val="nil"/>
              <w:bottom w:val="single" w:sz="4" w:space="0" w:color="auto"/>
              <w:right w:val="nil"/>
            </w:tcBorders>
            <w:shd w:val="clear" w:color="auto" w:fill="FAFAFA"/>
          </w:tcPr>
          <w:p w14:paraId="79CD9674" w14:textId="19477383" w:rsidR="00F90F8C" w:rsidRPr="00EA6FF0" w:rsidRDefault="00944EC2" w:rsidP="00F90F8C">
            <w:pPr>
              <w:spacing w:after="0" w:line="240" w:lineRule="auto"/>
              <w:ind w:left="-40" w:right="-72"/>
              <w:jc w:val="right"/>
              <w:rPr>
                <w:rFonts w:eastAsia="Arial Unicode MS"/>
                <w:sz w:val="18"/>
                <w:szCs w:val="20"/>
              </w:rPr>
            </w:pPr>
            <w:r w:rsidRPr="00EA6FF0">
              <w:rPr>
                <w:rFonts w:eastAsia="Arial Unicode MS"/>
                <w:sz w:val="18"/>
                <w:szCs w:val="20"/>
              </w:rPr>
              <w:t>1,752</w:t>
            </w:r>
          </w:p>
        </w:tc>
        <w:tc>
          <w:tcPr>
            <w:tcW w:w="1368" w:type="dxa"/>
            <w:tcBorders>
              <w:top w:val="nil"/>
              <w:left w:val="nil"/>
              <w:bottom w:val="single" w:sz="4" w:space="0" w:color="auto"/>
              <w:right w:val="nil"/>
            </w:tcBorders>
            <w:shd w:val="clear" w:color="auto" w:fill="auto"/>
          </w:tcPr>
          <w:p w14:paraId="5F11E9A2" w14:textId="682BEB6E" w:rsidR="00F90F8C" w:rsidRPr="00EA6FF0" w:rsidRDefault="00F90F8C" w:rsidP="00F90F8C">
            <w:pPr>
              <w:spacing w:after="0" w:line="240" w:lineRule="auto"/>
              <w:ind w:left="-40" w:right="-72"/>
              <w:jc w:val="right"/>
              <w:rPr>
                <w:rFonts w:eastAsia="Arial Unicode MS"/>
                <w:sz w:val="18"/>
                <w:szCs w:val="20"/>
              </w:rPr>
            </w:pPr>
            <w:r w:rsidRPr="00EA6FF0">
              <w:rPr>
                <w:sz w:val="18"/>
                <w:szCs w:val="18"/>
              </w:rPr>
              <w:t>1,821</w:t>
            </w:r>
          </w:p>
        </w:tc>
      </w:tr>
      <w:tr w:rsidR="00F90F8C" w:rsidRPr="00EA6FF0" w14:paraId="2B616340" w14:textId="77777777" w:rsidTr="00873F27">
        <w:tc>
          <w:tcPr>
            <w:tcW w:w="3699" w:type="dxa"/>
            <w:tcBorders>
              <w:top w:val="nil"/>
              <w:left w:val="nil"/>
              <w:bottom w:val="nil"/>
              <w:right w:val="nil"/>
            </w:tcBorders>
          </w:tcPr>
          <w:p w14:paraId="113A9D6A" w14:textId="77777777" w:rsidR="00F90F8C" w:rsidRPr="00EA6FF0" w:rsidRDefault="00F90F8C" w:rsidP="00F90F8C">
            <w:pPr>
              <w:spacing w:after="0" w:line="240" w:lineRule="auto"/>
              <w:ind w:left="159"/>
              <w:rPr>
                <w:rFonts w:eastAsia="Arial Unicode MS"/>
                <w:sz w:val="18"/>
                <w:szCs w:val="18"/>
              </w:rPr>
            </w:pPr>
          </w:p>
        </w:tc>
        <w:tc>
          <w:tcPr>
            <w:tcW w:w="1368" w:type="dxa"/>
            <w:tcBorders>
              <w:top w:val="nil"/>
              <w:left w:val="nil"/>
              <w:bottom w:val="nil"/>
              <w:right w:val="nil"/>
            </w:tcBorders>
            <w:shd w:val="clear" w:color="auto" w:fill="FAFAFA"/>
          </w:tcPr>
          <w:p w14:paraId="10B5B71D" w14:textId="71185D42" w:rsidR="00F90F8C" w:rsidRPr="00EA6FF0" w:rsidRDefault="00F90F8C" w:rsidP="00F90F8C">
            <w:pPr>
              <w:spacing w:after="0" w:line="240" w:lineRule="auto"/>
              <w:ind w:left="-40" w:right="-72"/>
              <w:jc w:val="right"/>
              <w:rPr>
                <w:rFonts w:eastAsia="Arial Unicode MS"/>
                <w:sz w:val="18"/>
                <w:szCs w:val="20"/>
              </w:rPr>
            </w:pPr>
          </w:p>
        </w:tc>
        <w:tc>
          <w:tcPr>
            <w:tcW w:w="1368" w:type="dxa"/>
            <w:tcBorders>
              <w:top w:val="nil"/>
              <w:left w:val="nil"/>
              <w:bottom w:val="nil"/>
              <w:right w:val="nil"/>
            </w:tcBorders>
            <w:shd w:val="clear" w:color="auto" w:fill="auto"/>
          </w:tcPr>
          <w:p w14:paraId="263E9194" w14:textId="15B8E43B" w:rsidR="00F90F8C" w:rsidRPr="00EA6FF0" w:rsidRDefault="00F90F8C" w:rsidP="00F90F8C">
            <w:pPr>
              <w:spacing w:after="0" w:line="240" w:lineRule="auto"/>
              <w:ind w:left="-40" w:right="-72"/>
              <w:jc w:val="right"/>
              <w:rPr>
                <w:rFonts w:eastAsia="Arial Unicode MS"/>
                <w:sz w:val="18"/>
                <w:szCs w:val="20"/>
              </w:rPr>
            </w:pPr>
          </w:p>
        </w:tc>
        <w:tc>
          <w:tcPr>
            <w:tcW w:w="1368" w:type="dxa"/>
            <w:tcBorders>
              <w:top w:val="nil"/>
              <w:left w:val="nil"/>
              <w:bottom w:val="nil"/>
              <w:right w:val="nil"/>
            </w:tcBorders>
            <w:shd w:val="clear" w:color="auto" w:fill="FAFAFA"/>
          </w:tcPr>
          <w:p w14:paraId="49639D87" w14:textId="75B75806" w:rsidR="00F90F8C" w:rsidRPr="00EA6FF0" w:rsidRDefault="00F90F8C" w:rsidP="00F90F8C">
            <w:pPr>
              <w:spacing w:after="0" w:line="240" w:lineRule="auto"/>
              <w:ind w:left="-40" w:right="-72"/>
              <w:jc w:val="right"/>
              <w:rPr>
                <w:rFonts w:eastAsia="Arial Unicode MS"/>
                <w:sz w:val="18"/>
                <w:szCs w:val="20"/>
              </w:rPr>
            </w:pPr>
          </w:p>
        </w:tc>
        <w:tc>
          <w:tcPr>
            <w:tcW w:w="1368" w:type="dxa"/>
            <w:tcBorders>
              <w:top w:val="nil"/>
              <w:left w:val="nil"/>
              <w:bottom w:val="nil"/>
              <w:right w:val="nil"/>
            </w:tcBorders>
            <w:shd w:val="clear" w:color="auto" w:fill="auto"/>
          </w:tcPr>
          <w:p w14:paraId="0D9F17D1" w14:textId="1BED3282" w:rsidR="00F90F8C" w:rsidRPr="00EA6FF0" w:rsidRDefault="00F90F8C" w:rsidP="00F90F8C">
            <w:pPr>
              <w:spacing w:after="0" w:line="240" w:lineRule="auto"/>
              <w:ind w:left="-40" w:right="-72"/>
              <w:jc w:val="right"/>
              <w:rPr>
                <w:rFonts w:eastAsia="Arial Unicode MS"/>
                <w:sz w:val="18"/>
                <w:szCs w:val="20"/>
              </w:rPr>
            </w:pPr>
          </w:p>
        </w:tc>
      </w:tr>
      <w:tr w:rsidR="00F90F8C" w:rsidRPr="00EA6FF0" w14:paraId="454F3F65" w14:textId="77777777" w:rsidTr="00873F27">
        <w:tc>
          <w:tcPr>
            <w:tcW w:w="3699" w:type="dxa"/>
            <w:tcBorders>
              <w:top w:val="nil"/>
              <w:left w:val="nil"/>
              <w:bottom w:val="nil"/>
              <w:right w:val="nil"/>
            </w:tcBorders>
          </w:tcPr>
          <w:p w14:paraId="3144D448" w14:textId="44FAE4C2" w:rsidR="00F90F8C" w:rsidRPr="00EA6FF0" w:rsidRDefault="00F90F8C" w:rsidP="00F90F8C">
            <w:pPr>
              <w:spacing w:after="0" w:line="240" w:lineRule="auto"/>
              <w:ind w:left="159"/>
              <w:rPr>
                <w:rFonts w:eastAsia="Arial Unicode MS"/>
                <w:sz w:val="18"/>
                <w:szCs w:val="18"/>
                <w:cs/>
              </w:rPr>
            </w:pPr>
          </w:p>
        </w:tc>
        <w:tc>
          <w:tcPr>
            <w:tcW w:w="1368" w:type="dxa"/>
            <w:tcBorders>
              <w:top w:val="nil"/>
              <w:left w:val="nil"/>
              <w:bottom w:val="single" w:sz="4" w:space="0" w:color="auto"/>
              <w:right w:val="nil"/>
            </w:tcBorders>
            <w:shd w:val="clear" w:color="auto" w:fill="FAFAFA"/>
          </w:tcPr>
          <w:p w14:paraId="3890A05A" w14:textId="22F244E8" w:rsidR="00F90F8C" w:rsidRPr="00EA6FF0" w:rsidRDefault="00944EC2" w:rsidP="00F90F8C">
            <w:pPr>
              <w:spacing w:after="0" w:line="240" w:lineRule="auto"/>
              <w:ind w:left="-40" w:right="-72"/>
              <w:jc w:val="right"/>
              <w:rPr>
                <w:rFonts w:eastAsia="Arial Unicode MS"/>
                <w:sz w:val="18"/>
                <w:szCs w:val="20"/>
              </w:rPr>
            </w:pPr>
            <w:r w:rsidRPr="00EA6FF0">
              <w:rPr>
                <w:rFonts w:eastAsia="Arial Unicode MS"/>
                <w:sz w:val="18"/>
                <w:szCs w:val="20"/>
              </w:rPr>
              <w:t>47,208</w:t>
            </w:r>
          </w:p>
        </w:tc>
        <w:tc>
          <w:tcPr>
            <w:tcW w:w="1368" w:type="dxa"/>
            <w:tcBorders>
              <w:top w:val="nil"/>
              <w:left w:val="nil"/>
              <w:bottom w:val="single" w:sz="4" w:space="0" w:color="auto"/>
              <w:right w:val="nil"/>
            </w:tcBorders>
            <w:shd w:val="clear" w:color="auto" w:fill="auto"/>
          </w:tcPr>
          <w:p w14:paraId="1F648081" w14:textId="77F3C6B4" w:rsidR="00F90F8C" w:rsidRPr="00EA6FF0" w:rsidRDefault="00F90F8C" w:rsidP="00F90F8C">
            <w:pPr>
              <w:spacing w:after="0" w:line="240" w:lineRule="auto"/>
              <w:ind w:left="-40" w:right="-72"/>
              <w:jc w:val="right"/>
              <w:rPr>
                <w:rFonts w:eastAsia="Arial Unicode MS"/>
                <w:sz w:val="18"/>
                <w:szCs w:val="20"/>
              </w:rPr>
            </w:pPr>
            <w:r w:rsidRPr="00EA6FF0">
              <w:rPr>
                <w:sz w:val="18"/>
                <w:szCs w:val="18"/>
              </w:rPr>
              <w:t>43,954</w:t>
            </w:r>
          </w:p>
        </w:tc>
        <w:tc>
          <w:tcPr>
            <w:tcW w:w="1368" w:type="dxa"/>
            <w:tcBorders>
              <w:top w:val="nil"/>
              <w:left w:val="nil"/>
              <w:bottom w:val="single" w:sz="4" w:space="0" w:color="auto"/>
              <w:right w:val="nil"/>
            </w:tcBorders>
            <w:shd w:val="clear" w:color="auto" w:fill="FAFAFA"/>
          </w:tcPr>
          <w:p w14:paraId="6DA2863D" w14:textId="335EF863" w:rsidR="00F90F8C" w:rsidRPr="00EA6FF0" w:rsidRDefault="00944EC2" w:rsidP="00F90F8C">
            <w:pPr>
              <w:spacing w:after="0" w:line="240" w:lineRule="auto"/>
              <w:ind w:left="-40" w:right="-72"/>
              <w:jc w:val="right"/>
              <w:rPr>
                <w:rFonts w:eastAsia="Arial Unicode MS"/>
                <w:sz w:val="18"/>
                <w:szCs w:val="20"/>
              </w:rPr>
            </w:pPr>
            <w:r w:rsidRPr="00EA6FF0">
              <w:rPr>
                <w:rFonts w:eastAsia="Arial Unicode MS"/>
                <w:sz w:val="18"/>
                <w:szCs w:val="20"/>
              </w:rPr>
              <w:t>47,208</w:t>
            </w:r>
          </w:p>
        </w:tc>
        <w:tc>
          <w:tcPr>
            <w:tcW w:w="1368" w:type="dxa"/>
            <w:tcBorders>
              <w:top w:val="nil"/>
              <w:left w:val="nil"/>
              <w:bottom w:val="single" w:sz="4" w:space="0" w:color="auto"/>
              <w:right w:val="nil"/>
            </w:tcBorders>
            <w:shd w:val="clear" w:color="auto" w:fill="auto"/>
          </w:tcPr>
          <w:p w14:paraId="0F04C6E7" w14:textId="4A58B6C6" w:rsidR="00F90F8C" w:rsidRPr="00EA6FF0" w:rsidRDefault="00F90F8C" w:rsidP="00F90F8C">
            <w:pPr>
              <w:spacing w:after="0" w:line="240" w:lineRule="auto"/>
              <w:ind w:left="-40" w:right="-72"/>
              <w:jc w:val="right"/>
              <w:rPr>
                <w:rFonts w:eastAsia="Arial Unicode MS"/>
                <w:sz w:val="18"/>
                <w:szCs w:val="20"/>
              </w:rPr>
            </w:pPr>
            <w:r w:rsidRPr="00EA6FF0">
              <w:rPr>
                <w:sz w:val="18"/>
                <w:szCs w:val="18"/>
              </w:rPr>
              <w:t>43,954</w:t>
            </w:r>
          </w:p>
        </w:tc>
      </w:tr>
    </w:tbl>
    <w:p w14:paraId="4A4FCF1F" w14:textId="3F040748" w:rsidR="002A3E26" w:rsidRPr="00EA6FF0" w:rsidRDefault="002A3E26" w:rsidP="00385C2D">
      <w:pPr>
        <w:pStyle w:val="ListParagraph"/>
        <w:spacing w:after="0" w:line="240" w:lineRule="auto"/>
        <w:ind w:left="0"/>
        <w:jc w:val="both"/>
        <w:rPr>
          <w:rFonts w:eastAsia="Arial Unicode MS"/>
          <w:sz w:val="18"/>
          <w:szCs w:val="18"/>
        </w:rPr>
      </w:pPr>
      <w:r w:rsidRPr="00EA6FF0">
        <w:rPr>
          <w:rFonts w:eastAsia="Arial Unicode MS"/>
          <w:sz w:val="18"/>
          <w:szCs w:val="18"/>
          <w:cs/>
        </w:rPr>
        <w:br w:type="page"/>
      </w:r>
    </w:p>
    <w:p w14:paraId="18983C7C" w14:textId="77777777" w:rsidR="00F61494" w:rsidRPr="00EA6FF0" w:rsidRDefault="00F61494" w:rsidP="00385C2D">
      <w:pPr>
        <w:pStyle w:val="ListParagraph"/>
        <w:spacing w:after="0" w:line="240" w:lineRule="auto"/>
        <w:ind w:left="0"/>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9461"/>
      </w:tblGrid>
      <w:tr w:rsidR="00F61494" w:rsidRPr="00EA6FF0" w14:paraId="417721F3" w14:textId="77777777" w:rsidTr="00C65F9B">
        <w:trPr>
          <w:trHeight w:val="386"/>
        </w:trPr>
        <w:tc>
          <w:tcPr>
            <w:tcW w:w="9461" w:type="dxa"/>
            <w:shd w:val="clear" w:color="auto" w:fill="FFA543"/>
            <w:vAlign w:val="center"/>
          </w:tcPr>
          <w:p w14:paraId="72C9C428" w14:textId="555288EE" w:rsidR="00F61494" w:rsidRPr="00EA6FF0" w:rsidRDefault="00816A8A" w:rsidP="00385C2D">
            <w:pPr>
              <w:ind w:left="432" w:hanging="432"/>
              <w:rPr>
                <w:rFonts w:eastAsia="Arial Unicode MS"/>
                <w:i/>
                <w:iCs/>
                <w:color w:val="FFFFFF" w:themeColor="background1"/>
                <w:sz w:val="18"/>
                <w:cs/>
                <w:lang w:val="en-GB" w:bidi="th-TH"/>
              </w:rPr>
            </w:pPr>
            <w:r w:rsidRPr="00EA6FF0">
              <w:rPr>
                <w:rFonts w:eastAsia="Arial Unicode MS"/>
                <w:b/>
                <w:bCs/>
                <w:color w:val="FFFFFF" w:themeColor="background1"/>
                <w:sz w:val="18"/>
                <w:szCs w:val="18"/>
                <w:lang w:val="en-GB" w:bidi="th-TH"/>
              </w:rPr>
              <w:t>1</w:t>
            </w:r>
            <w:r w:rsidR="00325353" w:rsidRPr="00EA6FF0">
              <w:rPr>
                <w:rFonts w:eastAsia="Arial Unicode MS"/>
                <w:b/>
                <w:bCs/>
                <w:color w:val="FFFFFF" w:themeColor="background1"/>
                <w:sz w:val="18"/>
                <w:szCs w:val="18"/>
                <w:lang w:val="en-GB" w:bidi="th-TH"/>
              </w:rPr>
              <w:t>0</w:t>
            </w:r>
            <w:r w:rsidR="00C40C2A" w:rsidRPr="00EA6FF0">
              <w:rPr>
                <w:rFonts w:eastAsia="Arial Unicode MS"/>
                <w:b/>
                <w:bCs/>
                <w:color w:val="FFFFFF" w:themeColor="background1"/>
                <w:sz w:val="18"/>
                <w:szCs w:val="18"/>
                <w:cs/>
                <w:lang w:val="en-GB" w:bidi="th-TH"/>
              </w:rPr>
              <w:tab/>
            </w:r>
            <w:r w:rsidR="00E70FE4" w:rsidRPr="00EA6FF0">
              <w:rPr>
                <w:rFonts w:eastAsia="Arial Unicode MS"/>
                <w:b/>
                <w:bCs/>
                <w:color w:val="FFFFFF" w:themeColor="background1"/>
                <w:sz w:val="18"/>
                <w:szCs w:val="18"/>
                <w:lang w:val="en-GB" w:bidi="th-TH"/>
              </w:rPr>
              <w:t>Long</w:t>
            </w:r>
            <w:r w:rsidR="00E70FE4" w:rsidRPr="00EA6FF0">
              <w:rPr>
                <w:rFonts w:eastAsia="Arial Unicode MS"/>
                <w:b/>
                <w:bCs/>
                <w:color w:val="FFFFFF" w:themeColor="background1"/>
                <w:sz w:val="18"/>
                <w:szCs w:val="18"/>
                <w:cs/>
                <w:lang w:val="en-GB" w:bidi="th-TH"/>
              </w:rPr>
              <w:t>-</w:t>
            </w:r>
            <w:r w:rsidR="00E70FE4" w:rsidRPr="00EA6FF0">
              <w:rPr>
                <w:rFonts w:eastAsia="Arial Unicode MS"/>
                <w:b/>
                <w:bCs/>
                <w:color w:val="FFFFFF" w:themeColor="background1"/>
                <w:sz w:val="18"/>
                <w:szCs w:val="18"/>
                <w:lang w:val="en-GB" w:bidi="th-TH"/>
              </w:rPr>
              <w:t>term b</w:t>
            </w:r>
            <w:r w:rsidR="00C40C2A" w:rsidRPr="00EA6FF0">
              <w:rPr>
                <w:rFonts w:eastAsia="Arial Unicode MS"/>
                <w:b/>
                <w:bCs/>
                <w:color w:val="FFFFFF" w:themeColor="background1"/>
                <w:sz w:val="18"/>
                <w:szCs w:val="18"/>
                <w:lang w:val="en-GB" w:bidi="th-TH"/>
              </w:rPr>
              <w:t>orrowings</w:t>
            </w:r>
            <w:r w:rsidR="00E70FE4" w:rsidRPr="00EA6FF0">
              <w:rPr>
                <w:rFonts w:eastAsia="Arial Unicode MS"/>
                <w:b/>
                <w:bCs/>
                <w:color w:val="FFFFFF" w:themeColor="background1"/>
                <w:sz w:val="18"/>
                <w:szCs w:val="18"/>
                <w:lang w:val="en-GB" w:bidi="th-TH"/>
              </w:rPr>
              <w:t xml:space="preserve"> from financial institution</w:t>
            </w:r>
            <w:r w:rsidR="002B2C0B" w:rsidRPr="00EA6FF0">
              <w:rPr>
                <w:rFonts w:eastAsia="Arial Unicode MS"/>
                <w:b/>
                <w:bCs/>
                <w:color w:val="FFFFFF" w:themeColor="background1"/>
                <w:sz w:val="18"/>
                <w:szCs w:val="18"/>
                <w:lang w:val="en-GB" w:bidi="th-TH"/>
              </w:rPr>
              <w:t>s</w:t>
            </w:r>
          </w:p>
        </w:tc>
      </w:tr>
    </w:tbl>
    <w:p w14:paraId="125E4504" w14:textId="08D52298" w:rsidR="00F61494" w:rsidRPr="00EA6FF0" w:rsidRDefault="00F61494" w:rsidP="00385C2D">
      <w:pPr>
        <w:pStyle w:val="ListParagraph"/>
        <w:spacing w:after="0" w:line="240" w:lineRule="auto"/>
        <w:ind w:left="0"/>
        <w:jc w:val="both"/>
        <w:rPr>
          <w:rFonts w:eastAsia="Arial Unicode MS"/>
          <w:sz w:val="18"/>
          <w:szCs w:val="18"/>
        </w:rPr>
      </w:pPr>
    </w:p>
    <w:p w14:paraId="458A66D8" w14:textId="2B6EFE98" w:rsidR="00F61494" w:rsidRPr="00EA6FF0" w:rsidRDefault="00F61494" w:rsidP="00385C2D">
      <w:pPr>
        <w:spacing w:after="0" w:line="240" w:lineRule="auto"/>
        <w:jc w:val="both"/>
        <w:rPr>
          <w:rFonts w:eastAsia="Arial Unicode MS"/>
          <w:sz w:val="18"/>
          <w:szCs w:val="18"/>
        </w:rPr>
      </w:pPr>
      <w:r w:rsidRPr="00EA6FF0">
        <w:rPr>
          <w:rFonts w:eastAsia="Arial Unicode MS"/>
          <w:sz w:val="18"/>
          <w:szCs w:val="18"/>
        </w:rPr>
        <w:t xml:space="preserve">Movements of borrowings for </w:t>
      </w:r>
      <w:r w:rsidR="00F90F8C" w:rsidRPr="00EA6FF0">
        <w:rPr>
          <w:rFonts w:eastAsia="Arial Unicode MS"/>
          <w:sz w:val="18"/>
          <w:szCs w:val="18"/>
        </w:rPr>
        <w:t>nine-month</w:t>
      </w:r>
      <w:r w:rsidR="002C3EAA" w:rsidRPr="00EA6FF0">
        <w:rPr>
          <w:rFonts w:eastAsia="Arial Unicode MS"/>
          <w:sz w:val="18"/>
          <w:szCs w:val="18"/>
        </w:rPr>
        <w:t xml:space="preserve"> </w:t>
      </w:r>
      <w:r w:rsidRPr="00EA6FF0">
        <w:rPr>
          <w:rFonts w:eastAsia="Arial Unicode MS"/>
          <w:sz w:val="18"/>
          <w:szCs w:val="18"/>
        </w:rPr>
        <w:t xml:space="preserve">period ended </w:t>
      </w:r>
      <w:r w:rsidR="00F90F8C" w:rsidRPr="00EA6FF0">
        <w:rPr>
          <w:rFonts w:eastAsia="Arial Unicode MS"/>
          <w:sz w:val="18"/>
          <w:szCs w:val="18"/>
        </w:rPr>
        <w:t xml:space="preserve">30 September </w:t>
      </w:r>
      <w:r w:rsidR="006E40D4" w:rsidRPr="00EA6FF0">
        <w:rPr>
          <w:rFonts w:eastAsia="Arial Unicode MS"/>
          <w:sz w:val="18"/>
          <w:szCs w:val="18"/>
        </w:rPr>
        <w:t>2023</w:t>
      </w:r>
      <w:r w:rsidRPr="00EA6FF0">
        <w:rPr>
          <w:rFonts w:eastAsia="Arial Unicode MS"/>
          <w:sz w:val="18"/>
          <w:szCs w:val="18"/>
          <w:cs/>
        </w:rPr>
        <w:t xml:space="preserve"> </w:t>
      </w:r>
      <w:r w:rsidR="005747FA" w:rsidRPr="00EA6FF0">
        <w:rPr>
          <w:rFonts w:eastAsia="Arial Unicode MS"/>
          <w:sz w:val="18"/>
          <w:szCs w:val="18"/>
        </w:rPr>
        <w:t>were</w:t>
      </w:r>
      <w:r w:rsidRPr="00EA6FF0">
        <w:rPr>
          <w:rFonts w:eastAsia="Arial Unicode MS"/>
          <w:sz w:val="18"/>
          <w:szCs w:val="18"/>
        </w:rPr>
        <w:t xml:space="preserve"> as follows</w:t>
      </w:r>
      <w:r w:rsidRPr="00EA6FF0">
        <w:rPr>
          <w:rFonts w:eastAsia="Arial Unicode MS"/>
          <w:sz w:val="18"/>
          <w:szCs w:val="18"/>
          <w:cs/>
        </w:rPr>
        <w:t>:</w:t>
      </w:r>
    </w:p>
    <w:p w14:paraId="699855BE" w14:textId="77777777" w:rsidR="00F61494" w:rsidRPr="00EA6FF0" w:rsidRDefault="00F61494" w:rsidP="00385C2D">
      <w:pPr>
        <w:spacing w:after="0" w:line="240" w:lineRule="auto"/>
        <w:jc w:val="both"/>
        <w:rPr>
          <w:rFonts w:eastAsia="Arial Unicode MS"/>
          <w:sz w:val="18"/>
          <w:szCs w:val="18"/>
        </w:rPr>
      </w:pPr>
    </w:p>
    <w:tbl>
      <w:tblPr>
        <w:tblW w:w="941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2"/>
        <w:gridCol w:w="1872"/>
      </w:tblGrid>
      <w:tr w:rsidR="006C7763" w:rsidRPr="00EA6FF0" w14:paraId="3A8FB5C7" w14:textId="77777777" w:rsidTr="006C7763">
        <w:tc>
          <w:tcPr>
            <w:tcW w:w="7542" w:type="dxa"/>
            <w:tcBorders>
              <w:top w:val="nil"/>
              <w:left w:val="nil"/>
              <w:bottom w:val="nil"/>
              <w:right w:val="nil"/>
            </w:tcBorders>
            <w:shd w:val="clear" w:color="auto" w:fill="auto"/>
          </w:tcPr>
          <w:p w14:paraId="141E3BBC" w14:textId="77777777" w:rsidR="006C7763" w:rsidRPr="00EA6FF0" w:rsidRDefault="006C7763" w:rsidP="00385C2D">
            <w:pPr>
              <w:spacing w:after="0" w:line="240" w:lineRule="auto"/>
              <w:ind w:left="-101"/>
              <w:jc w:val="both"/>
              <w:rPr>
                <w:b/>
                <w:bCs/>
                <w:sz w:val="18"/>
                <w:szCs w:val="18"/>
              </w:rPr>
            </w:pPr>
          </w:p>
        </w:tc>
        <w:tc>
          <w:tcPr>
            <w:tcW w:w="1872" w:type="dxa"/>
            <w:tcBorders>
              <w:top w:val="single" w:sz="4" w:space="0" w:color="auto"/>
              <w:left w:val="nil"/>
              <w:bottom w:val="single" w:sz="4" w:space="0" w:color="auto"/>
              <w:right w:val="nil"/>
            </w:tcBorders>
            <w:shd w:val="clear" w:color="auto" w:fill="auto"/>
            <w:vAlign w:val="bottom"/>
            <w:hideMark/>
          </w:tcPr>
          <w:p w14:paraId="6E311B1D" w14:textId="2C356ED3" w:rsidR="006C7763" w:rsidRPr="00EA6FF0" w:rsidRDefault="006C7763" w:rsidP="00385C2D">
            <w:pPr>
              <w:spacing w:after="0" w:line="240" w:lineRule="auto"/>
              <w:ind w:left="-40" w:right="-72"/>
              <w:jc w:val="center"/>
              <w:rPr>
                <w:b/>
                <w:bCs/>
                <w:spacing w:val="-4"/>
                <w:sz w:val="18"/>
                <w:szCs w:val="18"/>
              </w:rPr>
            </w:pPr>
            <w:r w:rsidRPr="00EA6FF0">
              <w:rPr>
                <w:b/>
                <w:bCs/>
                <w:spacing w:val="-4"/>
                <w:sz w:val="18"/>
                <w:szCs w:val="18"/>
              </w:rPr>
              <w:t>Consolidated</w:t>
            </w:r>
          </w:p>
          <w:p w14:paraId="059F2C6F" w14:textId="4D8861DA" w:rsidR="006C7763" w:rsidRPr="00EA6FF0" w:rsidRDefault="006C7763" w:rsidP="00457C52">
            <w:pPr>
              <w:spacing w:after="0" w:line="240" w:lineRule="auto"/>
              <w:ind w:left="-40" w:right="-72"/>
              <w:jc w:val="center"/>
              <w:rPr>
                <w:b/>
                <w:bCs/>
                <w:spacing w:val="-4"/>
                <w:sz w:val="18"/>
                <w:szCs w:val="18"/>
              </w:rPr>
            </w:pPr>
            <w:r w:rsidRPr="00EA6FF0">
              <w:rPr>
                <w:b/>
                <w:bCs/>
                <w:spacing w:val="-4"/>
                <w:sz w:val="18"/>
                <w:szCs w:val="18"/>
              </w:rPr>
              <w:t>and</w:t>
            </w:r>
            <w:r w:rsidRPr="00EA6FF0">
              <w:rPr>
                <w:b/>
                <w:bCs/>
                <w:spacing w:val="-4"/>
                <w:sz w:val="18"/>
                <w:szCs w:val="18"/>
                <w:cs/>
              </w:rPr>
              <w:t xml:space="preserve"> </w:t>
            </w:r>
            <w:r w:rsidRPr="00EA6FF0">
              <w:rPr>
                <w:b/>
                <w:bCs/>
                <w:spacing w:val="-4"/>
                <w:sz w:val="18"/>
                <w:szCs w:val="18"/>
              </w:rPr>
              <w:t>Separate</w:t>
            </w:r>
          </w:p>
          <w:p w14:paraId="0DF2E6DF" w14:textId="3374098D" w:rsidR="006C7763" w:rsidRPr="00EA6FF0" w:rsidRDefault="006C7763" w:rsidP="00385C2D">
            <w:pPr>
              <w:spacing w:after="0" w:line="240" w:lineRule="auto"/>
              <w:ind w:left="-40" w:right="-72"/>
              <w:jc w:val="center"/>
              <w:rPr>
                <w:b/>
                <w:bCs/>
                <w:sz w:val="18"/>
                <w:szCs w:val="18"/>
              </w:rPr>
            </w:pPr>
            <w:r w:rsidRPr="00EA6FF0">
              <w:rPr>
                <w:b/>
                <w:bCs/>
                <w:spacing w:val="-4"/>
                <w:sz w:val="18"/>
                <w:szCs w:val="18"/>
              </w:rPr>
              <w:t>financial information</w:t>
            </w:r>
          </w:p>
        </w:tc>
      </w:tr>
      <w:tr w:rsidR="006C7763" w:rsidRPr="00EA6FF0" w14:paraId="2288D921" w14:textId="77777777" w:rsidTr="006C7763">
        <w:tc>
          <w:tcPr>
            <w:tcW w:w="7542" w:type="dxa"/>
            <w:tcBorders>
              <w:top w:val="nil"/>
              <w:left w:val="nil"/>
              <w:bottom w:val="nil"/>
              <w:right w:val="nil"/>
            </w:tcBorders>
            <w:shd w:val="clear" w:color="auto" w:fill="auto"/>
          </w:tcPr>
          <w:p w14:paraId="363D790C" w14:textId="77777777" w:rsidR="006C7763" w:rsidRPr="00EA6FF0" w:rsidRDefault="006C7763" w:rsidP="00385C2D">
            <w:pPr>
              <w:spacing w:after="0" w:line="240" w:lineRule="auto"/>
              <w:ind w:left="-101"/>
              <w:jc w:val="both"/>
              <w:rPr>
                <w:b/>
                <w:bCs/>
                <w:sz w:val="18"/>
                <w:szCs w:val="18"/>
              </w:rPr>
            </w:pPr>
          </w:p>
        </w:tc>
        <w:tc>
          <w:tcPr>
            <w:tcW w:w="1872" w:type="dxa"/>
            <w:tcBorders>
              <w:top w:val="single" w:sz="4" w:space="0" w:color="auto"/>
              <w:left w:val="nil"/>
              <w:bottom w:val="single" w:sz="4" w:space="0" w:color="auto"/>
              <w:right w:val="nil"/>
            </w:tcBorders>
            <w:shd w:val="clear" w:color="auto" w:fill="auto"/>
          </w:tcPr>
          <w:p w14:paraId="7A0EBD80" w14:textId="60CFD9F3" w:rsidR="006C7763" w:rsidRPr="00EA6FF0" w:rsidRDefault="006C7763" w:rsidP="00385C2D">
            <w:pPr>
              <w:spacing w:after="0" w:line="240" w:lineRule="auto"/>
              <w:ind w:left="-40" w:right="-72"/>
              <w:jc w:val="right"/>
              <w:rPr>
                <w:b/>
                <w:bCs/>
                <w:sz w:val="18"/>
                <w:szCs w:val="18"/>
              </w:rPr>
            </w:pPr>
            <w:r w:rsidRPr="00EA6FF0">
              <w:rPr>
                <w:b/>
                <w:bCs/>
                <w:sz w:val="18"/>
                <w:szCs w:val="18"/>
              </w:rPr>
              <w:t>Baht</w:t>
            </w:r>
            <w:r w:rsidRPr="00EA6FF0">
              <w:rPr>
                <w:b/>
                <w:bCs/>
                <w:sz w:val="18"/>
                <w:szCs w:val="18"/>
                <w:cs/>
              </w:rPr>
              <w:t>’</w:t>
            </w:r>
            <w:r w:rsidR="00816A8A" w:rsidRPr="00EA6FF0">
              <w:rPr>
                <w:b/>
                <w:bCs/>
                <w:sz w:val="18"/>
                <w:szCs w:val="18"/>
              </w:rPr>
              <w:t>000</w:t>
            </w:r>
          </w:p>
        </w:tc>
      </w:tr>
      <w:tr w:rsidR="006C7763" w:rsidRPr="00EA6FF0" w14:paraId="74E5C1F9" w14:textId="77777777" w:rsidTr="006C7763">
        <w:tc>
          <w:tcPr>
            <w:tcW w:w="7542" w:type="dxa"/>
            <w:tcBorders>
              <w:top w:val="nil"/>
              <w:left w:val="nil"/>
              <w:bottom w:val="nil"/>
              <w:right w:val="nil"/>
            </w:tcBorders>
          </w:tcPr>
          <w:p w14:paraId="76FE83C1" w14:textId="187FE0E8" w:rsidR="006C7763" w:rsidRPr="00EA6FF0" w:rsidRDefault="006C7763" w:rsidP="00385C2D">
            <w:pPr>
              <w:spacing w:after="0" w:line="240" w:lineRule="auto"/>
              <w:ind w:left="-101"/>
              <w:rPr>
                <w:sz w:val="18"/>
                <w:szCs w:val="18"/>
              </w:rPr>
            </w:pPr>
          </w:p>
        </w:tc>
        <w:tc>
          <w:tcPr>
            <w:tcW w:w="1872" w:type="dxa"/>
            <w:tcBorders>
              <w:top w:val="single" w:sz="4" w:space="0" w:color="auto"/>
              <w:left w:val="nil"/>
              <w:bottom w:val="nil"/>
              <w:right w:val="nil"/>
            </w:tcBorders>
            <w:shd w:val="clear" w:color="auto" w:fill="FAFAFA"/>
          </w:tcPr>
          <w:p w14:paraId="6E315062" w14:textId="26A68DEA" w:rsidR="006C7763" w:rsidRPr="00EA6FF0" w:rsidRDefault="006C7763" w:rsidP="00385C2D">
            <w:pPr>
              <w:spacing w:after="0" w:line="240" w:lineRule="auto"/>
              <w:ind w:left="-40" w:right="-72"/>
              <w:jc w:val="right"/>
              <w:rPr>
                <w:b/>
                <w:bCs/>
                <w:sz w:val="18"/>
                <w:szCs w:val="18"/>
              </w:rPr>
            </w:pPr>
          </w:p>
        </w:tc>
      </w:tr>
      <w:tr w:rsidR="007211B3" w:rsidRPr="00EA6FF0" w14:paraId="5F32C589" w14:textId="77777777" w:rsidTr="006C7763">
        <w:tc>
          <w:tcPr>
            <w:tcW w:w="7542" w:type="dxa"/>
            <w:tcBorders>
              <w:top w:val="nil"/>
              <w:left w:val="nil"/>
              <w:bottom w:val="nil"/>
              <w:right w:val="nil"/>
            </w:tcBorders>
          </w:tcPr>
          <w:p w14:paraId="052654FC" w14:textId="009F150E" w:rsidR="007211B3" w:rsidRPr="00EA6FF0" w:rsidRDefault="007211B3" w:rsidP="007211B3">
            <w:pPr>
              <w:spacing w:after="0" w:line="240" w:lineRule="auto"/>
              <w:ind w:left="-101"/>
              <w:rPr>
                <w:sz w:val="18"/>
                <w:szCs w:val="18"/>
              </w:rPr>
            </w:pPr>
            <w:r w:rsidRPr="00EA6FF0">
              <w:rPr>
                <w:sz w:val="18"/>
                <w:szCs w:val="18"/>
              </w:rPr>
              <w:t>Opening net book value</w:t>
            </w:r>
          </w:p>
        </w:tc>
        <w:tc>
          <w:tcPr>
            <w:tcW w:w="1872" w:type="dxa"/>
            <w:tcBorders>
              <w:top w:val="nil"/>
              <w:left w:val="nil"/>
              <w:bottom w:val="nil"/>
              <w:right w:val="nil"/>
            </w:tcBorders>
            <w:shd w:val="clear" w:color="auto" w:fill="FAFAFA"/>
          </w:tcPr>
          <w:p w14:paraId="302038E0" w14:textId="668AAA90" w:rsidR="007211B3" w:rsidRPr="00EA6FF0" w:rsidRDefault="00944EC2" w:rsidP="007211B3">
            <w:pPr>
              <w:spacing w:after="0" w:line="240" w:lineRule="auto"/>
              <w:ind w:left="-40" w:right="-72"/>
              <w:jc w:val="right"/>
              <w:rPr>
                <w:sz w:val="18"/>
                <w:szCs w:val="20"/>
              </w:rPr>
            </w:pPr>
            <w:r w:rsidRPr="00EA6FF0">
              <w:rPr>
                <w:sz w:val="18"/>
                <w:szCs w:val="20"/>
              </w:rPr>
              <w:t>295,633</w:t>
            </w:r>
          </w:p>
        </w:tc>
      </w:tr>
      <w:tr w:rsidR="007211B3" w:rsidRPr="00EA6FF0" w14:paraId="5D7B0D67" w14:textId="77777777" w:rsidTr="006C7763">
        <w:tc>
          <w:tcPr>
            <w:tcW w:w="7542" w:type="dxa"/>
            <w:tcBorders>
              <w:top w:val="nil"/>
              <w:left w:val="nil"/>
              <w:bottom w:val="nil"/>
              <w:right w:val="nil"/>
            </w:tcBorders>
          </w:tcPr>
          <w:p w14:paraId="39D102A5" w14:textId="6833F80E" w:rsidR="007211B3" w:rsidRPr="00EA6FF0" w:rsidRDefault="007211B3" w:rsidP="007211B3">
            <w:pPr>
              <w:spacing w:after="0" w:line="240" w:lineRule="auto"/>
              <w:ind w:left="-101"/>
              <w:rPr>
                <w:sz w:val="18"/>
                <w:szCs w:val="18"/>
              </w:rPr>
            </w:pPr>
            <w:r w:rsidRPr="00EA6FF0">
              <w:rPr>
                <w:sz w:val="18"/>
                <w:szCs w:val="18"/>
              </w:rPr>
              <w:t>Repayments</w:t>
            </w:r>
          </w:p>
        </w:tc>
        <w:tc>
          <w:tcPr>
            <w:tcW w:w="1872" w:type="dxa"/>
            <w:tcBorders>
              <w:top w:val="nil"/>
              <w:left w:val="nil"/>
              <w:bottom w:val="nil"/>
              <w:right w:val="nil"/>
            </w:tcBorders>
            <w:shd w:val="clear" w:color="auto" w:fill="FAFAFA"/>
          </w:tcPr>
          <w:p w14:paraId="317B2D06" w14:textId="748E1E3C" w:rsidR="007211B3" w:rsidRPr="00EA6FF0" w:rsidRDefault="00944EC2" w:rsidP="007211B3">
            <w:pPr>
              <w:spacing w:after="0" w:line="240" w:lineRule="auto"/>
              <w:ind w:left="159" w:right="-72"/>
              <w:jc w:val="right"/>
              <w:rPr>
                <w:sz w:val="18"/>
                <w:szCs w:val="20"/>
              </w:rPr>
            </w:pPr>
            <w:r w:rsidRPr="00EA6FF0">
              <w:rPr>
                <w:sz w:val="18"/>
                <w:szCs w:val="20"/>
              </w:rPr>
              <w:t>(188,662)</w:t>
            </w:r>
          </w:p>
        </w:tc>
      </w:tr>
      <w:tr w:rsidR="007211B3" w:rsidRPr="00EA6FF0" w14:paraId="681067AA" w14:textId="77777777" w:rsidTr="006C7763">
        <w:tc>
          <w:tcPr>
            <w:tcW w:w="7542" w:type="dxa"/>
            <w:tcBorders>
              <w:top w:val="nil"/>
              <w:left w:val="nil"/>
              <w:bottom w:val="nil"/>
              <w:right w:val="nil"/>
            </w:tcBorders>
          </w:tcPr>
          <w:p w14:paraId="622A3933" w14:textId="77777777" w:rsidR="007211B3" w:rsidRPr="00EA6FF0" w:rsidRDefault="007211B3" w:rsidP="007211B3">
            <w:pPr>
              <w:spacing w:after="0" w:line="240" w:lineRule="auto"/>
              <w:ind w:left="-101"/>
              <w:rPr>
                <w:sz w:val="18"/>
                <w:szCs w:val="18"/>
              </w:rPr>
            </w:pPr>
          </w:p>
        </w:tc>
        <w:tc>
          <w:tcPr>
            <w:tcW w:w="1872" w:type="dxa"/>
            <w:tcBorders>
              <w:top w:val="single" w:sz="4" w:space="0" w:color="auto"/>
              <w:left w:val="nil"/>
              <w:bottom w:val="nil"/>
              <w:right w:val="nil"/>
            </w:tcBorders>
            <w:shd w:val="clear" w:color="auto" w:fill="FAFAFA"/>
          </w:tcPr>
          <w:p w14:paraId="6A29FE5F" w14:textId="0FEF58F4" w:rsidR="007211B3" w:rsidRPr="00EA6FF0" w:rsidRDefault="007211B3" w:rsidP="007211B3">
            <w:pPr>
              <w:spacing w:after="0" w:line="240" w:lineRule="auto"/>
              <w:ind w:left="159" w:right="-72"/>
              <w:jc w:val="right"/>
              <w:rPr>
                <w:b/>
                <w:bCs/>
                <w:sz w:val="18"/>
                <w:szCs w:val="20"/>
              </w:rPr>
            </w:pPr>
          </w:p>
        </w:tc>
      </w:tr>
      <w:tr w:rsidR="006C7763" w:rsidRPr="00EA6FF0" w14:paraId="6C7A4419" w14:textId="77777777" w:rsidTr="006C7763">
        <w:tc>
          <w:tcPr>
            <w:tcW w:w="7542" w:type="dxa"/>
            <w:tcBorders>
              <w:top w:val="nil"/>
              <w:left w:val="nil"/>
              <w:bottom w:val="nil"/>
              <w:right w:val="nil"/>
            </w:tcBorders>
          </w:tcPr>
          <w:p w14:paraId="5865C6D6" w14:textId="77777777" w:rsidR="006C7763" w:rsidRPr="00EA6FF0" w:rsidRDefault="006C7763" w:rsidP="00CC416B">
            <w:pPr>
              <w:spacing w:after="0" w:line="240" w:lineRule="auto"/>
              <w:ind w:left="-101"/>
              <w:rPr>
                <w:sz w:val="18"/>
                <w:szCs w:val="18"/>
              </w:rPr>
            </w:pPr>
            <w:r w:rsidRPr="00EA6FF0">
              <w:rPr>
                <w:sz w:val="18"/>
                <w:szCs w:val="18"/>
              </w:rPr>
              <w:t>Closing net book value</w:t>
            </w:r>
          </w:p>
        </w:tc>
        <w:tc>
          <w:tcPr>
            <w:tcW w:w="1872" w:type="dxa"/>
            <w:tcBorders>
              <w:top w:val="nil"/>
              <w:left w:val="nil"/>
              <w:bottom w:val="single" w:sz="4" w:space="0" w:color="auto"/>
              <w:right w:val="nil"/>
            </w:tcBorders>
            <w:shd w:val="clear" w:color="auto" w:fill="FAFAFA"/>
          </w:tcPr>
          <w:p w14:paraId="0BD1035A" w14:textId="00719E0F" w:rsidR="006C7763" w:rsidRPr="00EA6FF0" w:rsidRDefault="00944EC2" w:rsidP="00CC416B">
            <w:pPr>
              <w:spacing w:after="0" w:line="240" w:lineRule="auto"/>
              <w:ind w:left="159" w:right="-72"/>
              <w:jc w:val="right"/>
              <w:rPr>
                <w:sz w:val="18"/>
                <w:szCs w:val="20"/>
              </w:rPr>
            </w:pPr>
            <w:r w:rsidRPr="00EA6FF0">
              <w:rPr>
                <w:sz w:val="18"/>
                <w:szCs w:val="20"/>
              </w:rPr>
              <w:t>106,971</w:t>
            </w:r>
          </w:p>
        </w:tc>
      </w:tr>
    </w:tbl>
    <w:p w14:paraId="299359F6" w14:textId="77777777" w:rsidR="00F61494" w:rsidRPr="00EA6FF0" w:rsidRDefault="00F61494" w:rsidP="00385C2D">
      <w:pPr>
        <w:pStyle w:val="ListParagraph"/>
        <w:spacing w:after="0" w:line="240" w:lineRule="auto"/>
        <w:ind w:left="0"/>
        <w:jc w:val="both"/>
        <w:rPr>
          <w:rFonts w:eastAsia="Arial Unicode MS"/>
          <w:sz w:val="18"/>
          <w:szCs w:val="18"/>
        </w:rPr>
      </w:pPr>
    </w:p>
    <w:p w14:paraId="310DB988" w14:textId="21F5D5C7" w:rsidR="00A65ECE" w:rsidRPr="00EA6FF0" w:rsidRDefault="00B23DCC" w:rsidP="00385C2D">
      <w:pPr>
        <w:pStyle w:val="ListParagraph"/>
        <w:spacing w:after="0" w:line="240" w:lineRule="auto"/>
        <w:ind w:left="0"/>
        <w:jc w:val="both"/>
        <w:rPr>
          <w:rFonts w:eastAsia="Arial Unicode MS"/>
          <w:sz w:val="18"/>
          <w:szCs w:val="18"/>
        </w:rPr>
      </w:pPr>
      <w:r w:rsidRPr="00EA6FF0">
        <w:rPr>
          <w:rFonts w:eastAsia="Arial Unicode MS"/>
          <w:spacing w:val="-4"/>
          <w:sz w:val="18"/>
          <w:szCs w:val="18"/>
        </w:rPr>
        <w:t xml:space="preserve">As </w:t>
      </w:r>
      <w:proofErr w:type="gramStart"/>
      <w:r w:rsidRPr="00EA6FF0">
        <w:rPr>
          <w:rFonts w:eastAsia="Arial Unicode MS"/>
          <w:spacing w:val="-4"/>
          <w:sz w:val="18"/>
          <w:szCs w:val="18"/>
        </w:rPr>
        <w:t>at</w:t>
      </w:r>
      <w:proofErr w:type="gramEnd"/>
      <w:r w:rsidRPr="00EA6FF0">
        <w:rPr>
          <w:rFonts w:eastAsia="Arial Unicode MS"/>
          <w:spacing w:val="-4"/>
          <w:sz w:val="18"/>
          <w:szCs w:val="18"/>
        </w:rPr>
        <w:t xml:space="preserve"> </w:t>
      </w:r>
      <w:r w:rsidR="00F90F8C" w:rsidRPr="00EA6FF0">
        <w:rPr>
          <w:rFonts w:eastAsia="Arial Unicode MS"/>
          <w:spacing w:val="-4"/>
          <w:sz w:val="18"/>
          <w:szCs w:val="18"/>
        </w:rPr>
        <w:t xml:space="preserve">30 September </w:t>
      </w:r>
      <w:r w:rsidRPr="00EA6FF0">
        <w:rPr>
          <w:rFonts w:eastAsia="Arial Unicode MS"/>
          <w:spacing w:val="-4"/>
          <w:sz w:val="18"/>
          <w:szCs w:val="18"/>
        </w:rPr>
        <w:t>2023, the Company had unsecured long-term borrowings from the financial institution. The borrowings</w:t>
      </w:r>
      <w:r w:rsidRPr="00EA6FF0">
        <w:rPr>
          <w:rFonts w:eastAsia="Arial Unicode MS"/>
          <w:sz w:val="18"/>
          <w:szCs w:val="18"/>
        </w:rPr>
        <w:t xml:space="preserve"> carry a fixed interest rate of MLR deduct a fixed rate.</w:t>
      </w:r>
    </w:p>
    <w:p w14:paraId="5F8E7677" w14:textId="0F363D48" w:rsidR="00F11487" w:rsidRPr="00EA6FF0" w:rsidRDefault="00F11487" w:rsidP="00385C2D">
      <w:pPr>
        <w:pStyle w:val="ListParagraph"/>
        <w:spacing w:after="0" w:line="240" w:lineRule="auto"/>
        <w:ind w:left="0"/>
        <w:jc w:val="both"/>
        <w:rPr>
          <w:rFonts w:eastAsia="Arial Unicode MS"/>
          <w:sz w:val="18"/>
          <w:szCs w:val="18"/>
        </w:rPr>
      </w:pPr>
    </w:p>
    <w:p w14:paraId="2ED99D44" w14:textId="77777777" w:rsidR="004616E1" w:rsidRPr="00EA6FF0" w:rsidRDefault="004616E1" w:rsidP="00385C2D">
      <w:pPr>
        <w:pStyle w:val="ListParagraph"/>
        <w:spacing w:after="0" w:line="240" w:lineRule="auto"/>
        <w:ind w:left="0"/>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F11487" w:rsidRPr="00EA6FF0" w14:paraId="3B710D04" w14:textId="77777777" w:rsidTr="005C5C38">
        <w:trPr>
          <w:trHeight w:val="386"/>
        </w:trPr>
        <w:tc>
          <w:tcPr>
            <w:tcW w:w="9464" w:type="dxa"/>
            <w:shd w:val="clear" w:color="auto" w:fill="FFA543"/>
            <w:vAlign w:val="center"/>
          </w:tcPr>
          <w:p w14:paraId="1B4B866F" w14:textId="68713722" w:rsidR="00F11487" w:rsidRPr="00EA6FF0" w:rsidRDefault="00816A8A" w:rsidP="00385C2D">
            <w:pPr>
              <w:ind w:left="432" w:hanging="432"/>
              <w:rPr>
                <w:rFonts w:eastAsia="Arial Unicode MS"/>
                <w:b/>
                <w:bCs/>
                <w:color w:val="FFFFFF" w:themeColor="background1"/>
                <w:sz w:val="18"/>
                <w:szCs w:val="18"/>
                <w:cs/>
                <w:lang w:val="en-GB" w:bidi="th-TH"/>
              </w:rPr>
            </w:pPr>
            <w:r w:rsidRPr="00EA6FF0">
              <w:rPr>
                <w:rFonts w:eastAsia="Arial Unicode MS"/>
                <w:b/>
                <w:bCs/>
                <w:color w:val="FFFFFF" w:themeColor="background1"/>
                <w:sz w:val="18"/>
                <w:szCs w:val="18"/>
                <w:lang w:val="en-GB" w:bidi="th-TH"/>
              </w:rPr>
              <w:t>1</w:t>
            </w:r>
            <w:r w:rsidR="00865588" w:rsidRPr="00EA6FF0">
              <w:rPr>
                <w:rFonts w:eastAsia="Arial Unicode MS"/>
                <w:b/>
                <w:bCs/>
                <w:color w:val="FFFFFF" w:themeColor="background1"/>
                <w:sz w:val="18"/>
                <w:szCs w:val="18"/>
                <w:lang w:val="en-GB" w:bidi="th-TH"/>
              </w:rPr>
              <w:t>1</w:t>
            </w:r>
            <w:r w:rsidR="00F11487" w:rsidRPr="00EA6FF0">
              <w:rPr>
                <w:rFonts w:eastAsia="Arial Unicode MS"/>
                <w:b/>
                <w:bCs/>
                <w:color w:val="FFFFFF" w:themeColor="background1"/>
                <w:sz w:val="18"/>
                <w:szCs w:val="18"/>
                <w:lang w:val="en-GB" w:bidi="th-TH"/>
              </w:rPr>
              <w:tab/>
              <w:t>Share capital</w:t>
            </w:r>
          </w:p>
        </w:tc>
      </w:tr>
    </w:tbl>
    <w:p w14:paraId="7B0D313C" w14:textId="77777777" w:rsidR="00F11487" w:rsidRPr="00EA6FF0" w:rsidRDefault="00F11487" w:rsidP="00385C2D">
      <w:pPr>
        <w:spacing w:after="0" w:line="240" w:lineRule="auto"/>
        <w:jc w:val="both"/>
        <w:rPr>
          <w:rFonts w:eastAsia="Arial Unicode MS"/>
          <w:b/>
          <w:bCs/>
          <w:color w:val="323E4F" w:themeColor="text2" w:themeShade="BF"/>
          <w:sz w:val="18"/>
          <w:szCs w:val="18"/>
        </w:rPr>
      </w:pPr>
    </w:p>
    <w:p w14:paraId="4426C262" w14:textId="4BAC5D7D" w:rsidR="00F11487" w:rsidRPr="00EA6FF0" w:rsidRDefault="00F11487" w:rsidP="00385C2D">
      <w:pPr>
        <w:spacing w:after="0" w:line="240" w:lineRule="auto"/>
        <w:jc w:val="both"/>
        <w:rPr>
          <w:rFonts w:eastAsia="Arial Unicode MS"/>
          <w:sz w:val="18"/>
          <w:szCs w:val="18"/>
          <w:lang w:val="en-US"/>
        </w:rPr>
      </w:pPr>
      <w:r w:rsidRPr="00EA6FF0">
        <w:rPr>
          <w:rFonts w:eastAsia="Arial Unicode MS"/>
          <w:sz w:val="18"/>
          <w:szCs w:val="18"/>
          <w:lang w:val="en-US"/>
        </w:rPr>
        <w:t xml:space="preserve">Movements of share capital for </w:t>
      </w:r>
      <w:r w:rsidR="00F90F8C" w:rsidRPr="00EA6FF0">
        <w:rPr>
          <w:rFonts w:eastAsia="Arial Unicode MS"/>
          <w:sz w:val="18"/>
          <w:szCs w:val="18"/>
        </w:rPr>
        <w:t>nine-month</w:t>
      </w:r>
      <w:r w:rsidR="002C3EAA" w:rsidRPr="00EA6FF0">
        <w:rPr>
          <w:rFonts w:eastAsia="Arial Unicode MS"/>
          <w:sz w:val="18"/>
          <w:szCs w:val="18"/>
        </w:rPr>
        <w:t xml:space="preserve"> </w:t>
      </w:r>
      <w:r w:rsidRPr="00EA6FF0">
        <w:rPr>
          <w:rFonts w:eastAsia="Arial Unicode MS"/>
          <w:sz w:val="18"/>
          <w:szCs w:val="18"/>
          <w:lang w:val="en-US"/>
        </w:rPr>
        <w:t xml:space="preserve">period ended </w:t>
      </w:r>
      <w:r w:rsidR="00F90F8C" w:rsidRPr="00EA6FF0">
        <w:rPr>
          <w:rFonts w:eastAsia="Arial Unicode MS"/>
          <w:sz w:val="18"/>
          <w:szCs w:val="18"/>
        </w:rPr>
        <w:t xml:space="preserve">30 September </w:t>
      </w:r>
      <w:r w:rsidR="006E40D4" w:rsidRPr="00EA6FF0">
        <w:rPr>
          <w:rFonts w:eastAsia="Arial Unicode MS"/>
          <w:sz w:val="18"/>
          <w:szCs w:val="18"/>
        </w:rPr>
        <w:t>2023</w:t>
      </w:r>
      <w:r w:rsidRPr="00EA6FF0">
        <w:rPr>
          <w:rFonts w:eastAsia="Arial Unicode MS"/>
          <w:sz w:val="18"/>
          <w:szCs w:val="18"/>
          <w:lang w:val="en-US"/>
        </w:rPr>
        <w:t xml:space="preserve"> were as follows</w:t>
      </w:r>
      <w:r w:rsidRPr="00EA6FF0">
        <w:rPr>
          <w:rFonts w:eastAsia="Arial Unicode MS"/>
          <w:sz w:val="18"/>
          <w:szCs w:val="18"/>
          <w:cs/>
          <w:lang w:val="en-US"/>
        </w:rPr>
        <w:t>:</w:t>
      </w:r>
    </w:p>
    <w:p w14:paraId="1DFBFF8C" w14:textId="77777777" w:rsidR="00F11487" w:rsidRPr="00EA6FF0" w:rsidRDefault="00F11487" w:rsidP="00385C2D">
      <w:pPr>
        <w:spacing w:after="0" w:line="240" w:lineRule="auto"/>
        <w:jc w:val="both"/>
        <w:rPr>
          <w:rFonts w:eastAsia="Arial Unicode MS"/>
          <w:sz w:val="18"/>
          <w:szCs w:val="18"/>
          <w:lang w:val="en-US"/>
        </w:rPr>
      </w:pPr>
    </w:p>
    <w:tbl>
      <w:tblPr>
        <w:tblStyle w:val="TableGrid"/>
        <w:tblW w:w="94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5"/>
        <w:gridCol w:w="1584"/>
        <w:gridCol w:w="1584"/>
        <w:gridCol w:w="1584"/>
        <w:gridCol w:w="1584"/>
      </w:tblGrid>
      <w:tr w:rsidR="00120517" w:rsidRPr="00EA6FF0" w14:paraId="0867068B" w14:textId="77777777" w:rsidTr="00816A8A">
        <w:tc>
          <w:tcPr>
            <w:tcW w:w="3125" w:type="dxa"/>
          </w:tcPr>
          <w:p w14:paraId="2BBBF3C8" w14:textId="77777777" w:rsidR="00120517" w:rsidRPr="00EA6FF0" w:rsidRDefault="00120517" w:rsidP="00385C2D">
            <w:pPr>
              <w:ind w:left="-86"/>
              <w:jc w:val="both"/>
              <w:rPr>
                <w:rFonts w:eastAsia="Arial Unicode MS"/>
                <w:sz w:val="18"/>
                <w:szCs w:val="18"/>
              </w:rPr>
            </w:pPr>
          </w:p>
        </w:tc>
        <w:tc>
          <w:tcPr>
            <w:tcW w:w="3168" w:type="dxa"/>
            <w:gridSpan w:val="2"/>
            <w:tcBorders>
              <w:top w:val="single" w:sz="4" w:space="0" w:color="auto"/>
            </w:tcBorders>
            <w:shd w:val="clear" w:color="auto" w:fill="auto"/>
          </w:tcPr>
          <w:p w14:paraId="37B99281" w14:textId="5EA3CADA" w:rsidR="00120517" w:rsidRPr="00EA6FF0" w:rsidRDefault="00120517" w:rsidP="00120517">
            <w:pPr>
              <w:ind w:right="-72"/>
              <w:jc w:val="center"/>
              <w:rPr>
                <w:rFonts w:eastAsia="Arial Unicode MS"/>
                <w:b/>
                <w:bCs/>
                <w:sz w:val="18"/>
                <w:szCs w:val="18"/>
              </w:rPr>
            </w:pPr>
            <w:r w:rsidRPr="00EA6FF0">
              <w:rPr>
                <w:rFonts w:eastAsia="Arial Unicode MS"/>
                <w:b/>
                <w:bCs/>
                <w:sz w:val="18"/>
                <w:szCs w:val="18"/>
              </w:rPr>
              <w:t>Registered capital</w:t>
            </w:r>
          </w:p>
        </w:tc>
        <w:tc>
          <w:tcPr>
            <w:tcW w:w="3168" w:type="dxa"/>
            <w:gridSpan w:val="2"/>
            <w:tcBorders>
              <w:top w:val="single" w:sz="4" w:space="0" w:color="auto"/>
            </w:tcBorders>
          </w:tcPr>
          <w:p w14:paraId="6A137B1D" w14:textId="0125815A" w:rsidR="00120517" w:rsidRPr="00EA6FF0" w:rsidRDefault="00120517" w:rsidP="00D35741">
            <w:pPr>
              <w:ind w:right="-72"/>
              <w:jc w:val="center"/>
              <w:rPr>
                <w:rFonts w:eastAsia="Arial Unicode MS"/>
                <w:b/>
                <w:bCs/>
                <w:sz w:val="18"/>
                <w:szCs w:val="18"/>
              </w:rPr>
            </w:pPr>
            <w:r w:rsidRPr="00EA6FF0">
              <w:rPr>
                <w:rFonts w:eastAsia="Arial Unicode MS"/>
                <w:b/>
                <w:bCs/>
                <w:sz w:val="18"/>
                <w:lang w:bidi="th-TH"/>
              </w:rPr>
              <w:t>Issued and paid</w:t>
            </w:r>
            <w:r w:rsidRPr="00EA6FF0">
              <w:rPr>
                <w:rFonts w:eastAsia="Arial Unicode MS"/>
                <w:b/>
                <w:bCs/>
                <w:sz w:val="18"/>
                <w:szCs w:val="18"/>
                <w:cs/>
                <w:lang w:bidi="th-TH"/>
              </w:rPr>
              <w:t>-</w:t>
            </w:r>
            <w:r w:rsidRPr="00EA6FF0">
              <w:rPr>
                <w:rFonts w:eastAsia="Arial Unicode MS"/>
                <w:b/>
                <w:bCs/>
                <w:sz w:val="18"/>
                <w:lang w:bidi="th-TH"/>
              </w:rPr>
              <w:t>up</w:t>
            </w:r>
          </w:p>
        </w:tc>
      </w:tr>
      <w:tr w:rsidR="00DB0A95" w:rsidRPr="00EA6FF0" w14:paraId="26FD34AD" w14:textId="6C1AD052" w:rsidTr="00816A8A">
        <w:tc>
          <w:tcPr>
            <w:tcW w:w="3125" w:type="dxa"/>
          </w:tcPr>
          <w:p w14:paraId="6669D5C3" w14:textId="77777777" w:rsidR="00DB0A95" w:rsidRPr="00EA6FF0" w:rsidRDefault="00DB0A95" w:rsidP="00385C2D">
            <w:pPr>
              <w:ind w:left="-86"/>
              <w:jc w:val="both"/>
              <w:rPr>
                <w:rFonts w:eastAsia="Arial Unicode MS"/>
                <w:sz w:val="18"/>
                <w:szCs w:val="18"/>
                <w:lang w:val="en-GB" w:bidi="th-TH"/>
              </w:rPr>
            </w:pPr>
          </w:p>
        </w:tc>
        <w:tc>
          <w:tcPr>
            <w:tcW w:w="1584" w:type="dxa"/>
            <w:tcBorders>
              <w:top w:val="single" w:sz="4" w:space="0" w:color="auto"/>
            </w:tcBorders>
            <w:shd w:val="clear" w:color="auto" w:fill="auto"/>
          </w:tcPr>
          <w:p w14:paraId="053A897D" w14:textId="77777777" w:rsidR="00DB0A95" w:rsidRPr="00EA6FF0" w:rsidRDefault="00DB0A95" w:rsidP="00385C2D">
            <w:pPr>
              <w:ind w:right="-72"/>
              <w:jc w:val="right"/>
              <w:rPr>
                <w:rFonts w:eastAsia="Arial Unicode MS"/>
                <w:sz w:val="18"/>
                <w:szCs w:val="18"/>
                <w:lang w:val="en-GB" w:bidi="th-TH"/>
              </w:rPr>
            </w:pPr>
            <w:r w:rsidRPr="00EA6FF0">
              <w:rPr>
                <w:rFonts w:eastAsia="Arial Unicode MS"/>
                <w:b/>
                <w:bCs/>
                <w:sz w:val="18"/>
                <w:szCs w:val="18"/>
                <w:lang w:val="en-GB" w:bidi="th-TH"/>
              </w:rPr>
              <w:t>Number of</w:t>
            </w:r>
          </w:p>
        </w:tc>
        <w:tc>
          <w:tcPr>
            <w:tcW w:w="1584" w:type="dxa"/>
            <w:tcBorders>
              <w:top w:val="single" w:sz="4" w:space="0" w:color="auto"/>
            </w:tcBorders>
            <w:shd w:val="clear" w:color="auto" w:fill="auto"/>
          </w:tcPr>
          <w:p w14:paraId="31B92640" w14:textId="6A667A11" w:rsidR="00DB0A95" w:rsidRPr="00EA6FF0" w:rsidRDefault="00DB0A95" w:rsidP="00385C2D">
            <w:pPr>
              <w:ind w:right="-72"/>
              <w:jc w:val="right"/>
              <w:rPr>
                <w:rFonts w:eastAsia="Arial Unicode MS"/>
                <w:sz w:val="18"/>
                <w:szCs w:val="18"/>
                <w:lang w:val="en-GB" w:bidi="th-TH"/>
              </w:rPr>
            </w:pPr>
            <w:r w:rsidRPr="00EA6FF0">
              <w:rPr>
                <w:rFonts w:eastAsia="Arial Unicode MS"/>
                <w:b/>
                <w:bCs/>
                <w:sz w:val="18"/>
                <w:szCs w:val="18"/>
                <w:lang w:val="en-GB" w:bidi="th-TH"/>
              </w:rPr>
              <w:t>Ordinary</w:t>
            </w:r>
          </w:p>
        </w:tc>
        <w:tc>
          <w:tcPr>
            <w:tcW w:w="1584" w:type="dxa"/>
            <w:tcBorders>
              <w:top w:val="single" w:sz="4" w:space="0" w:color="auto"/>
            </w:tcBorders>
          </w:tcPr>
          <w:p w14:paraId="35DEC2D5" w14:textId="286A1F76" w:rsidR="00DB0A95" w:rsidRPr="00EA6FF0" w:rsidRDefault="00120517" w:rsidP="00385C2D">
            <w:pPr>
              <w:ind w:right="-72"/>
              <w:jc w:val="right"/>
              <w:rPr>
                <w:rFonts w:eastAsia="Arial Unicode MS"/>
                <w:b/>
                <w:bCs/>
                <w:sz w:val="18"/>
                <w:szCs w:val="18"/>
              </w:rPr>
            </w:pPr>
            <w:r w:rsidRPr="00EA6FF0">
              <w:rPr>
                <w:rFonts w:eastAsia="Arial Unicode MS"/>
                <w:b/>
                <w:bCs/>
                <w:sz w:val="18"/>
                <w:szCs w:val="18"/>
              </w:rPr>
              <w:t>Number of</w:t>
            </w:r>
          </w:p>
        </w:tc>
        <w:tc>
          <w:tcPr>
            <w:tcW w:w="1584" w:type="dxa"/>
            <w:tcBorders>
              <w:top w:val="single" w:sz="4" w:space="0" w:color="auto"/>
            </w:tcBorders>
          </w:tcPr>
          <w:p w14:paraId="5BB6D139" w14:textId="67AC32CA" w:rsidR="00DB0A95" w:rsidRPr="00EA6FF0" w:rsidRDefault="00120517" w:rsidP="00385C2D">
            <w:pPr>
              <w:ind w:right="-72"/>
              <w:jc w:val="right"/>
              <w:rPr>
                <w:rFonts w:eastAsia="Arial Unicode MS"/>
                <w:b/>
                <w:bCs/>
                <w:sz w:val="18"/>
                <w:szCs w:val="18"/>
              </w:rPr>
            </w:pPr>
            <w:r w:rsidRPr="00EA6FF0">
              <w:rPr>
                <w:rFonts w:eastAsia="Arial Unicode MS"/>
                <w:b/>
                <w:bCs/>
                <w:sz w:val="18"/>
                <w:szCs w:val="18"/>
              </w:rPr>
              <w:t>Ordinary</w:t>
            </w:r>
          </w:p>
        </w:tc>
      </w:tr>
      <w:tr w:rsidR="0015710D" w:rsidRPr="00EA6FF0" w14:paraId="4342BEFD" w14:textId="77777777" w:rsidTr="00816A8A">
        <w:tc>
          <w:tcPr>
            <w:tcW w:w="3125" w:type="dxa"/>
          </w:tcPr>
          <w:p w14:paraId="51FC0969" w14:textId="77777777" w:rsidR="0015710D" w:rsidRPr="00EA6FF0" w:rsidRDefault="0015710D" w:rsidP="00385C2D">
            <w:pPr>
              <w:ind w:left="-86"/>
              <w:jc w:val="both"/>
              <w:rPr>
                <w:rFonts w:eastAsia="Arial Unicode MS"/>
                <w:sz w:val="18"/>
                <w:szCs w:val="18"/>
              </w:rPr>
            </w:pPr>
          </w:p>
        </w:tc>
        <w:tc>
          <w:tcPr>
            <w:tcW w:w="1584" w:type="dxa"/>
            <w:shd w:val="clear" w:color="auto" w:fill="auto"/>
          </w:tcPr>
          <w:p w14:paraId="4D01D0F1" w14:textId="5F9C93E1" w:rsidR="0015710D" w:rsidRPr="00EA6FF0" w:rsidRDefault="00120517" w:rsidP="00385C2D">
            <w:pPr>
              <w:ind w:right="-72"/>
              <w:jc w:val="right"/>
              <w:rPr>
                <w:rFonts w:eastAsia="Arial Unicode MS"/>
                <w:b/>
                <w:bCs/>
                <w:sz w:val="18"/>
                <w:szCs w:val="18"/>
              </w:rPr>
            </w:pPr>
            <w:r w:rsidRPr="00EA6FF0">
              <w:rPr>
                <w:rFonts w:eastAsia="Arial Unicode MS"/>
                <w:b/>
                <w:bCs/>
                <w:sz w:val="18"/>
                <w:szCs w:val="18"/>
              </w:rPr>
              <w:t>ordinary s</w:t>
            </w:r>
            <w:r w:rsidR="0015710D" w:rsidRPr="00EA6FF0">
              <w:rPr>
                <w:rFonts w:eastAsia="Arial Unicode MS"/>
                <w:b/>
                <w:bCs/>
                <w:sz w:val="18"/>
                <w:szCs w:val="18"/>
              </w:rPr>
              <w:t>hares</w:t>
            </w:r>
          </w:p>
        </w:tc>
        <w:tc>
          <w:tcPr>
            <w:tcW w:w="1584" w:type="dxa"/>
            <w:shd w:val="clear" w:color="auto" w:fill="auto"/>
          </w:tcPr>
          <w:p w14:paraId="59B9988C" w14:textId="1EB8099B" w:rsidR="0015710D" w:rsidRPr="00EA6FF0" w:rsidRDefault="004A2FAC" w:rsidP="00385C2D">
            <w:pPr>
              <w:ind w:right="-72"/>
              <w:jc w:val="right"/>
              <w:rPr>
                <w:rFonts w:eastAsia="Arial Unicode MS"/>
                <w:b/>
                <w:bCs/>
                <w:sz w:val="18"/>
                <w:szCs w:val="18"/>
              </w:rPr>
            </w:pPr>
            <w:r w:rsidRPr="00EA6FF0">
              <w:rPr>
                <w:rFonts w:eastAsia="Arial Unicode MS"/>
                <w:b/>
                <w:bCs/>
                <w:sz w:val="18"/>
                <w:szCs w:val="18"/>
              </w:rPr>
              <w:t>s</w:t>
            </w:r>
            <w:r w:rsidR="0015710D" w:rsidRPr="00EA6FF0">
              <w:rPr>
                <w:rFonts w:eastAsia="Arial Unicode MS"/>
                <w:b/>
                <w:bCs/>
                <w:sz w:val="18"/>
                <w:szCs w:val="18"/>
              </w:rPr>
              <w:t>hares</w:t>
            </w:r>
          </w:p>
        </w:tc>
        <w:tc>
          <w:tcPr>
            <w:tcW w:w="1584" w:type="dxa"/>
          </w:tcPr>
          <w:p w14:paraId="401E1B62" w14:textId="67901577" w:rsidR="0015710D" w:rsidRPr="00EA6FF0" w:rsidRDefault="00120517" w:rsidP="00385C2D">
            <w:pPr>
              <w:ind w:right="-72"/>
              <w:jc w:val="right"/>
              <w:rPr>
                <w:rFonts w:eastAsia="Arial Unicode MS"/>
                <w:b/>
                <w:bCs/>
                <w:sz w:val="18"/>
                <w:szCs w:val="18"/>
              </w:rPr>
            </w:pPr>
            <w:r w:rsidRPr="00EA6FF0">
              <w:rPr>
                <w:rFonts w:eastAsia="Arial Unicode MS"/>
                <w:b/>
                <w:bCs/>
                <w:sz w:val="18"/>
                <w:szCs w:val="18"/>
              </w:rPr>
              <w:t>ordinary shares</w:t>
            </w:r>
          </w:p>
        </w:tc>
        <w:tc>
          <w:tcPr>
            <w:tcW w:w="1584" w:type="dxa"/>
          </w:tcPr>
          <w:p w14:paraId="5E0D675A" w14:textId="088DAEF3" w:rsidR="0015710D" w:rsidRPr="00EA6FF0" w:rsidRDefault="00120517" w:rsidP="00385C2D">
            <w:pPr>
              <w:ind w:right="-72"/>
              <w:jc w:val="right"/>
              <w:rPr>
                <w:rFonts w:eastAsia="Arial Unicode MS"/>
                <w:b/>
                <w:bCs/>
                <w:sz w:val="18"/>
                <w:szCs w:val="18"/>
              </w:rPr>
            </w:pPr>
            <w:r w:rsidRPr="00EA6FF0">
              <w:rPr>
                <w:rFonts w:eastAsia="Arial Unicode MS"/>
                <w:b/>
                <w:bCs/>
                <w:sz w:val="18"/>
                <w:szCs w:val="18"/>
              </w:rPr>
              <w:t>shares</w:t>
            </w:r>
          </w:p>
        </w:tc>
      </w:tr>
      <w:tr w:rsidR="00DB0A95" w:rsidRPr="00EA6FF0" w14:paraId="5682212F" w14:textId="0F85663B" w:rsidTr="00816A8A">
        <w:tc>
          <w:tcPr>
            <w:tcW w:w="3125" w:type="dxa"/>
          </w:tcPr>
          <w:p w14:paraId="5ADA9901" w14:textId="77777777" w:rsidR="00DB0A95" w:rsidRPr="00EA6FF0" w:rsidRDefault="00DB0A95" w:rsidP="00385C2D">
            <w:pPr>
              <w:ind w:left="-86"/>
              <w:jc w:val="both"/>
              <w:rPr>
                <w:rFonts w:eastAsia="Arial Unicode MS"/>
                <w:sz w:val="18"/>
                <w:szCs w:val="18"/>
                <w:lang w:val="en-GB" w:bidi="th-TH"/>
              </w:rPr>
            </w:pPr>
          </w:p>
        </w:tc>
        <w:tc>
          <w:tcPr>
            <w:tcW w:w="1584" w:type="dxa"/>
            <w:tcBorders>
              <w:bottom w:val="single" w:sz="4" w:space="0" w:color="auto"/>
            </w:tcBorders>
            <w:shd w:val="clear" w:color="auto" w:fill="auto"/>
          </w:tcPr>
          <w:p w14:paraId="0F2C9222" w14:textId="77BFB413" w:rsidR="00DB0A95" w:rsidRPr="00EA6FF0" w:rsidRDefault="0015710D" w:rsidP="00385C2D">
            <w:pPr>
              <w:ind w:right="-72"/>
              <w:jc w:val="right"/>
              <w:rPr>
                <w:rFonts w:eastAsia="Arial Unicode MS"/>
                <w:sz w:val="18"/>
                <w:szCs w:val="18"/>
                <w:lang w:val="en-GB" w:bidi="th-TH"/>
              </w:rPr>
            </w:pPr>
            <w:r w:rsidRPr="00EA6FF0">
              <w:rPr>
                <w:rFonts w:eastAsia="Arial Unicode MS"/>
                <w:b/>
                <w:bCs/>
                <w:sz w:val="18"/>
                <w:szCs w:val="18"/>
                <w:lang w:val="en-GB" w:bidi="th-TH"/>
              </w:rPr>
              <w:t>S</w:t>
            </w:r>
            <w:r w:rsidR="00DB0A95" w:rsidRPr="00EA6FF0">
              <w:rPr>
                <w:rFonts w:eastAsia="Arial Unicode MS"/>
                <w:b/>
                <w:bCs/>
                <w:sz w:val="18"/>
                <w:szCs w:val="18"/>
                <w:lang w:val="en-GB" w:bidi="th-TH"/>
              </w:rPr>
              <w:t>hares</w:t>
            </w:r>
          </w:p>
        </w:tc>
        <w:tc>
          <w:tcPr>
            <w:tcW w:w="1584" w:type="dxa"/>
            <w:tcBorders>
              <w:bottom w:val="single" w:sz="4" w:space="0" w:color="auto"/>
            </w:tcBorders>
            <w:shd w:val="clear" w:color="auto" w:fill="auto"/>
          </w:tcPr>
          <w:p w14:paraId="3BEEE2DE" w14:textId="11A1AA37" w:rsidR="00DB0A95" w:rsidRPr="00EA6FF0" w:rsidRDefault="0015710D" w:rsidP="00385C2D">
            <w:pPr>
              <w:ind w:right="-72"/>
              <w:jc w:val="right"/>
              <w:rPr>
                <w:rFonts w:eastAsia="Arial Unicode MS"/>
                <w:sz w:val="18"/>
                <w:szCs w:val="18"/>
                <w:lang w:val="en-GB" w:bidi="th-TH"/>
              </w:rPr>
            </w:pPr>
            <w:r w:rsidRPr="00EA6FF0">
              <w:rPr>
                <w:rFonts w:eastAsia="Arial Unicode MS"/>
                <w:b/>
                <w:bCs/>
                <w:sz w:val="18"/>
                <w:szCs w:val="18"/>
                <w:lang w:val="en-GB" w:bidi="th-TH"/>
              </w:rPr>
              <w:t>Baht</w:t>
            </w:r>
            <w:r w:rsidR="00CC0F3A" w:rsidRPr="00EA6FF0">
              <w:rPr>
                <w:rFonts w:eastAsia="Arial Unicode MS"/>
                <w:b/>
                <w:bCs/>
                <w:sz w:val="18"/>
                <w:szCs w:val="18"/>
                <w:lang w:val="en-GB" w:bidi="th-TH"/>
              </w:rPr>
              <w:t>’</w:t>
            </w:r>
            <w:r w:rsidR="00816A8A" w:rsidRPr="00EA6FF0">
              <w:rPr>
                <w:rFonts w:eastAsia="Arial Unicode MS"/>
                <w:b/>
                <w:bCs/>
                <w:sz w:val="18"/>
                <w:szCs w:val="18"/>
                <w:lang w:val="en-GB" w:bidi="th-TH"/>
              </w:rPr>
              <w:t>000</w:t>
            </w:r>
          </w:p>
        </w:tc>
        <w:tc>
          <w:tcPr>
            <w:tcW w:w="1584" w:type="dxa"/>
            <w:tcBorders>
              <w:bottom w:val="single" w:sz="4" w:space="0" w:color="auto"/>
            </w:tcBorders>
          </w:tcPr>
          <w:p w14:paraId="1D35EA59" w14:textId="194146F7" w:rsidR="00DB0A95" w:rsidRPr="00EA6FF0" w:rsidRDefault="00120517" w:rsidP="00385C2D">
            <w:pPr>
              <w:ind w:right="-72"/>
              <w:jc w:val="right"/>
              <w:rPr>
                <w:rFonts w:eastAsia="Arial Unicode MS"/>
                <w:b/>
                <w:bCs/>
                <w:sz w:val="18"/>
                <w:szCs w:val="18"/>
              </w:rPr>
            </w:pPr>
            <w:r w:rsidRPr="00EA6FF0">
              <w:rPr>
                <w:rFonts w:eastAsia="Arial Unicode MS"/>
                <w:b/>
                <w:bCs/>
                <w:sz w:val="18"/>
                <w:szCs w:val="18"/>
              </w:rPr>
              <w:t>Shares</w:t>
            </w:r>
          </w:p>
        </w:tc>
        <w:tc>
          <w:tcPr>
            <w:tcW w:w="1584" w:type="dxa"/>
            <w:tcBorders>
              <w:bottom w:val="single" w:sz="4" w:space="0" w:color="auto"/>
            </w:tcBorders>
          </w:tcPr>
          <w:p w14:paraId="0BAF95D7" w14:textId="61FD5FCF" w:rsidR="00DB0A95" w:rsidRPr="00EA6FF0" w:rsidRDefault="00120517" w:rsidP="00385C2D">
            <w:pPr>
              <w:ind w:right="-72"/>
              <w:jc w:val="right"/>
              <w:rPr>
                <w:rFonts w:eastAsia="Arial Unicode MS"/>
                <w:b/>
                <w:bCs/>
                <w:sz w:val="18"/>
                <w:szCs w:val="18"/>
              </w:rPr>
            </w:pPr>
            <w:r w:rsidRPr="00EA6FF0">
              <w:rPr>
                <w:rFonts w:eastAsia="Arial Unicode MS"/>
                <w:b/>
                <w:bCs/>
                <w:sz w:val="18"/>
                <w:szCs w:val="18"/>
              </w:rPr>
              <w:t>Baht</w:t>
            </w:r>
            <w:r w:rsidR="00CC0F3A" w:rsidRPr="00EA6FF0">
              <w:rPr>
                <w:rFonts w:eastAsia="Arial Unicode MS"/>
                <w:b/>
                <w:bCs/>
                <w:sz w:val="18"/>
                <w:szCs w:val="18"/>
              </w:rPr>
              <w:t>’</w:t>
            </w:r>
            <w:r w:rsidR="00816A8A" w:rsidRPr="00EA6FF0">
              <w:rPr>
                <w:rFonts w:eastAsia="Arial Unicode MS"/>
                <w:b/>
                <w:bCs/>
                <w:sz w:val="18"/>
                <w:szCs w:val="18"/>
                <w:lang w:val="en-GB"/>
              </w:rPr>
              <w:t>000</w:t>
            </w:r>
          </w:p>
        </w:tc>
      </w:tr>
      <w:tr w:rsidR="00DB0A95" w:rsidRPr="00EA6FF0" w14:paraId="1E1913FE" w14:textId="6A14199E" w:rsidTr="00113C59">
        <w:tc>
          <w:tcPr>
            <w:tcW w:w="3125" w:type="dxa"/>
          </w:tcPr>
          <w:p w14:paraId="593FED4D" w14:textId="77777777" w:rsidR="00DB0A95" w:rsidRPr="00EA6FF0" w:rsidRDefault="00DB0A95" w:rsidP="00385C2D">
            <w:pPr>
              <w:ind w:left="-86"/>
              <w:rPr>
                <w:rFonts w:eastAsia="Arial Unicode MS"/>
                <w:sz w:val="18"/>
                <w:szCs w:val="18"/>
                <w:lang w:val="en-GB" w:bidi="th-TH"/>
              </w:rPr>
            </w:pPr>
          </w:p>
        </w:tc>
        <w:tc>
          <w:tcPr>
            <w:tcW w:w="1584" w:type="dxa"/>
            <w:tcBorders>
              <w:top w:val="single" w:sz="4" w:space="0" w:color="auto"/>
            </w:tcBorders>
            <w:shd w:val="clear" w:color="auto" w:fill="FAFAFA"/>
          </w:tcPr>
          <w:p w14:paraId="047F8C07" w14:textId="77777777" w:rsidR="00DB0A95" w:rsidRPr="00EA6FF0" w:rsidRDefault="00DB0A95" w:rsidP="00385C2D">
            <w:pPr>
              <w:ind w:right="-72"/>
              <w:jc w:val="right"/>
              <w:rPr>
                <w:rFonts w:eastAsia="Arial Unicode MS"/>
                <w:sz w:val="18"/>
                <w:szCs w:val="18"/>
                <w:lang w:val="en-GB" w:bidi="th-TH"/>
              </w:rPr>
            </w:pPr>
          </w:p>
        </w:tc>
        <w:tc>
          <w:tcPr>
            <w:tcW w:w="1584" w:type="dxa"/>
            <w:tcBorders>
              <w:top w:val="single" w:sz="4" w:space="0" w:color="auto"/>
            </w:tcBorders>
            <w:shd w:val="clear" w:color="auto" w:fill="FAFAFA"/>
          </w:tcPr>
          <w:p w14:paraId="2C2B8EFC" w14:textId="77777777" w:rsidR="00DB0A95" w:rsidRPr="00EA6FF0" w:rsidRDefault="00DB0A95" w:rsidP="00385C2D">
            <w:pPr>
              <w:ind w:right="-72"/>
              <w:jc w:val="right"/>
              <w:rPr>
                <w:rFonts w:eastAsia="Arial Unicode MS"/>
                <w:sz w:val="18"/>
                <w:szCs w:val="18"/>
                <w:lang w:val="en-GB" w:bidi="th-TH"/>
              </w:rPr>
            </w:pPr>
          </w:p>
        </w:tc>
        <w:tc>
          <w:tcPr>
            <w:tcW w:w="1584" w:type="dxa"/>
            <w:tcBorders>
              <w:top w:val="single" w:sz="4" w:space="0" w:color="auto"/>
            </w:tcBorders>
            <w:shd w:val="clear" w:color="auto" w:fill="FAFAFA"/>
          </w:tcPr>
          <w:p w14:paraId="26413C86" w14:textId="77777777" w:rsidR="00DB0A95" w:rsidRPr="00EA6FF0" w:rsidRDefault="00DB0A95" w:rsidP="00385C2D">
            <w:pPr>
              <w:ind w:right="-72"/>
              <w:jc w:val="right"/>
              <w:rPr>
                <w:rFonts w:eastAsia="Arial Unicode MS"/>
                <w:sz w:val="18"/>
                <w:szCs w:val="18"/>
              </w:rPr>
            </w:pPr>
          </w:p>
        </w:tc>
        <w:tc>
          <w:tcPr>
            <w:tcW w:w="1584" w:type="dxa"/>
            <w:tcBorders>
              <w:top w:val="single" w:sz="4" w:space="0" w:color="auto"/>
            </w:tcBorders>
            <w:shd w:val="clear" w:color="auto" w:fill="FAFAFA"/>
          </w:tcPr>
          <w:p w14:paraId="2027AB4D" w14:textId="77777777" w:rsidR="00DB0A95" w:rsidRPr="00EA6FF0" w:rsidRDefault="00DB0A95" w:rsidP="00385C2D">
            <w:pPr>
              <w:ind w:right="-72"/>
              <w:jc w:val="right"/>
              <w:rPr>
                <w:rFonts w:eastAsia="Arial Unicode MS"/>
                <w:sz w:val="18"/>
                <w:szCs w:val="18"/>
              </w:rPr>
            </w:pPr>
          </w:p>
        </w:tc>
      </w:tr>
      <w:tr w:rsidR="00A90A3E" w:rsidRPr="00EA6FF0" w14:paraId="633397E9" w14:textId="2CE367D7">
        <w:tc>
          <w:tcPr>
            <w:tcW w:w="3125" w:type="dxa"/>
          </w:tcPr>
          <w:p w14:paraId="4320C4D3" w14:textId="77777777" w:rsidR="00A90A3E" w:rsidRPr="00EA6FF0" w:rsidRDefault="00A90A3E" w:rsidP="00A90A3E">
            <w:pPr>
              <w:ind w:left="-86"/>
              <w:rPr>
                <w:rFonts w:eastAsia="Arial Unicode MS"/>
                <w:sz w:val="18"/>
                <w:szCs w:val="18"/>
                <w:lang w:val="en-GB" w:bidi="th-TH"/>
              </w:rPr>
            </w:pPr>
            <w:r w:rsidRPr="00EA6FF0">
              <w:rPr>
                <w:rFonts w:eastAsia="Arial Unicode MS"/>
                <w:sz w:val="18"/>
                <w:szCs w:val="18"/>
                <w:lang w:val="en-GB" w:bidi="th-TH"/>
              </w:rPr>
              <w:t xml:space="preserve">Opening balance </w:t>
            </w:r>
          </w:p>
        </w:tc>
        <w:tc>
          <w:tcPr>
            <w:tcW w:w="1584" w:type="dxa"/>
            <w:shd w:val="clear" w:color="auto" w:fill="FAFAFA"/>
          </w:tcPr>
          <w:p w14:paraId="5B2BAC6A" w14:textId="07B445D3" w:rsidR="00A90A3E" w:rsidRPr="00EA6FF0" w:rsidRDefault="00944EC2" w:rsidP="00A90A3E">
            <w:pPr>
              <w:ind w:right="-72"/>
              <w:jc w:val="right"/>
              <w:rPr>
                <w:rFonts w:eastAsia="Arial Unicode MS"/>
                <w:sz w:val="18"/>
                <w:szCs w:val="20"/>
                <w:lang w:val="en-GB" w:bidi="th-TH"/>
              </w:rPr>
            </w:pPr>
            <w:r w:rsidRPr="00EA6FF0">
              <w:rPr>
                <w:rFonts w:eastAsia="Arial Unicode MS"/>
                <w:sz w:val="18"/>
                <w:szCs w:val="20"/>
                <w:lang w:val="en-GB" w:bidi="th-TH"/>
              </w:rPr>
              <w:t>514,928,784</w:t>
            </w:r>
          </w:p>
        </w:tc>
        <w:tc>
          <w:tcPr>
            <w:tcW w:w="1584" w:type="dxa"/>
            <w:shd w:val="clear" w:color="auto" w:fill="FAFAFA"/>
          </w:tcPr>
          <w:p w14:paraId="35824F93" w14:textId="11A0F700" w:rsidR="00A90A3E" w:rsidRPr="00EA6FF0" w:rsidRDefault="00944EC2" w:rsidP="00A90A3E">
            <w:pPr>
              <w:ind w:right="-72"/>
              <w:jc w:val="right"/>
              <w:rPr>
                <w:rFonts w:eastAsia="Arial Unicode MS"/>
                <w:sz w:val="18"/>
                <w:szCs w:val="20"/>
                <w:lang w:val="en-GB" w:bidi="th-TH"/>
              </w:rPr>
            </w:pPr>
            <w:r w:rsidRPr="00EA6FF0">
              <w:rPr>
                <w:rFonts w:eastAsia="Arial Unicode MS"/>
                <w:sz w:val="18"/>
                <w:szCs w:val="20"/>
                <w:lang w:val="en-GB" w:bidi="th-TH"/>
              </w:rPr>
              <w:t>514,929</w:t>
            </w:r>
          </w:p>
        </w:tc>
        <w:tc>
          <w:tcPr>
            <w:tcW w:w="1584" w:type="dxa"/>
            <w:shd w:val="clear" w:color="auto" w:fill="FAFAFA"/>
          </w:tcPr>
          <w:p w14:paraId="4F8D9662" w14:textId="6F03D217" w:rsidR="00A90A3E" w:rsidRPr="00EA6FF0" w:rsidRDefault="00944EC2" w:rsidP="00A90A3E">
            <w:pPr>
              <w:ind w:right="-72"/>
              <w:jc w:val="right"/>
              <w:rPr>
                <w:rFonts w:eastAsia="Arial Unicode MS"/>
                <w:sz w:val="18"/>
                <w:szCs w:val="20"/>
              </w:rPr>
            </w:pPr>
            <w:r w:rsidRPr="00EA6FF0">
              <w:rPr>
                <w:rFonts w:eastAsia="Arial Unicode MS"/>
                <w:sz w:val="18"/>
                <w:szCs w:val="20"/>
              </w:rPr>
              <w:t>512,814,512</w:t>
            </w:r>
          </w:p>
        </w:tc>
        <w:tc>
          <w:tcPr>
            <w:tcW w:w="1584" w:type="dxa"/>
            <w:shd w:val="clear" w:color="auto" w:fill="FAFAFA"/>
          </w:tcPr>
          <w:p w14:paraId="2B1365CB" w14:textId="7558E111" w:rsidR="00A90A3E" w:rsidRPr="00EA6FF0" w:rsidRDefault="00944EC2" w:rsidP="00A90A3E">
            <w:pPr>
              <w:ind w:right="-72"/>
              <w:jc w:val="right"/>
              <w:rPr>
                <w:rFonts w:eastAsia="Arial Unicode MS"/>
                <w:sz w:val="18"/>
                <w:szCs w:val="20"/>
              </w:rPr>
            </w:pPr>
            <w:r w:rsidRPr="00EA6FF0">
              <w:rPr>
                <w:rFonts w:eastAsia="Arial Unicode MS"/>
                <w:sz w:val="18"/>
                <w:szCs w:val="20"/>
              </w:rPr>
              <w:t>512,815</w:t>
            </w:r>
          </w:p>
        </w:tc>
      </w:tr>
      <w:tr w:rsidR="00C43C05" w:rsidRPr="00EA6FF0" w14:paraId="1DCEB11F" w14:textId="77777777">
        <w:tc>
          <w:tcPr>
            <w:tcW w:w="3125" w:type="dxa"/>
          </w:tcPr>
          <w:p w14:paraId="52A0AC80" w14:textId="5AC4BD3D" w:rsidR="00C43C05" w:rsidRPr="00EA6FF0" w:rsidRDefault="004F11A1" w:rsidP="00C43C05">
            <w:pPr>
              <w:ind w:left="-86"/>
              <w:rPr>
                <w:rFonts w:eastAsia="Arial Unicode MS"/>
                <w:sz w:val="18"/>
                <w:szCs w:val="18"/>
              </w:rPr>
            </w:pPr>
            <w:r w:rsidRPr="00EA6FF0">
              <w:rPr>
                <w:rFonts w:eastAsia="Arial Unicode MS"/>
                <w:sz w:val="18"/>
                <w:szCs w:val="18"/>
              </w:rPr>
              <w:t>Warrants exercised</w:t>
            </w:r>
            <w:r w:rsidR="00BC7BF4" w:rsidRPr="00EA6FF0">
              <w:rPr>
                <w:rFonts w:eastAsia="Arial Unicode MS"/>
                <w:sz w:val="18"/>
                <w:szCs w:val="18"/>
              </w:rPr>
              <w:t xml:space="preserve"> (Note</w:t>
            </w:r>
            <w:r w:rsidR="002406E8" w:rsidRPr="00EA6FF0">
              <w:rPr>
                <w:rFonts w:eastAsia="Arial Unicode MS"/>
                <w:sz w:val="18"/>
                <w:szCs w:val="18"/>
              </w:rPr>
              <w:t xml:space="preserve"> </w:t>
            </w:r>
            <w:r w:rsidR="00BC7BF4" w:rsidRPr="00EA6FF0">
              <w:rPr>
                <w:rFonts w:eastAsia="Arial Unicode MS"/>
                <w:sz w:val="18"/>
                <w:szCs w:val="18"/>
              </w:rPr>
              <w:t>12)</w:t>
            </w:r>
          </w:p>
        </w:tc>
        <w:tc>
          <w:tcPr>
            <w:tcW w:w="1584" w:type="dxa"/>
            <w:shd w:val="clear" w:color="auto" w:fill="FAFAFA"/>
          </w:tcPr>
          <w:p w14:paraId="79068F6D" w14:textId="29E7642E" w:rsidR="00C43C05" w:rsidRPr="00EA6FF0" w:rsidRDefault="00944EC2" w:rsidP="00C43C05">
            <w:pPr>
              <w:ind w:right="-72"/>
              <w:jc w:val="right"/>
              <w:rPr>
                <w:sz w:val="18"/>
                <w:szCs w:val="20"/>
              </w:rPr>
            </w:pPr>
            <w:r w:rsidRPr="00EA6FF0">
              <w:rPr>
                <w:sz w:val="18"/>
                <w:szCs w:val="20"/>
              </w:rPr>
              <w:t>-</w:t>
            </w:r>
          </w:p>
        </w:tc>
        <w:tc>
          <w:tcPr>
            <w:tcW w:w="1584" w:type="dxa"/>
            <w:shd w:val="clear" w:color="auto" w:fill="FAFAFA"/>
          </w:tcPr>
          <w:p w14:paraId="0BB93C24" w14:textId="67307751" w:rsidR="00C43C05" w:rsidRPr="00EA6FF0" w:rsidRDefault="00944EC2" w:rsidP="00C43C05">
            <w:pPr>
              <w:ind w:right="-72"/>
              <w:jc w:val="right"/>
              <w:rPr>
                <w:sz w:val="18"/>
                <w:szCs w:val="20"/>
              </w:rPr>
            </w:pPr>
            <w:r w:rsidRPr="00EA6FF0">
              <w:rPr>
                <w:sz w:val="18"/>
                <w:szCs w:val="20"/>
              </w:rPr>
              <w:t>-</w:t>
            </w:r>
          </w:p>
        </w:tc>
        <w:tc>
          <w:tcPr>
            <w:tcW w:w="1584" w:type="dxa"/>
            <w:shd w:val="clear" w:color="auto" w:fill="FAFAFA"/>
          </w:tcPr>
          <w:p w14:paraId="5C44E826" w14:textId="0573E256" w:rsidR="00C43C05" w:rsidRPr="00EA6FF0" w:rsidRDefault="00944EC2" w:rsidP="00C43C05">
            <w:pPr>
              <w:ind w:right="-72"/>
              <w:jc w:val="right"/>
              <w:rPr>
                <w:sz w:val="18"/>
                <w:szCs w:val="20"/>
              </w:rPr>
            </w:pPr>
            <w:r w:rsidRPr="00EA6FF0">
              <w:rPr>
                <w:sz w:val="18"/>
                <w:szCs w:val="20"/>
              </w:rPr>
              <w:t>1,895,871</w:t>
            </w:r>
          </w:p>
        </w:tc>
        <w:tc>
          <w:tcPr>
            <w:tcW w:w="1584" w:type="dxa"/>
            <w:shd w:val="clear" w:color="auto" w:fill="FAFAFA"/>
          </w:tcPr>
          <w:p w14:paraId="5A8AE70D" w14:textId="6DA76AF4" w:rsidR="00C43C05" w:rsidRPr="00EA6FF0" w:rsidRDefault="00944EC2" w:rsidP="00C43C05">
            <w:pPr>
              <w:ind w:right="-72"/>
              <w:jc w:val="right"/>
              <w:rPr>
                <w:sz w:val="18"/>
                <w:szCs w:val="20"/>
              </w:rPr>
            </w:pPr>
            <w:r w:rsidRPr="00EA6FF0">
              <w:rPr>
                <w:sz w:val="18"/>
                <w:szCs w:val="20"/>
              </w:rPr>
              <w:t>1,895</w:t>
            </w:r>
          </w:p>
        </w:tc>
      </w:tr>
      <w:tr w:rsidR="00A90A3E" w:rsidRPr="00EA6FF0" w14:paraId="1AD12973" w14:textId="77777777" w:rsidTr="00571ACB">
        <w:tc>
          <w:tcPr>
            <w:tcW w:w="3125" w:type="dxa"/>
          </w:tcPr>
          <w:p w14:paraId="5755F8DD" w14:textId="77777777" w:rsidR="00A90A3E" w:rsidRPr="00EA6FF0" w:rsidRDefault="00A90A3E" w:rsidP="00A90A3E">
            <w:pPr>
              <w:ind w:left="-86"/>
              <w:rPr>
                <w:rFonts w:eastAsia="Arial Unicode MS"/>
                <w:sz w:val="18"/>
                <w:szCs w:val="18"/>
              </w:rPr>
            </w:pPr>
          </w:p>
        </w:tc>
        <w:tc>
          <w:tcPr>
            <w:tcW w:w="1584" w:type="dxa"/>
            <w:tcBorders>
              <w:top w:val="single" w:sz="4" w:space="0" w:color="auto"/>
            </w:tcBorders>
            <w:shd w:val="clear" w:color="auto" w:fill="FAFAFA"/>
          </w:tcPr>
          <w:p w14:paraId="18392AA7" w14:textId="10EA5E60" w:rsidR="00A90A3E" w:rsidRPr="00EA6FF0" w:rsidRDefault="00A90A3E" w:rsidP="00A90A3E">
            <w:pPr>
              <w:ind w:right="-72"/>
              <w:jc w:val="right"/>
              <w:rPr>
                <w:sz w:val="18"/>
                <w:szCs w:val="20"/>
              </w:rPr>
            </w:pPr>
          </w:p>
        </w:tc>
        <w:tc>
          <w:tcPr>
            <w:tcW w:w="1584" w:type="dxa"/>
            <w:tcBorders>
              <w:top w:val="single" w:sz="4" w:space="0" w:color="auto"/>
            </w:tcBorders>
            <w:shd w:val="clear" w:color="auto" w:fill="FAFAFA"/>
          </w:tcPr>
          <w:p w14:paraId="6425FF83" w14:textId="0C64C51B" w:rsidR="00A90A3E" w:rsidRPr="00EA6FF0" w:rsidRDefault="00A90A3E" w:rsidP="00A90A3E">
            <w:pPr>
              <w:ind w:right="-72"/>
              <w:jc w:val="right"/>
              <w:rPr>
                <w:sz w:val="18"/>
                <w:szCs w:val="20"/>
              </w:rPr>
            </w:pPr>
          </w:p>
        </w:tc>
        <w:tc>
          <w:tcPr>
            <w:tcW w:w="1584" w:type="dxa"/>
            <w:tcBorders>
              <w:top w:val="single" w:sz="4" w:space="0" w:color="auto"/>
            </w:tcBorders>
            <w:shd w:val="clear" w:color="auto" w:fill="FAFAFA"/>
          </w:tcPr>
          <w:p w14:paraId="20C8434C" w14:textId="29C88360" w:rsidR="00A90A3E" w:rsidRPr="00EA6FF0" w:rsidRDefault="00A90A3E" w:rsidP="00A90A3E">
            <w:pPr>
              <w:ind w:right="-72"/>
              <w:jc w:val="right"/>
              <w:rPr>
                <w:sz w:val="18"/>
                <w:szCs w:val="20"/>
              </w:rPr>
            </w:pPr>
          </w:p>
        </w:tc>
        <w:tc>
          <w:tcPr>
            <w:tcW w:w="1584" w:type="dxa"/>
            <w:tcBorders>
              <w:top w:val="single" w:sz="4" w:space="0" w:color="auto"/>
            </w:tcBorders>
            <w:shd w:val="clear" w:color="auto" w:fill="FAFAFA"/>
          </w:tcPr>
          <w:p w14:paraId="3DCA7401" w14:textId="374694D5" w:rsidR="00A90A3E" w:rsidRPr="00EA6FF0" w:rsidRDefault="00A90A3E" w:rsidP="00A90A3E">
            <w:pPr>
              <w:ind w:right="-72"/>
              <w:jc w:val="right"/>
              <w:rPr>
                <w:sz w:val="18"/>
                <w:szCs w:val="20"/>
              </w:rPr>
            </w:pPr>
          </w:p>
        </w:tc>
      </w:tr>
      <w:tr w:rsidR="00A90A3E" w:rsidRPr="00EA6FF0" w14:paraId="1B6022A5" w14:textId="3F84EDAC" w:rsidTr="00571ACB">
        <w:tc>
          <w:tcPr>
            <w:tcW w:w="3125" w:type="dxa"/>
          </w:tcPr>
          <w:p w14:paraId="2DA7932F" w14:textId="77777777" w:rsidR="00A90A3E" w:rsidRPr="00EA6FF0" w:rsidRDefault="00A90A3E" w:rsidP="00A90A3E">
            <w:pPr>
              <w:ind w:left="-86"/>
              <w:rPr>
                <w:rFonts w:eastAsia="Arial Unicode MS"/>
                <w:sz w:val="18"/>
                <w:szCs w:val="18"/>
                <w:lang w:val="en-GB" w:bidi="th-TH"/>
              </w:rPr>
            </w:pPr>
            <w:r w:rsidRPr="00EA6FF0">
              <w:rPr>
                <w:rFonts w:eastAsia="Arial Unicode MS"/>
                <w:sz w:val="18"/>
                <w:szCs w:val="18"/>
                <w:lang w:val="en-GB" w:bidi="th-TH"/>
              </w:rPr>
              <w:t>Closing balance</w:t>
            </w:r>
            <w:r w:rsidRPr="00EA6FF0">
              <w:rPr>
                <w:rFonts w:eastAsia="Arial Unicode MS"/>
                <w:sz w:val="18"/>
                <w:szCs w:val="18"/>
                <w:cs/>
                <w:lang w:val="en-GB" w:bidi="th-TH"/>
              </w:rPr>
              <w:t xml:space="preserve"> </w:t>
            </w:r>
          </w:p>
        </w:tc>
        <w:tc>
          <w:tcPr>
            <w:tcW w:w="1584" w:type="dxa"/>
            <w:tcBorders>
              <w:bottom w:val="single" w:sz="4" w:space="0" w:color="auto"/>
            </w:tcBorders>
            <w:shd w:val="clear" w:color="auto" w:fill="FAFAFA"/>
          </w:tcPr>
          <w:p w14:paraId="10C64459" w14:textId="51602EEF" w:rsidR="00A90A3E" w:rsidRPr="00EA6FF0" w:rsidRDefault="00944EC2" w:rsidP="00A90A3E">
            <w:pPr>
              <w:ind w:right="-72"/>
              <w:jc w:val="right"/>
              <w:rPr>
                <w:rFonts w:eastAsia="Arial Unicode MS"/>
                <w:sz w:val="18"/>
                <w:szCs w:val="20"/>
                <w:lang w:val="en-GB" w:bidi="th-TH"/>
              </w:rPr>
            </w:pPr>
            <w:r w:rsidRPr="00EA6FF0">
              <w:rPr>
                <w:rFonts w:eastAsia="Arial Unicode MS"/>
                <w:sz w:val="18"/>
                <w:szCs w:val="20"/>
                <w:lang w:val="en-GB" w:bidi="th-TH"/>
              </w:rPr>
              <w:t>514,928,784</w:t>
            </w:r>
          </w:p>
        </w:tc>
        <w:tc>
          <w:tcPr>
            <w:tcW w:w="1584" w:type="dxa"/>
            <w:tcBorders>
              <w:bottom w:val="single" w:sz="4" w:space="0" w:color="auto"/>
            </w:tcBorders>
            <w:shd w:val="clear" w:color="auto" w:fill="FAFAFA"/>
          </w:tcPr>
          <w:p w14:paraId="2138CEBE" w14:textId="1181023C" w:rsidR="00A90A3E" w:rsidRPr="00EA6FF0" w:rsidRDefault="00944EC2" w:rsidP="00A90A3E">
            <w:pPr>
              <w:ind w:right="-72"/>
              <w:jc w:val="right"/>
              <w:rPr>
                <w:rFonts w:eastAsia="Arial Unicode MS"/>
                <w:sz w:val="18"/>
                <w:szCs w:val="20"/>
                <w:lang w:val="en-GB" w:bidi="th-TH"/>
              </w:rPr>
            </w:pPr>
            <w:r w:rsidRPr="00EA6FF0">
              <w:rPr>
                <w:rFonts w:eastAsia="Arial Unicode MS"/>
                <w:sz w:val="18"/>
                <w:szCs w:val="20"/>
                <w:lang w:val="en-GB" w:bidi="th-TH"/>
              </w:rPr>
              <w:t>514,929</w:t>
            </w:r>
          </w:p>
        </w:tc>
        <w:tc>
          <w:tcPr>
            <w:tcW w:w="1584" w:type="dxa"/>
            <w:tcBorders>
              <w:bottom w:val="single" w:sz="4" w:space="0" w:color="auto"/>
            </w:tcBorders>
            <w:shd w:val="clear" w:color="auto" w:fill="FAFAFA"/>
          </w:tcPr>
          <w:p w14:paraId="58F26B63" w14:textId="474A11F3" w:rsidR="00A90A3E" w:rsidRPr="00EA6FF0" w:rsidRDefault="00944EC2" w:rsidP="00A90A3E">
            <w:pPr>
              <w:ind w:right="-72"/>
              <w:jc w:val="right"/>
              <w:rPr>
                <w:rFonts w:eastAsia="Arial Unicode MS"/>
                <w:sz w:val="18"/>
                <w:szCs w:val="20"/>
              </w:rPr>
            </w:pPr>
            <w:r w:rsidRPr="00EA6FF0">
              <w:rPr>
                <w:rFonts w:eastAsia="Arial Unicode MS"/>
                <w:sz w:val="18"/>
                <w:szCs w:val="20"/>
              </w:rPr>
              <w:t>514,710,383</w:t>
            </w:r>
          </w:p>
        </w:tc>
        <w:tc>
          <w:tcPr>
            <w:tcW w:w="1584" w:type="dxa"/>
            <w:tcBorders>
              <w:bottom w:val="single" w:sz="4" w:space="0" w:color="auto"/>
            </w:tcBorders>
            <w:shd w:val="clear" w:color="auto" w:fill="FAFAFA"/>
          </w:tcPr>
          <w:p w14:paraId="699EB93F" w14:textId="61DA1950" w:rsidR="00A90A3E" w:rsidRPr="00EA6FF0" w:rsidRDefault="00944EC2" w:rsidP="00A90A3E">
            <w:pPr>
              <w:ind w:right="-72"/>
              <w:jc w:val="right"/>
              <w:rPr>
                <w:rFonts w:eastAsia="Arial Unicode MS"/>
                <w:sz w:val="18"/>
                <w:szCs w:val="20"/>
                <w:cs/>
                <w:lang w:bidi="th-TH"/>
              </w:rPr>
            </w:pPr>
            <w:r w:rsidRPr="00EA6FF0">
              <w:rPr>
                <w:rFonts w:eastAsia="Arial Unicode MS"/>
                <w:sz w:val="18"/>
                <w:szCs w:val="20"/>
                <w:lang w:bidi="th-TH"/>
              </w:rPr>
              <w:t>514,710</w:t>
            </w:r>
          </w:p>
        </w:tc>
      </w:tr>
    </w:tbl>
    <w:p w14:paraId="071EFAAB" w14:textId="5876C724" w:rsidR="00E444D4" w:rsidRPr="00EA6FF0" w:rsidRDefault="005356C9" w:rsidP="00385C2D">
      <w:pPr>
        <w:pStyle w:val="ListParagraph"/>
        <w:spacing w:after="0" w:line="240" w:lineRule="auto"/>
        <w:ind w:left="0"/>
        <w:jc w:val="thaiDistribute"/>
        <w:rPr>
          <w:rFonts w:eastAsia="Arial Unicode MS" w:cs="Angsana New"/>
          <w:sz w:val="18"/>
          <w:szCs w:val="18"/>
          <w:cs/>
        </w:rPr>
        <w:sectPr w:rsidR="00E444D4" w:rsidRPr="00EA6FF0" w:rsidSect="0057397D">
          <w:pgSz w:w="11906" w:h="16838"/>
          <w:pgMar w:top="1440" w:right="720" w:bottom="720" w:left="1728" w:header="706" w:footer="706" w:gutter="0"/>
          <w:cols w:space="708"/>
          <w:docGrid w:linePitch="360"/>
        </w:sectPr>
      </w:pPr>
      <w:r w:rsidRPr="00EA6FF0">
        <w:rPr>
          <w:rFonts w:eastAsia="Arial Unicode MS"/>
          <w:sz w:val="18"/>
          <w:szCs w:val="18"/>
          <w:cs/>
        </w:rPr>
        <w:t>.</w:t>
      </w:r>
    </w:p>
    <w:p w14:paraId="75D89DB8" w14:textId="77777777" w:rsidR="00E26AC7" w:rsidRPr="00EA6FF0" w:rsidRDefault="00E26AC7" w:rsidP="00E26AC7">
      <w:pPr>
        <w:spacing w:after="0" w:line="240" w:lineRule="auto"/>
      </w:pPr>
    </w:p>
    <w:tbl>
      <w:tblPr>
        <w:tblStyle w:val="TableGrid"/>
        <w:tblW w:w="1569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15696"/>
      </w:tblGrid>
      <w:tr w:rsidR="005C5C38" w:rsidRPr="00EA6FF0" w14:paraId="2606F221" w14:textId="77777777" w:rsidTr="00C52735">
        <w:trPr>
          <w:trHeight w:val="386"/>
        </w:trPr>
        <w:tc>
          <w:tcPr>
            <w:tcW w:w="15696" w:type="dxa"/>
            <w:shd w:val="clear" w:color="auto" w:fill="FFA543"/>
            <w:vAlign w:val="center"/>
          </w:tcPr>
          <w:p w14:paraId="7D2F98D4" w14:textId="615DD5B4" w:rsidR="005C5C38" w:rsidRPr="00EA6FF0" w:rsidRDefault="00816A8A" w:rsidP="00385C2D">
            <w:pPr>
              <w:ind w:left="432" w:hanging="432"/>
              <w:rPr>
                <w:rFonts w:eastAsia="Arial Unicode MS"/>
                <w:b/>
                <w:bCs/>
                <w:color w:val="FFFFFF" w:themeColor="background1"/>
                <w:sz w:val="18"/>
                <w:szCs w:val="18"/>
                <w:cs/>
                <w:lang w:val="en-GB" w:bidi="th-TH"/>
              </w:rPr>
            </w:pPr>
            <w:r w:rsidRPr="00EA6FF0">
              <w:rPr>
                <w:rFonts w:eastAsia="Arial Unicode MS"/>
                <w:b/>
                <w:bCs/>
                <w:color w:val="FFFFFF" w:themeColor="background1"/>
                <w:sz w:val="18"/>
                <w:szCs w:val="18"/>
                <w:lang w:val="en-GB" w:bidi="th-TH"/>
              </w:rPr>
              <w:t>1</w:t>
            </w:r>
            <w:r w:rsidR="00BC0347" w:rsidRPr="00EA6FF0">
              <w:rPr>
                <w:rFonts w:eastAsia="Arial Unicode MS"/>
                <w:b/>
                <w:bCs/>
                <w:color w:val="FFFFFF" w:themeColor="background1"/>
                <w:sz w:val="18"/>
                <w:szCs w:val="18"/>
                <w:lang w:val="en-GB" w:bidi="th-TH"/>
              </w:rPr>
              <w:t>2</w:t>
            </w:r>
            <w:r w:rsidR="005C5C38" w:rsidRPr="00EA6FF0">
              <w:rPr>
                <w:rFonts w:eastAsia="Arial Unicode MS"/>
                <w:b/>
                <w:bCs/>
                <w:color w:val="FFFFFF" w:themeColor="background1"/>
                <w:sz w:val="18"/>
                <w:szCs w:val="18"/>
                <w:lang w:val="en-GB" w:bidi="th-TH"/>
              </w:rPr>
              <w:tab/>
              <w:t>Warrants</w:t>
            </w:r>
            <w:r w:rsidR="005C5C38" w:rsidRPr="00EA6FF0">
              <w:rPr>
                <w:rFonts w:eastAsia="Arial Unicode MS"/>
                <w:b/>
                <w:bCs/>
                <w:color w:val="FFFFFF" w:themeColor="background1"/>
                <w:sz w:val="18"/>
                <w:szCs w:val="18"/>
                <w:cs/>
                <w:lang w:val="en-GB" w:bidi="th-TH"/>
              </w:rPr>
              <w:t xml:space="preserve"> </w:t>
            </w:r>
          </w:p>
        </w:tc>
      </w:tr>
    </w:tbl>
    <w:p w14:paraId="7FA878CF" w14:textId="77777777" w:rsidR="005C5C38" w:rsidRPr="00EA6FF0" w:rsidRDefault="005C5C38" w:rsidP="00385C2D">
      <w:pPr>
        <w:pStyle w:val="ListParagraph"/>
        <w:spacing w:after="0" w:line="240" w:lineRule="auto"/>
        <w:ind w:left="0"/>
        <w:jc w:val="both"/>
        <w:rPr>
          <w:rFonts w:eastAsia="Arial Unicode MS"/>
          <w:sz w:val="18"/>
          <w:szCs w:val="18"/>
        </w:rPr>
      </w:pPr>
    </w:p>
    <w:p w14:paraId="59B56E31" w14:textId="25FCECA6" w:rsidR="00F11487" w:rsidRPr="00EA6FF0" w:rsidRDefault="005C5C38" w:rsidP="00385C2D">
      <w:pPr>
        <w:pStyle w:val="ListParagraph"/>
        <w:spacing w:after="0" w:line="240" w:lineRule="auto"/>
        <w:ind w:left="0"/>
        <w:jc w:val="both"/>
        <w:rPr>
          <w:rFonts w:eastAsia="Arial Unicode MS"/>
          <w:sz w:val="18"/>
          <w:szCs w:val="18"/>
        </w:rPr>
      </w:pPr>
      <w:r w:rsidRPr="00EA6FF0">
        <w:rPr>
          <w:rFonts w:eastAsia="Arial Unicode MS"/>
          <w:sz w:val="18"/>
          <w:szCs w:val="18"/>
        </w:rPr>
        <w:t>The Group has outstanding warrants to subscribe for ordinary shares to existing shareholders of the Company, which have been approved by shareholders</w:t>
      </w:r>
      <w:r w:rsidRPr="00EA6FF0">
        <w:rPr>
          <w:rFonts w:eastAsia="Arial Unicode MS"/>
          <w:sz w:val="18"/>
          <w:szCs w:val="18"/>
          <w:cs/>
        </w:rPr>
        <w:t xml:space="preserve">’ </w:t>
      </w:r>
      <w:r w:rsidRPr="00EA6FF0">
        <w:rPr>
          <w:rFonts w:eastAsia="Arial Unicode MS"/>
          <w:sz w:val="18"/>
          <w:szCs w:val="18"/>
        </w:rPr>
        <w:t>meeting</w:t>
      </w:r>
      <w:r w:rsidRPr="00EA6FF0">
        <w:rPr>
          <w:rFonts w:eastAsia="Arial Unicode MS"/>
          <w:sz w:val="18"/>
          <w:szCs w:val="18"/>
          <w:cs/>
        </w:rPr>
        <w:t xml:space="preserve">. </w:t>
      </w:r>
    </w:p>
    <w:p w14:paraId="2FE5D332" w14:textId="420B3A76" w:rsidR="005C5C38" w:rsidRPr="00EA6FF0" w:rsidRDefault="005C5C38" w:rsidP="00385C2D">
      <w:pPr>
        <w:pStyle w:val="ListParagraph"/>
        <w:spacing w:after="0" w:line="240" w:lineRule="auto"/>
        <w:ind w:left="0"/>
        <w:jc w:val="both"/>
        <w:rPr>
          <w:rFonts w:eastAsia="Arial Unicode MS"/>
          <w:sz w:val="18"/>
          <w:szCs w:val="18"/>
        </w:rPr>
      </w:pPr>
    </w:p>
    <w:tbl>
      <w:tblPr>
        <w:tblW w:w="15688" w:type="dxa"/>
        <w:tblInd w:w="9" w:type="dxa"/>
        <w:tblLayout w:type="fixed"/>
        <w:tblLook w:val="04A0" w:firstRow="1" w:lastRow="0" w:firstColumn="1" w:lastColumn="0" w:noHBand="0" w:noVBand="1"/>
      </w:tblPr>
      <w:tblGrid>
        <w:gridCol w:w="1152"/>
        <w:gridCol w:w="2303"/>
        <w:gridCol w:w="1142"/>
        <w:gridCol w:w="1348"/>
        <w:gridCol w:w="1094"/>
        <w:gridCol w:w="1082"/>
        <w:gridCol w:w="850"/>
        <w:gridCol w:w="924"/>
        <w:gridCol w:w="924"/>
        <w:gridCol w:w="1008"/>
        <w:gridCol w:w="831"/>
        <w:gridCol w:w="1014"/>
        <w:gridCol w:w="18"/>
        <w:gridCol w:w="934"/>
        <w:gridCol w:w="1064"/>
      </w:tblGrid>
      <w:tr w:rsidR="009E2543" w:rsidRPr="00EA6FF0" w14:paraId="0E4C6F97" w14:textId="77777777" w:rsidTr="001E5374">
        <w:trPr>
          <w:trHeight w:val="55"/>
        </w:trPr>
        <w:tc>
          <w:tcPr>
            <w:tcW w:w="1152" w:type="dxa"/>
            <w:vAlign w:val="bottom"/>
          </w:tcPr>
          <w:p w14:paraId="2282234E" w14:textId="77777777" w:rsidR="009E2543" w:rsidRPr="00EA6FF0" w:rsidRDefault="009E2543" w:rsidP="00E7627C">
            <w:pPr>
              <w:spacing w:after="0" w:line="240" w:lineRule="auto"/>
              <w:ind w:left="-29" w:right="-72"/>
              <w:jc w:val="center"/>
              <w:rPr>
                <w:b/>
                <w:bCs/>
                <w:sz w:val="15"/>
                <w:szCs w:val="15"/>
                <w:lang w:val="en-US"/>
              </w:rPr>
            </w:pPr>
          </w:p>
        </w:tc>
        <w:tc>
          <w:tcPr>
            <w:tcW w:w="2303" w:type="dxa"/>
            <w:vAlign w:val="bottom"/>
          </w:tcPr>
          <w:p w14:paraId="75913B54" w14:textId="77777777" w:rsidR="009E2543" w:rsidRPr="00EA6FF0" w:rsidRDefault="009E2543" w:rsidP="00385C2D">
            <w:pPr>
              <w:spacing w:after="0" w:line="240" w:lineRule="auto"/>
              <w:ind w:right="-72"/>
              <w:jc w:val="center"/>
              <w:rPr>
                <w:b/>
                <w:bCs/>
                <w:sz w:val="15"/>
                <w:szCs w:val="15"/>
                <w:lang w:val="en-US"/>
              </w:rPr>
            </w:pPr>
          </w:p>
        </w:tc>
        <w:tc>
          <w:tcPr>
            <w:tcW w:w="1142" w:type="dxa"/>
            <w:vAlign w:val="bottom"/>
          </w:tcPr>
          <w:p w14:paraId="5F9DF71B" w14:textId="77777777" w:rsidR="009E2543" w:rsidRPr="00EA6FF0" w:rsidRDefault="009E2543" w:rsidP="00385C2D">
            <w:pPr>
              <w:spacing w:after="0" w:line="240" w:lineRule="auto"/>
              <w:ind w:right="-72"/>
              <w:jc w:val="center"/>
              <w:rPr>
                <w:b/>
                <w:bCs/>
                <w:spacing w:val="-6"/>
                <w:sz w:val="15"/>
                <w:szCs w:val="15"/>
                <w:lang w:val="en-US"/>
              </w:rPr>
            </w:pPr>
          </w:p>
        </w:tc>
        <w:tc>
          <w:tcPr>
            <w:tcW w:w="1348" w:type="dxa"/>
            <w:vAlign w:val="bottom"/>
          </w:tcPr>
          <w:p w14:paraId="4A1DAEBC" w14:textId="77777777" w:rsidR="009E2543" w:rsidRPr="00EA6FF0" w:rsidRDefault="009E2543" w:rsidP="00385C2D">
            <w:pPr>
              <w:spacing w:after="0" w:line="240" w:lineRule="auto"/>
              <w:ind w:right="-72"/>
              <w:jc w:val="center"/>
              <w:rPr>
                <w:b/>
                <w:bCs/>
                <w:sz w:val="15"/>
                <w:szCs w:val="15"/>
                <w:lang w:val="en-US"/>
              </w:rPr>
            </w:pPr>
          </w:p>
        </w:tc>
        <w:tc>
          <w:tcPr>
            <w:tcW w:w="1094" w:type="dxa"/>
            <w:vAlign w:val="bottom"/>
          </w:tcPr>
          <w:p w14:paraId="6FC539A9" w14:textId="77777777" w:rsidR="009E2543" w:rsidRPr="00EA6FF0" w:rsidRDefault="009E2543" w:rsidP="00385C2D">
            <w:pPr>
              <w:spacing w:after="0" w:line="240" w:lineRule="auto"/>
              <w:ind w:right="-72"/>
              <w:jc w:val="center"/>
              <w:rPr>
                <w:b/>
                <w:bCs/>
                <w:spacing w:val="-6"/>
                <w:sz w:val="15"/>
                <w:szCs w:val="15"/>
                <w:lang w:val="en-US"/>
              </w:rPr>
            </w:pPr>
          </w:p>
        </w:tc>
        <w:tc>
          <w:tcPr>
            <w:tcW w:w="1082" w:type="dxa"/>
            <w:tcBorders>
              <w:top w:val="single" w:sz="4" w:space="0" w:color="auto"/>
            </w:tcBorders>
          </w:tcPr>
          <w:p w14:paraId="7C4200A7" w14:textId="3BE952E3" w:rsidR="009E2543" w:rsidRPr="00EA6FF0" w:rsidRDefault="009E2543" w:rsidP="006C40DB">
            <w:pPr>
              <w:spacing w:after="0" w:line="240" w:lineRule="auto"/>
              <w:ind w:right="-72"/>
              <w:jc w:val="right"/>
              <w:rPr>
                <w:b/>
                <w:bCs/>
                <w:sz w:val="15"/>
                <w:szCs w:val="15"/>
                <w:lang w:val="en-US"/>
              </w:rPr>
            </w:pPr>
            <w:r w:rsidRPr="00EA6FF0">
              <w:rPr>
                <w:b/>
                <w:bCs/>
                <w:sz w:val="15"/>
                <w:szCs w:val="15"/>
                <w:lang w:val="en-US"/>
              </w:rPr>
              <w:t>As at</w:t>
            </w:r>
          </w:p>
        </w:tc>
        <w:tc>
          <w:tcPr>
            <w:tcW w:w="850" w:type="dxa"/>
            <w:tcBorders>
              <w:top w:val="single" w:sz="4" w:space="0" w:color="auto"/>
            </w:tcBorders>
            <w:vAlign w:val="bottom"/>
            <w:hideMark/>
          </w:tcPr>
          <w:p w14:paraId="0B1FF50A" w14:textId="77777777" w:rsidR="009E2543" w:rsidRPr="00EA6FF0" w:rsidRDefault="009E2543" w:rsidP="006C40DB">
            <w:pPr>
              <w:spacing w:after="0" w:line="240" w:lineRule="auto"/>
              <w:ind w:right="-72"/>
              <w:jc w:val="right"/>
              <w:rPr>
                <w:b/>
                <w:bCs/>
                <w:sz w:val="15"/>
                <w:szCs w:val="15"/>
                <w:lang w:val="en-US"/>
              </w:rPr>
            </w:pPr>
            <w:r w:rsidRPr="00EA6FF0">
              <w:rPr>
                <w:b/>
                <w:bCs/>
                <w:sz w:val="15"/>
                <w:szCs w:val="15"/>
                <w:lang w:val="en-US"/>
              </w:rPr>
              <w:t>Increase</w:t>
            </w:r>
          </w:p>
        </w:tc>
        <w:tc>
          <w:tcPr>
            <w:tcW w:w="4719" w:type="dxa"/>
            <w:gridSpan w:val="6"/>
            <w:tcBorders>
              <w:top w:val="single" w:sz="4" w:space="0" w:color="auto"/>
            </w:tcBorders>
            <w:vAlign w:val="bottom"/>
          </w:tcPr>
          <w:p w14:paraId="64084989" w14:textId="77777777" w:rsidR="009E2543" w:rsidRPr="00EA6FF0" w:rsidRDefault="009E2543" w:rsidP="006C40DB">
            <w:pPr>
              <w:spacing w:after="0" w:line="240" w:lineRule="auto"/>
              <w:ind w:right="-72"/>
              <w:jc w:val="right"/>
              <w:rPr>
                <w:b/>
                <w:bCs/>
                <w:sz w:val="15"/>
                <w:szCs w:val="15"/>
                <w:lang w:val="en-US"/>
              </w:rPr>
            </w:pPr>
          </w:p>
        </w:tc>
        <w:tc>
          <w:tcPr>
            <w:tcW w:w="934" w:type="dxa"/>
            <w:tcBorders>
              <w:top w:val="single" w:sz="4" w:space="0" w:color="auto"/>
            </w:tcBorders>
          </w:tcPr>
          <w:p w14:paraId="52B84B2A" w14:textId="77777777" w:rsidR="009E2543" w:rsidRPr="00EA6FF0" w:rsidRDefault="009E2543" w:rsidP="006C40DB">
            <w:pPr>
              <w:spacing w:after="0" w:line="240" w:lineRule="auto"/>
              <w:ind w:right="-72"/>
              <w:jc w:val="right"/>
              <w:rPr>
                <w:b/>
                <w:bCs/>
                <w:sz w:val="15"/>
                <w:szCs w:val="15"/>
                <w:lang w:val="en-US"/>
              </w:rPr>
            </w:pPr>
          </w:p>
        </w:tc>
        <w:tc>
          <w:tcPr>
            <w:tcW w:w="1064" w:type="dxa"/>
            <w:tcBorders>
              <w:top w:val="single" w:sz="4" w:space="0" w:color="auto"/>
            </w:tcBorders>
            <w:vAlign w:val="bottom"/>
            <w:hideMark/>
          </w:tcPr>
          <w:p w14:paraId="2CFA02DC" w14:textId="5FBC37DF" w:rsidR="009E2543" w:rsidRPr="00EA6FF0" w:rsidRDefault="009E2543" w:rsidP="006C40DB">
            <w:pPr>
              <w:spacing w:after="0" w:line="240" w:lineRule="auto"/>
              <w:ind w:right="-72"/>
              <w:jc w:val="right"/>
              <w:rPr>
                <w:b/>
                <w:bCs/>
                <w:sz w:val="15"/>
                <w:szCs w:val="15"/>
                <w:lang w:val="en-US"/>
              </w:rPr>
            </w:pPr>
            <w:r w:rsidRPr="00EA6FF0">
              <w:rPr>
                <w:b/>
                <w:bCs/>
                <w:sz w:val="15"/>
                <w:szCs w:val="15"/>
                <w:lang w:val="en-US"/>
              </w:rPr>
              <w:t>As at</w:t>
            </w:r>
          </w:p>
        </w:tc>
      </w:tr>
      <w:tr w:rsidR="009E2543" w:rsidRPr="00EA6FF0" w14:paraId="2EE47C58" w14:textId="77777777" w:rsidTr="001E5374">
        <w:trPr>
          <w:trHeight w:val="65"/>
        </w:trPr>
        <w:tc>
          <w:tcPr>
            <w:tcW w:w="1152" w:type="dxa"/>
            <w:vAlign w:val="bottom"/>
          </w:tcPr>
          <w:p w14:paraId="2561BA24" w14:textId="77777777" w:rsidR="009E2543" w:rsidRPr="00EA6FF0" w:rsidRDefault="009E2543" w:rsidP="00E7627C">
            <w:pPr>
              <w:spacing w:after="0" w:line="240" w:lineRule="auto"/>
              <w:ind w:left="-29" w:right="-72"/>
              <w:jc w:val="center"/>
              <w:rPr>
                <w:b/>
                <w:bCs/>
                <w:sz w:val="15"/>
                <w:szCs w:val="15"/>
                <w:lang w:val="en-US"/>
              </w:rPr>
            </w:pPr>
          </w:p>
        </w:tc>
        <w:tc>
          <w:tcPr>
            <w:tcW w:w="2303" w:type="dxa"/>
            <w:vAlign w:val="bottom"/>
          </w:tcPr>
          <w:p w14:paraId="312EB917" w14:textId="77777777" w:rsidR="009E2543" w:rsidRPr="00EA6FF0" w:rsidRDefault="009E2543" w:rsidP="00385C2D">
            <w:pPr>
              <w:spacing w:after="0" w:line="240" w:lineRule="auto"/>
              <w:ind w:right="-72"/>
              <w:jc w:val="center"/>
              <w:rPr>
                <w:b/>
                <w:bCs/>
                <w:sz w:val="15"/>
                <w:szCs w:val="15"/>
                <w:lang w:val="en-US"/>
              </w:rPr>
            </w:pPr>
          </w:p>
        </w:tc>
        <w:tc>
          <w:tcPr>
            <w:tcW w:w="1142" w:type="dxa"/>
            <w:vAlign w:val="bottom"/>
          </w:tcPr>
          <w:p w14:paraId="687F822B" w14:textId="77777777" w:rsidR="009E2543" w:rsidRPr="00EA6FF0" w:rsidRDefault="009E2543" w:rsidP="00385C2D">
            <w:pPr>
              <w:spacing w:after="0" w:line="240" w:lineRule="auto"/>
              <w:ind w:right="-72"/>
              <w:jc w:val="center"/>
              <w:rPr>
                <w:b/>
                <w:bCs/>
                <w:spacing w:val="-6"/>
                <w:sz w:val="15"/>
                <w:szCs w:val="15"/>
                <w:lang w:val="en-US"/>
              </w:rPr>
            </w:pPr>
          </w:p>
        </w:tc>
        <w:tc>
          <w:tcPr>
            <w:tcW w:w="1348" w:type="dxa"/>
            <w:vAlign w:val="bottom"/>
          </w:tcPr>
          <w:p w14:paraId="7EB18B27" w14:textId="77777777" w:rsidR="009E2543" w:rsidRPr="00EA6FF0" w:rsidRDefault="009E2543" w:rsidP="00385C2D">
            <w:pPr>
              <w:spacing w:after="0" w:line="240" w:lineRule="auto"/>
              <w:ind w:right="-72"/>
              <w:jc w:val="center"/>
              <w:rPr>
                <w:b/>
                <w:bCs/>
                <w:sz w:val="15"/>
                <w:szCs w:val="15"/>
                <w:lang w:val="en-US"/>
              </w:rPr>
            </w:pPr>
          </w:p>
        </w:tc>
        <w:tc>
          <w:tcPr>
            <w:tcW w:w="1094" w:type="dxa"/>
            <w:vAlign w:val="bottom"/>
          </w:tcPr>
          <w:p w14:paraId="7C3447B5" w14:textId="77777777" w:rsidR="009E2543" w:rsidRPr="00EA6FF0" w:rsidRDefault="009E2543" w:rsidP="00385C2D">
            <w:pPr>
              <w:spacing w:after="0" w:line="240" w:lineRule="auto"/>
              <w:ind w:right="-72"/>
              <w:jc w:val="center"/>
              <w:rPr>
                <w:b/>
                <w:bCs/>
                <w:spacing w:val="-6"/>
                <w:sz w:val="15"/>
                <w:szCs w:val="15"/>
                <w:lang w:val="en-US"/>
              </w:rPr>
            </w:pPr>
          </w:p>
        </w:tc>
        <w:tc>
          <w:tcPr>
            <w:tcW w:w="1082" w:type="dxa"/>
          </w:tcPr>
          <w:p w14:paraId="7CAFE45C" w14:textId="6772E52A" w:rsidR="009E2543" w:rsidRPr="00EA6FF0" w:rsidRDefault="009E2543" w:rsidP="006C40DB">
            <w:pPr>
              <w:spacing w:after="0" w:line="240" w:lineRule="auto"/>
              <w:ind w:right="-72"/>
              <w:jc w:val="right"/>
              <w:rPr>
                <w:b/>
                <w:bCs/>
                <w:sz w:val="15"/>
                <w:szCs w:val="15"/>
              </w:rPr>
            </w:pPr>
            <w:r w:rsidRPr="00EA6FF0">
              <w:rPr>
                <w:b/>
                <w:bCs/>
                <w:sz w:val="15"/>
                <w:szCs w:val="15"/>
              </w:rPr>
              <w:t>31 December</w:t>
            </w:r>
          </w:p>
        </w:tc>
        <w:tc>
          <w:tcPr>
            <w:tcW w:w="850" w:type="dxa"/>
            <w:vAlign w:val="bottom"/>
            <w:hideMark/>
          </w:tcPr>
          <w:p w14:paraId="02D89623" w14:textId="77777777" w:rsidR="009E2543" w:rsidRPr="00EA6FF0" w:rsidRDefault="009E2543" w:rsidP="006C40DB">
            <w:pPr>
              <w:spacing w:after="0" w:line="240" w:lineRule="auto"/>
              <w:ind w:right="-72"/>
              <w:jc w:val="right"/>
              <w:rPr>
                <w:b/>
                <w:bCs/>
                <w:sz w:val="15"/>
                <w:szCs w:val="15"/>
                <w:lang w:val="en-US"/>
              </w:rPr>
            </w:pPr>
            <w:r w:rsidRPr="00EA6FF0">
              <w:rPr>
                <w:b/>
                <w:bCs/>
                <w:sz w:val="15"/>
                <w:szCs w:val="15"/>
              </w:rPr>
              <w:t>during</w:t>
            </w:r>
          </w:p>
        </w:tc>
        <w:tc>
          <w:tcPr>
            <w:tcW w:w="4719" w:type="dxa"/>
            <w:gridSpan w:val="6"/>
            <w:vAlign w:val="bottom"/>
          </w:tcPr>
          <w:p w14:paraId="4A0461CE" w14:textId="77777777" w:rsidR="009E2543" w:rsidRPr="00EA6FF0" w:rsidRDefault="009E2543" w:rsidP="006C40DB">
            <w:pPr>
              <w:spacing w:after="0" w:line="240" w:lineRule="auto"/>
              <w:ind w:right="-72"/>
              <w:jc w:val="right"/>
              <w:rPr>
                <w:b/>
                <w:bCs/>
                <w:sz w:val="15"/>
                <w:szCs w:val="15"/>
                <w:lang w:val="en-US"/>
              </w:rPr>
            </w:pPr>
          </w:p>
        </w:tc>
        <w:tc>
          <w:tcPr>
            <w:tcW w:w="934" w:type="dxa"/>
          </w:tcPr>
          <w:p w14:paraId="0722FFF5" w14:textId="77777777" w:rsidR="009E2543" w:rsidRPr="00EA6FF0" w:rsidRDefault="009E2543" w:rsidP="006C40DB">
            <w:pPr>
              <w:spacing w:after="0" w:line="240" w:lineRule="auto"/>
              <w:ind w:right="-72"/>
              <w:jc w:val="right"/>
              <w:rPr>
                <w:b/>
                <w:bCs/>
                <w:spacing w:val="-6"/>
                <w:sz w:val="15"/>
                <w:szCs w:val="15"/>
              </w:rPr>
            </w:pPr>
          </w:p>
        </w:tc>
        <w:tc>
          <w:tcPr>
            <w:tcW w:w="1064" w:type="dxa"/>
            <w:vAlign w:val="bottom"/>
            <w:hideMark/>
          </w:tcPr>
          <w:p w14:paraId="2528F24F" w14:textId="31AF5FD4" w:rsidR="009E2543" w:rsidRPr="00EA6FF0" w:rsidRDefault="00F90F8C" w:rsidP="006C40DB">
            <w:pPr>
              <w:spacing w:after="0" w:line="240" w:lineRule="auto"/>
              <w:ind w:right="-72"/>
              <w:jc w:val="right"/>
              <w:rPr>
                <w:b/>
                <w:bCs/>
                <w:spacing w:val="-6"/>
                <w:sz w:val="15"/>
                <w:szCs w:val="15"/>
                <w:lang w:val="en-US"/>
              </w:rPr>
            </w:pPr>
            <w:r w:rsidRPr="00EA6FF0">
              <w:rPr>
                <w:b/>
                <w:bCs/>
                <w:spacing w:val="-6"/>
                <w:sz w:val="15"/>
                <w:szCs w:val="15"/>
              </w:rPr>
              <w:t>30 September</w:t>
            </w:r>
          </w:p>
        </w:tc>
      </w:tr>
      <w:tr w:rsidR="009E2543" w:rsidRPr="00EA6FF0" w14:paraId="2C6318FC" w14:textId="77777777" w:rsidTr="001E5374">
        <w:trPr>
          <w:trHeight w:val="65"/>
        </w:trPr>
        <w:tc>
          <w:tcPr>
            <w:tcW w:w="1152" w:type="dxa"/>
            <w:vAlign w:val="bottom"/>
          </w:tcPr>
          <w:p w14:paraId="0E8305ED" w14:textId="77777777" w:rsidR="009E2543" w:rsidRPr="00EA6FF0" w:rsidRDefault="009E2543" w:rsidP="00E7627C">
            <w:pPr>
              <w:spacing w:after="0" w:line="240" w:lineRule="auto"/>
              <w:ind w:left="-29" w:right="-72"/>
              <w:jc w:val="right"/>
              <w:rPr>
                <w:b/>
                <w:bCs/>
                <w:sz w:val="15"/>
                <w:szCs w:val="15"/>
              </w:rPr>
            </w:pPr>
          </w:p>
        </w:tc>
        <w:tc>
          <w:tcPr>
            <w:tcW w:w="2303" w:type="dxa"/>
            <w:vAlign w:val="bottom"/>
          </w:tcPr>
          <w:p w14:paraId="5387134A" w14:textId="77777777" w:rsidR="009E2543" w:rsidRPr="00EA6FF0" w:rsidRDefault="009E2543" w:rsidP="00385C2D">
            <w:pPr>
              <w:spacing w:after="0" w:line="240" w:lineRule="auto"/>
              <w:ind w:right="-72"/>
              <w:jc w:val="right"/>
              <w:rPr>
                <w:b/>
                <w:bCs/>
                <w:sz w:val="15"/>
                <w:szCs w:val="15"/>
              </w:rPr>
            </w:pPr>
          </w:p>
        </w:tc>
        <w:tc>
          <w:tcPr>
            <w:tcW w:w="1142" w:type="dxa"/>
            <w:vAlign w:val="bottom"/>
          </w:tcPr>
          <w:p w14:paraId="7FFBCE94" w14:textId="77777777" w:rsidR="009E2543" w:rsidRPr="00EA6FF0" w:rsidRDefault="009E2543" w:rsidP="00385C2D">
            <w:pPr>
              <w:spacing w:after="0" w:line="240" w:lineRule="auto"/>
              <w:ind w:right="-72"/>
              <w:jc w:val="right"/>
              <w:rPr>
                <w:b/>
                <w:bCs/>
                <w:sz w:val="15"/>
                <w:szCs w:val="15"/>
              </w:rPr>
            </w:pPr>
          </w:p>
        </w:tc>
        <w:tc>
          <w:tcPr>
            <w:tcW w:w="1348" w:type="dxa"/>
            <w:vAlign w:val="bottom"/>
          </w:tcPr>
          <w:p w14:paraId="7A30F5A7" w14:textId="77777777" w:rsidR="009E2543" w:rsidRPr="00EA6FF0" w:rsidRDefault="009E2543" w:rsidP="00385C2D">
            <w:pPr>
              <w:spacing w:after="0" w:line="240" w:lineRule="auto"/>
              <w:ind w:right="-72"/>
              <w:jc w:val="right"/>
              <w:rPr>
                <w:b/>
                <w:bCs/>
                <w:sz w:val="15"/>
                <w:szCs w:val="15"/>
              </w:rPr>
            </w:pPr>
          </w:p>
        </w:tc>
        <w:tc>
          <w:tcPr>
            <w:tcW w:w="1094" w:type="dxa"/>
            <w:vAlign w:val="bottom"/>
          </w:tcPr>
          <w:p w14:paraId="434D0B78" w14:textId="77777777" w:rsidR="009E2543" w:rsidRPr="00EA6FF0" w:rsidRDefault="009E2543" w:rsidP="00385C2D">
            <w:pPr>
              <w:spacing w:after="0" w:line="240" w:lineRule="auto"/>
              <w:ind w:right="-72"/>
              <w:jc w:val="right"/>
              <w:rPr>
                <w:b/>
                <w:bCs/>
                <w:sz w:val="15"/>
                <w:szCs w:val="15"/>
              </w:rPr>
            </w:pPr>
          </w:p>
        </w:tc>
        <w:tc>
          <w:tcPr>
            <w:tcW w:w="1082" w:type="dxa"/>
            <w:tcBorders>
              <w:bottom w:val="single" w:sz="4" w:space="0" w:color="auto"/>
            </w:tcBorders>
            <w:vAlign w:val="bottom"/>
          </w:tcPr>
          <w:p w14:paraId="7DBDC18C" w14:textId="211C4718" w:rsidR="009E2543" w:rsidRPr="00EA6FF0" w:rsidRDefault="009E2543" w:rsidP="006C40DB">
            <w:pPr>
              <w:spacing w:after="0" w:line="240" w:lineRule="auto"/>
              <w:ind w:right="-72"/>
              <w:jc w:val="right"/>
              <w:rPr>
                <w:b/>
                <w:bCs/>
                <w:sz w:val="15"/>
                <w:szCs w:val="15"/>
              </w:rPr>
            </w:pPr>
            <w:r w:rsidRPr="00EA6FF0">
              <w:rPr>
                <w:b/>
                <w:bCs/>
                <w:sz w:val="15"/>
                <w:szCs w:val="15"/>
              </w:rPr>
              <w:t>2022</w:t>
            </w:r>
          </w:p>
        </w:tc>
        <w:tc>
          <w:tcPr>
            <w:tcW w:w="850" w:type="dxa"/>
            <w:tcBorders>
              <w:bottom w:val="single" w:sz="4" w:space="0" w:color="auto"/>
            </w:tcBorders>
            <w:vAlign w:val="bottom"/>
            <w:hideMark/>
          </w:tcPr>
          <w:p w14:paraId="73B71895" w14:textId="32EEB602" w:rsidR="009E2543" w:rsidRPr="00EA6FF0" w:rsidRDefault="009E2543" w:rsidP="001E5374">
            <w:pPr>
              <w:spacing w:after="0" w:line="240" w:lineRule="auto"/>
              <w:ind w:left="-64" w:right="-72"/>
              <w:jc w:val="right"/>
              <w:rPr>
                <w:b/>
                <w:bCs/>
                <w:sz w:val="15"/>
                <w:szCs w:val="15"/>
                <w:lang w:val="en-US"/>
              </w:rPr>
            </w:pPr>
            <w:r w:rsidRPr="00EA6FF0">
              <w:rPr>
                <w:b/>
                <w:bCs/>
                <w:sz w:val="15"/>
                <w:szCs w:val="15"/>
              </w:rPr>
              <w:t>the period</w:t>
            </w:r>
          </w:p>
        </w:tc>
        <w:tc>
          <w:tcPr>
            <w:tcW w:w="4719" w:type="dxa"/>
            <w:gridSpan w:val="6"/>
            <w:tcBorders>
              <w:bottom w:val="single" w:sz="4" w:space="0" w:color="auto"/>
            </w:tcBorders>
            <w:vAlign w:val="bottom"/>
            <w:hideMark/>
          </w:tcPr>
          <w:p w14:paraId="52370EBA" w14:textId="77777777" w:rsidR="009E2543" w:rsidRPr="00EA6FF0" w:rsidRDefault="009E2543" w:rsidP="00EF6CC7">
            <w:pPr>
              <w:spacing w:after="0" w:line="240" w:lineRule="auto"/>
              <w:ind w:right="-72"/>
              <w:jc w:val="center"/>
              <w:rPr>
                <w:b/>
                <w:bCs/>
                <w:sz w:val="15"/>
                <w:szCs w:val="15"/>
                <w:lang w:val="en-US"/>
              </w:rPr>
            </w:pPr>
            <w:r w:rsidRPr="00EA6FF0">
              <w:rPr>
                <w:b/>
                <w:bCs/>
                <w:sz w:val="15"/>
                <w:szCs w:val="15"/>
                <w:lang w:val="en-US"/>
              </w:rPr>
              <w:t>Decrease during the period</w:t>
            </w:r>
          </w:p>
        </w:tc>
        <w:tc>
          <w:tcPr>
            <w:tcW w:w="934" w:type="dxa"/>
            <w:tcBorders>
              <w:bottom w:val="single" w:sz="4" w:space="0" w:color="auto"/>
            </w:tcBorders>
          </w:tcPr>
          <w:p w14:paraId="1ECBF4F1" w14:textId="77777777" w:rsidR="009E2543" w:rsidRPr="00EA6FF0" w:rsidRDefault="009E2543" w:rsidP="006C40DB">
            <w:pPr>
              <w:spacing w:after="0" w:line="240" w:lineRule="auto"/>
              <w:ind w:right="-72"/>
              <w:jc w:val="right"/>
              <w:rPr>
                <w:b/>
                <w:bCs/>
                <w:sz w:val="15"/>
                <w:szCs w:val="15"/>
              </w:rPr>
            </w:pPr>
          </w:p>
        </w:tc>
        <w:tc>
          <w:tcPr>
            <w:tcW w:w="1064" w:type="dxa"/>
            <w:tcBorders>
              <w:bottom w:val="single" w:sz="4" w:space="0" w:color="auto"/>
            </w:tcBorders>
            <w:vAlign w:val="bottom"/>
            <w:hideMark/>
          </w:tcPr>
          <w:p w14:paraId="253CE67D" w14:textId="4DB473D1" w:rsidR="009E2543" w:rsidRPr="00EA6FF0" w:rsidRDefault="009E2543" w:rsidP="006C40DB">
            <w:pPr>
              <w:spacing w:after="0" w:line="240" w:lineRule="auto"/>
              <w:ind w:right="-72"/>
              <w:jc w:val="right"/>
              <w:rPr>
                <w:b/>
                <w:bCs/>
                <w:sz w:val="15"/>
                <w:szCs w:val="15"/>
                <w:lang w:val="en-US"/>
              </w:rPr>
            </w:pPr>
            <w:r w:rsidRPr="00EA6FF0">
              <w:rPr>
                <w:b/>
                <w:bCs/>
                <w:sz w:val="15"/>
                <w:szCs w:val="15"/>
              </w:rPr>
              <w:t>2023</w:t>
            </w:r>
          </w:p>
        </w:tc>
      </w:tr>
      <w:tr w:rsidR="007F6D14" w:rsidRPr="00EA6FF0" w14:paraId="5CB9976A" w14:textId="77777777" w:rsidTr="001E5374">
        <w:trPr>
          <w:trHeight w:val="55"/>
        </w:trPr>
        <w:tc>
          <w:tcPr>
            <w:tcW w:w="1152" w:type="dxa"/>
            <w:vAlign w:val="bottom"/>
          </w:tcPr>
          <w:p w14:paraId="70C251A3" w14:textId="77777777" w:rsidR="009E2543" w:rsidRPr="00EA6FF0" w:rsidRDefault="009E2543" w:rsidP="00E7627C">
            <w:pPr>
              <w:spacing w:after="0" w:line="240" w:lineRule="auto"/>
              <w:ind w:left="-29" w:right="-72"/>
              <w:jc w:val="center"/>
              <w:rPr>
                <w:b/>
                <w:bCs/>
                <w:sz w:val="15"/>
                <w:szCs w:val="15"/>
                <w:lang w:val="en-US"/>
              </w:rPr>
            </w:pPr>
          </w:p>
        </w:tc>
        <w:tc>
          <w:tcPr>
            <w:tcW w:w="2303" w:type="dxa"/>
            <w:vAlign w:val="bottom"/>
          </w:tcPr>
          <w:p w14:paraId="69C2CF1A" w14:textId="77777777" w:rsidR="009E2543" w:rsidRPr="00EA6FF0" w:rsidRDefault="009E2543" w:rsidP="00385C2D">
            <w:pPr>
              <w:spacing w:after="0" w:line="240" w:lineRule="auto"/>
              <w:ind w:right="-72"/>
              <w:jc w:val="center"/>
              <w:rPr>
                <w:b/>
                <w:bCs/>
                <w:sz w:val="15"/>
                <w:szCs w:val="15"/>
                <w:lang w:val="en-US"/>
              </w:rPr>
            </w:pPr>
          </w:p>
        </w:tc>
        <w:tc>
          <w:tcPr>
            <w:tcW w:w="1142" w:type="dxa"/>
            <w:vAlign w:val="bottom"/>
          </w:tcPr>
          <w:p w14:paraId="71900012" w14:textId="77777777" w:rsidR="009E2543" w:rsidRPr="00EA6FF0" w:rsidRDefault="009E2543" w:rsidP="00385C2D">
            <w:pPr>
              <w:spacing w:after="0" w:line="240" w:lineRule="auto"/>
              <w:ind w:right="-72"/>
              <w:jc w:val="center"/>
              <w:rPr>
                <w:b/>
                <w:bCs/>
                <w:spacing w:val="-6"/>
                <w:sz w:val="15"/>
                <w:szCs w:val="15"/>
                <w:lang w:val="en-US"/>
              </w:rPr>
            </w:pPr>
          </w:p>
        </w:tc>
        <w:tc>
          <w:tcPr>
            <w:tcW w:w="1348" w:type="dxa"/>
            <w:vAlign w:val="bottom"/>
          </w:tcPr>
          <w:p w14:paraId="3C5F9465" w14:textId="77777777" w:rsidR="009E2543" w:rsidRPr="00EA6FF0" w:rsidRDefault="009E2543" w:rsidP="00385C2D">
            <w:pPr>
              <w:spacing w:after="0" w:line="240" w:lineRule="auto"/>
              <w:ind w:right="-72"/>
              <w:jc w:val="center"/>
              <w:rPr>
                <w:b/>
                <w:bCs/>
                <w:sz w:val="15"/>
                <w:szCs w:val="15"/>
                <w:lang w:val="en-US"/>
              </w:rPr>
            </w:pPr>
          </w:p>
        </w:tc>
        <w:tc>
          <w:tcPr>
            <w:tcW w:w="1094" w:type="dxa"/>
            <w:vAlign w:val="bottom"/>
          </w:tcPr>
          <w:p w14:paraId="39CCC939" w14:textId="77777777" w:rsidR="009E2543" w:rsidRPr="00EA6FF0" w:rsidRDefault="009E2543" w:rsidP="00385C2D">
            <w:pPr>
              <w:spacing w:after="0" w:line="240" w:lineRule="auto"/>
              <w:ind w:right="-72"/>
              <w:jc w:val="center"/>
              <w:rPr>
                <w:b/>
                <w:bCs/>
                <w:spacing w:val="-6"/>
                <w:sz w:val="15"/>
                <w:szCs w:val="15"/>
                <w:lang w:val="en-US"/>
              </w:rPr>
            </w:pPr>
          </w:p>
        </w:tc>
        <w:tc>
          <w:tcPr>
            <w:tcW w:w="1082" w:type="dxa"/>
            <w:tcBorders>
              <w:top w:val="single" w:sz="4" w:space="0" w:color="auto"/>
            </w:tcBorders>
          </w:tcPr>
          <w:p w14:paraId="00506415" w14:textId="77777777" w:rsidR="009E2543" w:rsidRPr="00EA6FF0" w:rsidRDefault="009E2543" w:rsidP="00385C2D">
            <w:pPr>
              <w:spacing w:after="0" w:line="240" w:lineRule="auto"/>
              <w:ind w:right="-72"/>
              <w:jc w:val="right"/>
              <w:rPr>
                <w:b/>
                <w:bCs/>
                <w:sz w:val="15"/>
                <w:szCs w:val="15"/>
                <w:lang w:val="en-US"/>
              </w:rPr>
            </w:pPr>
          </w:p>
        </w:tc>
        <w:tc>
          <w:tcPr>
            <w:tcW w:w="850" w:type="dxa"/>
            <w:tcBorders>
              <w:top w:val="single" w:sz="4" w:space="0" w:color="auto"/>
            </w:tcBorders>
            <w:vAlign w:val="bottom"/>
          </w:tcPr>
          <w:p w14:paraId="271C1AF9" w14:textId="77777777" w:rsidR="009E2543" w:rsidRPr="00EA6FF0" w:rsidRDefault="009E2543" w:rsidP="00385C2D">
            <w:pPr>
              <w:spacing w:after="0" w:line="240" w:lineRule="auto"/>
              <w:ind w:right="-72"/>
              <w:jc w:val="right"/>
              <w:rPr>
                <w:b/>
                <w:bCs/>
                <w:sz w:val="15"/>
                <w:szCs w:val="15"/>
                <w:lang w:val="en-US"/>
              </w:rPr>
            </w:pPr>
          </w:p>
        </w:tc>
        <w:tc>
          <w:tcPr>
            <w:tcW w:w="924" w:type="dxa"/>
            <w:tcBorders>
              <w:top w:val="single" w:sz="4" w:space="0" w:color="auto"/>
            </w:tcBorders>
            <w:vAlign w:val="bottom"/>
          </w:tcPr>
          <w:p w14:paraId="7C4395C7" w14:textId="77777777" w:rsidR="009E2543" w:rsidRPr="00EA6FF0" w:rsidRDefault="009E2543" w:rsidP="00385C2D">
            <w:pPr>
              <w:spacing w:after="0" w:line="240" w:lineRule="auto"/>
              <w:ind w:right="-72"/>
              <w:jc w:val="right"/>
              <w:rPr>
                <w:b/>
                <w:bCs/>
                <w:sz w:val="15"/>
                <w:szCs w:val="15"/>
                <w:lang w:val="en-US"/>
              </w:rPr>
            </w:pPr>
          </w:p>
        </w:tc>
        <w:tc>
          <w:tcPr>
            <w:tcW w:w="924" w:type="dxa"/>
            <w:tcBorders>
              <w:top w:val="single" w:sz="4" w:space="0" w:color="auto"/>
            </w:tcBorders>
            <w:vAlign w:val="bottom"/>
            <w:hideMark/>
          </w:tcPr>
          <w:p w14:paraId="47D5DAEB" w14:textId="77777777" w:rsidR="009E2543" w:rsidRPr="00EA6FF0" w:rsidRDefault="009E2543" w:rsidP="00385C2D">
            <w:pPr>
              <w:spacing w:after="0" w:line="240" w:lineRule="auto"/>
              <w:ind w:right="-72"/>
              <w:jc w:val="right"/>
              <w:rPr>
                <w:b/>
                <w:bCs/>
                <w:sz w:val="15"/>
                <w:szCs w:val="15"/>
                <w:lang w:val="en-US"/>
              </w:rPr>
            </w:pPr>
            <w:r w:rsidRPr="00EA6FF0">
              <w:rPr>
                <w:b/>
                <w:bCs/>
                <w:spacing w:val="-2"/>
                <w:sz w:val="15"/>
                <w:szCs w:val="15"/>
                <w:lang w:val="en-US"/>
              </w:rPr>
              <w:t>Exercise</w:t>
            </w:r>
          </w:p>
        </w:tc>
        <w:tc>
          <w:tcPr>
            <w:tcW w:w="1008" w:type="dxa"/>
            <w:tcBorders>
              <w:top w:val="single" w:sz="4" w:space="0" w:color="auto"/>
            </w:tcBorders>
            <w:vAlign w:val="bottom"/>
            <w:hideMark/>
          </w:tcPr>
          <w:p w14:paraId="723C4B4D" w14:textId="77777777" w:rsidR="009E2543" w:rsidRPr="00EA6FF0" w:rsidRDefault="009E2543" w:rsidP="00385C2D">
            <w:pPr>
              <w:spacing w:after="0" w:line="240" w:lineRule="auto"/>
              <w:ind w:right="-72"/>
              <w:jc w:val="right"/>
              <w:rPr>
                <w:b/>
                <w:bCs/>
                <w:sz w:val="15"/>
                <w:szCs w:val="15"/>
                <w:lang w:val="en-US"/>
              </w:rPr>
            </w:pPr>
            <w:r w:rsidRPr="00EA6FF0">
              <w:rPr>
                <w:b/>
                <w:bCs/>
                <w:sz w:val="15"/>
                <w:szCs w:val="15"/>
                <w:lang w:val="en-US"/>
              </w:rPr>
              <w:t>Issue of</w:t>
            </w:r>
          </w:p>
        </w:tc>
        <w:tc>
          <w:tcPr>
            <w:tcW w:w="831" w:type="dxa"/>
            <w:tcBorders>
              <w:top w:val="single" w:sz="4" w:space="0" w:color="auto"/>
            </w:tcBorders>
            <w:vAlign w:val="bottom"/>
          </w:tcPr>
          <w:p w14:paraId="0E21B253" w14:textId="77777777" w:rsidR="009E2543" w:rsidRPr="00EA6FF0" w:rsidRDefault="009E2543" w:rsidP="00385C2D">
            <w:pPr>
              <w:spacing w:after="0" w:line="240" w:lineRule="auto"/>
              <w:ind w:right="-72"/>
              <w:jc w:val="right"/>
              <w:rPr>
                <w:b/>
                <w:bCs/>
                <w:sz w:val="15"/>
                <w:szCs w:val="15"/>
                <w:lang w:val="en-US"/>
              </w:rPr>
            </w:pPr>
          </w:p>
        </w:tc>
        <w:tc>
          <w:tcPr>
            <w:tcW w:w="1014" w:type="dxa"/>
            <w:tcBorders>
              <w:top w:val="single" w:sz="4" w:space="0" w:color="auto"/>
            </w:tcBorders>
            <w:vAlign w:val="bottom"/>
          </w:tcPr>
          <w:p w14:paraId="3DC2DC9D" w14:textId="77777777" w:rsidR="009E2543" w:rsidRPr="00EA6FF0" w:rsidRDefault="009E2543" w:rsidP="00385C2D">
            <w:pPr>
              <w:spacing w:after="0" w:line="240" w:lineRule="auto"/>
              <w:ind w:right="-72"/>
              <w:jc w:val="right"/>
              <w:rPr>
                <w:b/>
                <w:bCs/>
                <w:sz w:val="15"/>
                <w:szCs w:val="15"/>
                <w:lang w:val="en-US"/>
              </w:rPr>
            </w:pPr>
          </w:p>
        </w:tc>
        <w:tc>
          <w:tcPr>
            <w:tcW w:w="952" w:type="dxa"/>
            <w:gridSpan w:val="2"/>
            <w:tcBorders>
              <w:top w:val="single" w:sz="4" w:space="0" w:color="auto"/>
            </w:tcBorders>
          </w:tcPr>
          <w:p w14:paraId="26D6B170" w14:textId="77777777" w:rsidR="009E2543" w:rsidRPr="00EA6FF0" w:rsidRDefault="009E2543" w:rsidP="00385C2D">
            <w:pPr>
              <w:spacing w:after="0" w:line="240" w:lineRule="auto"/>
              <w:ind w:right="-72"/>
              <w:jc w:val="right"/>
              <w:rPr>
                <w:b/>
                <w:bCs/>
                <w:sz w:val="15"/>
                <w:szCs w:val="15"/>
                <w:lang w:val="en-US"/>
              </w:rPr>
            </w:pPr>
          </w:p>
        </w:tc>
        <w:tc>
          <w:tcPr>
            <w:tcW w:w="1064" w:type="dxa"/>
            <w:tcBorders>
              <w:top w:val="single" w:sz="4" w:space="0" w:color="auto"/>
            </w:tcBorders>
            <w:vAlign w:val="bottom"/>
          </w:tcPr>
          <w:p w14:paraId="7796514B" w14:textId="55187894" w:rsidR="009E2543" w:rsidRPr="00EA6FF0" w:rsidRDefault="009E2543" w:rsidP="00385C2D">
            <w:pPr>
              <w:spacing w:after="0" w:line="240" w:lineRule="auto"/>
              <w:ind w:right="-72"/>
              <w:jc w:val="right"/>
              <w:rPr>
                <w:b/>
                <w:bCs/>
                <w:sz w:val="15"/>
                <w:szCs w:val="15"/>
                <w:lang w:val="en-US"/>
              </w:rPr>
            </w:pPr>
          </w:p>
        </w:tc>
      </w:tr>
      <w:tr w:rsidR="007F6D14" w:rsidRPr="00EA6FF0" w14:paraId="4A692EEC" w14:textId="77777777" w:rsidTr="001E5374">
        <w:trPr>
          <w:trHeight w:val="65"/>
        </w:trPr>
        <w:tc>
          <w:tcPr>
            <w:tcW w:w="1152" w:type="dxa"/>
            <w:vAlign w:val="bottom"/>
          </w:tcPr>
          <w:p w14:paraId="56F2B05F" w14:textId="77777777" w:rsidR="009E2543" w:rsidRPr="00EA6FF0" w:rsidRDefault="009E2543" w:rsidP="00E7627C">
            <w:pPr>
              <w:spacing w:after="0" w:line="240" w:lineRule="auto"/>
              <w:ind w:left="-29" w:right="-72"/>
              <w:jc w:val="center"/>
              <w:rPr>
                <w:b/>
                <w:bCs/>
                <w:sz w:val="15"/>
                <w:szCs w:val="15"/>
                <w:lang w:val="en-US"/>
              </w:rPr>
            </w:pPr>
          </w:p>
        </w:tc>
        <w:tc>
          <w:tcPr>
            <w:tcW w:w="2303" w:type="dxa"/>
            <w:vAlign w:val="bottom"/>
          </w:tcPr>
          <w:p w14:paraId="376517CF" w14:textId="77777777" w:rsidR="009E2543" w:rsidRPr="00EA6FF0" w:rsidRDefault="009E2543" w:rsidP="00385C2D">
            <w:pPr>
              <w:spacing w:after="0" w:line="240" w:lineRule="auto"/>
              <w:ind w:right="-72"/>
              <w:jc w:val="center"/>
              <w:rPr>
                <w:b/>
                <w:bCs/>
                <w:sz w:val="15"/>
                <w:szCs w:val="15"/>
                <w:lang w:val="en-US"/>
              </w:rPr>
            </w:pPr>
          </w:p>
        </w:tc>
        <w:tc>
          <w:tcPr>
            <w:tcW w:w="1142" w:type="dxa"/>
            <w:vAlign w:val="bottom"/>
          </w:tcPr>
          <w:p w14:paraId="3C4F3E3C" w14:textId="77777777" w:rsidR="009E2543" w:rsidRPr="00EA6FF0" w:rsidRDefault="009E2543" w:rsidP="00385C2D">
            <w:pPr>
              <w:spacing w:after="0" w:line="240" w:lineRule="auto"/>
              <w:ind w:right="-72"/>
              <w:jc w:val="center"/>
              <w:rPr>
                <w:b/>
                <w:bCs/>
                <w:spacing w:val="-6"/>
                <w:sz w:val="15"/>
                <w:szCs w:val="15"/>
                <w:lang w:val="en-US"/>
              </w:rPr>
            </w:pPr>
          </w:p>
        </w:tc>
        <w:tc>
          <w:tcPr>
            <w:tcW w:w="1348" w:type="dxa"/>
            <w:vAlign w:val="bottom"/>
          </w:tcPr>
          <w:p w14:paraId="47135C10" w14:textId="77777777" w:rsidR="009E2543" w:rsidRPr="00EA6FF0" w:rsidRDefault="009E2543" w:rsidP="00385C2D">
            <w:pPr>
              <w:spacing w:after="0" w:line="240" w:lineRule="auto"/>
              <w:ind w:right="-72"/>
              <w:jc w:val="center"/>
              <w:rPr>
                <w:b/>
                <w:bCs/>
                <w:sz w:val="15"/>
                <w:szCs w:val="15"/>
                <w:lang w:val="en-US"/>
              </w:rPr>
            </w:pPr>
          </w:p>
        </w:tc>
        <w:tc>
          <w:tcPr>
            <w:tcW w:w="1094" w:type="dxa"/>
            <w:vAlign w:val="bottom"/>
          </w:tcPr>
          <w:p w14:paraId="4CBFAA9A" w14:textId="77777777" w:rsidR="009E2543" w:rsidRPr="00EA6FF0" w:rsidRDefault="009E2543" w:rsidP="00385C2D">
            <w:pPr>
              <w:spacing w:after="0" w:line="240" w:lineRule="auto"/>
              <w:ind w:right="-72"/>
              <w:jc w:val="center"/>
              <w:rPr>
                <w:b/>
                <w:bCs/>
                <w:spacing w:val="-6"/>
                <w:sz w:val="15"/>
                <w:szCs w:val="15"/>
                <w:lang w:val="en-US"/>
              </w:rPr>
            </w:pPr>
          </w:p>
        </w:tc>
        <w:tc>
          <w:tcPr>
            <w:tcW w:w="1082" w:type="dxa"/>
          </w:tcPr>
          <w:p w14:paraId="7000B926" w14:textId="77777777" w:rsidR="009E2543" w:rsidRPr="00EA6FF0" w:rsidRDefault="009E2543" w:rsidP="00385C2D">
            <w:pPr>
              <w:spacing w:after="0" w:line="240" w:lineRule="auto"/>
              <w:ind w:right="-72"/>
              <w:jc w:val="right"/>
              <w:rPr>
                <w:b/>
                <w:bCs/>
                <w:sz w:val="15"/>
                <w:szCs w:val="15"/>
                <w:lang w:val="en-US"/>
              </w:rPr>
            </w:pPr>
          </w:p>
        </w:tc>
        <w:tc>
          <w:tcPr>
            <w:tcW w:w="850" w:type="dxa"/>
            <w:vAlign w:val="bottom"/>
          </w:tcPr>
          <w:p w14:paraId="66CBD386" w14:textId="77777777" w:rsidR="009E2543" w:rsidRPr="00EA6FF0" w:rsidRDefault="009E2543" w:rsidP="00385C2D">
            <w:pPr>
              <w:spacing w:after="0" w:line="240" w:lineRule="auto"/>
              <w:ind w:right="-72"/>
              <w:jc w:val="right"/>
              <w:rPr>
                <w:b/>
                <w:bCs/>
                <w:sz w:val="15"/>
                <w:szCs w:val="15"/>
                <w:lang w:val="en-US"/>
              </w:rPr>
            </w:pPr>
          </w:p>
        </w:tc>
        <w:tc>
          <w:tcPr>
            <w:tcW w:w="924" w:type="dxa"/>
            <w:vAlign w:val="bottom"/>
          </w:tcPr>
          <w:p w14:paraId="347EAB19" w14:textId="77777777" w:rsidR="009E2543" w:rsidRPr="00EA6FF0" w:rsidRDefault="009E2543" w:rsidP="00385C2D">
            <w:pPr>
              <w:spacing w:after="0" w:line="240" w:lineRule="auto"/>
              <w:ind w:right="-72"/>
              <w:jc w:val="right"/>
              <w:rPr>
                <w:b/>
                <w:bCs/>
                <w:sz w:val="15"/>
                <w:szCs w:val="15"/>
                <w:lang w:val="en-US"/>
              </w:rPr>
            </w:pPr>
          </w:p>
        </w:tc>
        <w:tc>
          <w:tcPr>
            <w:tcW w:w="924" w:type="dxa"/>
            <w:vAlign w:val="bottom"/>
            <w:hideMark/>
          </w:tcPr>
          <w:p w14:paraId="7A76BBBD" w14:textId="77777777" w:rsidR="009E2543" w:rsidRPr="00EA6FF0" w:rsidRDefault="009E2543" w:rsidP="00385C2D">
            <w:pPr>
              <w:spacing w:after="0" w:line="240" w:lineRule="auto"/>
              <w:ind w:right="-72"/>
              <w:jc w:val="right"/>
              <w:rPr>
                <w:b/>
                <w:bCs/>
                <w:spacing w:val="-2"/>
                <w:sz w:val="15"/>
                <w:szCs w:val="15"/>
                <w:lang w:val="en-US"/>
              </w:rPr>
            </w:pPr>
            <w:r w:rsidRPr="00EA6FF0">
              <w:rPr>
                <w:b/>
                <w:bCs/>
                <w:spacing w:val="-2"/>
                <w:sz w:val="15"/>
                <w:szCs w:val="15"/>
                <w:lang w:val="en-US"/>
              </w:rPr>
              <w:t>ratio</w:t>
            </w:r>
          </w:p>
        </w:tc>
        <w:tc>
          <w:tcPr>
            <w:tcW w:w="1008" w:type="dxa"/>
            <w:vAlign w:val="bottom"/>
            <w:hideMark/>
          </w:tcPr>
          <w:p w14:paraId="380D43D0" w14:textId="77777777" w:rsidR="009E2543" w:rsidRPr="00EA6FF0" w:rsidRDefault="009E2543" w:rsidP="00385C2D">
            <w:pPr>
              <w:spacing w:after="0" w:line="240" w:lineRule="auto"/>
              <w:ind w:right="-72"/>
              <w:jc w:val="right"/>
              <w:rPr>
                <w:b/>
                <w:bCs/>
                <w:sz w:val="15"/>
                <w:szCs w:val="15"/>
                <w:lang w:val="en-US"/>
              </w:rPr>
            </w:pPr>
            <w:r w:rsidRPr="00EA6FF0">
              <w:rPr>
                <w:b/>
                <w:bCs/>
                <w:sz w:val="15"/>
                <w:szCs w:val="15"/>
                <w:lang w:val="en-US"/>
              </w:rPr>
              <w:t>ordinary</w:t>
            </w:r>
          </w:p>
        </w:tc>
        <w:tc>
          <w:tcPr>
            <w:tcW w:w="831" w:type="dxa"/>
            <w:vAlign w:val="bottom"/>
          </w:tcPr>
          <w:p w14:paraId="6FEF49AB" w14:textId="77777777" w:rsidR="009E2543" w:rsidRPr="00EA6FF0" w:rsidRDefault="009E2543" w:rsidP="00385C2D">
            <w:pPr>
              <w:spacing w:after="0" w:line="240" w:lineRule="auto"/>
              <w:ind w:right="-72"/>
              <w:jc w:val="right"/>
              <w:rPr>
                <w:b/>
                <w:bCs/>
                <w:sz w:val="15"/>
                <w:szCs w:val="15"/>
                <w:lang w:val="en-US"/>
              </w:rPr>
            </w:pPr>
          </w:p>
        </w:tc>
        <w:tc>
          <w:tcPr>
            <w:tcW w:w="1014" w:type="dxa"/>
            <w:vAlign w:val="bottom"/>
          </w:tcPr>
          <w:p w14:paraId="49EA0D6C" w14:textId="77777777" w:rsidR="009E2543" w:rsidRPr="00EA6FF0" w:rsidRDefault="009E2543" w:rsidP="00385C2D">
            <w:pPr>
              <w:spacing w:after="0" w:line="240" w:lineRule="auto"/>
              <w:ind w:right="-72"/>
              <w:jc w:val="right"/>
              <w:rPr>
                <w:b/>
                <w:bCs/>
                <w:sz w:val="15"/>
                <w:szCs w:val="15"/>
                <w:lang w:val="en-US"/>
              </w:rPr>
            </w:pPr>
          </w:p>
        </w:tc>
        <w:tc>
          <w:tcPr>
            <w:tcW w:w="952" w:type="dxa"/>
            <w:gridSpan w:val="2"/>
          </w:tcPr>
          <w:p w14:paraId="222C3310" w14:textId="77777777" w:rsidR="009E2543" w:rsidRPr="00EA6FF0" w:rsidRDefault="009E2543" w:rsidP="00385C2D">
            <w:pPr>
              <w:spacing w:after="0" w:line="240" w:lineRule="auto"/>
              <w:ind w:right="-72"/>
              <w:jc w:val="right"/>
              <w:rPr>
                <w:b/>
                <w:bCs/>
                <w:sz w:val="15"/>
                <w:szCs w:val="15"/>
                <w:lang w:val="en-US"/>
              </w:rPr>
            </w:pPr>
          </w:p>
        </w:tc>
        <w:tc>
          <w:tcPr>
            <w:tcW w:w="1064" w:type="dxa"/>
            <w:vAlign w:val="bottom"/>
          </w:tcPr>
          <w:p w14:paraId="3311BC15" w14:textId="26C301E3" w:rsidR="009E2543" w:rsidRPr="00EA6FF0" w:rsidRDefault="009E2543" w:rsidP="00385C2D">
            <w:pPr>
              <w:spacing w:after="0" w:line="240" w:lineRule="auto"/>
              <w:ind w:right="-72"/>
              <w:jc w:val="right"/>
              <w:rPr>
                <w:b/>
                <w:bCs/>
                <w:sz w:val="15"/>
                <w:szCs w:val="15"/>
                <w:lang w:val="en-US"/>
              </w:rPr>
            </w:pPr>
          </w:p>
        </w:tc>
      </w:tr>
      <w:tr w:rsidR="007F6D14" w:rsidRPr="00EA6FF0" w14:paraId="2D78EF52" w14:textId="77777777" w:rsidTr="001E5374">
        <w:trPr>
          <w:trHeight w:val="65"/>
        </w:trPr>
        <w:tc>
          <w:tcPr>
            <w:tcW w:w="1152" w:type="dxa"/>
            <w:vAlign w:val="bottom"/>
          </w:tcPr>
          <w:p w14:paraId="4039DD8A" w14:textId="77777777" w:rsidR="007F6D14" w:rsidRPr="00EA6FF0" w:rsidRDefault="007F6D14" w:rsidP="007F6D14">
            <w:pPr>
              <w:spacing w:after="0" w:line="240" w:lineRule="auto"/>
              <w:ind w:left="-29" w:right="-72"/>
              <w:jc w:val="center"/>
              <w:rPr>
                <w:b/>
                <w:bCs/>
                <w:sz w:val="15"/>
                <w:szCs w:val="15"/>
                <w:lang w:val="en-US"/>
              </w:rPr>
            </w:pPr>
          </w:p>
        </w:tc>
        <w:tc>
          <w:tcPr>
            <w:tcW w:w="2303" w:type="dxa"/>
            <w:vAlign w:val="bottom"/>
          </w:tcPr>
          <w:p w14:paraId="06F4CDC1" w14:textId="77777777" w:rsidR="007F6D14" w:rsidRPr="00EA6FF0" w:rsidRDefault="007F6D14" w:rsidP="007F6D14">
            <w:pPr>
              <w:spacing w:after="0" w:line="240" w:lineRule="auto"/>
              <w:ind w:right="-72"/>
              <w:jc w:val="center"/>
              <w:rPr>
                <w:b/>
                <w:bCs/>
                <w:sz w:val="15"/>
                <w:szCs w:val="15"/>
                <w:lang w:val="en-US"/>
              </w:rPr>
            </w:pPr>
          </w:p>
        </w:tc>
        <w:tc>
          <w:tcPr>
            <w:tcW w:w="1142" w:type="dxa"/>
            <w:vAlign w:val="bottom"/>
          </w:tcPr>
          <w:p w14:paraId="788617B0" w14:textId="77777777" w:rsidR="007F6D14" w:rsidRPr="00EA6FF0" w:rsidRDefault="007F6D14" w:rsidP="007F6D14">
            <w:pPr>
              <w:spacing w:after="0" w:line="240" w:lineRule="auto"/>
              <w:ind w:right="-72"/>
              <w:jc w:val="center"/>
              <w:rPr>
                <w:b/>
                <w:bCs/>
                <w:spacing w:val="-6"/>
                <w:sz w:val="15"/>
                <w:szCs w:val="15"/>
                <w:lang w:val="en-US"/>
              </w:rPr>
            </w:pPr>
          </w:p>
        </w:tc>
        <w:tc>
          <w:tcPr>
            <w:tcW w:w="1348" w:type="dxa"/>
            <w:vAlign w:val="bottom"/>
          </w:tcPr>
          <w:p w14:paraId="4B47AC14" w14:textId="77777777" w:rsidR="007F6D14" w:rsidRPr="00EA6FF0" w:rsidRDefault="007F6D14" w:rsidP="007F6D14">
            <w:pPr>
              <w:spacing w:after="0" w:line="240" w:lineRule="auto"/>
              <w:ind w:right="-72"/>
              <w:jc w:val="center"/>
              <w:rPr>
                <w:b/>
                <w:bCs/>
                <w:sz w:val="15"/>
                <w:szCs w:val="15"/>
                <w:lang w:val="en-US"/>
              </w:rPr>
            </w:pPr>
          </w:p>
        </w:tc>
        <w:tc>
          <w:tcPr>
            <w:tcW w:w="1094" w:type="dxa"/>
            <w:vAlign w:val="bottom"/>
          </w:tcPr>
          <w:p w14:paraId="17A15FE6" w14:textId="77777777" w:rsidR="007F6D14" w:rsidRPr="00EA6FF0" w:rsidRDefault="007F6D14" w:rsidP="007F6D14">
            <w:pPr>
              <w:spacing w:after="0" w:line="240" w:lineRule="auto"/>
              <w:ind w:right="-72"/>
              <w:jc w:val="center"/>
              <w:rPr>
                <w:b/>
                <w:bCs/>
                <w:spacing w:val="-6"/>
                <w:sz w:val="15"/>
                <w:szCs w:val="15"/>
                <w:lang w:val="en-US"/>
              </w:rPr>
            </w:pPr>
          </w:p>
        </w:tc>
        <w:tc>
          <w:tcPr>
            <w:tcW w:w="1082" w:type="dxa"/>
            <w:vAlign w:val="bottom"/>
          </w:tcPr>
          <w:p w14:paraId="24E8ABDC" w14:textId="3D5F5AC3" w:rsidR="007F6D14" w:rsidRPr="00EA6FF0" w:rsidRDefault="007F6D14" w:rsidP="007F6D14">
            <w:pPr>
              <w:spacing w:after="0" w:line="240" w:lineRule="auto"/>
              <w:ind w:right="-72"/>
              <w:jc w:val="right"/>
              <w:rPr>
                <w:b/>
                <w:bCs/>
                <w:sz w:val="15"/>
                <w:szCs w:val="15"/>
                <w:lang w:val="en-US"/>
              </w:rPr>
            </w:pPr>
            <w:r w:rsidRPr="00EA6FF0">
              <w:rPr>
                <w:b/>
                <w:bCs/>
                <w:sz w:val="15"/>
                <w:szCs w:val="15"/>
                <w:lang w:val="en-US"/>
              </w:rPr>
              <w:t>Outstanding</w:t>
            </w:r>
          </w:p>
        </w:tc>
        <w:tc>
          <w:tcPr>
            <w:tcW w:w="850" w:type="dxa"/>
            <w:vAlign w:val="bottom"/>
            <w:hideMark/>
          </w:tcPr>
          <w:p w14:paraId="0D15DE55" w14:textId="0E29B313" w:rsidR="007F6D14" w:rsidRPr="00EA6FF0" w:rsidRDefault="007F6D14" w:rsidP="007F6D14">
            <w:pPr>
              <w:spacing w:after="0" w:line="240" w:lineRule="auto"/>
              <w:ind w:right="-72"/>
              <w:jc w:val="right"/>
              <w:rPr>
                <w:b/>
                <w:bCs/>
                <w:sz w:val="15"/>
                <w:szCs w:val="15"/>
                <w:lang w:val="en-US"/>
              </w:rPr>
            </w:pPr>
          </w:p>
        </w:tc>
        <w:tc>
          <w:tcPr>
            <w:tcW w:w="924" w:type="dxa"/>
            <w:vAlign w:val="bottom"/>
          </w:tcPr>
          <w:p w14:paraId="1AFF1A54" w14:textId="77777777" w:rsidR="007F6D14" w:rsidRPr="00EA6FF0" w:rsidRDefault="007F6D14" w:rsidP="007F6D14">
            <w:pPr>
              <w:spacing w:after="0" w:line="240" w:lineRule="auto"/>
              <w:ind w:right="-72"/>
              <w:jc w:val="right"/>
              <w:rPr>
                <w:b/>
                <w:bCs/>
                <w:sz w:val="15"/>
                <w:szCs w:val="15"/>
                <w:lang w:val="en-US"/>
              </w:rPr>
            </w:pPr>
          </w:p>
        </w:tc>
        <w:tc>
          <w:tcPr>
            <w:tcW w:w="924" w:type="dxa"/>
            <w:vAlign w:val="bottom"/>
            <w:hideMark/>
          </w:tcPr>
          <w:p w14:paraId="47A1CBE0" w14:textId="77777777" w:rsidR="007F6D14" w:rsidRPr="00EA6FF0" w:rsidRDefault="007F6D14" w:rsidP="001E5374">
            <w:pPr>
              <w:spacing w:after="0" w:line="240" w:lineRule="auto"/>
              <w:ind w:left="-71" w:right="-72"/>
              <w:jc w:val="right"/>
              <w:rPr>
                <w:b/>
                <w:bCs/>
                <w:sz w:val="15"/>
                <w:szCs w:val="15"/>
                <w:lang w:val="en-US"/>
              </w:rPr>
            </w:pPr>
            <w:r w:rsidRPr="00EA6FF0">
              <w:rPr>
                <w:b/>
                <w:bCs/>
                <w:sz w:val="15"/>
                <w:szCs w:val="15"/>
                <w:lang w:val="en-US"/>
              </w:rPr>
              <w:t>for ordinary</w:t>
            </w:r>
          </w:p>
        </w:tc>
        <w:tc>
          <w:tcPr>
            <w:tcW w:w="1008" w:type="dxa"/>
            <w:vAlign w:val="bottom"/>
            <w:hideMark/>
          </w:tcPr>
          <w:p w14:paraId="25173588" w14:textId="77777777" w:rsidR="007F6D14" w:rsidRPr="00EA6FF0" w:rsidRDefault="007F6D14" w:rsidP="007F6D14">
            <w:pPr>
              <w:spacing w:after="0" w:line="240" w:lineRule="auto"/>
              <w:ind w:left="-136" w:right="-72"/>
              <w:jc w:val="right"/>
              <w:rPr>
                <w:b/>
                <w:bCs/>
                <w:spacing w:val="-2"/>
                <w:sz w:val="15"/>
                <w:szCs w:val="15"/>
                <w:lang w:val="en-US"/>
              </w:rPr>
            </w:pPr>
            <w:r w:rsidRPr="00EA6FF0">
              <w:rPr>
                <w:b/>
                <w:bCs/>
                <w:spacing w:val="-2"/>
                <w:sz w:val="15"/>
                <w:szCs w:val="15"/>
                <w:lang w:val="en-US"/>
              </w:rPr>
              <w:t>shares during</w:t>
            </w:r>
          </w:p>
        </w:tc>
        <w:tc>
          <w:tcPr>
            <w:tcW w:w="831" w:type="dxa"/>
            <w:vAlign w:val="bottom"/>
            <w:hideMark/>
          </w:tcPr>
          <w:p w14:paraId="066D5E21" w14:textId="77777777" w:rsidR="007F6D14" w:rsidRPr="00EA6FF0" w:rsidRDefault="007F6D14" w:rsidP="007F6D14">
            <w:pPr>
              <w:spacing w:after="0" w:line="240" w:lineRule="auto"/>
              <w:ind w:right="-72"/>
              <w:jc w:val="right"/>
              <w:rPr>
                <w:b/>
                <w:bCs/>
                <w:sz w:val="15"/>
                <w:szCs w:val="15"/>
                <w:lang w:val="en-US"/>
              </w:rPr>
            </w:pPr>
            <w:r w:rsidRPr="00EA6FF0">
              <w:rPr>
                <w:b/>
                <w:bCs/>
                <w:sz w:val="15"/>
                <w:szCs w:val="15"/>
                <w:lang w:val="en-US"/>
              </w:rPr>
              <w:t>Exercise</w:t>
            </w:r>
          </w:p>
        </w:tc>
        <w:tc>
          <w:tcPr>
            <w:tcW w:w="1014" w:type="dxa"/>
            <w:vAlign w:val="bottom"/>
          </w:tcPr>
          <w:p w14:paraId="2CC0C28D" w14:textId="77777777" w:rsidR="007F6D14" w:rsidRPr="00EA6FF0" w:rsidRDefault="007F6D14" w:rsidP="007F6D14">
            <w:pPr>
              <w:spacing w:after="0" w:line="240" w:lineRule="auto"/>
              <w:ind w:right="-72"/>
              <w:jc w:val="right"/>
              <w:rPr>
                <w:b/>
                <w:bCs/>
                <w:sz w:val="15"/>
                <w:szCs w:val="15"/>
                <w:lang w:val="en-US"/>
              </w:rPr>
            </w:pPr>
          </w:p>
        </w:tc>
        <w:tc>
          <w:tcPr>
            <w:tcW w:w="952" w:type="dxa"/>
            <w:gridSpan w:val="2"/>
            <w:shd w:val="clear" w:color="auto" w:fill="auto"/>
            <w:vAlign w:val="bottom"/>
          </w:tcPr>
          <w:p w14:paraId="59F090C9" w14:textId="42F5964B" w:rsidR="007F6D14" w:rsidRPr="00EA6FF0" w:rsidRDefault="007F6D14" w:rsidP="007F6D14">
            <w:pPr>
              <w:spacing w:after="0" w:line="240" w:lineRule="auto"/>
              <w:ind w:right="-72"/>
              <w:jc w:val="right"/>
              <w:rPr>
                <w:b/>
                <w:bCs/>
                <w:sz w:val="15"/>
                <w:szCs w:val="15"/>
                <w:lang w:val="en-US"/>
              </w:rPr>
            </w:pPr>
            <w:r w:rsidRPr="00EA6FF0">
              <w:rPr>
                <w:b/>
                <w:bCs/>
                <w:sz w:val="15"/>
                <w:szCs w:val="15"/>
                <w:lang w:val="en-US"/>
              </w:rPr>
              <w:t>Expired</w:t>
            </w:r>
          </w:p>
        </w:tc>
        <w:tc>
          <w:tcPr>
            <w:tcW w:w="1064" w:type="dxa"/>
            <w:vAlign w:val="bottom"/>
            <w:hideMark/>
          </w:tcPr>
          <w:p w14:paraId="79F4554A" w14:textId="2DDEDDD2" w:rsidR="007F6D14" w:rsidRPr="00EA6FF0" w:rsidRDefault="007F6D14" w:rsidP="007F6D14">
            <w:pPr>
              <w:spacing w:after="0" w:line="240" w:lineRule="auto"/>
              <w:ind w:right="-72"/>
              <w:jc w:val="right"/>
              <w:rPr>
                <w:b/>
                <w:bCs/>
                <w:sz w:val="15"/>
                <w:szCs w:val="15"/>
                <w:lang w:val="en-US"/>
              </w:rPr>
            </w:pPr>
            <w:r w:rsidRPr="00EA6FF0">
              <w:rPr>
                <w:b/>
                <w:bCs/>
                <w:sz w:val="15"/>
                <w:szCs w:val="15"/>
                <w:lang w:val="en-US"/>
              </w:rPr>
              <w:t>Outstanding</w:t>
            </w:r>
          </w:p>
        </w:tc>
      </w:tr>
      <w:tr w:rsidR="007F6D14" w:rsidRPr="00EA6FF0" w14:paraId="707D9E24" w14:textId="77777777" w:rsidTr="001E5374">
        <w:trPr>
          <w:trHeight w:val="65"/>
        </w:trPr>
        <w:tc>
          <w:tcPr>
            <w:tcW w:w="1152" w:type="dxa"/>
            <w:vAlign w:val="bottom"/>
          </w:tcPr>
          <w:p w14:paraId="1381E4F3" w14:textId="77777777" w:rsidR="007F6D14" w:rsidRPr="00EA6FF0" w:rsidRDefault="007F6D14" w:rsidP="007F6D14">
            <w:pPr>
              <w:spacing w:after="0" w:line="240" w:lineRule="auto"/>
              <w:ind w:left="-29" w:right="-72"/>
              <w:jc w:val="center"/>
              <w:rPr>
                <w:b/>
                <w:bCs/>
                <w:sz w:val="15"/>
                <w:szCs w:val="15"/>
                <w:lang w:val="en-US"/>
              </w:rPr>
            </w:pPr>
          </w:p>
        </w:tc>
        <w:tc>
          <w:tcPr>
            <w:tcW w:w="2303" w:type="dxa"/>
            <w:vAlign w:val="bottom"/>
          </w:tcPr>
          <w:p w14:paraId="7938EEAE" w14:textId="77777777" w:rsidR="007F6D14" w:rsidRPr="00EA6FF0" w:rsidRDefault="007F6D14" w:rsidP="007F6D14">
            <w:pPr>
              <w:spacing w:after="0" w:line="240" w:lineRule="auto"/>
              <w:ind w:right="-72"/>
              <w:jc w:val="center"/>
              <w:rPr>
                <w:b/>
                <w:bCs/>
                <w:sz w:val="15"/>
                <w:szCs w:val="15"/>
                <w:lang w:val="en-US"/>
              </w:rPr>
            </w:pPr>
          </w:p>
        </w:tc>
        <w:tc>
          <w:tcPr>
            <w:tcW w:w="1142" w:type="dxa"/>
            <w:vAlign w:val="bottom"/>
          </w:tcPr>
          <w:p w14:paraId="18297017" w14:textId="77777777" w:rsidR="007F6D14" w:rsidRPr="00EA6FF0" w:rsidRDefault="007F6D14" w:rsidP="007F6D14">
            <w:pPr>
              <w:spacing w:after="0" w:line="240" w:lineRule="auto"/>
              <w:ind w:right="-72"/>
              <w:jc w:val="center"/>
              <w:rPr>
                <w:b/>
                <w:bCs/>
                <w:spacing w:val="-6"/>
                <w:sz w:val="15"/>
                <w:szCs w:val="15"/>
              </w:rPr>
            </w:pPr>
          </w:p>
        </w:tc>
        <w:tc>
          <w:tcPr>
            <w:tcW w:w="2442" w:type="dxa"/>
            <w:gridSpan w:val="2"/>
            <w:tcBorders>
              <w:bottom w:val="single" w:sz="4" w:space="0" w:color="auto"/>
            </w:tcBorders>
            <w:vAlign w:val="bottom"/>
            <w:hideMark/>
          </w:tcPr>
          <w:p w14:paraId="08BDE4F8" w14:textId="77777777" w:rsidR="007F6D14" w:rsidRPr="00EA6FF0" w:rsidRDefault="007F6D14" w:rsidP="007F6D14">
            <w:pPr>
              <w:spacing w:after="0" w:line="240" w:lineRule="auto"/>
              <w:ind w:right="-72"/>
              <w:jc w:val="center"/>
              <w:rPr>
                <w:b/>
                <w:bCs/>
                <w:spacing w:val="-6"/>
                <w:sz w:val="15"/>
                <w:szCs w:val="15"/>
                <w:lang w:val="en-US"/>
              </w:rPr>
            </w:pPr>
            <w:r w:rsidRPr="00EA6FF0">
              <w:rPr>
                <w:b/>
                <w:bCs/>
                <w:sz w:val="15"/>
                <w:szCs w:val="15"/>
                <w:lang w:val="en-US"/>
              </w:rPr>
              <w:t>Determined exercising date</w:t>
            </w:r>
          </w:p>
        </w:tc>
        <w:tc>
          <w:tcPr>
            <w:tcW w:w="1082" w:type="dxa"/>
            <w:vAlign w:val="bottom"/>
          </w:tcPr>
          <w:p w14:paraId="7805C3EC" w14:textId="258F4B6C" w:rsidR="007F6D14" w:rsidRPr="00EA6FF0" w:rsidRDefault="007F6D14" w:rsidP="007F6D14">
            <w:pPr>
              <w:spacing w:after="0" w:line="240" w:lineRule="auto"/>
              <w:ind w:right="-72"/>
              <w:jc w:val="right"/>
              <w:rPr>
                <w:b/>
                <w:bCs/>
                <w:sz w:val="15"/>
                <w:szCs w:val="15"/>
                <w:lang w:val="en-US"/>
              </w:rPr>
            </w:pPr>
            <w:r w:rsidRPr="00EA6FF0">
              <w:rPr>
                <w:b/>
                <w:bCs/>
                <w:sz w:val="15"/>
                <w:szCs w:val="15"/>
                <w:lang w:val="en-US"/>
              </w:rPr>
              <w:t>Warrant</w:t>
            </w:r>
          </w:p>
        </w:tc>
        <w:tc>
          <w:tcPr>
            <w:tcW w:w="850" w:type="dxa"/>
            <w:vAlign w:val="bottom"/>
            <w:hideMark/>
          </w:tcPr>
          <w:p w14:paraId="103A4008" w14:textId="5989DEB1" w:rsidR="007F6D14" w:rsidRPr="00EA6FF0" w:rsidRDefault="007F6D14" w:rsidP="007F6D14">
            <w:pPr>
              <w:spacing w:after="0" w:line="240" w:lineRule="auto"/>
              <w:ind w:right="-72"/>
              <w:jc w:val="right"/>
              <w:rPr>
                <w:b/>
                <w:bCs/>
                <w:sz w:val="15"/>
                <w:szCs w:val="15"/>
                <w:lang w:val="en-US"/>
              </w:rPr>
            </w:pPr>
            <w:r w:rsidRPr="00EA6FF0">
              <w:rPr>
                <w:b/>
                <w:bCs/>
                <w:sz w:val="15"/>
                <w:szCs w:val="15"/>
                <w:lang w:val="en-US"/>
              </w:rPr>
              <w:t>Warrant</w:t>
            </w:r>
          </w:p>
        </w:tc>
        <w:tc>
          <w:tcPr>
            <w:tcW w:w="924" w:type="dxa"/>
            <w:vAlign w:val="bottom"/>
            <w:hideMark/>
          </w:tcPr>
          <w:p w14:paraId="25B719CC" w14:textId="77777777" w:rsidR="007F6D14" w:rsidRPr="00EA6FF0" w:rsidRDefault="007F6D14" w:rsidP="007F6D14">
            <w:pPr>
              <w:spacing w:after="0" w:line="240" w:lineRule="auto"/>
              <w:ind w:right="-72"/>
              <w:jc w:val="right"/>
              <w:rPr>
                <w:b/>
                <w:bCs/>
                <w:sz w:val="15"/>
                <w:szCs w:val="15"/>
                <w:lang w:val="en-US"/>
              </w:rPr>
            </w:pPr>
            <w:r w:rsidRPr="00EA6FF0">
              <w:rPr>
                <w:b/>
                <w:bCs/>
                <w:sz w:val="15"/>
                <w:szCs w:val="15"/>
                <w:lang w:val="en-US"/>
              </w:rPr>
              <w:t>Exercise</w:t>
            </w:r>
          </w:p>
        </w:tc>
        <w:tc>
          <w:tcPr>
            <w:tcW w:w="924" w:type="dxa"/>
            <w:vAlign w:val="bottom"/>
            <w:hideMark/>
          </w:tcPr>
          <w:p w14:paraId="7C6564FF" w14:textId="77777777" w:rsidR="007F6D14" w:rsidRPr="00EA6FF0" w:rsidRDefault="007F6D14" w:rsidP="007F6D14">
            <w:pPr>
              <w:spacing w:after="0" w:line="240" w:lineRule="auto"/>
              <w:ind w:right="-72"/>
              <w:jc w:val="right"/>
              <w:rPr>
                <w:b/>
                <w:bCs/>
                <w:sz w:val="15"/>
                <w:szCs w:val="15"/>
                <w:lang w:val="en-US"/>
              </w:rPr>
            </w:pPr>
            <w:r w:rsidRPr="00EA6FF0">
              <w:rPr>
                <w:b/>
                <w:bCs/>
                <w:sz w:val="15"/>
                <w:szCs w:val="15"/>
                <w:lang w:val="en-US"/>
              </w:rPr>
              <w:t>shares per</w:t>
            </w:r>
          </w:p>
        </w:tc>
        <w:tc>
          <w:tcPr>
            <w:tcW w:w="1008" w:type="dxa"/>
            <w:vAlign w:val="bottom"/>
            <w:hideMark/>
          </w:tcPr>
          <w:p w14:paraId="58E08C30" w14:textId="77777777" w:rsidR="007F6D14" w:rsidRPr="00EA6FF0" w:rsidRDefault="007F6D14" w:rsidP="007F6D14">
            <w:pPr>
              <w:spacing w:after="0" w:line="240" w:lineRule="auto"/>
              <w:ind w:right="-72"/>
              <w:jc w:val="right"/>
              <w:rPr>
                <w:b/>
                <w:bCs/>
                <w:sz w:val="15"/>
                <w:szCs w:val="15"/>
                <w:lang w:val="en-US"/>
              </w:rPr>
            </w:pPr>
            <w:r w:rsidRPr="00EA6FF0">
              <w:rPr>
                <w:b/>
                <w:bCs/>
                <w:sz w:val="15"/>
                <w:szCs w:val="15"/>
                <w:lang w:val="en-US"/>
              </w:rPr>
              <w:t>the period</w:t>
            </w:r>
          </w:p>
        </w:tc>
        <w:tc>
          <w:tcPr>
            <w:tcW w:w="831" w:type="dxa"/>
            <w:vAlign w:val="bottom"/>
            <w:hideMark/>
          </w:tcPr>
          <w:p w14:paraId="396EE986" w14:textId="77777777" w:rsidR="007F6D14" w:rsidRPr="00EA6FF0" w:rsidRDefault="007F6D14" w:rsidP="007F6D14">
            <w:pPr>
              <w:spacing w:after="0" w:line="240" w:lineRule="auto"/>
              <w:ind w:right="-72"/>
              <w:jc w:val="right"/>
              <w:rPr>
                <w:b/>
                <w:bCs/>
                <w:sz w:val="15"/>
                <w:szCs w:val="15"/>
                <w:lang w:val="en-US"/>
              </w:rPr>
            </w:pPr>
            <w:r w:rsidRPr="00EA6FF0">
              <w:rPr>
                <w:b/>
                <w:bCs/>
                <w:sz w:val="15"/>
                <w:szCs w:val="15"/>
                <w:lang w:val="en-US"/>
              </w:rPr>
              <w:t>price</w:t>
            </w:r>
          </w:p>
        </w:tc>
        <w:tc>
          <w:tcPr>
            <w:tcW w:w="1014" w:type="dxa"/>
            <w:vAlign w:val="bottom"/>
            <w:hideMark/>
          </w:tcPr>
          <w:p w14:paraId="6F019C95" w14:textId="77777777" w:rsidR="007F6D14" w:rsidRPr="00EA6FF0" w:rsidRDefault="007F6D14" w:rsidP="007F6D14">
            <w:pPr>
              <w:spacing w:after="0" w:line="240" w:lineRule="auto"/>
              <w:ind w:right="-72"/>
              <w:jc w:val="right"/>
              <w:rPr>
                <w:b/>
                <w:bCs/>
                <w:sz w:val="15"/>
                <w:szCs w:val="15"/>
                <w:lang w:val="en-US"/>
              </w:rPr>
            </w:pPr>
            <w:r w:rsidRPr="00EA6FF0">
              <w:rPr>
                <w:b/>
                <w:bCs/>
                <w:sz w:val="15"/>
                <w:szCs w:val="15"/>
                <w:lang w:val="en-US"/>
              </w:rPr>
              <w:t>Amount</w:t>
            </w:r>
          </w:p>
        </w:tc>
        <w:tc>
          <w:tcPr>
            <w:tcW w:w="952" w:type="dxa"/>
            <w:gridSpan w:val="2"/>
            <w:shd w:val="clear" w:color="auto" w:fill="auto"/>
          </w:tcPr>
          <w:p w14:paraId="561C0296" w14:textId="16FBE2D1" w:rsidR="007F6D14" w:rsidRPr="00EA6FF0" w:rsidRDefault="007F6D14" w:rsidP="007F6D14">
            <w:pPr>
              <w:spacing w:after="0" w:line="240" w:lineRule="auto"/>
              <w:ind w:right="-72"/>
              <w:jc w:val="right"/>
              <w:rPr>
                <w:b/>
                <w:bCs/>
                <w:sz w:val="15"/>
                <w:szCs w:val="15"/>
                <w:lang w:val="en-US"/>
              </w:rPr>
            </w:pPr>
            <w:r w:rsidRPr="00EA6FF0">
              <w:rPr>
                <w:b/>
                <w:bCs/>
                <w:sz w:val="15"/>
                <w:szCs w:val="15"/>
                <w:lang w:val="en-US"/>
              </w:rPr>
              <w:t>Warrant</w:t>
            </w:r>
          </w:p>
        </w:tc>
        <w:tc>
          <w:tcPr>
            <w:tcW w:w="1064" w:type="dxa"/>
            <w:vAlign w:val="bottom"/>
            <w:hideMark/>
          </w:tcPr>
          <w:p w14:paraId="2BE0F757" w14:textId="1B53C35C" w:rsidR="007F6D14" w:rsidRPr="00EA6FF0" w:rsidRDefault="007F6D14" w:rsidP="007F6D14">
            <w:pPr>
              <w:spacing w:after="0" w:line="240" w:lineRule="auto"/>
              <w:ind w:right="-72"/>
              <w:jc w:val="right"/>
              <w:rPr>
                <w:b/>
                <w:bCs/>
                <w:sz w:val="15"/>
                <w:szCs w:val="15"/>
                <w:lang w:val="en-US"/>
              </w:rPr>
            </w:pPr>
            <w:r w:rsidRPr="00EA6FF0">
              <w:rPr>
                <w:b/>
                <w:bCs/>
                <w:sz w:val="15"/>
                <w:szCs w:val="15"/>
                <w:lang w:val="en-US"/>
              </w:rPr>
              <w:t>warrant</w:t>
            </w:r>
          </w:p>
        </w:tc>
      </w:tr>
      <w:tr w:rsidR="007F6D14" w:rsidRPr="00EA6FF0" w14:paraId="731AC2A8" w14:textId="77777777" w:rsidTr="001E5374">
        <w:trPr>
          <w:trHeight w:val="55"/>
        </w:trPr>
        <w:tc>
          <w:tcPr>
            <w:tcW w:w="1152" w:type="dxa"/>
            <w:tcBorders>
              <w:bottom w:val="single" w:sz="4" w:space="0" w:color="auto"/>
            </w:tcBorders>
            <w:vAlign w:val="bottom"/>
            <w:hideMark/>
          </w:tcPr>
          <w:p w14:paraId="1E28CD9B" w14:textId="77777777" w:rsidR="007F6D14" w:rsidRPr="00EA6FF0" w:rsidRDefault="007F6D14" w:rsidP="007F6D14">
            <w:pPr>
              <w:pStyle w:val="BalloonText"/>
              <w:ind w:left="-29" w:right="-72"/>
              <w:jc w:val="center"/>
              <w:rPr>
                <w:rFonts w:ascii="Arial" w:hAnsi="Arial" w:cs="Arial"/>
                <w:b/>
                <w:bCs/>
                <w:sz w:val="15"/>
                <w:szCs w:val="15"/>
                <w:lang w:val="en-US"/>
              </w:rPr>
            </w:pPr>
            <w:r w:rsidRPr="00EA6FF0">
              <w:rPr>
                <w:rFonts w:ascii="Arial" w:hAnsi="Arial" w:cs="Arial"/>
                <w:b/>
                <w:bCs/>
                <w:sz w:val="15"/>
                <w:szCs w:val="15"/>
                <w:lang w:val="en-US"/>
              </w:rPr>
              <w:t>Issued by</w:t>
            </w:r>
          </w:p>
        </w:tc>
        <w:tc>
          <w:tcPr>
            <w:tcW w:w="2303" w:type="dxa"/>
            <w:tcBorders>
              <w:bottom w:val="single" w:sz="4" w:space="0" w:color="auto"/>
            </w:tcBorders>
            <w:vAlign w:val="bottom"/>
            <w:hideMark/>
          </w:tcPr>
          <w:p w14:paraId="1E6476F9" w14:textId="77777777" w:rsidR="007F6D14" w:rsidRPr="00EA6FF0" w:rsidRDefault="007F6D14" w:rsidP="007F6D14">
            <w:pPr>
              <w:spacing w:after="0" w:line="240" w:lineRule="auto"/>
              <w:ind w:right="-72"/>
              <w:jc w:val="center"/>
              <w:rPr>
                <w:b/>
                <w:bCs/>
                <w:sz w:val="15"/>
                <w:szCs w:val="15"/>
              </w:rPr>
            </w:pPr>
            <w:r w:rsidRPr="00EA6FF0">
              <w:rPr>
                <w:b/>
                <w:bCs/>
                <w:sz w:val="15"/>
                <w:szCs w:val="15"/>
                <w:lang w:val="en-US"/>
              </w:rPr>
              <w:t>Allotted to</w:t>
            </w:r>
          </w:p>
        </w:tc>
        <w:tc>
          <w:tcPr>
            <w:tcW w:w="1142" w:type="dxa"/>
            <w:tcBorders>
              <w:bottom w:val="single" w:sz="4" w:space="0" w:color="auto"/>
            </w:tcBorders>
            <w:vAlign w:val="bottom"/>
            <w:hideMark/>
          </w:tcPr>
          <w:p w14:paraId="0F34E2C3" w14:textId="77777777" w:rsidR="007F6D14" w:rsidRPr="00EA6FF0" w:rsidRDefault="007F6D14" w:rsidP="007F6D14">
            <w:pPr>
              <w:spacing w:after="0" w:line="240" w:lineRule="auto"/>
              <w:ind w:right="-72"/>
              <w:jc w:val="center"/>
              <w:rPr>
                <w:b/>
                <w:bCs/>
                <w:spacing w:val="-6"/>
                <w:sz w:val="15"/>
                <w:szCs w:val="15"/>
              </w:rPr>
            </w:pPr>
            <w:r w:rsidRPr="00EA6FF0">
              <w:rPr>
                <w:b/>
                <w:bCs/>
                <w:spacing w:val="-6"/>
                <w:sz w:val="15"/>
                <w:szCs w:val="15"/>
                <w:lang w:val="en-US"/>
              </w:rPr>
              <w:t>Approval date</w:t>
            </w:r>
          </w:p>
        </w:tc>
        <w:tc>
          <w:tcPr>
            <w:tcW w:w="1348" w:type="dxa"/>
            <w:tcBorders>
              <w:top w:val="single" w:sz="4" w:space="0" w:color="auto"/>
              <w:bottom w:val="single" w:sz="4" w:space="0" w:color="auto"/>
            </w:tcBorders>
            <w:vAlign w:val="bottom"/>
            <w:hideMark/>
          </w:tcPr>
          <w:p w14:paraId="7AEBFE12" w14:textId="77777777" w:rsidR="007F6D14" w:rsidRPr="00EA6FF0" w:rsidRDefault="007F6D14" w:rsidP="007F6D14">
            <w:pPr>
              <w:spacing w:after="0" w:line="240" w:lineRule="auto"/>
              <w:ind w:right="-72"/>
              <w:jc w:val="center"/>
              <w:rPr>
                <w:b/>
                <w:bCs/>
                <w:sz w:val="15"/>
                <w:szCs w:val="15"/>
                <w:lang w:val="en-US"/>
              </w:rPr>
            </w:pPr>
            <w:r w:rsidRPr="00EA6FF0">
              <w:rPr>
                <w:b/>
                <w:bCs/>
                <w:sz w:val="15"/>
                <w:szCs w:val="15"/>
                <w:lang w:val="en-US"/>
              </w:rPr>
              <w:t>First exercise</w:t>
            </w:r>
          </w:p>
        </w:tc>
        <w:tc>
          <w:tcPr>
            <w:tcW w:w="1094" w:type="dxa"/>
            <w:tcBorders>
              <w:top w:val="single" w:sz="4" w:space="0" w:color="auto"/>
              <w:bottom w:val="single" w:sz="4" w:space="0" w:color="auto"/>
            </w:tcBorders>
            <w:vAlign w:val="bottom"/>
            <w:hideMark/>
          </w:tcPr>
          <w:p w14:paraId="4A7EF153" w14:textId="77777777" w:rsidR="007F6D14" w:rsidRPr="00EA6FF0" w:rsidRDefault="007F6D14" w:rsidP="007F6D14">
            <w:pPr>
              <w:spacing w:after="0" w:line="240" w:lineRule="auto"/>
              <w:ind w:right="-72"/>
              <w:jc w:val="center"/>
              <w:rPr>
                <w:b/>
                <w:bCs/>
                <w:spacing w:val="-6"/>
                <w:sz w:val="15"/>
                <w:szCs w:val="15"/>
                <w:lang w:val="en-US"/>
              </w:rPr>
            </w:pPr>
            <w:r w:rsidRPr="00EA6FF0">
              <w:rPr>
                <w:b/>
                <w:bCs/>
                <w:spacing w:val="-6"/>
                <w:sz w:val="15"/>
                <w:szCs w:val="15"/>
                <w:lang w:val="en-US"/>
              </w:rPr>
              <w:t>Last exercise</w:t>
            </w:r>
          </w:p>
        </w:tc>
        <w:tc>
          <w:tcPr>
            <w:tcW w:w="1082" w:type="dxa"/>
            <w:tcBorders>
              <w:bottom w:val="single" w:sz="4" w:space="0" w:color="auto"/>
            </w:tcBorders>
            <w:vAlign w:val="bottom"/>
          </w:tcPr>
          <w:p w14:paraId="02FCCF81" w14:textId="0BEDF24B" w:rsidR="007F6D14" w:rsidRPr="00EA6FF0" w:rsidRDefault="007F6D14" w:rsidP="007F6D14">
            <w:pPr>
              <w:spacing w:after="0" w:line="240" w:lineRule="auto"/>
              <w:ind w:right="-72"/>
              <w:jc w:val="right"/>
              <w:rPr>
                <w:b/>
                <w:bCs/>
                <w:sz w:val="15"/>
                <w:szCs w:val="15"/>
                <w:lang w:val="en-US"/>
              </w:rPr>
            </w:pPr>
            <w:r w:rsidRPr="00EA6FF0">
              <w:rPr>
                <w:b/>
                <w:bCs/>
                <w:sz w:val="15"/>
                <w:szCs w:val="15"/>
                <w:lang w:val="en-US"/>
              </w:rPr>
              <w:t>Million unit</w:t>
            </w:r>
          </w:p>
        </w:tc>
        <w:tc>
          <w:tcPr>
            <w:tcW w:w="850" w:type="dxa"/>
            <w:tcBorders>
              <w:bottom w:val="single" w:sz="4" w:space="0" w:color="auto"/>
            </w:tcBorders>
            <w:vAlign w:val="bottom"/>
            <w:hideMark/>
          </w:tcPr>
          <w:p w14:paraId="37B12CE1" w14:textId="165F8F3F" w:rsidR="007F6D14" w:rsidRPr="00EA6FF0" w:rsidRDefault="007F6D14" w:rsidP="001E5374">
            <w:pPr>
              <w:spacing w:after="0" w:line="240" w:lineRule="auto"/>
              <w:ind w:left="-55" w:right="-72"/>
              <w:jc w:val="right"/>
              <w:rPr>
                <w:b/>
                <w:bCs/>
                <w:spacing w:val="-4"/>
                <w:sz w:val="15"/>
                <w:szCs w:val="15"/>
                <w:lang w:val="en-US"/>
              </w:rPr>
            </w:pPr>
            <w:r w:rsidRPr="00EA6FF0">
              <w:rPr>
                <w:b/>
                <w:bCs/>
                <w:spacing w:val="-4"/>
                <w:sz w:val="15"/>
                <w:szCs w:val="15"/>
                <w:lang w:val="en-US"/>
              </w:rPr>
              <w:t>Million unit</w:t>
            </w:r>
          </w:p>
        </w:tc>
        <w:tc>
          <w:tcPr>
            <w:tcW w:w="924" w:type="dxa"/>
            <w:tcBorders>
              <w:bottom w:val="single" w:sz="4" w:space="0" w:color="auto"/>
            </w:tcBorders>
            <w:vAlign w:val="bottom"/>
            <w:hideMark/>
          </w:tcPr>
          <w:p w14:paraId="2313833E" w14:textId="77777777" w:rsidR="007F6D14" w:rsidRPr="00EA6FF0" w:rsidRDefault="007F6D14" w:rsidP="001E5374">
            <w:pPr>
              <w:spacing w:after="0" w:line="240" w:lineRule="auto"/>
              <w:ind w:left="-55" w:right="-72"/>
              <w:jc w:val="right"/>
              <w:rPr>
                <w:b/>
                <w:bCs/>
                <w:sz w:val="15"/>
                <w:szCs w:val="15"/>
                <w:lang w:val="en-US"/>
              </w:rPr>
            </w:pPr>
            <w:r w:rsidRPr="00EA6FF0">
              <w:rPr>
                <w:b/>
                <w:bCs/>
                <w:sz w:val="15"/>
                <w:szCs w:val="15"/>
                <w:lang w:val="en-US"/>
              </w:rPr>
              <w:t>Million unit</w:t>
            </w:r>
          </w:p>
        </w:tc>
        <w:tc>
          <w:tcPr>
            <w:tcW w:w="924" w:type="dxa"/>
            <w:tcBorders>
              <w:bottom w:val="single" w:sz="4" w:space="0" w:color="auto"/>
            </w:tcBorders>
            <w:vAlign w:val="bottom"/>
            <w:hideMark/>
          </w:tcPr>
          <w:p w14:paraId="3E9EA14A" w14:textId="27108EB8" w:rsidR="007F6D14" w:rsidRPr="00EA6FF0" w:rsidRDefault="007F6D14" w:rsidP="007F6D14">
            <w:pPr>
              <w:spacing w:after="0" w:line="240" w:lineRule="auto"/>
              <w:ind w:right="-72"/>
              <w:jc w:val="right"/>
              <w:rPr>
                <w:b/>
                <w:bCs/>
                <w:sz w:val="15"/>
                <w:szCs w:val="15"/>
                <w:lang w:val="en-US"/>
              </w:rPr>
            </w:pPr>
            <w:r w:rsidRPr="00EA6FF0">
              <w:rPr>
                <w:b/>
                <w:bCs/>
                <w:sz w:val="15"/>
                <w:szCs w:val="15"/>
              </w:rPr>
              <w:t>1</w:t>
            </w:r>
            <w:r w:rsidRPr="00EA6FF0">
              <w:rPr>
                <w:b/>
                <w:bCs/>
                <w:sz w:val="15"/>
                <w:szCs w:val="15"/>
                <w:lang w:val="en-US"/>
              </w:rPr>
              <w:t xml:space="preserve"> warrant</w:t>
            </w:r>
          </w:p>
        </w:tc>
        <w:tc>
          <w:tcPr>
            <w:tcW w:w="1008" w:type="dxa"/>
            <w:tcBorders>
              <w:bottom w:val="single" w:sz="4" w:space="0" w:color="auto"/>
            </w:tcBorders>
            <w:vAlign w:val="bottom"/>
            <w:hideMark/>
          </w:tcPr>
          <w:p w14:paraId="669E5D76" w14:textId="77777777" w:rsidR="007F6D14" w:rsidRPr="00EA6FF0" w:rsidRDefault="007F6D14" w:rsidP="007F6D14">
            <w:pPr>
              <w:spacing w:after="0" w:line="240" w:lineRule="auto"/>
              <w:ind w:right="-72"/>
              <w:jc w:val="right"/>
              <w:rPr>
                <w:b/>
                <w:bCs/>
                <w:sz w:val="15"/>
                <w:szCs w:val="15"/>
                <w:lang w:val="en-US"/>
              </w:rPr>
            </w:pPr>
            <w:r w:rsidRPr="00EA6FF0">
              <w:rPr>
                <w:b/>
                <w:bCs/>
                <w:sz w:val="15"/>
                <w:szCs w:val="15"/>
                <w:lang w:val="en-US"/>
              </w:rPr>
              <w:t>Share</w:t>
            </w:r>
          </w:p>
        </w:tc>
        <w:tc>
          <w:tcPr>
            <w:tcW w:w="831" w:type="dxa"/>
            <w:tcBorders>
              <w:bottom w:val="single" w:sz="4" w:space="0" w:color="auto"/>
            </w:tcBorders>
            <w:vAlign w:val="bottom"/>
            <w:hideMark/>
          </w:tcPr>
          <w:p w14:paraId="64745FF1" w14:textId="77777777" w:rsidR="007F6D14" w:rsidRPr="00EA6FF0" w:rsidRDefault="007F6D14" w:rsidP="007F6D14">
            <w:pPr>
              <w:spacing w:after="0" w:line="240" w:lineRule="auto"/>
              <w:ind w:right="-72"/>
              <w:jc w:val="right"/>
              <w:rPr>
                <w:b/>
                <w:bCs/>
                <w:sz w:val="15"/>
                <w:szCs w:val="15"/>
                <w:lang w:val="en-US"/>
              </w:rPr>
            </w:pPr>
            <w:r w:rsidRPr="00EA6FF0">
              <w:rPr>
                <w:b/>
                <w:bCs/>
                <w:sz w:val="15"/>
                <w:szCs w:val="15"/>
                <w:lang w:val="en-US"/>
              </w:rPr>
              <w:t>Baht</w:t>
            </w:r>
          </w:p>
        </w:tc>
        <w:tc>
          <w:tcPr>
            <w:tcW w:w="1014" w:type="dxa"/>
            <w:tcBorders>
              <w:bottom w:val="single" w:sz="4" w:space="0" w:color="auto"/>
            </w:tcBorders>
            <w:vAlign w:val="bottom"/>
            <w:hideMark/>
          </w:tcPr>
          <w:p w14:paraId="5F9185DA" w14:textId="77777777" w:rsidR="007F6D14" w:rsidRPr="00EA6FF0" w:rsidRDefault="007F6D14" w:rsidP="007F6D14">
            <w:pPr>
              <w:spacing w:after="0" w:line="240" w:lineRule="auto"/>
              <w:ind w:right="-72"/>
              <w:jc w:val="right"/>
              <w:rPr>
                <w:b/>
                <w:bCs/>
                <w:sz w:val="15"/>
                <w:szCs w:val="15"/>
                <w:lang w:val="en-US"/>
              </w:rPr>
            </w:pPr>
            <w:r w:rsidRPr="00EA6FF0">
              <w:rPr>
                <w:b/>
                <w:bCs/>
                <w:sz w:val="15"/>
                <w:szCs w:val="15"/>
                <w:lang w:val="en-US"/>
              </w:rPr>
              <w:t xml:space="preserve">Baht Million </w:t>
            </w:r>
          </w:p>
        </w:tc>
        <w:tc>
          <w:tcPr>
            <w:tcW w:w="952" w:type="dxa"/>
            <w:gridSpan w:val="2"/>
            <w:tcBorders>
              <w:bottom w:val="single" w:sz="4" w:space="0" w:color="auto"/>
            </w:tcBorders>
            <w:shd w:val="clear" w:color="auto" w:fill="auto"/>
          </w:tcPr>
          <w:p w14:paraId="150B8EFD" w14:textId="7AC2A1A4" w:rsidR="007F6D14" w:rsidRPr="00EA6FF0" w:rsidRDefault="007F6D14" w:rsidP="007F6D14">
            <w:pPr>
              <w:spacing w:after="0" w:line="240" w:lineRule="auto"/>
              <w:ind w:right="-72"/>
              <w:jc w:val="right"/>
              <w:rPr>
                <w:b/>
                <w:bCs/>
                <w:sz w:val="15"/>
                <w:szCs w:val="15"/>
                <w:lang w:val="en-US"/>
              </w:rPr>
            </w:pPr>
            <w:r w:rsidRPr="00EA6FF0">
              <w:rPr>
                <w:b/>
                <w:bCs/>
                <w:sz w:val="15"/>
                <w:szCs w:val="15"/>
                <w:lang w:val="en-US"/>
              </w:rPr>
              <w:t>Million unit</w:t>
            </w:r>
          </w:p>
        </w:tc>
        <w:tc>
          <w:tcPr>
            <w:tcW w:w="1064" w:type="dxa"/>
            <w:tcBorders>
              <w:bottom w:val="single" w:sz="4" w:space="0" w:color="auto"/>
            </w:tcBorders>
            <w:vAlign w:val="bottom"/>
            <w:hideMark/>
          </w:tcPr>
          <w:p w14:paraId="6CC8EC36" w14:textId="6439B617" w:rsidR="007F6D14" w:rsidRPr="00EA6FF0" w:rsidRDefault="007F6D14" w:rsidP="007F6D14">
            <w:pPr>
              <w:spacing w:after="0" w:line="240" w:lineRule="auto"/>
              <w:ind w:right="-72"/>
              <w:jc w:val="right"/>
              <w:rPr>
                <w:b/>
                <w:bCs/>
                <w:sz w:val="15"/>
                <w:szCs w:val="15"/>
                <w:lang w:val="en-US"/>
              </w:rPr>
            </w:pPr>
            <w:r w:rsidRPr="00EA6FF0">
              <w:rPr>
                <w:b/>
                <w:bCs/>
                <w:sz w:val="15"/>
                <w:szCs w:val="15"/>
                <w:lang w:val="en-US"/>
              </w:rPr>
              <w:t>Million unit</w:t>
            </w:r>
          </w:p>
        </w:tc>
      </w:tr>
      <w:tr w:rsidR="007F6D14" w:rsidRPr="00EA6FF0" w14:paraId="08711D6D" w14:textId="77777777" w:rsidTr="00315C0F">
        <w:trPr>
          <w:trHeight w:val="55"/>
        </w:trPr>
        <w:tc>
          <w:tcPr>
            <w:tcW w:w="1152" w:type="dxa"/>
            <w:tcBorders>
              <w:top w:val="single" w:sz="4" w:space="0" w:color="auto"/>
            </w:tcBorders>
            <w:vAlign w:val="bottom"/>
          </w:tcPr>
          <w:p w14:paraId="64AAAEB9" w14:textId="77777777" w:rsidR="007F6D14" w:rsidRPr="00EA6FF0" w:rsidRDefault="007F6D14" w:rsidP="007F6D14">
            <w:pPr>
              <w:pStyle w:val="BalloonText"/>
              <w:ind w:left="-29" w:right="-72"/>
              <w:rPr>
                <w:rFonts w:ascii="Arial" w:hAnsi="Arial" w:cs="Arial"/>
                <w:sz w:val="15"/>
                <w:szCs w:val="15"/>
                <w:lang w:val="en-US"/>
              </w:rPr>
            </w:pPr>
          </w:p>
        </w:tc>
        <w:tc>
          <w:tcPr>
            <w:tcW w:w="2303" w:type="dxa"/>
            <w:tcBorders>
              <w:top w:val="single" w:sz="4" w:space="0" w:color="auto"/>
            </w:tcBorders>
            <w:vAlign w:val="bottom"/>
          </w:tcPr>
          <w:p w14:paraId="02FDED9D" w14:textId="77777777" w:rsidR="007F6D14" w:rsidRPr="00EA6FF0" w:rsidRDefault="007F6D14" w:rsidP="007F6D14">
            <w:pPr>
              <w:spacing w:after="0" w:line="240" w:lineRule="auto"/>
              <w:ind w:right="-72"/>
              <w:rPr>
                <w:sz w:val="15"/>
                <w:szCs w:val="15"/>
                <w:lang w:val="en-US"/>
              </w:rPr>
            </w:pPr>
          </w:p>
        </w:tc>
        <w:tc>
          <w:tcPr>
            <w:tcW w:w="1142" w:type="dxa"/>
            <w:tcBorders>
              <w:top w:val="single" w:sz="4" w:space="0" w:color="auto"/>
            </w:tcBorders>
            <w:vAlign w:val="bottom"/>
          </w:tcPr>
          <w:p w14:paraId="629163EB" w14:textId="77777777" w:rsidR="007F6D14" w:rsidRPr="00EA6FF0" w:rsidRDefault="007F6D14" w:rsidP="007F6D14">
            <w:pPr>
              <w:spacing w:after="0" w:line="240" w:lineRule="auto"/>
              <w:ind w:right="-72"/>
              <w:jc w:val="center"/>
              <w:rPr>
                <w:spacing w:val="-6"/>
                <w:sz w:val="15"/>
                <w:szCs w:val="15"/>
                <w:lang w:val="en-US"/>
              </w:rPr>
            </w:pPr>
          </w:p>
        </w:tc>
        <w:tc>
          <w:tcPr>
            <w:tcW w:w="1348" w:type="dxa"/>
            <w:tcBorders>
              <w:top w:val="single" w:sz="4" w:space="0" w:color="auto"/>
            </w:tcBorders>
            <w:vAlign w:val="bottom"/>
          </w:tcPr>
          <w:p w14:paraId="7EB31DF0" w14:textId="77777777" w:rsidR="007F6D14" w:rsidRPr="00EA6FF0" w:rsidRDefault="007F6D14" w:rsidP="007F6D14">
            <w:pPr>
              <w:spacing w:after="0" w:line="240" w:lineRule="auto"/>
              <w:ind w:right="-72"/>
              <w:jc w:val="center"/>
              <w:rPr>
                <w:sz w:val="15"/>
                <w:szCs w:val="15"/>
                <w:lang w:val="en-US"/>
              </w:rPr>
            </w:pPr>
          </w:p>
        </w:tc>
        <w:tc>
          <w:tcPr>
            <w:tcW w:w="1094" w:type="dxa"/>
            <w:tcBorders>
              <w:top w:val="single" w:sz="4" w:space="0" w:color="auto"/>
            </w:tcBorders>
            <w:vAlign w:val="bottom"/>
          </w:tcPr>
          <w:p w14:paraId="389082CA" w14:textId="77777777" w:rsidR="007F6D14" w:rsidRPr="00EA6FF0" w:rsidRDefault="007F6D14" w:rsidP="007F6D14">
            <w:pPr>
              <w:spacing w:after="0" w:line="240" w:lineRule="auto"/>
              <w:ind w:right="-72"/>
              <w:jc w:val="center"/>
              <w:rPr>
                <w:spacing w:val="-6"/>
                <w:sz w:val="15"/>
                <w:szCs w:val="15"/>
                <w:lang w:val="en-US"/>
              </w:rPr>
            </w:pPr>
          </w:p>
        </w:tc>
        <w:tc>
          <w:tcPr>
            <w:tcW w:w="1082" w:type="dxa"/>
            <w:tcBorders>
              <w:top w:val="single" w:sz="4" w:space="0" w:color="auto"/>
            </w:tcBorders>
          </w:tcPr>
          <w:p w14:paraId="1AF649F0" w14:textId="77777777" w:rsidR="007F6D14" w:rsidRPr="00EA6FF0" w:rsidRDefault="007F6D14" w:rsidP="007F6D14">
            <w:pPr>
              <w:spacing w:after="0" w:line="240" w:lineRule="auto"/>
              <w:ind w:right="-72"/>
              <w:jc w:val="right"/>
              <w:rPr>
                <w:sz w:val="15"/>
                <w:szCs w:val="15"/>
                <w:lang w:val="en-US"/>
              </w:rPr>
            </w:pPr>
          </w:p>
        </w:tc>
        <w:tc>
          <w:tcPr>
            <w:tcW w:w="850" w:type="dxa"/>
            <w:tcBorders>
              <w:top w:val="single" w:sz="4" w:space="0" w:color="auto"/>
            </w:tcBorders>
            <w:vAlign w:val="bottom"/>
          </w:tcPr>
          <w:p w14:paraId="757F4BC2" w14:textId="77777777" w:rsidR="007F6D14" w:rsidRPr="00EA6FF0" w:rsidRDefault="007F6D14" w:rsidP="007F6D14">
            <w:pPr>
              <w:spacing w:after="0" w:line="240" w:lineRule="auto"/>
              <w:ind w:right="-72"/>
              <w:jc w:val="right"/>
              <w:rPr>
                <w:sz w:val="15"/>
                <w:szCs w:val="15"/>
                <w:lang w:val="en-US"/>
              </w:rPr>
            </w:pPr>
          </w:p>
        </w:tc>
        <w:tc>
          <w:tcPr>
            <w:tcW w:w="924" w:type="dxa"/>
            <w:tcBorders>
              <w:top w:val="single" w:sz="4" w:space="0" w:color="auto"/>
            </w:tcBorders>
            <w:vAlign w:val="bottom"/>
          </w:tcPr>
          <w:p w14:paraId="2F8A4DEF" w14:textId="77777777" w:rsidR="007F6D14" w:rsidRPr="00EA6FF0" w:rsidRDefault="007F6D14" w:rsidP="007F6D14">
            <w:pPr>
              <w:spacing w:after="0" w:line="240" w:lineRule="auto"/>
              <w:ind w:right="-72"/>
              <w:jc w:val="right"/>
              <w:rPr>
                <w:sz w:val="15"/>
                <w:szCs w:val="15"/>
                <w:lang w:val="en-US"/>
              </w:rPr>
            </w:pPr>
          </w:p>
        </w:tc>
        <w:tc>
          <w:tcPr>
            <w:tcW w:w="924" w:type="dxa"/>
            <w:tcBorders>
              <w:top w:val="single" w:sz="4" w:space="0" w:color="auto"/>
            </w:tcBorders>
            <w:vAlign w:val="bottom"/>
          </w:tcPr>
          <w:p w14:paraId="67DC986C" w14:textId="77777777" w:rsidR="007F6D14" w:rsidRPr="00EA6FF0" w:rsidRDefault="007F6D14" w:rsidP="007F6D14">
            <w:pPr>
              <w:spacing w:after="0" w:line="240" w:lineRule="auto"/>
              <w:ind w:right="-72"/>
              <w:jc w:val="right"/>
              <w:rPr>
                <w:sz w:val="15"/>
                <w:szCs w:val="15"/>
                <w:lang w:val="en-US"/>
              </w:rPr>
            </w:pPr>
          </w:p>
        </w:tc>
        <w:tc>
          <w:tcPr>
            <w:tcW w:w="1008" w:type="dxa"/>
            <w:tcBorders>
              <w:top w:val="single" w:sz="4" w:space="0" w:color="auto"/>
            </w:tcBorders>
            <w:vAlign w:val="bottom"/>
          </w:tcPr>
          <w:p w14:paraId="14D055D5" w14:textId="77777777" w:rsidR="007F6D14" w:rsidRPr="00EA6FF0" w:rsidRDefault="007F6D14" w:rsidP="007F6D14">
            <w:pPr>
              <w:spacing w:after="0" w:line="240" w:lineRule="auto"/>
              <w:ind w:right="-72"/>
              <w:jc w:val="right"/>
              <w:rPr>
                <w:sz w:val="15"/>
                <w:szCs w:val="15"/>
                <w:lang w:val="en-US"/>
              </w:rPr>
            </w:pPr>
          </w:p>
        </w:tc>
        <w:tc>
          <w:tcPr>
            <w:tcW w:w="831" w:type="dxa"/>
            <w:tcBorders>
              <w:top w:val="single" w:sz="4" w:space="0" w:color="auto"/>
            </w:tcBorders>
            <w:vAlign w:val="bottom"/>
          </w:tcPr>
          <w:p w14:paraId="177983C1" w14:textId="77777777" w:rsidR="007F6D14" w:rsidRPr="00EA6FF0" w:rsidRDefault="007F6D14" w:rsidP="007F6D14">
            <w:pPr>
              <w:spacing w:after="0" w:line="240" w:lineRule="auto"/>
              <w:ind w:right="-72"/>
              <w:jc w:val="right"/>
              <w:rPr>
                <w:sz w:val="15"/>
                <w:szCs w:val="15"/>
                <w:lang w:val="en-US"/>
              </w:rPr>
            </w:pPr>
          </w:p>
        </w:tc>
        <w:tc>
          <w:tcPr>
            <w:tcW w:w="1014" w:type="dxa"/>
            <w:tcBorders>
              <w:top w:val="single" w:sz="4" w:space="0" w:color="auto"/>
            </w:tcBorders>
            <w:vAlign w:val="bottom"/>
          </w:tcPr>
          <w:p w14:paraId="2BC03F82" w14:textId="77777777" w:rsidR="007F6D14" w:rsidRPr="00EA6FF0" w:rsidRDefault="007F6D14" w:rsidP="007F6D14">
            <w:pPr>
              <w:spacing w:after="0" w:line="240" w:lineRule="auto"/>
              <w:ind w:right="-72"/>
              <w:jc w:val="right"/>
              <w:rPr>
                <w:sz w:val="15"/>
                <w:szCs w:val="15"/>
                <w:lang w:val="en-US"/>
              </w:rPr>
            </w:pPr>
          </w:p>
        </w:tc>
        <w:tc>
          <w:tcPr>
            <w:tcW w:w="952" w:type="dxa"/>
            <w:gridSpan w:val="2"/>
            <w:tcBorders>
              <w:top w:val="single" w:sz="4" w:space="0" w:color="auto"/>
            </w:tcBorders>
            <w:shd w:val="clear" w:color="auto" w:fill="auto"/>
          </w:tcPr>
          <w:p w14:paraId="24BC0098" w14:textId="77777777" w:rsidR="007F6D14" w:rsidRPr="00EA6FF0" w:rsidRDefault="007F6D14" w:rsidP="007F6D14">
            <w:pPr>
              <w:spacing w:after="0" w:line="240" w:lineRule="auto"/>
              <w:ind w:right="-72"/>
              <w:jc w:val="right"/>
              <w:rPr>
                <w:sz w:val="15"/>
                <w:szCs w:val="15"/>
                <w:lang w:val="en-US"/>
              </w:rPr>
            </w:pPr>
          </w:p>
        </w:tc>
        <w:tc>
          <w:tcPr>
            <w:tcW w:w="1064" w:type="dxa"/>
            <w:tcBorders>
              <w:top w:val="single" w:sz="4" w:space="0" w:color="auto"/>
            </w:tcBorders>
            <w:shd w:val="clear" w:color="auto" w:fill="FAFAFA"/>
            <w:vAlign w:val="bottom"/>
          </w:tcPr>
          <w:p w14:paraId="09512124" w14:textId="45067B7B" w:rsidR="007F6D14" w:rsidRPr="00EA6FF0" w:rsidRDefault="007F6D14" w:rsidP="007F6D14">
            <w:pPr>
              <w:spacing w:after="0" w:line="240" w:lineRule="auto"/>
              <w:ind w:right="-72"/>
              <w:jc w:val="right"/>
              <w:rPr>
                <w:sz w:val="15"/>
                <w:szCs w:val="15"/>
                <w:lang w:val="en-US"/>
              </w:rPr>
            </w:pPr>
          </w:p>
        </w:tc>
      </w:tr>
      <w:tr w:rsidR="007F6D14" w:rsidRPr="00EA6FF0" w14:paraId="2004D349" w14:textId="77777777" w:rsidTr="00315C0F">
        <w:trPr>
          <w:trHeight w:val="65"/>
        </w:trPr>
        <w:tc>
          <w:tcPr>
            <w:tcW w:w="1152" w:type="dxa"/>
            <w:vAlign w:val="bottom"/>
            <w:hideMark/>
          </w:tcPr>
          <w:p w14:paraId="76828CAD" w14:textId="77777777" w:rsidR="007F6D14" w:rsidRPr="00EA6FF0" w:rsidRDefault="007F6D14" w:rsidP="007F6D14">
            <w:pPr>
              <w:spacing w:after="0" w:line="240" w:lineRule="auto"/>
              <w:ind w:left="-29" w:right="-72"/>
              <w:jc w:val="center"/>
              <w:rPr>
                <w:sz w:val="15"/>
                <w:szCs w:val="15"/>
                <w:lang w:val="en-US"/>
              </w:rPr>
            </w:pPr>
            <w:r w:rsidRPr="00EA6FF0">
              <w:rPr>
                <w:sz w:val="15"/>
                <w:szCs w:val="15"/>
                <w:lang w:val="en-US"/>
              </w:rPr>
              <w:t>The Company</w:t>
            </w:r>
          </w:p>
        </w:tc>
        <w:tc>
          <w:tcPr>
            <w:tcW w:w="2303" w:type="dxa"/>
            <w:vAlign w:val="bottom"/>
            <w:hideMark/>
          </w:tcPr>
          <w:p w14:paraId="095BBDE4" w14:textId="4C263ED6" w:rsidR="007F6D14" w:rsidRPr="00EA6FF0" w:rsidRDefault="007F6D14" w:rsidP="007F6D14">
            <w:pPr>
              <w:spacing w:after="0" w:line="240" w:lineRule="auto"/>
              <w:ind w:right="-72"/>
              <w:rPr>
                <w:sz w:val="15"/>
                <w:szCs w:val="15"/>
              </w:rPr>
            </w:pPr>
            <w:r w:rsidRPr="00EA6FF0">
              <w:rPr>
                <w:sz w:val="15"/>
                <w:szCs w:val="15"/>
              </w:rPr>
              <w:t>Existing</w:t>
            </w:r>
            <w:r w:rsidRPr="00EA6FF0">
              <w:rPr>
                <w:sz w:val="15"/>
                <w:szCs w:val="15"/>
                <w:cs/>
              </w:rPr>
              <w:t>-</w:t>
            </w:r>
            <w:r w:rsidRPr="00EA6FF0">
              <w:rPr>
                <w:sz w:val="15"/>
                <w:szCs w:val="15"/>
              </w:rPr>
              <w:t xml:space="preserve">shareholder </w:t>
            </w:r>
            <w:r w:rsidRPr="00EA6FF0">
              <w:rPr>
                <w:sz w:val="15"/>
                <w:szCs w:val="15"/>
                <w:cs/>
              </w:rPr>
              <w:t>(</w:t>
            </w:r>
            <w:r w:rsidRPr="00EA6FF0">
              <w:rPr>
                <w:sz w:val="15"/>
                <w:szCs w:val="15"/>
              </w:rPr>
              <w:t>SNP</w:t>
            </w:r>
            <w:r w:rsidRPr="00EA6FF0">
              <w:rPr>
                <w:sz w:val="15"/>
                <w:szCs w:val="15"/>
                <w:cs/>
              </w:rPr>
              <w:t>-</w:t>
            </w:r>
            <w:r w:rsidRPr="00EA6FF0">
              <w:rPr>
                <w:sz w:val="15"/>
                <w:szCs w:val="15"/>
              </w:rPr>
              <w:t>W2</w:t>
            </w:r>
            <w:r w:rsidRPr="00EA6FF0">
              <w:rPr>
                <w:sz w:val="15"/>
                <w:szCs w:val="15"/>
                <w:cs/>
              </w:rPr>
              <w:t>)</w:t>
            </w:r>
          </w:p>
        </w:tc>
        <w:tc>
          <w:tcPr>
            <w:tcW w:w="1142" w:type="dxa"/>
            <w:vAlign w:val="bottom"/>
          </w:tcPr>
          <w:p w14:paraId="1F907CD1" w14:textId="2C03CA20" w:rsidR="007F6D14" w:rsidRPr="00EA6FF0" w:rsidRDefault="007F6D14" w:rsidP="007F6D14">
            <w:pPr>
              <w:spacing w:after="0" w:line="240" w:lineRule="auto"/>
              <w:ind w:right="-72"/>
              <w:jc w:val="center"/>
              <w:rPr>
                <w:sz w:val="15"/>
                <w:szCs w:val="15"/>
              </w:rPr>
            </w:pPr>
            <w:r w:rsidRPr="00EA6FF0">
              <w:rPr>
                <w:sz w:val="15"/>
                <w:szCs w:val="15"/>
              </w:rPr>
              <w:t>28 May 2021</w:t>
            </w:r>
          </w:p>
        </w:tc>
        <w:tc>
          <w:tcPr>
            <w:tcW w:w="1348" w:type="dxa"/>
            <w:vAlign w:val="bottom"/>
          </w:tcPr>
          <w:p w14:paraId="05111F1E" w14:textId="5A85D92C" w:rsidR="007F6D14" w:rsidRPr="00EA6FF0" w:rsidRDefault="007F6D14" w:rsidP="007F6D14">
            <w:pPr>
              <w:spacing w:after="0" w:line="240" w:lineRule="auto"/>
              <w:ind w:right="-72"/>
              <w:jc w:val="center"/>
              <w:rPr>
                <w:spacing w:val="-12"/>
                <w:sz w:val="15"/>
                <w:szCs w:val="15"/>
              </w:rPr>
            </w:pPr>
            <w:r w:rsidRPr="00EA6FF0">
              <w:rPr>
                <w:spacing w:val="-12"/>
                <w:sz w:val="15"/>
                <w:szCs w:val="15"/>
              </w:rPr>
              <w:t>30 December 2021</w:t>
            </w:r>
          </w:p>
        </w:tc>
        <w:tc>
          <w:tcPr>
            <w:tcW w:w="1094" w:type="dxa"/>
            <w:vAlign w:val="bottom"/>
          </w:tcPr>
          <w:p w14:paraId="7CE3766B" w14:textId="1EF91F3A" w:rsidR="007F6D14" w:rsidRPr="00EA6FF0" w:rsidRDefault="007F6D14" w:rsidP="007F6D14">
            <w:pPr>
              <w:spacing w:after="0" w:line="240" w:lineRule="auto"/>
              <w:ind w:right="-72"/>
              <w:jc w:val="center"/>
              <w:rPr>
                <w:sz w:val="15"/>
                <w:szCs w:val="15"/>
              </w:rPr>
            </w:pPr>
            <w:r w:rsidRPr="00EA6FF0">
              <w:rPr>
                <w:sz w:val="15"/>
                <w:szCs w:val="15"/>
              </w:rPr>
              <w:t>18 May 2023</w:t>
            </w:r>
          </w:p>
        </w:tc>
        <w:tc>
          <w:tcPr>
            <w:tcW w:w="1082" w:type="dxa"/>
            <w:tcBorders>
              <w:bottom w:val="single" w:sz="4" w:space="0" w:color="auto"/>
            </w:tcBorders>
            <w:vAlign w:val="bottom"/>
          </w:tcPr>
          <w:p w14:paraId="3D42F3BD" w14:textId="6C3561A8" w:rsidR="007F6D14" w:rsidRPr="00EA6FF0" w:rsidRDefault="007F6D14" w:rsidP="007F6D14">
            <w:pPr>
              <w:spacing w:after="0" w:line="240" w:lineRule="auto"/>
              <w:ind w:right="-72"/>
              <w:jc w:val="right"/>
              <w:rPr>
                <w:sz w:val="15"/>
                <w:szCs w:val="15"/>
                <w:lang w:val="en-US"/>
              </w:rPr>
            </w:pPr>
            <w:r w:rsidRPr="00EA6FF0">
              <w:rPr>
                <w:sz w:val="15"/>
                <w:szCs w:val="15"/>
                <w:lang w:val="en-US"/>
              </w:rPr>
              <w:t>2.11</w:t>
            </w:r>
          </w:p>
        </w:tc>
        <w:tc>
          <w:tcPr>
            <w:tcW w:w="850" w:type="dxa"/>
            <w:tcBorders>
              <w:bottom w:val="single" w:sz="4" w:space="0" w:color="auto"/>
            </w:tcBorders>
            <w:shd w:val="clear" w:color="auto" w:fill="auto"/>
            <w:vAlign w:val="bottom"/>
          </w:tcPr>
          <w:p w14:paraId="4C8D5FB8" w14:textId="6A0DF6CF" w:rsidR="007F6D14" w:rsidRPr="00EA6FF0" w:rsidRDefault="007F6D14" w:rsidP="007F6D14">
            <w:pPr>
              <w:spacing w:after="0" w:line="240" w:lineRule="auto"/>
              <w:ind w:right="-72"/>
              <w:jc w:val="right"/>
              <w:rPr>
                <w:sz w:val="15"/>
                <w:szCs w:val="15"/>
                <w:lang w:val="en-US"/>
              </w:rPr>
            </w:pPr>
            <w:r w:rsidRPr="00EA6FF0">
              <w:rPr>
                <w:sz w:val="15"/>
                <w:szCs w:val="15"/>
                <w:lang w:val="en-US"/>
              </w:rPr>
              <w:t>-</w:t>
            </w:r>
          </w:p>
        </w:tc>
        <w:tc>
          <w:tcPr>
            <w:tcW w:w="924" w:type="dxa"/>
            <w:tcBorders>
              <w:bottom w:val="single" w:sz="4" w:space="0" w:color="auto"/>
            </w:tcBorders>
            <w:vAlign w:val="bottom"/>
          </w:tcPr>
          <w:p w14:paraId="669DE950" w14:textId="68754671" w:rsidR="007F6D14" w:rsidRPr="00EA6FF0" w:rsidRDefault="007F6D14" w:rsidP="007F6D14">
            <w:pPr>
              <w:spacing w:after="0" w:line="240" w:lineRule="auto"/>
              <w:ind w:right="-72"/>
              <w:jc w:val="right"/>
              <w:rPr>
                <w:sz w:val="15"/>
                <w:szCs w:val="15"/>
                <w:cs/>
              </w:rPr>
            </w:pPr>
            <w:r w:rsidRPr="00EA6FF0">
              <w:rPr>
                <w:sz w:val="15"/>
                <w:szCs w:val="15"/>
              </w:rPr>
              <w:t>1.9</w:t>
            </w:r>
          </w:p>
        </w:tc>
        <w:tc>
          <w:tcPr>
            <w:tcW w:w="924" w:type="dxa"/>
            <w:vAlign w:val="bottom"/>
          </w:tcPr>
          <w:p w14:paraId="530C893D" w14:textId="26D64B96" w:rsidR="007F6D14" w:rsidRPr="00EA6FF0" w:rsidRDefault="007F6D14" w:rsidP="007F6D14">
            <w:pPr>
              <w:spacing w:after="0" w:line="240" w:lineRule="auto"/>
              <w:ind w:right="-72"/>
              <w:jc w:val="right"/>
              <w:rPr>
                <w:sz w:val="15"/>
                <w:szCs w:val="15"/>
                <w:cs/>
              </w:rPr>
            </w:pPr>
            <w:r w:rsidRPr="00EA6FF0">
              <w:rPr>
                <w:sz w:val="15"/>
                <w:szCs w:val="15"/>
              </w:rPr>
              <w:t>1:1</w:t>
            </w:r>
          </w:p>
        </w:tc>
        <w:tc>
          <w:tcPr>
            <w:tcW w:w="1008" w:type="dxa"/>
            <w:tcBorders>
              <w:bottom w:val="single" w:sz="4" w:space="0" w:color="auto"/>
            </w:tcBorders>
            <w:vAlign w:val="bottom"/>
          </w:tcPr>
          <w:p w14:paraId="22F9C792" w14:textId="11F1BCA3" w:rsidR="007F6D14" w:rsidRPr="00EA6FF0" w:rsidRDefault="007F6D14" w:rsidP="007F6D14">
            <w:pPr>
              <w:spacing w:after="0" w:line="240" w:lineRule="auto"/>
              <w:ind w:right="-72"/>
              <w:jc w:val="right"/>
              <w:rPr>
                <w:sz w:val="15"/>
                <w:szCs w:val="15"/>
                <w:lang w:val="en-US"/>
              </w:rPr>
            </w:pPr>
            <w:r w:rsidRPr="00EA6FF0">
              <w:rPr>
                <w:sz w:val="15"/>
                <w:szCs w:val="15"/>
                <w:lang w:val="en-US"/>
              </w:rPr>
              <w:t>1.9</w:t>
            </w:r>
          </w:p>
        </w:tc>
        <w:tc>
          <w:tcPr>
            <w:tcW w:w="831" w:type="dxa"/>
            <w:vAlign w:val="bottom"/>
          </w:tcPr>
          <w:p w14:paraId="636A00C8" w14:textId="3413EA28" w:rsidR="007F6D14" w:rsidRPr="00EA6FF0" w:rsidRDefault="007F6D14" w:rsidP="007F6D14">
            <w:pPr>
              <w:spacing w:after="0" w:line="240" w:lineRule="auto"/>
              <w:ind w:right="-72"/>
              <w:jc w:val="right"/>
              <w:rPr>
                <w:sz w:val="15"/>
                <w:szCs w:val="15"/>
              </w:rPr>
            </w:pPr>
            <w:r w:rsidRPr="00EA6FF0">
              <w:rPr>
                <w:sz w:val="15"/>
                <w:szCs w:val="15"/>
              </w:rPr>
              <w:t>1.00</w:t>
            </w:r>
          </w:p>
        </w:tc>
        <w:tc>
          <w:tcPr>
            <w:tcW w:w="1014" w:type="dxa"/>
            <w:tcBorders>
              <w:bottom w:val="single" w:sz="4" w:space="0" w:color="auto"/>
            </w:tcBorders>
            <w:vAlign w:val="bottom"/>
          </w:tcPr>
          <w:p w14:paraId="74ACE334" w14:textId="53A96D68" w:rsidR="007F6D14" w:rsidRPr="00EA6FF0" w:rsidRDefault="007F6D14" w:rsidP="007F6D14">
            <w:pPr>
              <w:spacing w:after="0" w:line="240" w:lineRule="auto"/>
              <w:ind w:right="-72"/>
              <w:jc w:val="right"/>
              <w:rPr>
                <w:sz w:val="15"/>
                <w:szCs w:val="15"/>
                <w:lang w:val="en-US"/>
              </w:rPr>
            </w:pPr>
            <w:r w:rsidRPr="00EA6FF0">
              <w:rPr>
                <w:sz w:val="15"/>
                <w:szCs w:val="15"/>
                <w:lang w:val="en-US"/>
              </w:rPr>
              <w:t>1.9</w:t>
            </w:r>
          </w:p>
        </w:tc>
        <w:tc>
          <w:tcPr>
            <w:tcW w:w="952" w:type="dxa"/>
            <w:gridSpan w:val="2"/>
            <w:tcBorders>
              <w:bottom w:val="single" w:sz="4" w:space="0" w:color="auto"/>
            </w:tcBorders>
            <w:shd w:val="clear" w:color="auto" w:fill="auto"/>
          </w:tcPr>
          <w:p w14:paraId="1CC207C5" w14:textId="45C97083" w:rsidR="00B83D8B" w:rsidRPr="00EA6FF0" w:rsidRDefault="00B83D8B" w:rsidP="00B83D8B">
            <w:pPr>
              <w:spacing w:after="0" w:line="240" w:lineRule="auto"/>
              <w:ind w:right="-72"/>
              <w:jc w:val="right"/>
              <w:rPr>
                <w:sz w:val="15"/>
                <w:szCs w:val="15"/>
              </w:rPr>
            </w:pPr>
            <w:r w:rsidRPr="00EA6FF0">
              <w:rPr>
                <w:sz w:val="15"/>
                <w:szCs w:val="15"/>
              </w:rPr>
              <w:t>0.2</w:t>
            </w:r>
            <w:r w:rsidR="00F93B71" w:rsidRPr="00EA6FF0">
              <w:rPr>
                <w:sz w:val="15"/>
                <w:szCs w:val="15"/>
              </w:rPr>
              <w:t>1</w:t>
            </w:r>
          </w:p>
        </w:tc>
        <w:tc>
          <w:tcPr>
            <w:tcW w:w="1064" w:type="dxa"/>
            <w:tcBorders>
              <w:bottom w:val="single" w:sz="4" w:space="0" w:color="auto"/>
            </w:tcBorders>
            <w:shd w:val="clear" w:color="auto" w:fill="FAFAFA"/>
            <w:vAlign w:val="bottom"/>
          </w:tcPr>
          <w:p w14:paraId="279526F9" w14:textId="070A0921" w:rsidR="007F6D14" w:rsidRPr="00EA6FF0" w:rsidRDefault="00944EC2" w:rsidP="007F6D14">
            <w:pPr>
              <w:spacing w:after="0" w:line="240" w:lineRule="auto"/>
              <w:ind w:right="-72"/>
              <w:jc w:val="right"/>
              <w:rPr>
                <w:sz w:val="15"/>
                <w:szCs w:val="15"/>
              </w:rPr>
            </w:pPr>
            <w:r w:rsidRPr="00EA6FF0">
              <w:rPr>
                <w:sz w:val="15"/>
                <w:szCs w:val="15"/>
              </w:rPr>
              <w:t>-</w:t>
            </w:r>
          </w:p>
        </w:tc>
      </w:tr>
      <w:tr w:rsidR="007F6D14" w:rsidRPr="00EA6FF0" w14:paraId="3F302EBE" w14:textId="77777777" w:rsidTr="00315C0F">
        <w:trPr>
          <w:trHeight w:val="55"/>
        </w:trPr>
        <w:tc>
          <w:tcPr>
            <w:tcW w:w="1152" w:type="dxa"/>
            <w:vAlign w:val="bottom"/>
          </w:tcPr>
          <w:p w14:paraId="742A4D2A" w14:textId="77777777" w:rsidR="007F6D14" w:rsidRPr="00EA6FF0" w:rsidRDefault="007F6D14" w:rsidP="007F6D14">
            <w:pPr>
              <w:pStyle w:val="BalloonText"/>
              <w:ind w:left="-29" w:right="-72"/>
              <w:rPr>
                <w:rFonts w:ascii="Arial" w:hAnsi="Arial" w:cs="Arial"/>
                <w:sz w:val="15"/>
                <w:szCs w:val="15"/>
                <w:lang w:val="en-US"/>
              </w:rPr>
            </w:pPr>
          </w:p>
        </w:tc>
        <w:tc>
          <w:tcPr>
            <w:tcW w:w="2303" w:type="dxa"/>
            <w:vAlign w:val="bottom"/>
          </w:tcPr>
          <w:p w14:paraId="15DF4690" w14:textId="77777777" w:rsidR="007F6D14" w:rsidRPr="00EA6FF0" w:rsidRDefault="007F6D14" w:rsidP="007F6D14">
            <w:pPr>
              <w:spacing w:after="0" w:line="240" w:lineRule="auto"/>
              <w:ind w:right="-72"/>
              <w:rPr>
                <w:sz w:val="15"/>
                <w:szCs w:val="15"/>
                <w:lang w:val="en-US"/>
              </w:rPr>
            </w:pPr>
          </w:p>
        </w:tc>
        <w:tc>
          <w:tcPr>
            <w:tcW w:w="1142" w:type="dxa"/>
            <w:vAlign w:val="bottom"/>
          </w:tcPr>
          <w:p w14:paraId="31A2B0FE" w14:textId="77777777" w:rsidR="007F6D14" w:rsidRPr="00EA6FF0" w:rsidRDefault="007F6D14" w:rsidP="007F6D14">
            <w:pPr>
              <w:spacing w:after="0" w:line="240" w:lineRule="auto"/>
              <w:ind w:right="-72"/>
              <w:jc w:val="center"/>
              <w:rPr>
                <w:spacing w:val="-6"/>
                <w:sz w:val="15"/>
                <w:szCs w:val="15"/>
                <w:lang w:val="en-US"/>
              </w:rPr>
            </w:pPr>
          </w:p>
        </w:tc>
        <w:tc>
          <w:tcPr>
            <w:tcW w:w="1348" w:type="dxa"/>
            <w:vAlign w:val="bottom"/>
          </w:tcPr>
          <w:p w14:paraId="496CE055" w14:textId="77777777" w:rsidR="007F6D14" w:rsidRPr="00EA6FF0" w:rsidRDefault="007F6D14" w:rsidP="007F6D14">
            <w:pPr>
              <w:spacing w:after="0" w:line="240" w:lineRule="auto"/>
              <w:ind w:right="-72"/>
              <w:jc w:val="center"/>
              <w:rPr>
                <w:sz w:val="15"/>
                <w:szCs w:val="15"/>
                <w:lang w:val="en-US"/>
              </w:rPr>
            </w:pPr>
          </w:p>
        </w:tc>
        <w:tc>
          <w:tcPr>
            <w:tcW w:w="1094" w:type="dxa"/>
            <w:vAlign w:val="bottom"/>
          </w:tcPr>
          <w:p w14:paraId="70E6F178" w14:textId="77777777" w:rsidR="007F6D14" w:rsidRPr="00EA6FF0" w:rsidRDefault="007F6D14" w:rsidP="007F6D14">
            <w:pPr>
              <w:spacing w:after="0" w:line="240" w:lineRule="auto"/>
              <w:ind w:right="-72"/>
              <w:jc w:val="center"/>
              <w:rPr>
                <w:spacing w:val="-6"/>
                <w:sz w:val="15"/>
                <w:szCs w:val="15"/>
                <w:lang w:val="en-US"/>
              </w:rPr>
            </w:pPr>
          </w:p>
        </w:tc>
        <w:tc>
          <w:tcPr>
            <w:tcW w:w="1082" w:type="dxa"/>
            <w:tcBorders>
              <w:top w:val="single" w:sz="4" w:space="0" w:color="auto"/>
            </w:tcBorders>
          </w:tcPr>
          <w:p w14:paraId="66CA8B91" w14:textId="77777777" w:rsidR="007F6D14" w:rsidRPr="00EA6FF0" w:rsidRDefault="007F6D14" w:rsidP="007F6D14">
            <w:pPr>
              <w:spacing w:after="0" w:line="240" w:lineRule="auto"/>
              <w:ind w:right="-72"/>
              <w:jc w:val="right"/>
              <w:rPr>
                <w:sz w:val="15"/>
                <w:szCs w:val="15"/>
                <w:lang w:val="en-US"/>
              </w:rPr>
            </w:pPr>
          </w:p>
        </w:tc>
        <w:tc>
          <w:tcPr>
            <w:tcW w:w="850" w:type="dxa"/>
            <w:tcBorders>
              <w:top w:val="single" w:sz="4" w:space="0" w:color="auto"/>
            </w:tcBorders>
            <w:shd w:val="clear" w:color="auto" w:fill="auto"/>
            <w:vAlign w:val="bottom"/>
          </w:tcPr>
          <w:p w14:paraId="03592700" w14:textId="77777777" w:rsidR="007F6D14" w:rsidRPr="00EA6FF0" w:rsidRDefault="007F6D14" w:rsidP="007F6D14">
            <w:pPr>
              <w:spacing w:after="0" w:line="240" w:lineRule="auto"/>
              <w:ind w:right="-72"/>
              <w:jc w:val="right"/>
              <w:rPr>
                <w:sz w:val="15"/>
                <w:szCs w:val="15"/>
                <w:lang w:val="en-US"/>
              </w:rPr>
            </w:pPr>
          </w:p>
        </w:tc>
        <w:tc>
          <w:tcPr>
            <w:tcW w:w="924" w:type="dxa"/>
            <w:tcBorders>
              <w:top w:val="single" w:sz="4" w:space="0" w:color="auto"/>
            </w:tcBorders>
            <w:vAlign w:val="bottom"/>
          </w:tcPr>
          <w:p w14:paraId="0E39DF01" w14:textId="77777777" w:rsidR="007F6D14" w:rsidRPr="00EA6FF0" w:rsidRDefault="007F6D14" w:rsidP="007F6D14">
            <w:pPr>
              <w:spacing w:after="0" w:line="240" w:lineRule="auto"/>
              <w:ind w:right="-72"/>
              <w:jc w:val="right"/>
              <w:rPr>
                <w:sz w:val="15"/>
                <w:szCs w:val="15"/>
                <w:lang w:val="en-US"/>
              </w:rPr>
            </w:pPr>
          </w:p>
        </w:tc>
        <w:tc>
          <w:tcPr>
            <w:tcW w:w="924" w:type="dxa"/>
            <w:vAlign w:val="bottom"/>
          </w:tcPr>
          <w:p w14:paraId="5D2CDF16" w14:textId="77777777" w:rsidR="007F6D14" w:rsidRPr="00EA6FF0" w:rsidRDefault="007F6D14" w:rsidP="007F6D14">
            <w:pPr>
              <w:spacing w:after="0" w:line="240" w:lineRule="auto"/>
              <w:ind w:right="-72"/>
              <w:jc w:val="right"/>
              <w:rPr>
                <w:sz w:val="15"/>
                <w:szCs w:val="15"/>
                <w:lang w:val="en-US"/>
              </w:rPr>
            </w:pPr>
          </w:p>
        </w:tc>
        <w:tc>
          <w:tcPr>
            <w:tcW w:w="1008" w:type="dxa"/>
            <w:tcBorders>
              <w:top w:val="single" w:sz="4" w:space="0" w:color="auto"/>
            </w:tcBorders>
            <w:vAlign w:val="bottom"/>
          </w:tcPr>
          <w:p w14:paraId="1D7731E6" w14:textId="77777777" w:rsidR="007F6D14" w:rsidRPr="00EA6FF0" w:rsidRDefault="007F6D14" w:rsidP="007F6D14">
            <w:pPr>
              <w:spacing w:after="0" w:line="240" w:lineRule="auto"/>
              <w:ind w:right="-72"/>
              <w:jc w:val="right"/>
              <w:rPr>
                <w:sz w:val="15"/>
                <w:szCs w:val="15"/>
                <w:lang w:val="en-US"/>
              </w:rPr>
            </w:pPr>
          </w:p>
        </w:tc>
        <w:tc>
          <w:tcPr>
            <w:tcW w:w="831" w:type="dxa"/>
            <w:vAlign w:val="bottom"/>
          </w:tcPr>
          <w:p w14:paraId="00C21568" w14:textId="77777777" w:rsidR="007F6D14" w:rsidRPr="00EA6FF0" w:rsidRDefault="007F6D14" w:rsidP="007F6D14">
            <w:pPr>
              <w:spacing w:after="0" w:line="240" w:lineRule="auto"/>
              <w:ind w:right="-72"/>
              <w:jc w:val="right"/>
              <w:rPr>
                <w:sz w:val="15"/>
                <w:szCs w:val="15"/>
                <w:lang w:val="en-US"/>
              </w:rPr>
            </w:pPr>
          </w:p>
        </w:tc>
        <w:tc>
          <w:tcPr>
            <w:tcW w:w="1014" w:type="dxa"/>
            <w:tcBorders>
              <w:top w:val="single" w:sz="4" w:space="0" w:color="auto"/>
            </w:tcBorders>
            <w:vAlign w:val="bottom"/>
          </w:tcPr>
          <w:p w14:paraId="30BBE9E2" w14:textId="77777777" w:rsidR="007F6D14" w:rsidRPr="00EA6FF0" w:rsidRDefault="007F6D14" w:rsidP="007F6D14">
            <w:pPr>
              <w:spacing w:after="0" w:line="240" w:lineRule="auto"/>
              <w:ind w:right="-72"/>
              <w:jc w:val="right"/>
              <w:rPr>
                <w:sz w:val="15"/>
                <w:szCs w:val="15"/>
                <w:lang w:val="en-US"/>
              </w:rPr>
            </w:pPr>
          </w:p>
        </w:tc>
        <w:tc>
          <w:tcPr>
            <w:tcW w:w="952" w:type="dxa"/>
            <w:gridSpan w:val="2"/>
            <w:tcBorders>
              <w:top w:val="single" w:sz="4" w:space="0" w:color="auto"/>
            </w:tcBorders>
            <w:shd w:val="clear" w:color="auto" w:fill="auto"/>
          </w:tcPr>
          <w:p w14:paraId="48F77678" w14:textId="77777777" w:rsidR="007F6D14" w:rsidRPr="00EA6FF0" w:rsidRDefault="007F6D14" w:rsidP="007F6D14">
            <w:pPr>
              <w:spacing w:after="0" w:line="240" w:lineRule="auto"/>
              <w:ind w:right="-72"/>
              <w:jc w:val="right"/>
              <w:rPr>
                <w:sz w:val="15"/>
                <w:szCs w:val="15"/>
                <w:lang w:val="en-US"/>
              </w:rPr>
            </w:pPr>
          </w:p>
        </w:tc>
        <w:tc>
          <w:tcPr>
            <w:tcW w:w="1064" w:type="dxa"/>
            <w:tcBorders>
              <w:top w:val="single" w:sz="4" w:space="0" w:color="auto"/>
            </w:tcBorders>
            <w:shd w:val="clear" w:color="auto" w:fill="FAFAFA"/>
          </w:tcPr>
          <w:p w14:paraId="3408584C" w14:textId="218D68BA" w:rsidR="007F6D14" w:rsidRPr="00EA6FF0" w:rsidRDefault="007F6D14" w:rsidP="007F6D14">
            <w:pPr>
              <w:spacing w:after="0" w:line="240" w:lineRule="auto"/>
              <w:ind w:right="-72"/>
              <w:jc w:val="right"/>
              <w:rPr>
                <w:sz w:val="15"/>
                <w:szCs w:val="15"/>
                <w:lang w:val="en-US"/>
              </w:rPr>
            </w:pPr>
          </w:p>
        </w:tc>
      </w:tr>
      <w:tr w:rsidR="007F6D14" w:rsidRPr="00EA6FF0" w14:paraId="39D24A5D" w14:textId="77777777" w:rsidTr="00315C0F">
        <w:trPr>
          <w:trHeight w:val="65"/>
        </w:trPr>
        <w:tc>
          <w:tcPr>
            <w:tcW w:w="1152" w:type="dxa"/>
            <w:vAlign w:val="bottom"/>
          </w:tcPr>
          <w:p w14:paraId="367E0A06" w14:textId="77777777" w:rsidR="007F6D14" w:rsidRPr="00EA6FF0" w:rsidRDefault="007F6D14" w:rsidP="007F6D14">
            <w:pPr>
              <w:spacing w:after="0" w:line="240" w:lineRule="auto"/>
              <w:ind w:left="-29" w:right="-72"/>
              <w:rPr>
                <w:sz w:val="15"/>
                <w:szCs w:val="15"/>
                <w:lang w:val="en-US"/>
              </w:rPr>
            </w:pPr>
          </w:p>
        </w:tc>
        <w:tc>
          <w:tcPr>
            <w:tcW w:w="2303" w:type="dxa"/>
            <w:vAlign w:val="bottom"/>
            <w:hideMark/>
          </w:tcPr>
          <w:p w14:paraId="1C5365FE" w14:textId="77777777" w:rsidR="007F6D14" w:rsidRPr="00EA6FF0" w:rsidRDefault="007F6D14" w:rsidP="007F6D14">
            <w:pPr>
              <w:spacing w:after="0" w:line="240" w:lineRule="auto"/>
              <w:ind w:right="-72"/>
              <w:rPr>
                <w:sz w:val="15"/>
                <w:szCs w:val="15"/>
              </w:rPr>
            </w:pPr>
            <w:r w:rsidRPr="00EA6FF0">
              <w:rPr>
                <w:sz w:val="15"/>
                <w:szCs w:val="15"/>
              </w:rPr>
              <w:t>Total issuance by the Company</w:t>
            </w:r>
          </w:p>
        </w:tc>
        <w:tc>
          <w:tcPr>
            <w:tcW w:w="1142" w:type="dxa"/>
            <w:vAlign w:val="bottom"/>
          </w:tcPr>
          <w:p w14:paraId="467C84A2" w14:textId="77777777" w:rsidR="007F6D14" w:rsidRPr="00EA6FF0" w:rsidRDefault="007F6D14" w:rsidP="007F6D14">
            <w:pPr>
              <w:spacing w:after="0" w:line="240" w:lineRule="auto"/>
              <w:ind w:right="-72"/>
              <w:jc w:val="center"/>
              <w:rPr>
                <w:sz w:val="15"/>
                <w:szCs w:val="15"/>
                <w:lang w:val="en-US"/>
              </w:rPr>
            </w:pPr>
          </w:p>
        </w:tc>
        <w:tc>
          <w:tcPr>
            <w:tcW w:w="1348" w:type="dxa"/>
            <w:vAlign w:val="bottom"/>
          </w:tcPr>
          <w:p w14:paraId="31F92002" w14:textId="77777777" w:rsidR="007F6D14" w:rsidRPr="00EA6FF0" w:rsidRDefault="007F6D14" w:rsidP="007F6D14">
            <w:pPr>
              <w:spacing w:after="0" w:line="240" w:lineRule="auto"/>
              <w:ind w:right="-72"/>
              <w:jc w:val="center"/>
              <w:rPr>
                <w:sz w:val="15"/>
                <w:szCs w:val="15"/>
              </w:rPr>
            </w:pPr>
          </w:p>
        </w:tc>
        <w:tc>
          <w:tcPr>
            <w:tcW w:w="1094" w:type="dxa"/>
            <w:vAlign w:val="bottom"/>
          </w:tcPr>
          <w:p w14:paraId="3D4DA872" w14:textId="77777777" w:rsidR="007F6D14" w:rsidRPr="00EA6FF0" w:rsidRDefault="007F6D14" w:rsidP="007F6D14">
            <w:pPr>
              <w:spacing w:after="0" w:line="240" w:lineRule="auto"/>
              <w:ind w:right="-72"/>
              <w:jc w:val="center"/>
              <w:rPr>
                <w:sz w:val="15"/>
                <w:szCs w:val="15"/>
              </w:rPr>
            </w:pPr>
          </w:p>
        </w:tc>
        <w:tc>
          <w:tcPr>
            <w:tcW w:w="1082" w:type="dxa"/>
            <w:tcBorders>
              <w:bottom w:val="single" w:sz="4" w:space="0" w:color="auto"/>
            </w:tcBorders>
            <w:vAlign w:val="bottom"/>
          </w:tcPr>
          <w:p w14:paraId="6743EE56" w14:textId="1B2C96C9" w:rsidR="007F6D14" w:rsidRPr="00EA6FF0" w:rsidRDefault="007F6D14" w:rsidP="007F6D14">
            <w:pPr>
              <w:spacing w:after="0" w:line="240" w:lineRule="auto"/>
              <w:ind w:right="-72"/>
              <w:jc w:val="right"/>
              <w:rPr>
                <w:sz w:val="15"/>
                <w:szCs w:val="15"/>
                <w:lang w:val="en-US"/>
              </w:rPr>
            </w:pPr>
            <w:r w:rsidRPr="00EA6FF0">
              <w:rPr>
                <w:sz w:val="15"/>
                <w:szCs w:val="15"/>
                <w:lang w:val="en-US"/>
              </w:rPr>
              <w:t>2.11</w:t>
            </w:r>
          </w:p>
        </w:tc>
        <w:tc>
          <w:tcPr>
            <w:tcW w:w="850" w:type="dxa"/>
            <w:tcBorders>
              <w:bottom w:val="single" w:sz="4" w:space="0" w:color="auto"/>
            </w:tcBorders>
            <w:shd w:val="clear" w:color="auto" w:fill="auto"/>
            <w:vAlign w:val="bottom"/>
          </w:tcPr>
          <w:p w14:paraId="341B39AD" w14:textId="34C25385" w:rsidR="007F6D14" w:rsidRPr="00EA6FF0" w:rsidRDefault="007F6D14" w:rsidP="007F6D14">
            <w:pPr>
              <w:spacing w:after="0" w:line="240" w:lineRule="auto"/>
              <w:ind w:right="-72"/>
              <w:jc w:val="right"/>
              <w:rPr>
                <w:sz w:val="15"/>
                <w:szCs w:val="15"/>
                <w:lang w:val="en-US"/>
              </w:rPr>
            </w:pPr>
            <w:r w:rsidRPr="00EA6FF0">
              <w:rPr>
                <w:sz w:val="15"/>
                <w:szCs w:val="15"/>
                <w:lang w:val="en-US"/>
              </w:rPr>
              <w:t>-</w:t>
            </w:r>
          </w:p>
        </w:tc>
        <w:tc>
          <w:tcPr>
            <w:tcW w:w="924" w:type="dxa"/>
            <w:tcBorders>
              <w:bottom w:val="single" w:sz="4" w:space="0" w:color="auto"/>
            </w:tcBorders>
            <w:vAlign w:val="bottom"/>
          </w:tcPr>
          <w:p w14:paraId="138072EC" w14:textId="155EAC40" w:rsidR="007F6D14" w:rsidRPr="00EA6FF0" w:rsidRDefault="007F6D14" w:rsidP="007F6D14">
            <w:pPr>
              <w:spacing w:after="0" w:line="240" w:lineRule="auto"/>
              <w:ind w:right="-72"/>
              <w:jc w:val="right"/>
              <w:rPr>
                <w:sz w:val="15"/>
                <w:szCs w:val="15"/>
              </w:rPr>
            </w:pPr>
            <w:r w:rsidRPr="00EA6FF0">
              <w:rPr>
                <w:sz w:val="15"/>
                <w:szCs w:val="15"/>
              </w:rPr>
              <w:t>1,9</w:t>
            </w:r>
          </w:p>
        </w:tc>
        <w:tc>
          <w:tcPr>
            <w:tcW w:w="924" w:type="dxa"/>
            <w:vAlign w:val="bottom"/>
          </w:tcPr>
          <w:p w14:paraId="41C58FBE" w14:textId="77777777" w:rsidR="007F6D14" w:rsidRPr="00EA6FF0" w:rsidRDefault="007F6D14" w:rsidP="007F6D14">
            <w:pPr>
              <w:spacing w:after="0" w:line="240" w:lineRule="auto"/>
              <w:ind w:right="-72"/>
              <w:jc w:val="right"/>
              <w:rPr>
                <w:sz w:val="15"/>
                <w:szCs w:val="15"/>
              </w:rPr>
            </w:pPr>
          </w:p>
        </w:tc>
        <w:tc>
          <w:tcPr>
            <w:tcW w:w="1008" w:type="dxa"/>
            <w:tcBorders>
              <w:bottom w:val="single" w:sz="4" w:space="0" w:color="auto"/>
            </w:tcBorders>
            <w:vAlign w:val="bottom"/>
          </w:tcPr>
          <w:p w14:paraId="532834DA" w14:textId="1B77FC63" w:rsidR="007F6D14" w:rsidRPr="00EA6FF0" w:rsidRDefault="007F6D14" w:rsidP="007F6D14">
            <w:pPr>
              <w:spacing w:after="0" w:line="240" w:lineRule="auto"/>
              <w:ind w:right="-72"/>
              <w:jc w:val="right"/>
              <w:rPr>
                <w:sz w:val="15"/>
                <w:szCs w:val="15"/>
              </w:rPr>
            </w:pPr>
            <w:r w:rsidRPr="00EA6FF0">
              <w:rPr>
                <w:sz w:val="15"/>
                <w:szCs w:val="15"/>
              </w:rPr>
              <w:t>1.9</w:t>
            </w:r>
          </w:p>
        </w:tc>
        <w:tc>
          <w:tcPr>
            <w:tcW w:w="831" w:type="dxa"/>
            <w:vAlign w:val="bottom"/>
          </w:tcPr>
          <w:p w14:paraId="48807E50" w14:textId="4A76486A" w:rsidR="007F6D14" w:rsidRPr="00EA6FF0" w:rsidRDefault="007F6D14" w:rsidP="007F6D14">
            <w:pPr>
              <w:spacing w:after="0" w:line="240" w:lineRule="auto"/>
              <w:ind w:right="-72"/>
              <w:jc w:val="right"/>
              <w:rPr>
                <w:sz w:val="15"/>
                <w:szCs w:val="15"/>
              </w:rPr>
            </w:pPr>
          </w:p>
        </w:tc>
        <w:tc>
          <w:tcPr>
            <w:tcW w:w="1014" w:type="dxa"/>
            <w:tcBorders>
              <w:bottom w:val="single" w:sz="4" w:space="0" w:color="auto"/>
            </w:tcBorders>
            <w:vAlign w:val="bottom"/>
          </w:tcPr>
          <w:p w14:paraId="047AAB37" w14:textId="22954730" w:rsidR="007F6D14" w:rsidRPr="00EA6FF0" w:rsidRDefault="007F6D14" w:rsidP="007F6D14">
            <w:pPr>
              <w:spacing w:after="0" w:line="240" w:lineRule="auto"/>
              <w:ind w:right="-72"/>
              <w:jc w:val="right"/>
              <w:rPr>
                <w:sz w:val="15"/>
                <w:szCs w:val="15"/>
              </w:rPr>
            </w:pPr>
            <w:r w:rsidRPr="00EA6FF0">
              <w:rPr>
                <w:sz w:val="15"/>
                <w:szCs w:val="15"/>
              </w:rPr>
              <w:t>1.9</w:t>
            </w:r>
          </w:p>
        </w:tc>
        <w:tc>
          <w:tcPr>
            <w:tcW w:w="952" w:type="dxa"/>
            <w:gridSpan w:val="2"/>
            <w:tcBorders>
              <w:bottom w:val="single" w:sz="4" w:space="0" w:color="auto"/>
            </w:tcBorders>
            <w:shd w:val="clear" w:color="auto" w:fill="auto"/>
          </w:tcPr>
          <w:p w14:paraId="395B608C" w14:textId="5DD94C0B" w:rsidR="00B83D8B" w:rsidRPr="00EA6FF0" w:rsidRDefault="00B83D8B" w:rsidP="00B83D8B">
            <w:pPr>
              <w:spacing w:after="0" w:line="240" w:lineRule="auto"/>
              <w:ind w:right="-72"/>
              <w:jc w:val="right"/>
              <w:rPr>
                <w:sz w:val="15"/>
                <w:szCs w:val="15"/>
                <w:cs/>
                <w:lang w:val="en-US"/>
              </w:rPr>
            </w:pPr>
            <w:r w:rsidRPr="00EA6FF0">
              <w:rPr>
                <w:sz w:val="15"/>
                <w:szCs w:val="15"/>
                <w:lang w:val="en-US"/>
              </w:rPr>
              <w:t>0.2</w:t>
            </w:r>
            <w:r w:rsidR="00F93B71" w:rsidRPr="00EA6FF0">
              <w:rPr>
                <w:sz w:val="15"/>
                <w:szCs w:val="15"/>
                <w:lang w:val="en-US"/>
              </w:rPr>
              <w:t>1</w:t>
            </w:r>
          </w:p>
        </w:tc>
        <w:tc>
          <w:tcPr>
            <w:tcW w:w="1064" w:type="dxa"/>
            <w:tcBorders>
              <w:bottom w:val="single" w:sz="4" w:space="0" w:color="auto"/>
            </w:tcBorders>
            <w:shd w:val="clear" w:color="auto" w:fill="FAFAFA"/>
            <w:vAlign w:val="bottom"/>
          </w:tcPr>
          <w:p w14:paraId="710722E3" w14:textId="270CE79E" w:rsidR="007F6D14" w:rsidRPr="00EA6FF0" w:rsidRDefault="00944EC2" w:rsidP="007F6D14">
            <w:pPr>
              <w:spacing w:after="0" w:line="240" w:lineRule="auto"/>
              <w:ind w:right="-72"/>
              <w:jc w:val="right"/>
              <w:rPr>
                <w:sz w:val="15"/>
                <w:szCs w:val="15"/>
                <w:cs/>
                <w:lang w:val="en-US"/>
              </w:rPr>
            </w:pPr>
            <w:r w:rsidRPr="00EA6FF0">
              <w:rPr>
                <w:sz w:val="15"/>
                <w:szCs w:val="15"/>
                <w:lang w:val="en-US"/>
              </w:rPr>
              <w:t>-</w:t>
            </w:r>
          </w:p>
        </w:tc>
      </w:tr>
    </w:tbl>
    <w:p w14:paraId="1DCDE397" w14:textId="77777777" w:rsidR="002A0F55" w:rsidRPr="00EA6FF0" w:rsidRDefault="002A0F55" w:rsidP="002A0F55">
      <w:pPr>
        <w:pStyle w:val="ListParagraph"/>
        <w:spacing w:after="0" w:line="240" w:lineRule="auto"/>
        <w:ind w:left="0"/>
        <w:jc w:val="both"/>
        <w:rPr>
          <w:rFonts w:eastAsia="Arial Unicode MS"/>
          <w:sz w:val="18"/>
          <w:szCs w:val="18"/>
        </w:rPr>
      </w:pPr>
    </w:p>
    <w:p w14:paraId="7EA0D884" w14:textId="7729640B" w:rsidR="002A0F55" w:rsidRPr="00EA6FF0" w:rsidRDefault="00C055B2" w:rsidP="002A0F55">
      <w:pPr>
        <w:spacing w:after="0"/>
        <w:rPr>
          <w:rFonts w:eastAsia="Arial Unicode MS"/>
          <w:sz w:val="18"/>
          <w:szCs w:val="18"/>
        </w:rPr>
      </w:pPr>
      <w:r w:rsidRPr="00EA6FF0">
        <w:rPr>
          <w:rFonts w:eastAsia="Arial Unicode MS"/>
          <w:sz w:val="18"/>
          <w:szCs w:val="18"/>
        </w:rPr>
        <w:t xml:space="preserve">The </w:t>
      </w:r>
      <w:r w:rsidR="002C4A09" w:rsidRPr="00EA6FF0">
        <w:rPr>
          <w:rFonts w:eastAsia="Arial Unicode MS"/>
          <w:sz w:val="18"/>
          <w:szCs w:val="18"/>
        </w:rPr>
        <w:t>C</w:t>
      </w:r>
      <w:r w:rsidRPr="00EA6FF0">
        <w:rPr>
          <w:rFonts w:eastAsia="Arial Unicode MS"/>
          <w:sz w:val="18"/>
          <w:szCs w:val="18"/>
        </w:rPr>
        <w:t xml:space="preserve">ompany reported the </w:t>
      </w:r>
      <w:r w:rsidR="001E0692" w:rsidRPr="00EA6FF0">
        <w:rPr>
          <w:rFonts w:eastAsia="Arial Unicode MS"/>
          <w:sz w:val="18"/>
          <w:szCs w:val="18"/>
        </w:rPr>
        <w:t xml:space="preserve">last day of exercise </w:t>
      </w:r>
      <w:r w:rsidR="00B10BA2" w:rsidRPr="00EA6FF0">
        <w:rPr>
          <w:rFonts w:eastAsia="Arial Unicode MS"/>
          <w:sz w:val="18"/>
          <w:szCs w:val="18"/>
        </w:rPr>
        <w:t>w</w:t>
      </w:r>
      <w:r w:rsidR="0020399D" w:rsidRPr="00EA6FF0">
        <w:rPr>
          <w:rFonts w:eastAsia="Arial Unicode MS"/>
          <w:sz w:val="18"/>
          <w:szCs w:val="18"/>
        </w:rPr>
        <w:t xml:space="preserve">arrants (SNP-W2) </w:t>
      </w:r>
      <w:r w:rsidR="00D50301" w:rsidRPr="00EA6FF0">
        <w:rPr>
          <w:rFonts w:eastAsia="Arial Unicode MS"/>
          <w:sz w:val="18"/>
          <w:szCs w:val="18"/>
        </w:rPr>
        <w:t>is</w:t>
      </w:r>
      <w:r w:rsidRPr="00EA6FF0">
        <w:rPr>
          <w:rFonts w:eastAsia="Arial Unicode MS"/>
          <w:sz w:val="18"/>
          <w:szCs w:val="18"/>
        </w:rPr>
        <w:t xml:space="preserve"> 18 May 2023.</w:t>
      </w:r>
    </w:p>
    <w:p w14:paraId="7B9F36C9" w14:textId="77777777" w:rsidR="002A0F55" w:rsidRPr="00EA6FF0" w:rsidRDefault="002A0F55" w:rsidP="002A0F55">
      <w:pPr>
        <w:pStyle w:val="ListParagraph"/>
        <w:spacing w:after="0" w:line="240" w:lineRule="auto"/>
        <w:ind w:left="0"/>
        <w:jc w:val="both"/>
        <w:rPr>
          <w:rFonts w:eastAsia="Arial Unicode MS"/>
          <w:sz w:val="18"/>
          <w:szCs w:val="18"/>
        </w:rPr>
      </w:pPr>
    </w:p>
    <w:p w14:paraId="2605C085" w14:textId="1DFADB66" w:rsidR="002A0F55" w:rsidRPr="00EA6FF0" w:rsidRDefault="002A0F55" w:rsidP="002A0F55">
      <w:pPr>
        <w:pStyle w:val="ListParagraph"/>
        <w:spacing w:after="0" w:line="240" w:lineRule="auto"/>
        <w:ind w:left="0"/>
        <w:jc w:val="both"/>
        <w:rPr>
          <w:rFonts w:eastAsia="Arial Unicode MS"/>
          <w:sz w:val="18"/>
          <w:szCs w:val="18"/>
        </w:rPr>
      </w:pPr>
      <w:r w:rsidRPr="00EA6FF0">
        <w:rPr>
          <w:rFonts w:eastAsia="Arial Unicode MS"/>
          <w:sz w:val="18"/>
          <w:szCs w:val="18"/>
        </w:rPr>
        <w:t>On</w:t>
      </w:r>
      <w:r w:rsidR="00651F6D" w:rsidRPr="00EA6FF0">
        <w:rPr>
          <w:rFonts w:eastAsia="Arial Unicode MS"/>
          <w:sz w:val="18"/>
          <w:szCs w:val="18"/>
        </w:rPr>
        <w:t xml:space="preserve"> 18 May 2023</w:t>
      </w:r>
      <w:r w:rsidRPr="00EA6FF0">
        <w:rPr>
          <w:rFonts w:eastAsia="Arial Unicode MS"/>
          <w:sz w:val="18"/>
          <w:szCs w:val="18"/>
        </w:rPr>
        <w:t xml:space="preserve">, the Company reported the result in which </w:t>
      </w:r>
      <w:r w:rsidR="002D3B1C" w:rsidRPr="00EA6FF0">
        <w:rPr>
          <w:rFonts w:eastAsia="Arial Unicode MS"/>
          <w:sz w:val="18"/>
          <w:szCs w:val="18"/>
        </w:rPr>
        <w:t xml:space="preserve">1,895,871 </w:t>
      </w:r>
      <w:r w:rsidRPr="00EA6FF0">
        <w:rPr>
          <w:rFonts w:eastAsia="Arial Unicode MS"/>
          <w:sz w:val="18"/>
          <w:szCs w:val="18"/>
        </w:rPr>
        <w:t xml:space="preserve">shares were exercised with the net cash amount received of Baht </w:t>
      </w:r>
      <w:r w:rsidR="007E443C" w:rsidRPr="00EA6FF0">
        <w:rPr>
          <w:rFonts w:eastAsia="Arial Unicode MS"/>
          <w:sz w:val="18"/>
          <w:szCs w:val="18"/>
        </w:rPr>
        <w:t>1.89</w:t>
      </w:r>
      <w:r w:rsidRPr="00EA6FF0">
        <w:rPr>
          <w:rFonts w:eastAsia="Arial Unicode MS"/>
          <w:sz w:val="18"/>
          <w:szCs w:val="18"/>
        </w:rPr>
        <w:t xml:space="preserve"> million.</w:t>
      </w:r>
    </w:p>
    <w:p w14:paraId="45B77FC3" w14:textId="77777777" w:rsidR="002A0F55" w:rsidRPr="00EA6FF0" w:rsidRDefault="002A0F55" w:rsidP="002A0F55">
      <w:pPr>
        <w:pStyle w:val="ListParagraph"/>
        <w:spacing w:after="0" w:line="240" w:lineRule="auto"/>
        <w:ind w:left="0"/>
        <w:jc w:val="both"/>
        <w:rPr>
          <w:rFonts w:eastAsia="Arial Unicode MS"/>
          <w:spacing w:val="-4"/>
          <w:sz w:val="18"/>
          <w:szCs w:val="18"/>
        </w:rPr>
      </w:pPr>
    </w:p>
    <w:p w14:paraId="21C52D19" w14:textId="0DB33ED1" w:rsidR="00F41DEC" w:rsidRPr="00EA6FF0" w:rsidRDefault="00F41DEC" w:rsidP="00385C2D">
      <w:pPr>
        <w:pStyle w:val="ListParagraph"/>
        <w:spacing w:after="0" w:line="240" w:lineRule="auto"/>
        <w:ind w:left="0"/>
        <w:jc w:val="both"/>
        <w:rPr>
          <w:rFonts w:eastAsia="Arial Unicode MS" w:cs="Angsana New"/>
          <w:sz w:val="18"/>
          <w:szCs w:val="18"/>
          <w:cs/>
        </w:rPr>
        <w:sectPr w:rsidR="00F41DEC" w:rsidRPr="00EA6FF0" w:rsidSect="00C52735">
          <w:pgSz w:w="16838" w:h="11906" w:orient="landscape" w:code="9"/>
          <w:pgMar w:top="1440" w:right="576" w:bottom="720" w:left="576" w:header="706" w:footer="706" w:gutter="0"/>
          <w:cols w:space="708"/>
          <w:docGrid w:linePitch="360"/>
        </w:sectPr>
      </w:pPr>
    </w:p>
    <w:p w14:paraId="666FF8F8" w14:textId="4A8314E3" w:rsidR="00F11487" w:rsidRPr="00A707F6" w:rsidRDefault="00F11487" w:rsidP="00385C2D">
      <w:pPr>
        <w:pStyle w:val="ListParagraph"/>
        <w:spacing w:after="0" w:line="240" w:lineRule="auto"/>
        <w:ind w:left="0"/>
        <w:jc w:val="both"/>
        <w:rPr>
          <w:rFonts w:eastAsia="Arial Unicode MS"/>
          <w:sz w:val="18"/>
          <w:szCs w:val="18"/>
          <w:c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886EB8" w:rsidRPr="00A707F6" w14:paraId="15EFDEFD" w14:textId="77777777" w:rsidTr="0057397D">
        <w:trPr>
          <w:trHeight w:val="386"/>
        </w:trPr>
        <w:tc>
          <w:tcPr>
            <w:tcW w:w="9464" w:type="dxa"/>
            <w:shd w:val="clear" w:color="auto" w:fill="FFA543"/>
            <w:vAlign w:val="center"/>
          </w:tcPr>
          <w:p w14:paraId="54B74571" w14:textId="3243BBFF" w:rsidR="00886EB8" w:rsidRPr="00A707F6" w:rsidRDefault="00816A8A" w:rsidP="00385C2D">
            <w:pPr>
              <w:ind w:left="432" w:hanging="432"/>
              <w:rPr>
                <w:rFonts w:eastAsia="Arial Unicode MS"/>
                <w:b/>
                <w:bCs/>
                <w:color w:val="FFFFFF" w:themeColor="background1"/>
                <w:sz w:val="18"/>
                <w:szCs w:val="18"/>
                <w:cs/>
                <w:lang w:val="en-GB" w:bidi="th-TH"/>
              </w:rPr>
            </w:pPr>
            <w:r w:rsidRPr="00A707F6">
              <w:rPr>
                <w:rFonts w:eastAsia="Arial Unicode MS"/>
                <w:b/>
                <w:bCs/>
                <w:color w:val="FFFFFF" w:themeColor="background1"/>
                <w:sz w:val="18"/>
                <w:szCs w:val="18"/>
                <w:lang w:val="en-GB" w:bidi="th-TH"/>
              </w:rPr>
              <w:t>1</w:t>
            </w:r>
            <w:r w:rsidR="00415CCD" w:rsidRPr="00A707F6">
              <w:rPr>
                <w:rFonts w:eastAsia="Arial Unicode MS"/>
                <w:b/>
                <w:bCs/>
                <w:color w:val="FFFFFF" w:themeColor="background1"/>
                <w:sz w:val="18"/>
                <w:szCs w:val="18"/>
                <w:lang w:val="en-GB" w:bidi="th-TH"/>
              </w:rPr>
              <w:t>3</w:t>
            </w:r>
            <w:r w:rsidR="00886EB8" w:rsidRPr="00A707F6">
              <w:rPr>
                <w:rFonts w:eastAsia="Arial Unicode MS"/>
                <w:b/>
                <w:bCs/>
                <w:color w:val="FFFFFF" w:themeColor="background1"/>
                <w:sz w:val="18"/>
                <w:szCs w:val="18"/>
                <w:lang w:val="en-GB" w:bidi="th-TH"/>
              </w:rPr>
              <w:tab/>
            </w:r>
            <w:r w:rsidR="00C46543" w:rsidRPr="00A707F6">
              <w:rPr>
                <w:rFonts w:eastAsia="Arial Unicode MS"/>
                <w:b/>
                <w:bCs/>
                <w:color w:val="FFFFFF" w:themeColor="background1"/>
                <w:sz w:val="18"/>
                <w:szCs w:val="18"/>
                <w:lang w:val="en-GB" w:bidi="th-TH"/>
              </w:rPr>
              <w:t>Income tax expense</w:t>
            </w:r>
          </w:p>
        </w:tc>
      </w:tr>
    </w:tbl>
    <w:p w14:paraId="2E4A48B5" w14:textId="77777777" w:rsidR="00886EB8" w:rsidRPr="00A707F6" w:rsidRDefault="00886EB8" w:rsidP="00385C2D">
      <w:pPr>
        <w:spacing w:after="0" w:line="240" w:lineRule="auto"/>
        <w:jc w:val="both"/>
        <w:rPr>
          <w:rFonts w:eastAsia="Arial Unicode MS"/>
          <w:b/>
          <w:bCs/>
          <w:color w:val="323E4F" w:themeColor="text2" w:themeShade="BF"/>
          <w:sz w:val="18"/>
          <w:szCs w:val="18"/>
        </w:rPr>
      </w:pPr>
    </w:p>
    <w:p w14:paraId="29701A80" w14:textId="5E04F1BC" w:rsidR="005C5C38" w:rsidRPr="00A707F6" w:rsidRDefault="0066642D" w:rsidP="00385C2D">
      <w:pPr>
        <w:spacing w:after="0" w:line="240" w:lineRule="auto"/>
        <w:jc w:val="both"/>
        <w:rPr>
          <w:rFonts w:eastAsia="Arial Unicode MS"/>
          <w:sz w:val="18"/>
          <w:szCs w:val="18"/>
          <w:lang w:val="en-US"/>
        </w:rPr>
      </w:pPr>
      <w:r w:rsidRPr="00A707F6">
        <w:rPr>
          <w:rFonts w:eastAsia="Arial Unicode MS"/>
          <w:sz w:val="18"/>
          <w:szCs w:val="18"/>
        </w:rPr>
        <w:t>The interim income tax expense is accrued based on management</w:t>
      </w:r>
      <w:r w:rsidRPr="00A707F6">
        <w:rPr>
          <w:rFonts w:eastAsia="Arial Unicode MS"/>
          <w:sz w:val="18"/>
          <w:szCs w:val="18"/>
          <w:cs/>
        </w:rPr>
        <w:t>’</w:t>
      </w:r>
      <w:r w:rsidRPr="00A707F6">
        <w:rPr>
          <w:rFonts w:eastAsia="Arial Unicode MS"/>
          <w:sz w:val="18"/>
          <w:szCs w:val="18"/>
        </w:rPr>
        <w:t>s estimate using the tax rate that would be applicable to expected total annual earnings</w:t>
      </w:r>
      <w:r w:rsidRPr="00A707F6">
        <w:rPr>
          <w:rFonts w:eastAsia="Arial Unicode MS"/>
          <w:sz w:val="18"/>
          <w:szCs w:val="18"/>
          <w:cs/>
        </w:rPr>
        <w:t xml:space="preserve">. </w:t>
      </w:r>
      <w:r w:rsidRPr="00A707F6">
        <w:rPr>
          <w:rFonts w:eastAsia="Arial Unicode MS"/>
          <w:sz w:val="18"/>
          <w:szCs w:val="18"/>
        </w:rPr>
        <w:t xml:space="preserve">The estimated average tax rate used is </w:t>
      </w:r>
      <w:r w:rsidR="00944EC2" w:rsidRPr="00A707F6">
        <w:rPr>
          <w:rFonts w:eastAsia="Arial Unicode MS"/>
          <w:sz w:val="18"/>
          <w:szCs w:val="18"/>
        </w:rPr>
        <w:t>17</w:t>
      </w:r>
      <w:r w:rsidR="00A64F3A" w:rsidRPr="00A707F6">
        <w:rPr>
          <w:rFonts w:eastAsia="Arial Unicode MS"/>
          <w:sz w:val="18"/>
          <w:szCs w:val="18"/>
          <w:lang w:val="en-US"/>
        </w:rPr>
        <w:t>%</w:t>
      </w:r>
      <w:r w:rsidR="002175A1" w:rsidRPr="00A707F6">
        <w:rPr>
          <w:rFonts w:eastAsia="Arial Unicode MS"/>
          <w:sz w:val="18"/>
          <w:szCs w:val="18"/>
        </w:rPr>
        <w:t xml:space="preserve"> </w:t>
      </w:r>
      <w:r w:rsidR="00C23E5A" w:rsidRPr="00A707F6">
        <w:rPr>
          <w:rFonts w:eastAsia="Arial Unicode MS"/>
          <w:sz w:val="18"/>
          <w:szCs w:val="18"/>
          <w:cs/>
        </w:rPr>
        <w:t>(</w:t>
      </w:r>
      <w:proofErr w:type="gramStart"/>
      <w:r w:rsidR="004616E1" w:rsidRPr="00A707F6">
        <w:rPr>
          <w:rFonts w:eastAsia="Arial Unicode MS"/>
          <w:sz w:val="18"/>
          <w:szCs w:val="18"/>
        </w:rPr>
        <w:t>2022 :</w:t>
      </w:r>
      <w:proofErr w:type="gramEnd"/>
      <w:r w:rsidRPr="00A707F6">
        <w:rPr>
          <w:rFonts w:eastAsia="Arial Unicode MS"/>
          <w:sz w:val="18"/>
          <w:szCs w:val="18"/>
          <w:cs/>
        </w:rPr>
        <w:t xml:space="preserve"> </w:t>
      </w:r>
      <w:r w:rsidR="009C7BC2" w:rsidRPr="00A707F6">
        <w:rPr>
          <w:rFonts w:eastAsia="Arial Unicode MS"/>
          <w:sz w:val="18"/>
          <w:szCs w:val="18"/>
        </w:rPr>
        <w:t>1</w:t>
      </w:r>
      <w:r w:rsidR="00F90F8C" w:rsidRPr="00A707F6">
        <w:rPr>
          <w:rFonts w:eastAsia="Arial Unicode MS"/>
          <w:sz w:val="18"/>
          <w:szCs w:val="18"/>
        </w:rPr>
        <w:t>7</w:t>
      </w:r>
      <w:r w:rsidR="00B80EF7" w:rsidRPr="00A707F6">
        <w:rPr>
          <w:rFonts w:eastAsia="Arial Unicode MS"/>
          <w:sz w:val="18"/>
          <w:szCs w:val="18"/>
          <w:lang w:val="en-US"/>
        </w:rPr>
        <w:t>%</w:t>
      </w:r>
      <w:r w:rsidR="00C23E5A" w:rsidRPr="00A707F6">
        <w:rPr>
          <w:rFonts w:eastAsia="Arial Unicode MS"/>
          <w:sz w:val="18"/>
          <w:szCs w:val="18"/>
          <w:cs/>
          <w:lang w:val="en-US"/>
        </w:rPr>
        <w:t>)</w:t>
      </w:r>
      <w:r w:rsidR="002E411B" w:rsidRPr="00A707F6">
        <w:rPr>
          <w:rFonts w:eastAsia="Arial Unicode MS"/>
          <w:sz w:val="18"/>
          <w:szCs w:val="18"/>
          <w:cs/>
          <w:lang w:val="en-US"/>
        </w:rPr>
        <w:t>.</w:t>
      </w:r>
    </w:p>
    <w:p w14:paraId="1E35D3A4" w14:textId="4920C206" w:rsidR="005C5C38" w:rsidRPr="00A707F6" w:rsidRDefault="005C5C38" w:rsidP="00385C2D">
      <w:pPr>
        <w:spacing w:after="0" w:line="240" w:lineRule="auto"/>
        <w:jc w:val="both"/>
        <w:rPr>
          <w:rFonts w:eastAsia="Arial Unicode MS"/>
          <w:sz w:val="18"/>
          <w:szCs w:val="18"/>
        </w:rPr>
      </w:pPr>
    </w:p>
    <w:p w14:paraId="08C03560" w14:textId="77777777" w:rsidR="003043FE" w:rsidRPr="00A707F6" w:rsidRDefault="003043FE" w:rsidP="00385C2D">
      <w:pPr>
        <w:spacing w:after="0" w:line="240" w:lineRule="auto"/>
        <w:jc w:val="both"/>
        <w:rPr>
          <w:rFonts w:eastAsia="Arial Unicode M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3043FE" w:rsidRPr="00A707F6" w14:paraId="0B8003DC" w14:textId="77777777" w:rsidTr="00596EE1">
        <w:trPr>
          <w:trHeight w:val="386"/>
        </w:trPr>
        <w:tc>
          <w:tcPr>
            <w:tcW w:w="9464" w:type="dxa"/>
            <w:shd w:val="clear" w:color="auto" w:fill="FFA543"/>
            <w:vAlign w:val="center"/>
          </w:tcPr>
          <w:p w14:paraId="0C0A8AEB" w14:textId="0EB31836" w:rsidR="003043FE" w:rsidRPr="00A707F6" w:rsidRDefault="00816A8A" w:rsidP="00596EE1">
            <w:pPr>
              <w:ind w:left="432" w:hanging="432"/>
              <w:rPr>
                <w:rFonts w:eastAsia="Arial Unicode MS"/>
                <w:b/>
                <w:bCs/>
                <w:color w:val="FFFFFF" w:themeColor="background1"/>
                <w:sz w:val="18"/>
                <w:szCs w:val="18"/>
                <w:cs/>
                <w:lang w:val="en-GB" w:bidi="th-TH"/>
              </w:rPr>
            </w:pPr>
            <w:r w:rsidRPr="00A707F6">
              <w:rPr>
                <w:rFonts w:eastAsia="Arial Unicode MS"/>
                <w:b/>
                <w:bCs/>
                <w:color w:val="FFFFFF" w:themeColor="background1"/>
                <w:sz w:val="18"/>
                <w:szCs w:val="18"/>
                <w:lang w:val="en-GB" w:bidi="th-TH"/>
              </w:rPr>
              <w:t>1</w:t>
            </w:r>
            <w:r w:rsidR="00415CCD" w:rsidRPr="00A707F6">
              <w:rPr>
                <w:rFonts w:eastAsia="Arial Unicode MS"/>
                <w:b/>
                <w:bCs/>
                <w:color w:val="FFFFFF" w:themeColor="background1"/>
                <w:sz w:val="18"/>
                <w:szCs w:val="18"/>
                <w:lang w:val="en-GB" w:bidi="th-TH"/>
              </w:rPr>
              <w:t>4</w:t>
            </w:r>
            <w:r w:rsidR="003043FE" w:rsidRPr="00A707F6">
              <w:rPr>
                <w:rFonts w:eastAsia="Arial Unicode MS"/>
                <w:b/>
                <w:bCs/>
                <w:color w:val="FFFFFF" w:themeColor="background1"/>
                <w:sz w:val="18"/>
                <w:szCs w:val="18"/>
                <w:lang w:val="en-GB" w:bidi="th-TH"/>
              </w:rPr>
              <w:tab/>
            </w:r>
            <w:r w:rsidR="00C45117" w:rsidRPr="00A707F6">
              <w:rPr>
                <w:rFonts w:eastAsia="Arial Unicode MS"/>
                <w:b/>
                <w:bCs/>
                <w:color w:val="FFFFFF" w:themeColor="background1"/>
                <w:sz w:val="18"/>
                <w:szCs w:val="18"/>
                <w:lang w:val="en-GB" w:bidi="th-TH"/>
              </w:rPr>
              <w:t>Earnings</w:t>
            </w:r>
            <w:r w:rsidR="001F3334" w:rsidRPr="00A707F6">
              <w:rPr>
                <w:rFonts w:eastAsia="Arial Unicode MS"/>
                <w:b/>
                <w:bCs/>
                <w:color w:val="FFFFFF" w:themeColor="background1"/>
                <w:sz w:val="18"/>
                <w:szCs w:val="18"/>
                <w:cs/>
                <w:lang w:val="en-GB" w:bidi="th-TH"/>
              </w:rPr>
              <w:t xml:space="preserve"> (</w:t>
            </w:r>
            <w:r w:rsidR="001F3334" w:rsidRPr="00A707F6">
              <w:rPr>
                <w:rFonts w:eastAsia="Arial Unicode MS"/>
                <w:b/>
                <w:bCs/>
                <w:color w:val="FFFFFF" w:themeColor="background1"/>
                <w:sz w:val="18"/>
                <w:szCs w:val="18"/>
                <w:lang w:val="en-GB" w:bidi="th-TH"/>
              </w:rPr>
              <w:t>loss</w:t>
            </w:r>
            <w:r w:rsidR="001F3334" w:rsidRPr="00A707F6">
              <w:rPr>
                <w:rFonts w:eastAsia="Arial Unicode MS"/>
                <w:b/>
                <w:bCs/>
                <w:color w:val="FFFFFF" w:themeColor="background1"/>
                <w:sz w:val="18"/>
                <w:szCs w:val="18"/>
                <w:cs/>
                <w:lang w:val="en-GB" w:bidi="th-TH"/>
              </w:rPr>
              <w:t>)</w:t>
            </w:r>
            <w:r w:rsidR="00C45117" w:rsidRPr="00A707F6">
              <w:rPr>
                <w:rFonts w:eastAsia="Arial Unicode MS"/>
                <w:b/>
                <w:bCs/>
                <w:color w:val="FFFFFF" w:themeColor="background1"/>
                <w:sz w:val="18"/>
                <w:szCs w:val="18"/>
                <w:lang w:val="en-GB" w:bidi="th-TH"/>
              </w:rPr>
              <w:t xml:space="preserve"> per share</w:t>
            </w:r>
          </w:p>
        </w:tc>
      </w:tr>
    </w:tbl>
    <w:p w14:paraId="534B03D9" w14:textId="3E642A8A" w:rsidR="00D93923" w:rsidRPr="00A707F6" w:rsidRDefault="00D93923" w:rsidP="00385C2D">
      <w:pPr>
        <w:pStyle w:val="ListParagraph"/>
        <w:spacing w:after="0" w:line="240" w:lineRule="auto"/>
        <w:ind w:left="0"/>
        <w:jc w:val="both"/>
        <w:rPr>
          <w:rFonts w:eastAsia="Arial Unicode MS"/>
          <w:sz w:val="18"/>
          <w:szCs w:val="18"/>
        </w:rPr>
      </w:pP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0"/>
        <w:gridCol w:w="1367"/>
        <w:gridCol w:w="1370"/>
        <w:gridCol w:w="1369"/>
        <w:gridCol w:w="1369"/>
      </w:tblGrid>
      <w:tr w:rsidR="00F90F8C" w:rsidRPr="00EA6FF0" w14:paraId="2AB10B60" w14:textId="77777777" w:rsidTr="00981F42">
        <w:tc>
          <w:tcPr>
            <w:tcW w:w="3990" w:type="dxa"/>
            <w:tcBorders>
              <w:top w:val="nil"/>
              <w:left w:val="nil"/>
              <w:bottom w:val="nil"/>
              <w:right w:val="nil"/>
            </w:tcBorders>
            <w:vAlign w:val="bottom"/>
          </w:tcPr>
          <w:p w14:paraId="2939813E" w14:textId="77777777" w:rsidR="00F90F8C" w:rsidRPr="00EA6FF0" w:rsidRDefault="00F90F8C" w:rsidP="00981F42">
            <w:pPr>
              <w:spacing w:after="0" w:line="240" w:lineRule="auto"/>
              <w:ind w:left="-101"/>
              <w:jc w:val="both"/>
              <w:rPr>
                <w:b/>
                <w:sz w:val="18"/>
                <w:szCs w:val="18"/>
                <w:highlight w:val="green"/>
              </w:rPr>
            </w:pPr>
          </w:p>
        </w:tc>
        <w:tc>
          <w:tcPr>
            <w:tcW w:w="2737" w:type="dxa"/>
            <w:gridSpan w:val="2"/>
            <w:tcBorders>
              <w:top w:val="single" w:sz="4" w:space="0" w:color="auto"/>
              <w:left w:val="nil"/>
              <w:bottom w:val="single" w:sz="4" w:space="0" w:color="000000"/>
              <w:right w:val="nil"/>
            </w:tcBorders>
            <w:vAlign w:val="bottom"/>
            <w:hideMark/>
          </w:tcPr>
          <w:p w14:paraId="1E1FFD05" w14:textId="77777777" w:rsidR="00F90F8C" w:rsidRPr="00EA6FF0" w:rsidRDefault="00F90F8C" w:rsidP="00981F42">
            <w:pPr>
              <w:spacing w:after="0" w:line="240" w:lineRule="auto"/>
              <w:ind w:right="-72"/>
              <w:jc w:val="center"/>
              <w:rPr>
                <w:b/>
                <w:sz w:val="18"/>
                <w:szCs w:val="18"/>
              </w:rPr>
            </w:pPr>
            <w:r w:rsidRPr="00EA6FF0">
              <w:rPr>
                <w:b/>
                <w:sz w:val="18"/>
                <w:szCs w:val="18"/>
              </w:rPr>
              <w:t>Consolidated</w:t>
            </w:r>
          </w:p>
          <w:p w14:paraId="4C3A65F5" w14:textId="77777777" w:rsidR="00F90F8C" w:rsidRPr="00EA6FF0" w:rsidRDefault="00F90F8C" w:rsidP="00981F42">
            <w:pPr>
              <w:spacing w:after="0" w:line="240" w:lineRule="auto"/>
              <w:ind w:right="-72"/>
              <w:jc w:val="center"/>
              <w:rPr>
                <w:b/>
                <w:sz w:val="18"/>
                <w:szCs w:val="18"/>
              </w:rPr>
            </w:pPr>
            <w:r w:rsidRPr="00EA6FF0">
              <w:rPr>
                <w:b/>
                <w:sz w:val="18"/>
                <w:szCs w:val="18"/>
              </w:rPr>
              <w:t>financial information</w:t>
            </w:r>
          </w:p>
        </w:tc>
        <w:tc>
          <w:tcPr>
            <w:tcW w:w="2738" w:type="dxa"/>
            <w:gridSpan w:val="2"/>
            <w:tcBorders>
              <w:top w:val="single" w:sz="4" w:space="0" w:color="auto"/>
              <w:left w:val="nil"/>
              <w:bottom w:val="single" w:sz="4" w:space="0" w:color="000000"/>
              <w:right w:val="nil"/>
            </w:tcBorders>
            <w:vAlign w:val="bottom"/>
            <w:hideMark/>
          </w:tcPr>
          <w:p w14:paraId="77664A3B" w14:textId="77777777" w:rsidR="00F90F8C" w:rsidRPr="00EA6FF0" w:rsidRDefault="00F90F8C" w:rsidP="00981F42">
            <w:pPr>
              <w:spacing w:after="0" w:line="240" w:lineRule="auto"/>
              <w:ind w:right="-72"/>
              <w:jc w:val="center"/>
              <w:rPr>
                <w:b/>
                <w:sz w:val="18"/>
                <w:szCs w:val="18"/>
              </w:rPr>
            </w:pPr>
            <w:r w:rsidRPr="00EA6FF0">
              <w:rPr>
                <w:b/>
                <w:sz w:val="18"/>
                <w:szCs w:val="18"/>
              </w:rPr>
              <w:t>Separate</w:t>
            </w:r>
          </w:p>
          <w:p w14:paraId="2A3ABEA8" w14:textId="77777777" w:rsidR="00F90F8C" w:rsidRPr="00EA6FF0" w:rsidRDefault="00F90F8C" w:rsidP="00981F42">
            <w:pPr>
              <w:spacing w:after="0" w:line="240" w:lineRule="auto"/>
              <w:ind w:right="-72"/>
              <w:jc w:val="center"/>
              <w:rPr>
                <w:b/>
                <w:sz w:val="18"/>
                <w:szCs w:val="18"/>
              </w:rPr>
            </w:pPr>
            <w:r w:rsidRPr="00EA6FF0">
              <w:rPr>
                <w:b/>
                <w:sz w:val="18"/>
                <w:szCs w:val="18"/>
              </w:rPr>
              <w:t>financial information</w:t>
            </w:r>
          </w:p>
        </w:tc>
      </w:tr>
      <w:tr w:rsidR="00F90F8C" w:rsidRPr="00EA6FF0" w14:paraId="77CE76EE" w14:textId="77777777" w:rsidTr="00981F42">
        <w:tc>
          <w:tcPr>
            <w:tcW w:w="3990" w:type="dxa"/>
            <w:tcBorders>
              <w:top w:val="nil"/>
              <w:left w:val="nil"/>
              <w:bottom w:val="nil"/>
              <w:right w:val="nil"/>
            </w:tcBorders>
            <w:vAlign w:val="bottom"/>
          </w:tcPr>
          <w:p w14:paraId="650E1B45" w14:textId="77777777" w:rsidR="00F90F8C" w:rsidRPr="00EA6FF0" w:rsidRDefault="00F90F8C" w:rsidP="00F90F8C">
            <w:pPr>
              <w:spacing w:after="0" w:line="240" w:lineRule="auto"/>
              <w:ind w:left="-101"/>
              <w:jc w:val="both"/>
              <w:rPr>
                <w:b/>
                <w:spacing w:val="-6"/>
                <w:sz w:val="18"/>
                <w:szCs w:val="18"/>
                <w:highlight w:val="green"/>
              </w:rPr>
            </w:pPr>
            <w:r w:rsidRPr="00EA6FF0">
              <w:rPr>
                <w:rFonts w:eastAsia="Arial Unicode MS"/>
                <w:b/>
                <w:bCs/>
                <w:spacing w:val="-6"/>
                <w:sz w:val="18"/>
                <w:szCs w:val="18"/>
              </w:rPr>
              <w:t>For the three</w:t>
            </w:r>
            <w:r w:rsidRPr="00EA6FF0">
              <w:rPr>
                <w:rFonts w:eastAsia="Arial Unicode MS"/>
                <w:b/>
                <w:bCs/>
                <w:spacing w:val="-6"/>
                <w:sz w:val="18"/>
                <w:szCs w:val="18"/>
                <w:cs/>
              </w:rPr>
              <w:t>-</w:t>
            </w:r>
            <w:r w:rsidRPr="00EA6FF0">
              <w:rPr>
                <w:rFonts w:eastAsia="Arial Unicode MS"/>
                <w:b/>
                <w:bCs/>
                <w:spacing w:val="-6"/>
                <w:sz w:val="18"/>
                <w:szCs w:val="18"/>
              </w:rPr>
              <w:t>month period ended 30 September</w:t>
            </w:r>
          </w:p>
        </w:tc>
        <w:tc>
          <w:tcPr>
            <w:tcW w:w="1367" w:type="dxa"/>
            <w:tcBorders>
              <w:top w:val="single" w:sz="4" w:space="0" w:color="000000"/>
              <w:left w:val="nil"/>
              <w:bottom w:val="nil"/>
              <w:right w:val="nil"/>
            </w:tcBorders>
            <w:vAlign w:val="bottom"/>
            <w:hideMark/>
          </w:tcPr>
          <w:p w14:paraId="69390526" w14:textId="0767A431" w:rsidR="00F90F8C" w:rsidRPr="00EA6FF0" w:rsidRDefault="00F90F8C" w:rsidP="00F90F8C">
            <w:pPr>
              <w:spacing w:after="0" w:line="240" w:lineRule="auto"/>
              <w:ind w:right="-72"/>
              <w:jc w:val="right"/>
              <w:rPr>
                <w:b/>
                <w:sz w:val="18"/>
                <w:szCs w:val="18"/>
              </w:rPr>
            </w:pPr>
            <w:r w:rsidRPr="00EA6FF0">
              <w:rPr>
                <w:b/>
                <w:bCs/>
                <w:sz w:val="18"/>
                <w:szCs w:val="18"/>
              </w:rPr>
              <w:t>2023</w:t>
            </w:r>
          </w:p>
        </w:tc>
        <w:tc>
          <w:tcPr>
            <w:tcW w:w="1370" w:type="dxa"/>
            <w:tcBorders>
              <w:top w:val="single" w:sz="4" w:space="0" w:color="000000"/>
              <w:left w:val="nil"/>
              <w:bottom w:val="nil"/>
              <w:right w:val="nil"/>
            </w:tcBorders>
            <w:vAlign w:val="bottom"/>
            <w:hideMark/>
          </w:tcPr>
          <w:p w14:paraId="4B876FE6" w14:textId="1D35A44B" w:rsidR="00F90F8C" w:rsidRPr="00EA6FF0" w:rsidRDefault="00F90F8C" w:rsidP="00F90F8C">
            <w:pPr>
              <w:spacing w:after="0" w:line="240" w:lineRule="auto"/>
              <w:ind w:right="-72"/>
              <w:jc w:val="right"/>
              <w:rPr>
                <w:b/>
                <w:sz w:val="18"/>
                <w:szCs w:val="18"/>
              </w:rPr>
            </w:pPr>
            <w:r w:rsidRPr="00EA6FF0">
              <w:rPr>
                <w:b/>
                <w:bCs/>
                <w:sz w:val="18"/>
                <w:szCs w:val="18"/>
              </w:rPr>
              <w:t>2022</w:t>
            </w:r>
          </w:p>
        </w:tc>
        <w:tc>
          <w:tcPr>
            <w:tcW w:w="1369" w:type="dxa"/>
            <w:tcBorders>
              <w:top w:val="single" w:sz="4" w:space="0" w:color="000000"/>
              <w:left w:val="nil"/>
              <w:bottom w:val="nil"/>
              <w:right w:val="nil"/>
            </w:tcBorders>
            <w:vAlign w:val="bottom"/>
            <w:hideMark/>
          </w:tcPr>
          <w:p w14:paraId="25DCB661" w14:textId="1138C0EC" w:rsidR="00F90F8C" w:rsidRPr="00EA6FF0" w:rsidRDefault="00F90F8C" w:rsidP="00F90F8C">
            <w:pPr>
              <w:spacing w:after="0" w:line="240" w:lineRule="auto"/>
              <w:ind w:right="-72"/>
              <w:jc w:val="right"/>
              <w:rPr>
                <w:b/>
                <w:sz w:val="18"/>
                <w:szCs w:val="18"/>
              </w:rPr>
            </w:pPr>
            <w:r w:rsidRPr="00EA6FF0">
              <w:rPr>
                <w:b/>
                <w:bCs/>
                <w:sz w:val="18"/>
                <w:szCs w:val="18"/>
              </w:rPr>
              <w:t>2023</w:t>
            </w:r>
          </w:p>
        </w:tc>
        <w:tc>
          <w:tcPr>
            <w:tcW w:w="1369" w:type="dxa"/>
            <w:tcBorders>
              <w:top w:val="single" w:sz="4" w:space="0" w:color="000000"/>
              <w:left w:val="nil"/>
              <w:bottom w:val="nil"/>
              <w:right w:val="nil"/>
            </w:tcBorders>
            <w:vAlign w:val="bottom"/>
            <w:hideMark/>
          </w:tcPr>
          <w:p w14:paraId="1F4D6954" w14:textId="4B1A825F" w:rsidR="00F90F8C" w:rsidRPr="00EA6FF0" w:rsidRDefault="00F90F8C" w:rsidP="00F90F8C">
            <w:pPr>
              <w:spacing w:after="0" w:line="240" w:lineRule="auto"/>
              <w:ind w:right="-72"/>
              <w:jc w:val="right"/>
              <w:rPr>
                <w:b/>
                <w:sz w:val="18"/>
                <w:szCs w:val="18"/>
              </w:rPr>
            </w:pPr>
            <w:r w:rsidRPr="00EA6FF0">
              <w:rPr>
                <w:b/>
                <w:bCs/>
                <w:sz w:val="18"/>
                <w:szCs w:val="18"/>
              </w:rPr>
              <w:t>2022</w:t>
            </w:r>
          </w:p>
        </w:tc>
      </w:tr>
      <w:tr w:rsidR="00F90F8C" w:rsidRPr="00EA6FF0" w14:paraId="21B7CF6D" w14:textId="77777777" w:rsidTr="00981F42">
        <w:tc>
          <w:tcPr>
            <w:tcW w:w="3990" w:type="dxa"/>
            <w:tcBorders>
              <w:top w:val="nil"/>
              <w:left w:val="nil"/>
              <w:bottom w:val="nil"/>
              <w:right w:val="nil"/>
            </w:tcBorders>
            <w:vAlign w:val="bottom"/>
          </w:tcPr>
          <w:p w14:paraId="46B58A3D" w14:textId="77777777" w:rsidR="00F90F8C" w:rsidRPr="00EA6FF0" w:rsidRDefault="00F90F8C" w:rsidP="00F90F8C">
            <w:pPr>
              <w:spacing w:after="0" w:line="240" w:lineRule="auto"/>
              <w:ind w:left="-101"/>
              <w:jc w:val="both"/>
              <w:rPr>
                <w:b/>
                <w:sz w:val="18"/>
                <w:szCs w:val="18"/>
                <w:highlight w:val="green"/>
              </w:rPr>
            </w:pPr>
          </w:p>
        </w:tc>
        <w:tc>
          <w:tcPr>
            <w:tcW w:w="1367" w:type="dxa"/>
            <w:tcBorders>
              <w:top w:val="nil"/>
              <w:left w:val="nil"/>
              <w:bottom w:val="single" w:sz="4" w:space="0" w:color="000000"/>
              <w:right w:val="nil"/>
            </w:tcBorders>
            <w:vAlign w:val="bottom"/>
          </w:tcPr>
          <w:p w14:paraId="3D8510B7" w14:textId="77777777" w:rsidR="00F90F8C" w:rsidRPr="00EA6FF0" w:rsidRDefault="00F90F8C" w:rsidP="00F90F8C">
            <w:pPr>
              <w:spacing w:after="0" w:line="240" w:lineRule="auto"/>
              <w:ind w:right="-72"/>
              <w:jc w:val="right"/>
              <w:rPr>
                <w:b/>
                <w:bCs/>
                <w:sz w:val="18"/>
                <w:szCs w:val="18"/>
              </w:rPr>
            </w:pPr>
            <w:r w:rsidRPr="00EA6FF0">
              <w:rPr>
                <w:b/>
                <w:bCs/>
                <w:sz w:val="18"/>
                <w:szCs w:val="18"/>
              </w:rPr>
              <w:t>Shares</w:t>
            </w:r>
            <w:r w:rsidRPr="00EA6FF0">
              <w:rPr>
                <w:b/>
                <w:bCs/>
                <w:sz w:val="18"/>
                <w:szCs w:val="18"/>
                <w:cs/>
              </w:rPr>
              <w:t>’</w:t>
            </w:r>
            <w:r w:rsidRPr="00EA6FF0">
              <w:rPr>
                <w:b/>
                <w:bCs/>
                <w:sz w:val="18"/>
                <w:szCs w:val="18"/>
              </w:rPr>
              <w:t>000</w:t>
            </w:r>
          </w:p>
        </w:tc>
        <w:tc>
          <w:tcPr>
            <w:tcW w:w="1370" w:type="dxa"/>
            <w:tcBorders>
              <w:top w:val="nil"/>
              <w:left w:val="nil"/>
              <w:bottom w:val="single" w:sz="4" w:space="0" w:color="000000"/>
              <w:right w:val="nil"/>
            </w:tcBorders>
            <w:vAlign w:val="bottom"/>
          </w:tcPr>
          <w:p w14:paraId="34DF0C0E" w14:textId="77777777" w:rsidR="00F90F8C" w:rsidRPr="00EA6FF0" w:rsidRDefault="00F90F8C" w:rsidP="00F90F8C">
            <w:pPr>
              <w:spacing w:after="0" w:line="240" w:lineRule="auto"/>
              <w:ind w:right="-72"/>
              <w:jc w:val="right"/>
              <w:rPr>
                <w:b/>
                <w:bCs/>
                <w:sz w:val="18"/>
                <w:szCs w:val="18"/>
              </w:rPr>
            </w:pPr>
            <w:r w:rsidRPr="00EA6FF0">
              <w:rPr>
                <w:b/>
                <w:bCs/>
                <w:sz w:val="18"/>
                <w:szCs w:val="18"/>
              </w:rPr>
              <w:t>Shares</w:t>
            </w:r>
            <w:r w:rsidRPr="00EA6FF0">
              <w:rPr>
                <w:b/>
                <w:bCs/>
                <w:sz w:val="18"/>
                <w:szCs w:val="18"/>
                <w:cs/>
              </w:rPr>
              <w:t>’</w:t>
            </w:r>
            <w:r w:rsidRPr="00EA6FF0">
              <w:rPr>
                <w:b/>
                <w:bCs/>
                <w:sz w:val="18"/>
                <w:szCs w:val="18"/>
              </w:rPr>
              <w:t>000</w:t>
            </w:r>
          </w:p>
        </w:tc>
        <w:tc>
          <w:tcPr>
            <w:tcW w:w="1369" w:type="dxa"/>
            <w:tcBorders>
              <w:top w:val="nil"/>
              <w:left w:val="nil"/>
              <w:bottom w:val="single" w:sz="4" w:space="0" w:color="000000"/>
              <w:right w:val="nil"/>
            </w:tcBorders>
            <w:vAlign w:val="bottom"/>
          </w:tcPr>
          <w:p w14:paraId="6BDE4B2D" w14:textId="77777777" w:rsidR="00F90F8C" w:rsidRPr="00EA6FF0" w:rsidRDefault="00F90F8C" w:rsidP="00F90F8C">
            <w:pPr>
              <w:spacing w:after="0" w:line="240" w:lineRule="auto"/>
              <w:ind w:right="-72"/>
              <w:jc w:val="right"/>
              <w:rPr>
                <w:b/>
                <w:bCs/>
                <w:sz w:val="18"/>
                <w:szCs w:val="18"/>
              </w:rPr>
            </w:pPr>
            <w:r w:rsidRPr="00EA6FF0">
              <w:rPr>
                <w:b/>
                <w:bCs/>
                <w:sz w:val="18"/>
                <w:szCs w:val="18"/>
              </w:rPr>
              <w:t>Shares</w:t>
            </w:r>
            <w:r w:rsidRPr="00EA6FF0">
              <w:rPr>
                <w:b/>
                <w:bCs/>
                <w:sz w:val="18"/>
                <w:szCs w:val="18"/>
                <w:cs/>
              </w:rPr>
              <w:t>’</w:t>
            </w:r>
            <w:r w:rsidRPr="00EA6FF0">
              <w:rPr>
                <w:b/>
                <w:bCs/>
                <w:sz w:val="18"/>
                <w:szCs w:val="18"/>
              </w:rPr>
              <w:t>000</w:t>
            </w:r>
          </w:p>
        </w:tc>
        <w:tc>
          <w:tcPr>
            <w:tcW w:w="1369" w:type="dxa"/>
            <w:tcBorders>
              <w:top w:val="nil"/>
              <w:left w:val="nil"/>
              <w:bottom w:val="single" w:sz="4" w:space="0" w:color="000000"/>
              <w:right w:val="nil"/>
            </w:tcBorders>
            <w:vAlign w:val="bottom"/>
          </w:tcPr>
          <w:p w14:paraId="49F6F23C" w14:textId="77777777" w:rsidR="00F90F8C" w:rsidRPr="00EA6FF0" w:rsidRDefault="00F90F8C" w:rsidP="00F90F8C">
            <w:pPr>
              <w:spacing w:after="0" w:line="240" w:lineRule="auto"/>
              <w:ind w:right="-72"/>
              <w:jc w:val="right"/>
              <w:rPr>
                <w:b/>
                <w:bCs/>
                <w:sz w:val="18"/>
                <w:szCs w:val="18"/>
              </w:rPr>
            </w:pPr>
            <w:r w:rsidRPr="00EA6FF0">
              <w:rPr>
                <w:b/>
                <w:bCs/>
                <w:sz w:val="18"/>
                <w:szCs w:val="18"/>
              </w:rPr>
              <w:t>Shares</w:t>
            </w:r>
            <w:r w:rsidRPr="00EA6FF0">
              <w:rPr>
                <w:b/>
                <w:bCs/>
                <w:sz w:val="18"/>
                <w:szCs w:val="18"/>
                <w:cs/>
              </w:rPr>
              <w:t>’</w:t>
            </w:r>
            <w:r w:rsidRPr="00EA6FF0">
              <w:rPr>
                <w:b/>
                <w:bCs/>
                <w:sz w:val="18"/>
                <w:szCs w:val="18"/>
              </w:rPr>
              <w:t>000</w:t>
            </w:r>
          </w:p>
        </w:tc>
      </w:tr>
      <w:tr w:rsidR="00F90F8C" w:rsidRPr="00EA6FF0" w14:paraId="38B27D96" w14:textId="77777777" w:rsidTr="00981F42">
        <w:tc>
          <w:tcPr>
            <w:tcW w:w="3990" w:type="dxa"/>
            <w:tcBorders>
              <w:top w:val="nil"/>
              <w:left w:val="nil"/>
              <w:bottom w:val="nil"/>
              <w:right w:val="nil"/>
            </w:tcBorders>
            <w:vAlign w:val="bottom"/>
          </w:tcPr>
          <w:p w14:paraId="239D4418" w14:textId="77777777" w:rsidR="00F90F8C" w:rsidRPr="00EA6FF0" w:rsidRDefault="00F90F8C" w:rsidP="00F90F8C">
            <w:pPr>
              <w:spacing w:after="0" w:line="240" w:lineRule="auto"/>
              <w:ind w:left="-101"/>
              <w:jc w:val="both"/>
              <w:rPr>
                <w:sz w:val="18"/>
                <w:szCs w:val="18"/>
                <w:highlight w:val="green"/>
              </w:rPr>
            </w:pPr>
          </w:p>
        </w:tc>
        <w:tc>
          <w:tcPr>
            <w:tcW w:w="1367" w:type="dxa"/>
            <w:tcBorders>
              <w:top w:val="single" w:sz="4" w:space="0" w:color="000000"/>
              <w:left w:val="nil"/>
              <w:bottom w:val="nil"/>
              <w:right w:val="nil"/>
            </w:tcBorders>
            <w:shd w:val="clear" w:color="auto" w:fill="FAFAFA"/>
            <w:vAlign w:val="bottom"/>
          </w:tcPr>
          <w:p w14:paraId="634A08BC" w14:textId="77777777" w:rsidR="00F90F8C" w:rsidRPr="00EA6FF0" w:rsidRDefault="00F90F8C" w:rsidP="00F90F8C">
            <w:pPr>
              <w:spacing w:after="0" w:line="240" w:lineRule="auto"/>
              <w:ind w:right="-72"/>
              <w:jc w:val="right"/>
              <w:rPr>
                <w:b/>
                <w:sz w:val="18"/>
                <w:szCs w:val="18"/>
                <w:highlight w:val="green"/>
              </w:rPr>
            </w:pPr>
          </w:p>
        </w:tc>
        <w:tc>
          <w:tcPr>
            <w:tcW w:w="1370" w:type="dxa"/>
            <w:tcBorders>
              <w:top w:val="single" w:sz="4" w:space="0" w:color="000000"/>
              <w:left w:val="nil"/>
              <w:bottom w:val="nil"/>
              <w:right w:val="nil"/>
            </w:tcBorders>
            <w:vAlign w:val="bottom"/>
          </w:tcPr>
          <w:p w14:paraId="2A3E0118" w14:textId="77777777" w:rsidR="00F90F8C" w:rsidRPr="00EA6FF0" w:rsidRDefault="00F90F8C" w:rsidP="00F90F8C">
            <w:pPr>
              <w:spacing w:after="0" w:line="240" w:lineRule="auto"/>
              <w:ind w:right="-72"/>
              <w:jc w:val="right"/>
              <w:rPr>
                <w:b/>
                <w:sz w:val="18"/>
                <w:szCs w:val="18"/>
                <w:highlight w:val="green"/>
              </w:rPr>
            </w:pPr>
          </w:p>
        </w:tc>
        <w:tc>
          <w:tcPr>
            <w:tcW w:w="1369" w:type="dxa"/>
            <w:tcBorders>
              <w:top w:val="single" w:sz="4" w:space="0" w:color="000000"/>
              <w:left w:val="nil"/>
              <w:bottom w:val="nil"/>
              <w:right w:val="nil"/>
            </w:tcBorders>
            <w:shd w:val="clear" w:color="auto" w:fill="FAFAFA"/>
            <w:vAlign w:val="bottom"/>
          </w:tcPr>
          <w:p w14:paraId="27BCC5AB" w14:textId="77777777" w:rsidR="00F90F8C" w:rsidRPr="00EA6FF0" w:rsidRDefault="00F90F8C" w:rsidP="00F90F8C">
            <w:pPr>
              <w:spacing w:after="0" w:line="240" w:lineRule="auto"/>
              <w:ind w:right="-72"/>
              <w:jc w:val="right"/>
              <w:rPr>
                <w:b/>
                <w:sz w:val="18"/>
                <w:szCs w:val="18"/>
                <w:highlight w:val="green"/>
              </w:rPr>
            </w:pPr>
          </w:p>
        </w:tc>
        <w:tc>
          <w:tcPr>
            <w:tcW w:w="1369" w:type="dxa"/>
            <w:tcBorders>
              <w:top w:val="single" w:sz="4" w:space="0" w:color="000000"/>
              <w:left w:val="nil"/>
              <w:bottom w:val="nil"/>
              <w:right w:val="nil"/>
            </w:tcBorders>
            <w:vAlign w:val="bottom"/>
          </w:tcPr>
          <w:p w14:paraId="0FF803B2" w14:textId="77777777" w:rsidR="00F90F8C" w:rsidRPr="00EA6FF0" w:rsidRDefault="00F90F8C" w:rsidP="00F90F8C">
            <w:pPr>
              <w:spacing w:after="0" w:line="240" w:lineRule="auto"/>
              <w:ind w:right="-72"/>
              <w:jc w:val="right"/>
              <w:rPr>
                <w:b/>
                <w:sz w:val="18"/>
                <w:szCs w:val="18"/>
                <w:highlight w:val="green"/>
              </w:rPr>
            </w:pPr>
          </w:p>
        </w:tc>
      </w:tr>
      <w:tr w:rsidR="00F90F8C" w:rsidRPr="00EA6FF0" w14:paraId="24BA780C" w14:textId="77777777" w:rsidTr="00981F42">
        <w:tc>
          <w:tcPr>
            <w:tcW w:w="3990" w:type="dxa"/>
            <w:tcBorders>
              <w:top w:val="nil"/>
              <w:left w:val="nil"/>
              <w:bottom w:val="nil"/>
              <w:right w:val="nil"/>
            </w:tcBorders>
            <w:vAlign w:val="bottom"/>
            <w:hideMark/>
          </w:tcPr>
          <w:p w14:paraId="3288A6A1" w14:textId="77777777" w:rsidR="00F90F8C" w:rsidRPr="00EA6FF0" w:rsidRDefault="00F90F8C" w:rsidP="00F90F8C">
            <w:pPr>
              <w:spacing w:after="0" w:line="240" w:lineRule="auto"/>
              <w:ind w:left="-101"/>
              <w:jc w:val="both"/>
              <w:rPr>
                <w:sz w:val="18"/>
                <w:szCs w:val="18"/>
                <w:highlight w:val="green"/>
              </w:rPr>
            </w:pPr>
            <w:r w:rsidRPr="00EA6FF0">
              <w:rPr>
                <w:sz w:val="18"/>
                <w:szCs w:val="18"/>
              </w:rPr>
              <w:t xml:space="preserve">Weighted average number of </w:t>
            </w:r>
          </w:p>
        </w:tc>
        <w:tc>
          <w:tcPr>
            <w:tcW w:w="1367" w:type="dxa"/>
            <w:tcBorders>
              <w:top w:val="nil"/>
              <w:left w:val="nil"/>
              <w:bottom w:val="nil"/>
              <w:right w:val="nil"/>
            </w:tcBorders>
            <w:shd w:val="clear" w:color="auto" w:fill="FAFAFA"/>
            <w:vAlign w:val="bottom"/>
          </w:tcPr>
          <w:p w14:paraId="3F6D3EBD" w14:textId="77777777" w:rsidR="00F90F8C" w:rsidRPr="00EA6FF0" w:rsidRDefault="00F90F8C" w:rsidP="00F90F8C">
            <w:pPr>
              <w:spacing w:after="0" w:line="240" w:lineRule="auto"/>
              <w:ind w:right="-72"/>
              <w:jc w:val="right"/>
              <w:rPr>
                <w:b/>
                <w:sz w:val="18"/>
                <w:szCs w:val="18"/>
                <w:highlight w:val="green"/>
              </w:rPr>
            </w:pPr>
          </w:p>
        </w:tc>
        <w:tc>
          <w:tcPr>
            <w:tcW w:w="1370" w:type="dxa"/>
            <w:tcBorders>
              <w:top w:val="nil"/>
              <w:left w:val="nil"/>
              <w:bottom w:val="nil"/>
              <w:right w:val="nil"/>
            </w:tcBorders>
            <w:vAlign w:val="bottom"/>
          </w:tcPr>
          <w:p w14:paraId="5D0CA0BD" w14:textId="77777777" w:rsidR="00F90F8C" w:rsidRPr="00EA6FF0" w:rsidRDefault="00F90F8C" w:rsidP="00F90F8C">
            <w:pPr>
              <w:spacing w:after="0" w:line="240" w:lineRule="auto"/>
              <w:ind w:right="-72"/>
              <w:jc w:val="right"/>
              <w:rPr>
                <w:b/>
                <w:sz w:val="18"/>
                <w:szCs w:val="18"/>
                <w:highlight w:val="green"/>
              </w:rPr>
            </w:pPr>
          </w:p>
        </w:tc>
        <w:tc>
          <w:tcPr>
            <w:tcW w:w="1369" w:type="dxa"/>
            <w:tcBorders>
              <w:top w:val="nil"/>
              <w:left w:val="nil"/>
              <w:bottom w:val="nil"/>
              <w:right w:val="nil"/>
            </w:tcBorders>
            <w:shd w:val="clear" w:color="auto" w:fill="FAFAFA"/>
            <w:vAlign w:val="bottom"/>
          </w:tcPr>
          <w:p w14:paraId="487F68D2" w14:textId="77777777" w:rsidR="00F90F8C" w:rsidRPr="00EA6FF0" w:rsidRDefault="00F90F8C" w:rsidP="00F90F8C">
            <w:pPr>
              <w:spacing w:after="0" w:line="240" w:lineRule="auto"/>
              <w:ind w:right="-72"/>
              <w:jc w:val="right"/>
              <w:rPr>
                <w:b/>
                <w:sz w:val="18"/>
                <w:szCs w:val="18"/>
                <w:highlight w:val="green"/>
              </w:rPr>
            </w:pPr>
          </w:p>
        </w:tc>
        <w:tc>
          <w:tcPr>
            <w:tcW w:w="1369" w:type="dxa"/>
            <w:tcBorders>
              <w:top w:val="nil"/>
              <w:left w:val="nil"/>
              <w:bottom w:val="nil"/>
              <w:right w:val="nil"/>
            </w:tcBorders>
            <w:vAlign w:val="bottom"/>
          </w:tcPr>
          <w:p w14:paraId="5AE52B49" w14:textId="77777777" w:rsidR="00F90F8C" w:rsidRPr="00EA6FF0" w:rsidRDefault="00F90F8C" w:rsidP="00F90F8C">
            <w:pPr>
              <w:spacing w:after="0" w:line="240" w:lineRule="auto"/>
              <w:ind w:right="-72"/>
              <w:jc w:val="right"/>
              <w:rPr>
                <w:b/>
                <w:sz w:val="18"/>
                <w:szCs w:val="18"/>
                <w:highlight w:val="green"/>
              </w:rPr>
            </w:pPr>
          </w:p>
        </w:tc>
      </w:tr>
      <w:tr w:rsidR="00F90F8C" w:rsidRPr="00EA6FF0" w14:paraId="00513082" w14:textId="77777777" w:rsidTr="00981F42">
        <w:tc>
          <w:tcPr>
            <w:tcW w:w="3990" w:type="dxa"/>
            <w:tcBorders>
              <w:top w:val="nil"/>
              <w:left w:val="nil"/>
              <w:bottom w:val="nil"/>
              <w:right w:val="nil"/>
            </w:tcBorders>
            <w:vAlign w:val="bottom"/>
          </w:tcPr>
          <w:p w14:paraId="209C26C0" w14:textId="77777777" w:rsidR="00F90F8C" w:rsidRPr="00EA6FF0" w:rsidRDefault="00F90F8C" w:rsidP="00F90F8C">
            <w:pPr>
              <w:spacing w:after="0" w:line="240" w:lineRule="auto"/>
              <w:ind w:left="-101"/>
              <w:jc w:val="both"/>
              <w:rPr>
                <w:sz w:val="18"/>
                <w:szCs w:val="18"/>
              </w:rPr>
            </w:pPr>
            <w:r w:rsidRPr="00EA6FF0">
              <w:rPr>
                <w:sz w:val="18"/>
                <w:szCs w:val="18"/>
              </w:rPr>
              <w:t xml:space="preserve">   ordinary shares for earnings</w:t>
            </w:r>
            <w:r w:rsidRPr="00EA6FF0">
              <w:rPr>
                <w:sz w:val="18"/>
                <w:szCs w:val="18"/>
                <w:cs/>
                <w:lang w:val="en-US"/>
              </w:rPr>
              <w:t xml:space="preserve"> (</w:t>
            </w:r>
            <w:r w:rsidRPr="00EA6FF0">
              <w:rPr>
                <w:sz w:val="18"/>
                <w:szCs w:val="18"/>
                <w:lang w:val="en-US"/>
              </w:rPr>
              <w:t>loss</w:t>
            </w:r>
            <w:r w:rsidRPr="00EA6FF0">
              <w:rPr>
                <w:sz w:val="18"/>
                <w:szCs w:val="18"/>
                <w:cs/>
                <w:lang w:val="en-US"/>
              </w:rPr>
              <w:t>)</w:t>
            </w:r>
          </w:p>
        </w:tc>
        <w:tc>
          <w:tcPr>
            <w:tcW w:w="1367" w:type="dxa"/>
            <w:tcBorders>
              <w:top w:val="nil"/>
              <w:left w:val="nil"/>
              <w:bottom w:val="nil"/>
              <w:right w:val="nil"/>
            </w:tcBorders>
            <w:shd w:val="clear" w:color="auto" w:fill="FAFAFA"/>
            <w:vAlign w:val="bottom"/>
          </w:tcPr>
          <w:p w14:paraId="218744AE" w14:textId="77777777" w:rsidR="00F90F8C" w:rsidRPr="00EA6FF0" w:rsidRDefault="00F90F8C" w:rsidP="00F90F8C">
            <w:pPr>
              <w:spacing w:after="0" w:line="256" w:lineRule="auto"/>
              <w:ind w:right="-72"/>
              <w:jc w:val="right"/>
              <w:rPr>
                <w:bCs/>
                <w:sz w:val="18"/>
                <w:szCs w:val="18"/>
              </w:rPr>
            </w:pPr>
          </w:p>
        </w:tc>
        <w:tc>
          <w:tcPr>
            <w:tcW w:w="1370" w:type="dxa"/>
            <w:tcBorders>
              <w:top w:val="nil"/>
              <w:left w:val="nil"/>
              <w:bottom w:val="nil"/>
              <w:right w:val="nil"/>
            </w:tcBorders>
            <w:vAlign w:val="bottom"/>
          </w:tcPr>
          <w:p w14:paraId="5D629223" w14:textId="77777777" w:rsidR="00F90F8C" w:rsidRPr="00EA6FF0" w:rsidRDefault="00F90F8C" w:rsidP="00F90F8C">
            <w:pPr>
              <w:spacing w:after="0" w:line="256" w:lineRule="auto"/>
              <w:ind w:right="-72"/>
              <w:jc w:val="right"/>
              <w:rPr>
                <w:bCs/>
                <w:sz w:val="18"/>
                <w:szCs w:val="18"/>
              </w:rPr>
            </w:pPr>
          </w:p>
        </w:tc>
        <w:tc>
          <w:tcPr>
            <w:tcW w:w="1369" w:type="dxa"/>
            <w:tcBorders>
              <w:top w:val="nil"/>
              <w:left w:val="nil"/>
              <w:bottom w:val="nil"/>
              <w:right w:val="nil"/>
            </w:tcBorders>
            <w:shd w:val="clear" w:color="auto" w:fill="FAFAFA"/>
            <w:vAlign w:val="bottom"/>
          </w:tcPr>
          <w:p w14:paraId="298D3B22" w14:textId="77777777" w:rsidR="00F90F8C" w:rsidRPr="00EA6FF0" w:rsidRDefault="00F90F8C" w:rsidP="00F90F8C">
            <w:pPr>
              <w:spacing w:after="0" w:line="256" w:lineRule="auto"/>
              <w:ind w:right="-72"/>
              <w:jc w:val="right"/>
              <w:rPr>
                <w:bCs/>
                <w:sz w:val="18"/>
                <w:szCs w:val="18"/>
              </w:rPr>
            </w:pPr>
          </w:p>
        </w:tc>
        <w:tc>
          <w:tcPr>
            <w:tcW w:w="1369" w:type="dxa"/>
            <w:tcBorders>
              <w:top w:val="nil"/>
              <w:left w:val="nil"/>
              <w:bottom w:val="nil"/>
              <w:right w:val="nil"/>
            </w:tcBorders>
            <w:vAlign w:val="bottom"/>
          </w:tcPr>
          <w:p w14:paraId="2A2248D7" w14:textId="77777777" w:rsidR="00F90F8C" w:rsidRPr="00EA6FF0" w:rsidRDefault="00F90F8C" w:rsidP="00F90F8C">
            <w:pPr>
              <w:spacing w:after="0" w:line="256" w:lineRule="auto"/>
              <w:ind w:right="-72"/>
              <w:jc w:val="right"/>
              <w:rPr>
                <w:bCs/>
                <w:sz w:val="18"/>
                <w:szCs w:val="18"/>
              </w:rPr>
            </w:pPr>
          </w:p>
        </w:tc>
      </w:tr>
      <w:tr w:rsidR="00F90F8C" w:rsidRPr="00EA6FF0" w14:paraId="0A95E45A" w14:textId="77777777" w:rsidTr="00D720AE">
        <w:tc>
          <w:tcPr>
            <w:tcW w:w="3990" w:type="dxa"/>
            <w:tcBorders>
              <w:top w:val="nil"/>
              <w:left w:val="nil"/>
              <w:bottom w:val="nil"/>
              <w:right w:val="nil"/>
            </w:tcBorders>
            <w:vAlign w:val="bottom"/>
            <w:hideMark/>
          </w:tcPr>
          <w:p w14:paraId="45BE9AE2" w14:textId="77777777" w:rsidR="00F90F8C" w:rsidRPr="00EA6FF0" w:rsidRDefault="00F90F8C" w:rsidP="00F90F8C">
            <w:pPr>
              <w:spacing w:after="0" w:line="240" w:lineRule="auto"/>
              <w:ind w:left="-101"/>
              <w:jc w:val="both"/>
              <w:rPr>
                <w:sz w:val="18"/>
                <w:szCs w:val="18"/>
              </w:rPr>
            </w:pPr>
            <w:r w:rsidRPr="00EA6FF0">
              <w:rPr>
                <w:sz w:val="18"/>
                <w:szCs w:val="18"/>
                <w:cs/>
              </w:rPr>
              <w:t xml:space="preserve">   </w:t>
            </w:r>
            <w:r w:rsidRPr="00EA6FF0">
              <w:rPr>
                <w:sz w:val="18"/>
                <w:szCs w:val="18"/>
                <w:cs/>
                <w:lang w:val="en-US"/>
              </w:rPr>
              <w:t xml:space="preserve">   </w:t>
            </w:r>
            <w:r w:rsidRPr="00EA6FF0">
              <w:rPr>
                <w:sz w:val="18"/>
                <w:szCs w:val="18"/>
              </w:rPr>
              <w:t>per share</w:t>
            </w:r>
          </w:p>
        </w:tc>
        <w:tc>
          <w:tcPr>
            <w:tcW w:w="1367" w:type="dxa"/>
            <w:tcBorders>
              <w:top w:val="nil"/>
              <w:left w:val="nil"/>
              <w:bottom w:val="nil"/>
              <w:right w:val="nil"/>
            </w:tcBorders>
            <w:shd w:val="clear" w:color="auto" w:fill="FAFAFA"/>
          </w:tcPr>
          <w:p w14:paraId="3C4897A9" w14:textId="21260583" w:rsidR="00F90F8C" w:rsidRPr="00EA6FF0" w:rsidRDefault="00110E4B" w:rsidP="00F90F8C">
            <w:pPr>
              <w:spacing w:after="0" w:line="256" w:lineRule="auto"/>
              <w:ind w:right="-72"/>
              <w:jc w:val="right"/>
              <w:rPr>
                <w:bCs/>
                <w:sz w:val="18"/>
                <w:szCs w:val="18"/>
              </w:rPr>
            </w:pPr>
            <w:r w:rsidRPr="00EA6FF0">
              <w:rPr>
                <w:bCs/>
                <w:sz w:val="18"/>
                <w:szCs w:val="18"/>
              </w:rPr>
              <w:t>514,710</w:t>
            </w:r>
          </w:p>
        </w:tc>
        <w:tc>
          <w:tcPr>
            <w:tcW w:w="1370" w:type="dxa"/>
            <w:tcBorders>
              <w:top w:val="nil"/>
              <w:left w:val="nil"/>
              <w:bottom w:val="nil"/>
              <w:right w:val="nil"/>
            </w:tcBorders>
          </w:tcPr>
          <w:p w14:paraId="47EF022A" w14:textId="58C01B8C" w:rsidR="00F90F8C" w:rsidRPr="00EA6FF0" w:rsidRDefault="00F90F8C" w:rsidP="00F90F8C">
            <w:pPr>
              <w:spacing w:after="0" w:line="256" w:lineRule="auto"/>
              <w:ind w:right="-72"/>
              <w:jc w:val="right"/>
              <w:rPr>
                <w:bCs/>
                <w:sz w:val="18"/>
                <w:szCs w:val="18"/>
              </w:rPr>
            </w:pPr>
            <w:r w:rsidRPr="00EA6FF0">
              <w:rPr>
                <w:sz w:val="18"/>
                <w:szCs w:val="18"/>
              </w:rPr>
              <w:t>51</w:t>
            </w:r>
            <w:r w:rsidR="00110E4B" w:rsidRPr="00EA6FF0">
              <w:rPr>
                <w:sz w:val="18"/>
                <w:szCs w:val="18"/>
              </w:rPr>
              <w:t>1,513</w:t>
            </w:r>
          </w:p>
        </w:tc>
        <w:tc>
          <w:tcPr>
            <w:tcW w:w="1369" w:type="dxa"/>
            <w:tcBorders>
              <w:top w:val="nil"/>
              <w:left w:val="nil"/>
              <w:bottom w:val="nil"/>
              <w:right w:val="nil"/>
            </w:tcBorders>
            <w:shd w:val="clear" w:color="auto" w:fill="FAFAFA"/>
          </w:tcPr>
          <w:p w14:paraId="3732E1F2" w14:textId="145FD758" w:rsidR="00F90F8C" w:rsidRPr="00EA6FF0" w:rsidRDefault="00110E4B" w:rsidP="00F90F8C">
            <w:pPr>
              <w:spacing w:after="0" w:line="256" w:lineRule="auto"/>
              <w:ind w:right="-72"/>
              <w:jc w:val="right"/>
              <w:rPr>
                <w:bCs/>
                <w:sz w:val="18"/>
                <w:szCs w:val="18"/>
              </w:rPr>
            </w:pPr>
            <w:r w:rsidRPr="00EA6FF0">
              <w:rPr>
                <w:bCs/>
                <w:sz w:val="18"/>
                <w:szCs w:val="18"/>
              </w:rPr>
              <w:t>514,710</w:t>
            </w:r>
          </w:p>
        </w:tc>
        <w:tc>
          <w:tcPr>
            <w:tcW w:w="1369" w:type="dxa"/>
            <w:tcBorders>
              <w:top w:val="nil"/>
              <w:left w:val="nil"/>
              <w:bottom w:val="nil"/>
              <w:right w:val="nil"/>
            </w:tcBorders>
          </w:tcPr>
          <w:p w14:paraId="3612CED7" w14:textId="16D8C64B" w:rsidR="00F90F8C" w:rsidRPr="00EA6FF0" w:rsidRDefault="00110E4B" w:rsidP="00F90F8C">
            <w:pPr>
              <w:spacing w:after="0" w:line="256" w:lineRule="auto"/>
              <w:ind w:right="-72"/>
              <w:jc w:val="right"/>
              <w:rPr>
                <w:bCs/>
                <w:sz w:val="18"/>
                <w:szCs w:val="18"/>
              </w:rPr>
            </w:pPr>
            <w:r w:rsidRPr="00EA6FF0">
              <w:rPr>
                <w:sz w:val="18"/>
                <w:szCs w:val="18"/>
              </w:rPr>
              <w:t>511,513</w:t>
            </w:r>
          </w:p>
        </w:tc>
      </w:tr>
      <w:tr w:rsidR="00F90F8C" w:rsidRPr="00EA6FF0" w14:paraId="45C1479D" w14:textId="77777777" w:rsidTr="00D720AE">
        <w:tc>
          <w:tcPr>
            <w:tcW w:w="3990" w:type="dxa"/>
            <w:tcBorders>
              <w:top w:val="nil"/>
              <w:left w:val="nil"/>
              <w:bottom w:val="nil"/>
              <w:right w:val="nil"/>
            </w:tcBorders>
            <w:vAlign w:val="bottom"/>
          </w:tcPr>
          <w:p w14:paraId="336606CB" w14:textId="77777777" w:rsidR="00F90F8C" w:rsidRPr="00EA6FF0" w:rsidRDefault="00F90F8C" w:rsidP="00F90F8C">
            <w:pPr>
              <w:spacing w:after="0" w:line="240" w:lineRule="auto"/>
              <w:ind w:left="-101"/>
              <w:jc w:val="both"/>
              <w:rPr>
                <w:sz w:val="18"/>
                <w:szCs w:val="18"/>
              </w:rPr>
            </w:pPr>
          </w:p>
        </w:tc>
        <w:tc>
          <w:tcPr>
            <w:tcW w:w="1367" w:type="dxa"/>
            <w:tcBorders>
              <w:top w:val="nil"/>
              <w:left w:val="nil"/>
              <w:bottom w:val="nil"/>
              <w:right w:val="nil"/>
            </w:tcBorders>
            <w:shd w:val="clear" w:color="auto" w:fill="FAFAFA"/>
          </w:tcPr>
          <w:p w14:paraId="6C1F7921" w14:textId="77777777" w:rsidR="00F90F8C" w:rsidRPr="00EA6FF0" w:rsidRDefault="00F90F8C" w:rsidP="00F90F8C">
            <w:pPr>
              <w:spacing w:after="0" w:line="256" w:lineRule="auto"/>
              <w:ind w:right="-72"/>
              <w:jc w:val="right"/>
              <w:rPr>
                <w:bCs/>
                <w:sz w:val="18"/>
                <w:szCs w:val="18"/>
              </w:rPr>
            </w:pPr>
          </w:p>
        </w:tc>
        <w:tc>
          <w:tcPr>
            <w:tcW w:w="1370" w:type="dxa"/>
            <w:tcBorders>
              <w:top w:val="nil"/>
              <w:left w:val="nil"/>
              <w:bottom w:val="nil"/>
              <w:right w:val="nil"/>
            </w:tcBorders>
          </w:tcPr>
          <w:p w14:paraId="0E76C999" w14:textId="77777777" w:rsidR="00F90F8C" w:rsidRPr="00EA6FF0" w:rsidRDefault="00F90F8C" w:rsidP="00F90F8C">
            <w:pPr>
              <w:spacing w:after="0" w:line="256" w:lineRule="auto"/>
              <w:ind w:right="-72"/>
              <w:jc w:val="right"/>
              <w:rPr>
                <w:bCs/>
                <w:sz w:val="18"/>
                <w:szCs w:val="18"/>
              </w:rPr>
            </w:pPr>
          </w:p>
        </w:tc>
        <w:tc>
          <w:tcPr>
            <w:tcW w:w="1369" w:type="dxa"/>
            <w:tcBorders>
              <w:top w:val="nil"/>
              <w:left w:val="nil"/>
              <w:bottom w:val="nil"/>
              <w:right w:val="nil"/>
            </w:tcBorders>
            <w:shd w:val="clear" w:color="auto" w:fill="FAFAFA"/>
          </w:tcPr>
          <w:p w14:paraId="7E20A78E" w14:textId="77777777" w:rsidR="00F90F8C" w:rsidRPr="00EA6FF0" w:rsidRDefault="00F90F8C" w:rsidP="00F90F8C">
            <w:pPr>
              <w:spacing w:after="0" w:line="256" w:lineRule="auto"/>
              <w:ind w:right="-72"/>
              <w:jc w:val="right"/>
              <w:rPr>
                <w:bCs/>
                <w:sz w:val="18"/>
                <w:szCs w:val="18"/>
              </w:rPr>
            </w:pPr>
          </w:p>
        </w:tc>
        <w:tc>
          <w:tcPr>
            <w:tcW w:w="1369" w:type="dxa"/>
            <w:tcBorders>
              <w:top w:val="nil"/>
              <w:left w:val="nil"/>
              <w:bottom w:val="nil"/>
              <w:right w:val="nil"/>
            </w:tcBorders>
          </w:tcPr>
          <w:p w14:paraId="45C8DC89" w14:textId="77777777" w:rsidR="00F90F8C" w:rsidRPr="00EA6FF0" w:rsidRDefault="00F90F8C" w:rsidP="00F90F8C">
            <w:pPr>
              <w:spacing w:after="0" w:line="256" w:lineRule="auto"/>
              <w:ind w:right="-72"/>
              <w:jc w:val="right"/>
              <w:rPr>
                <w:bCs/>
                <w:sz w:val="18"/>
                <w:szCs w:val="18"/>
              </w:rPr>
            </w:pPr>
          </w:p>
        </w:tc>
      </w:tr>
      <w:tr w:rsidR="00F90F8C" w:rsidRPr="00EA6FF0" w14:paraId="36552FFF" w14:textId="77777777" w:rsidTr="00D720AE">
        <w:tc>
          <w:tcPr>
            <w:tcW w:w="3990" w:type="dxa"/>
            <w:tcBorders>
              <w:top w:val="nil"/>
              <w:left w:val="nil"/>
              <w:bottom w:val="nil"/>
              <w:right w:val="nil"/>
            </w:tcBorders>
            <w:vAlign w:val="bottom"/>
            <w:hideMark/>
          </w:tcPr>
          <w:p w14:paraId="22E535B1" w14:textId="77777777" w:rsidR="00F90F8C" w:rsidRPr="00EA6FF0" w:rsidRDefault="00F90F8C" w:rsidP="00F90F8C">
            <w:pPr>
              <w:spacing w:after="0" w:line="240" w:lineRule="auto"/>
              <w:ind w:left="-101"/>
              <w:jc w:val="both"/>
              <w:rPr>
                <w:b/>
                <w:sz w:val="18"/>
                <w:szCs w:val="18"/>
              </w:rPr>
            </w:pPr>
            <w:r w:rsidRPr="00EA6FF0">
              <w:rPr>
                <w:rFonts w:eastAsia="Arial Unicode MS"/>
                <w:b/>
                <w:bCs/>
                <w:sz w:val="18"/>
                <w:szCs w:val="18"/>
              </w:rPr>
              <w:t>Effect of dilutive potential ordinary shares</w:t>
            </w:r>
          </w:p>
        </w:tc>
        <w:tc>
          <w:tcPr>
            <w:tcW w:w="1367" w:type="dxa"/>
            <w:tcBorders>
              <w:top w:val="nil"/>
              <w:left w:val="nil"/>
              <w:bottom w:val="nil"/>
              <w:right w:val="nil"/>
            </w:tcBorders>
            <w:shd w:val="clear" w:color="auto" w:fill="FAFAFA"/>
          </w:tcPr>
          <w:p w14:paraId="4E49911B" w14:textId="77777777" w:rsidR="00F90F8C" w:rsidRPr="00EA6FF0" w:rsidRDefault="00F90F8C" w:rsidP="00F90F8C">
            <w:pPr>
              <w:spacing w:after="0" w:line="256" w:lineRule="auto"/>
              <w:ind w:right="-72"/>
              <w:jc w:val="right"/>
              <w:rPr>
                <w:bCs/>
                <w:sz w:val="18"/>
                <w:szCs w:val="18"/>
              </w:rPr>
            </w:pPr>
          </w:p>
        </w:tc>
        <w:tc>
          <w:tcPr>
            <w:tcW w:w="1370" w:type="dxa"/>
            <w:tcBorders>
              <w:top w:val="nil"/>
              <w:left w:val="nil"/>
              <w:bottom w:val="nil"/>
              <w:right w:val="nil"/>
            </w:tcBorders>
          </w:tcPr>
          <w:p w14:paraId="77508F6C" w14:textId="77777777" w:rsidR="00F90F8C" w:rsidRPr="00EA6FF0" w:rsidRDefault="00F90F8C" w:rsidP="00F90F8C">
            <w:pPr>
              <w:spacing w:after="0" w:line="256" w:lineRule="auto"/>
              <w:ind w:right="-72"/>
              <w:jc w:val="right"/>
              <w:rPr>
                <w:bCs/>
                <w:sz w:val="18"/>
                <w:szCs w:val="18"/>
              </w:rPr>
            </w:pPr>
          </w:p>
        </w:tc>
        <w:tc>
          <w:tcPr>
            <w:tcW w:w="1369" w:type="dxa"/>
            <w:tcBorders>
              <w:top w:val="nil"/>
              <w:left w:val="nil"/>
              <w:bottom w:val="nil"/>
              <w:right w:val="nil"/>
            </w:tcBorders>
            <w:shd w:val="clear" w:color="auto" w:fill="FAFAFA"/>
          </w:tcPr>
          <w:p w14:paraId="689B2189" w14:textId="77777777" w:rsidR="00F90F8C" w:rsidRPr="00EA6FF0" w:rsidRDefault="00F90F8C" w:rsidP="00F90F8C">
            <w:pPr>
              <w:spacing w:after="0" w:line="256" w:lineRule="auto"/>
              <w:ind w:right="-72"/>
              <w:jc w:val="right"/>
              <w:rPr>
                <w:bCs/>
                <w:sz w:val="18"/>
                <w:szCs w:val="18"/>
              </w:rPr>
            </w:pPr>
          </w:p>
        </w:tc>
        <w:tc>
          <w:tcPr>
            <w:tcW w:w="1369" w:type="dxa"/>
            <w:tcBorders>
              <w:top w:val="nil"/>
              <w:left w:val="nil"/>
              <w:bottom w:val="nil"/>
              <w:right w:val="nil"/>
            </w:tcBorders>
          </w:tcPr>
          <w:p w14:paraId="226275FD" w14:textId="77777777" w:rsidR="00F90F8C" w:rsidRPr="00EA6FF0" w:rsidRDefault="00F90F8C" w:rsidP="00F90F8C">
            <w:pPr>
              <w:spacing w:after="0" w:line="256" w:lineRule="auto"/>
              <w:ind w:right="-72"/>
              <w:jc w:val="right"/>
              <w:rPr>
                <w:bCs/>
                <w:sz w:val="18"/>
                <w:szCs w:val="18"/>
              </w:rPr>
            </w:pPr>
          </w:p>
        </w:tc>
      </w:tr>
      <w:tr w:rsidR="00F90F8C" w:rsidRPr="00EA6FF0" w14:paraId="4C4ED436" w14:textId="77777777" w:rsidTr="00D720AE">
        <w:tc>
          <w:tcPr>
            <w:tcW w:w="3990" w:type="dxa"/>
            <w:tcBorders>
              <w:top w:val="nil"/>
              <w:left w:val="nil"/>
              <w:bottom w:val="nil"/>
              <w:right w:val="nil"/>
            </w:tcBorders>
            <w:vAlign w:val="bottom"/>
            <w:hideMark/>
          </w:tcPr>
          <w:p w14:paraId="7D1F0F3E" w14:textId="77777777" w:rsidR="00F90F8C" w:rsidRPr="00EA6FF0" w:rsidRDefault="00F90F8C" w:rsidP="00F90F8C">
            <w:pPr>
              <w:spacing w:after="0" w:line="240" w:lineRule="auto"/>
              <w:ind w:left="-101"/>
              <w:jc w:val="both"/>
              <w:rPr>
                <w:sz w:val="18"/>
                <w:szCs w:val="18"/>
              </w:rPr>
            </w:pPr>
            <w:r w:rsidRPr="00EA6FF0">
              <w:rPr>
                <w:sz w:val="18"/>
                <w:szCs w:val="18"/>
              </w:rPr>
              <w:t>Dilutive potential ordinary shares</w:t>
            </w:r>
          </w:p>
        </w:tc>
        <w:tc>
          <w:tcPr>
            <w:tcW w:w="1367" w:type="dxa"/>
            <w:tcBorders>
              <w:top w:val="nil"/>
              <w:left w:val="nil"/>
              <w:bottom w:val="single" w:sz="4" w:space="0" w:color="auto"/>
              <w:right w:val="nil"/>
            </w:tcBorders>
            <w:shd w:val="clear" w:color="auto" w:fill="FAFAFA"/>
          </w:tcPr>
          <w:p w14:paraId="2B98B3E9" w14:textId="4AAE477C" w:rsidR="00F90F8C" w:rsidRPr="00EA6FF0" w:rsidRDefault="00110E4B" w:rsidP="00F90F8C">
            <w:pPr>
              <w:spacing w:after="0" w:line="256" w:lineRule="auto"/>
              <w:ind w:right="-72"/>
              <w:jc w:val="right"/>
              <w:rPr>
                <w:bCs/>
                <w:sz w:val="18"/>
                <w:szCs w:val="18"/>
              </w:rPr>
            </w:pPr>
            <w:r w:rsidRPr="00EA6FF0">
              <w:rPr>
                <w:bCs/>
                <w:sz w:val="18"/>
                <w:szCs w:val="18"/>
              </w:rPr>
              <w:t>-</w:t>
            </w:r>
          </w:p>
        </w:tc>
        <w:tc>
          <w:tcPr>
            <w:tcW w:w="1370" w:type="dxa"/>
            <w:tcBorders>
              <w:top w:val="nil"/>
              <w:left w:val="nil"/>
              <w:bottom w:val="single" w:sz="4" w:space="0" w:color="auto"/>
              <w:right w:val="nil"/>
            </w:tcBorders>
          </w:tcPr>
          <w:p w14:paraId="1C3ACB30" w14:textId="18DE7561" w:rsidR="00F90F8C" w:rsidRPr="00EA6FF0" w:rsidRDefault="00F90F8C" w:rsidP="00F90F8C">
            <w:pPr>
              <w:spacing w:after="0" w:line="256" w:lineRule="auto"/>
              <w:ind w:right="-72"/>
              <w:jc w:val="right"/>
              <w:rPr>
                <w:bCs/>
                <w:sz w:val="18"/>
                <w:szCs w:val="18"/>
              </w:rPr>
            </w:pPr>
            <w:r w:rsidRPr="00EA6FF0">
              <w:rPr>
                <w:sz w:val="18"/>
                <w:szCs w:val="18"/>
              </w:rPr>
              <w:t>2,371</w:t>
            </w:r>
          </w:p>
        </w:tc>
        <w:tc>
          <w:tcPr>
            <w:tcW w:w="1369" w:type="dxa"/>
            <w:tcBorders>
              <w:top w:val="nil"/>
              <w:left w:val="nil"/>
              <w:bottom w:val="single" w:sz="4" w:space="0" w:color="auto"/>
              <w:right w:val="nil"/>
            </w:tcBorders>
            <w:shd w:val="clear" w:color="auto" w:fill="FAFAFA"/>
          </w:tcPr>
          <w:p w14:paraId="1691A63D" w14:textId="3BD4F9A6" w:rsidR="00F90F8C" w:rsidRPr="00EA6FF0" w:rsidRDefault="00110E4B" w:rsidP="00F90F8C">
            <w:pPr>
              <w:spacing w:after="0" w:line="256" w:lineRule="auto"/>
              <w:ind w:right="-72"/>
              <w:jc w:val="right"/>
              <w:rPr>
                <w:bCs/>
                <w:sz w:val="18"/>
                <w:szCs w:val="18"/>
              </w:rPr>
            </w:pPr>
            <w:r w:rsidRPr="00EA6FF0">
              <w:rPr>
                <w:bCs/>
                <w:sz w:val="18"/>
                <w:szCs w:val="18"/>
              </w:rPr>
              <w:t>-</w:t>
            </w:r>
          </w:p>
        </w:tc>
        <w:tc>
          <w:tcPr>
            <w:tcW w:w="1369" w:type="dxa"/>
            <w:tcBorders>
              <w:top w:val="nil"/>
              <w:left w:val="nil"/>
              <w:bottom w:val="single" w:sz="4" w:space="0" w:color="auto"/>
              <w:right w:val="nil"/>
            </w:tcBorders>
          </w:tcPr>
          <w:p w14:paraId="6CA335AB" w14:textId="039BF033" w:rsidR="00F90F8C" w:rsidRPr="00EA6FF0" w:rsidRDefault="00F90F8C" w:rsidP="00F90F8C">
            <w:pPr>
              <w:spacing w:after="0" w:line="256" w:lineRule="auto"/>
              <w:ind w:right="-72"/>
              <w:jc w:val="right"/>
              <w:rPr>
                <w:bCs/>
                <w:sz w:val="18"/>
                <w:szCs w:val="18"/>
              </w:rPr>
            </w:pPr>
            <w:r w:rsidRPr="00EA6FF0">
              <w:rPr>
                <w:sz w:val="18"/>
                <w:szCs w:val="18"/>
              </w:rPr>
              <w:t>2,371</w:t>
            </w:r>
          </w:p>
        </w:tc>
      </w:tr>
      <w:tr w:rsidR="00F90F8C" w:rsidRPr="00EA6FF0" w14:paraId="478A1E52" w14:textId="77777777" w:rsidTr="00D720AE">
        <w:tc>
          <w:tcPr>
            <w:tcW w:w="3990" w:type="dxa"/>
            <w:tcBorders>
              <w:top w:val="nil"/>
              <w:left w:val="nil"/>
              <w:bottom w:val="nil"/>
              <w:right w:val="nil"/>
            </w:tcBorders>
            <w:vAlign w:val="bottom"/>
          </w:tcPr>
          <w:p w14:paraId="072FF576" w14:textId="77777777" w:rsidR="00F90F8C" w:rsidRPr="00EA6FF0" w:rsidRDefault="00F90F8C" w:rsidP="00F90F8C">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tcPr>
          <w:p w14:paraId="55E85B2D" w14:textId="77777777" w:rsidR="00F90F8C" w:rsidRPr="00EA6FF0" w:rsidRDefault="00F90F8C" w:rsidP="00F90F8C">
            <w:pPr>
              <w:spacing w:after="0" w:line="240" w:lineRule="auto"/>
              <w:ind w:right="-72"/>
              <w:jc w:val="right"/>
              <w:rPr>
                <w:bCs/>
                <w:sz w:val="18"/>
                <w:szCs w:val="18"/>
              </w:rPr>
            </w:pPr>
          </w:p>
        </w:tc>
        <w:tc>
          <w:tcPr>
            <w:tcW w:w="1370" w:type="dxa"/>
            <w:tcBorders>
              <w:top w:val="single" w:sz="4" w:space="0" w:color="auto"/>
              <w:left w:val="nil"/>
              <w:bottom w:val="nil"/>
              <w:right w:val="nil"/>
            </w:tcBorders>
          </w:tcPr>
          <w:p w14:paraId="4DFEA6BD" w14:textId="77777777" w:rsidR="00F90F8C" w:rsidRPr="00EA6FF0" w:rsidRDefault="00F90F8C" w:rsidP="00F90F8C">
            <w:pPr>
              <w:spacing w:after="0" w:line="240" w:lineRule="auto"/>
              <w:ind w:right="-72"/>
              <w:jc w:val="right"/>
              <w:rPr>
                <w:bCs/>
                <w:sz w:val="18"/>
                <w:szCs w:val="18"/>
              </w:rPr>
            </w:pPr>
          </w:p>
        </w:tc>
        <w:tc>
          <w:tcPr>
            <w:tcW w:w="1369" w:type="dxa"/>
            <w:tcBorders>
              <w:top w:val="single" w:sz="4" w:space="0" w:color="auto"/>
              <w:left w:val="nil"/>
              <w:bottom w:val="nil"/>
              <w:right w:val="nil"/>
            </w:tcBorders>
            <w:shd w:val="clear" w:color="auto" w:fill="FAFAFA"/>
          </w:tcPr>
          <w:p w14:paraId="3D4F6EE3" w14:textId="77777777" w:rsidR="00F90F8C" w:rsidRPr="00EA6FF0" w:rsidRDefault="00F90F8C" w:rsidP="00F90F8C">
            <w:pPr>
              <w:spacing w:after="0" w:line="240" w:lineRule="auto"/>
              <w:ind w:right="-72"/>
              <w:jc w:val="right"/>
              <w:rPr>
                <w:bCs/>
                <w:sz w:val="18"/>
                <w:szCs w:val="18"/>
              </w:rPr>
            </w:pPr>
          </w:p>
        </w:tc>
        <w:tc>
          <w:tcPr>
            <w:tcW w:w="1369" w:type="dxa"/>
            <w:tcBorders>
              <w:top w:val="single" w:sz="4" w:space="0" w:color="auto"/>
              <w:left w:val="nil"/>
              <w:bottom w:val="nil"/>
              <w:right w:val="nil"/>
            </w:tcBorders>
          </w:tcPr>
          <w:p w14:paraId="2B5DC638" w14:textId="77777777" w:rsidR="00F90F8C" w:rsidRPr="00EA6FF0" w:rsidRDefault="00F90F8C" w:rsidP="00F90F8C">
            <w:pPr>
              <w:spacing w:after="0" w:line="240" w:lineRule="auto"/>
              <w:ind w:right="-72"/>
              <w:jc w:val="right"/>
              <w:rPr>
                <w:bCs/>
                <w:sz w:val="18"/>
                <w:szCs w:val="18"/>
              </w:rPr>
            </w:pPr>
          </w:p>
        </w:tc>
      </w:tr>
      <w:tr w:rsidR="00F90F8C" w:rsidRPr="00EA6FF0" w14:paraId="62A96C00" w14:textId="77777777" w:rsidTr="00D720AE">
        <w:tc>
          <w:tcPr>
            <w:tcW w:w="3990" w:type="dxa"/>
            <w:tcBorders>
              <w:top w:val="nil"/>
              <w:left w:val="nil"/>
              <w:bottom w:val="nil"/>
              <w:right w:val="nil"/>
            </w:tcBorders>
            <w:vAlign w:val="bottom"/>
          </w:tcPr>
          <w:p w14:paraId="18BA10AD" w14:textId="77777777" w:rsidR="00F90F8C" w:rsidRPr="00EA6FF0" w:rsidRDefault="00F90F8C" w:rsidP="00F90F8C">
            <w:pPr>
              <w:spacing w:after="0" w:line="240" w:lineRule="auto"/>
              <w:ind w:left="-101"/>
              <w:jc w:val="both"/>
              <w:rPr>
                <w:sz w:val="18"/>
                <w:szCs w:val="18"/>
              </w:rPr>
            </w:pPr>
            <w:r w:rsidRPr="00EA6FF0">
              <w:rPr>
                <w:sz w:val="18"/>
                <w:szCs w:val="18"/>
              </w:rPr>
              <w:t xml:space="preserve">Weighted average number of ordinary </w:t>
            </w:r>
          </w:p>
        </w:tc>
        <w:tc>
          <w:tcPr>
            <w:tcW w:w="1367" w:type="dxa"/>
            <w:tcBorders>
              <w:top w:val="nil"/>
              <w:left w:val="nil"/>
              <w:bottom w:val="nil"/>
              <w:right w:val="nil"/>
            </w:tcBorders>
            <w:shd w:val="clear" w:color="auto" w:fill="FAFAFA"/>
          </w:tcPr>
          <w:p w14:paraId="351E6B01" w14:textId="77777777" w:rsidR="00F90F8C" w:rsidRPr="00EA6FF0" w:rsidRDefault="00F90F8C" w:rsidP="00F90F8C">
            <w:pPr>
              <w:spacing w:after="0" w:line="240" w:lineRule="auto"/>
              <w:ind w:right="-72"/>
              <w:jc w:val="right"/>
              <w:rPr>
                <w:bCs/>
                <w:sz w:val="18"/>
                <w:szCs w:val="18"/>
              </w:rPr>
            </w:pPr>
          </w:p>
        </w:tc>
        <w:tc>
          <w:tcPr>
            <w:tcW w:w="1370" w:type="dxa"/>
            <w:tcBorders>
              <w:top w:val="nil"/>
              <w:left w:val="nil"/>
              <w:bottom w:val="nil"/>
              <w:right w:val="nil"/>
            </w:tcBorders>
          </w:tcPr>
          <w:p w14:paraId="6AFBDB01" w14:textId="77777777" w:rsidR="00F90F8C" w:rsidRPr="00EA6FF0" w:rsidRDefault="00F90F8C" w:rsidP="00F90F8C">
            <w:pPr>
              <w:spacing w:after="0" w:line="240" w:lineRule="auto"/>
              <w:ind w:right="-72"/>
              <w:jc w:val="right"/>
              <w:rPr>
                <w:bCs/>
                <w:sz w:val="18"/>
                <w:szCs w:val="18"/>
              </w:rPr>
            </w:pPr>
          </w:p>
        </w:tc>
        <w:tc>
          <w:tcPr>
            <w:tcW w:w="1369" w:type="dxa"/>
            <w:tcBorders>
              <w:top w:val="nil"/>
              <w:left w:val="nil"/>
              <w:bottom w:val="nil"/>
              <w:right w:val="nil"/>
            </w:tcBorders>
            <w:shd w:val="clear" w:color="auto" w:fill="FAFAFA"/>
          </w:tcPr>
          <w:p w14:paraId="5B0DA6CE" w14:textId="77777777" w:rsidR="00F90F8C" w:rsidRPr="00EA6FF0" w:rsidRDefault="00F90F8C" w:rsidP="00F90F8C">
            <w:pPr>
              <w:spacing w:after="0" w:line="240" w:lineRule="auto"/>
              <w:ind w:right="-72"/>
              <w:jc w:val="right"/>
              <w:rPr>
                <w:bCs/>
                <w:sz w:val="18"/>
                <w:szCs w:val="18"/>
              </w:rPr>
            </w:pPr>
          </w:p>
        </w:tc>
        <w:tc>
          <w:tcPr>
            <w:tcW w:w="1369" w:type="dxa"/>
            <w:tcBorders>
              <w:top w:val="nil"/>
              <w:left w:val="nil"/>
              <w:bottom w:val="nil"/>
              <w:right w:val="nil"/>
            </w:tcBorders>
          </w:tcPr>
          <w:p w14:paraId="35C506FA" w14:textId="77777777" w:rsidR="00F90F8C" w:rsidRPr="00EA6FF0" w:rsidRDefault="00F90F8C" w:rsidP="00F90F8C">
            <w:pPr>
              <w:spacing w:after="0" w:line="240" w:lineRule="auto"/>
              <w:ind w:right="-72"/>
              <w:jc w:val="right"/>
              <w:rPr>
                <w:bCs/>
                <w:sz w:val="18"/>
                <w:szCs w:val="18"/>
              </w:rPr>
            </w:pPr>
          </w:p>
        </w:tc>
      </w:tr>
      <w:tr w:rsidR="00F90F8C" w:rsidRPr="00EA6FF0" w14:paraId="362E3A55" w14:textId="77777777" w:rsidTr="00D720AE">
        <w:tc>
          <w:tcPr>
            <w:tcW w:w="3990" w:type="dxa"/>
            <w:tcBorders>
              <w:top w:val="nil"/>
              <w:left w:val="nil"/>
              <w:bottom w:val="nil"/>
              <w:right w:val="nil"/>
            </w:tcBorders>
            <w:vAlign w:val="bottom"/>
          </w:tcPr>
          <w:p w14:paraId="18A12B45" w14:textId="77777777" w:rsidR="00F90F8C" w:rsidRPr="00EA6FF0" w:rsidRDefault="00F90F8C" w:rsidP="00F90F8C">
            <w:pPr>
              <w:spacing w:after="0" w:line="240" w:lineRule="auto"/>
              <w:ind w:left="-101"/>
              <w:jc w:val="both"/>
              <w:rPr>
                <w:sz w:val="18"/>
                <w:szCs w:val="18"/>
                <w:lang w:val="en-US"/>
              </w:rPr>
            </w:pPr>
            <w:r w:rsidRPr="00EA6FF0">
              <w:rPr>
                <w:sz w:val="18"/>
                <w:szCs w:val="18"/>
              </w:rPr>
              <w:t xml:space="preserve">   shares for diluted earnings</w:t>
            </w:r>
            <w:r w:rsidRPr="00EA6FF0">
              <w:rPr>
                <w:sz w:val="18"/>
                <w:szCs w:val="18"/>
                <w:cs/>
              </w:rPr>
              <w:t xml:space="preserve"> </w:t>
            </w:r>
            <w:r w:rsidRPr="00EA6FF0">
              <w:rPr>
                <w:sz w:val="18"/>
                <w:szCs w:val="18"/>
                <w:cs/>
                <w:lang w:val="en-US"/>
              </w:rPr>
              <w:t>(</w:t>
            </w:r>
            <w:r w:rsidRPr="00EA6FF0">
              <w:rPr>
                <w:sz w:val="18"/>
                <w:szCs w:val="18"/>
                <w:lang w:val="en-US"/>
              </w:rPr>
              <w:t>loss</w:t>
            </w:r>
            <w:r w:rsidRPr="00EA6FF0">
              <w:rPr>
                <w:sz w:val="18"/>
                <w:szCs w:val="18"/>
                <w:cs/>
                <w:lang w:val="en-US"/>
              </w:rPr>
              <w:t>)</w:t>
            </w:r>
          </w:p>
        </w:tc>
        <w:tc>
          <w:tcPr>
            <w:tcW w:w="1367" w:type="dxa"/>
            <w:tcBorders>
              <w:top w:val="nil"/>
              <w:left w:val="nil"/>
              <w:bottom w:val="single" w:sz="4" w:space="0" w:color="auto"/>
              <w:right w:val="nil"/>
            </w:tcBorders>
            <w:shd w:val="clear" w:color="auto" w:fill="FAFAFA"/>
          </w:tcPr>
          <w:p w14:paraId="7A05C5C9" w14:textId="3FEB9300" w:rsidR="00F90F8C" w:rsidRPr="00EA6FF0" w:rsidRDefault="00110E4B" w:rsidP="00F90F8C">
            <w:pPr>
              <w:spacing w:after="0" w:line="256" w:lineRule="auto"/>
              <w:ind w:right="-72"/>
              <w:jc w:val="right"/>
              <w:rPr>
                <w:bCs/>
                <w:sz w:val="18"/>
                <w:szCs w:val="18"/>
              </w:rPr>
            </w:pPr>
            <w:r w:rsidRPr="00EA6FF0">
              <w:rPr>
                <w:bCs/>
                <w:sz w:val="18"/>
                <w:szCs w:val="18"/>
              </w:rPr>
              <w:t>514,710</w:t>
            </w:r>
          </w:p>
        </w:tc>
        <w:tc>
          <w:tcPr>
            <w:tcW w:w="1370" w:type="dxa"/>
            <w:tcBorders>
              <w:top w:val="nil"/>
              <w:left w:val="nil"/>
              <w:bottom w:val="single" w:sz="4" w:space="0" w:color="auto"/>
              <w:right w:val="nil"/>
            </w:tcBorders>
          </w:tcPr>
          <w:p w14:paraId="4A81BA69" w14:textId="1BE4399E" w:rsidR="00F90F8C" w:rsidRPr="00EA6FF0" w:rsidRDefault="00F90F8C" w:rsidP="00F90F8C">
            <w:pPr>
              <w:spacing w:after="0" w:line="256" w:lineRule="auto"/>
              <w:ind w:right="-72"/>
              <w:jc w:val="right"/>
              <w:rPr>
                <w:bCs/>
                <w:sz w:val="18"/>
                <w:szCs w:val="18"/>
              </w:rPr>
            </w:pPr>
            <w:r w:rsidRPr="00EA6FF0">
              <w:rPr>
                <w:sz w:val="18"/>
                <w:szCs w:val="18"/>
              </w:rPr>
              <w:t>51</w:t>
            </w:r>
            <w:r w:rsidR="00110E4B" w:rsidRPr="00EA6FF0">
              <w:rPr>
                <w:sz w:val="18"/>
                <w:szCs w:val="18"/>
              </w:rPr>
              <w:t>3,884</w:t>
            </w:r>
          </w:p>
        </w:tc>
        <w:tc>
          <w:tcPr>
            <w:tcW w:w="1369" w:type="dxa"/>
            <w:tcBorders>
              <w:top w:val="nil"/>
              <w:left w:val="nil"/>
              <w:bottom w:val="single" w:sz="4" w:space="0" w:color="auto"/>
              <w:right w:val="nil"/>
            </w:tcBorders>
            <w:shd w:val="clear" w:color="auto" w:fill="FAFAFA"/>
          </w:tcPr>
          <w:p w14:paraId="6DD93ADD" w14:textId="3AA3D70C" w:rsidR="00F90F8C" w:rsidRPr="00EA6FF0" w:rsidRDefault="00110E4B" w:rsidP="00F90F8C">
            <w:pPr>
              <w:spacing w:after="0" w:line="256" w:lineRule="auto"/>
              <w:ind w:right="-72"/>
              <w:jc w:val="right"/>
              <w:rPr>
                <w:bCs/>
                <w:sz w:val="18"/>
                <w:szCs w:val="18"/>
              </w:rPr>
            </w:pPr>
            <w:r w:rsidRPr="00EA6FF0">
              <w:rPr>
                <w:bCs/>
                <w:sz w:val="18"/>
                <w:szCs w:val="18"/>
              </w:rPr>
              <w:t>514,710</w:t>
            </w:r>
          </w:p>
        </w:tc>
        <w:tc>
          <w:tcPr>
            <w:tcW w:w="1369" w:type="dxa"/>
            <w:tcBorders>
              <w:top w:val="nil"/>
              <w:left w:val="nil"/>
              <w:bottom w:val="single" w:sz="4" w:space="0" w:color="auto"/>
              <w:right w:val="nil"/>
            </w:tcBorders>
          </w:tcPr>
          <w:p w14:paraId="41B41FA1" w14:textId="666F7726" w:rsidR="00F90F8C" w:rsidRPr="00EA6FF0" w:rsidRDefault="00110E4B" w:rsidP="00F90F8C">
            <w:pPr>
              <w:spacing w:after="0" w:line="256" w:lineRule="auto"/>
              <w:ind w:right="-72"/>
              <w:jc w:val="right"/>
              <w:rPr>
                <w:bCs/>
                <w:sz w:val="18"/>
                <w:szCs w:val="18"/>
              </w:rPr>
            </w:pPr>
            <w:r w:rsidRPr="00EA6FF0">
              <w:rPr>
                <w:sz w:val="18"/>
                <w:szCs w:val="18"/>
              </w:rPr>
              <w:t>513,884</w:t>
            </w:r>
          </w:p>
        </w:tc>
      </w:tr>
      <w:tr w:rsidR="00F90F8C" w:rsidRPr="00EA6FF0" w14:paraId="19941F25" w14:textId="77777777" w:rsidTr="00D720AE">
        <w:tc>
          <w:tcPr>
            <w:tcW w:w="3990" w:type="dxa"/>
            <w:tcBorders>
              <w:top w:val="nil"/>
              <w:left w:val="nil"/>
              <w:bottom w:val="nil"/>
              <w:right w:val="nil"/>
            </w:tcBorders>
            <w:vAlign w:val="bottom"/>
          </w:tcPr>
          <w:p w14:paraId="2680965D" w14:textId="77777777" w:rsidR="00F90F8C" w:rsidRPr="00EA6FF0" w:rsidRDefault="00F90F8C" w:rsidP="00F90F8C">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tcPr>
          <w:p w14:paraId="2E152C34" w14:textId="77777777" w:rsidR="00F90F8C" w:rsidRPr="00EA6FF0" w:rsidRDefault="00F90F8C" w:rsidP="00F90F8C">
            <w:pPr>
              <w:spacing w:after="0" w:line="256" w:lineRule="auto"/>
              <w:ind w:right="-72"/>
              <w:jc w:val="right"/>
              <w:rPr>
                <w:bCs/>
                <w:sz w:val="18"/>
                <w:szCs w:val="18"/>
              </w:rPr>
            </w:pPr>
          </w:p>
        </w:tc>
        <w:tc>
          <w:tcPr>
            <w:tcW w:w="1370" w:type="dxa"/>
            <w:tcBorders>
              <w:top w:val="single" w:sz="4" w:space="0" w:color="auto"/>
              <w:left w:val="nil"/>
              <w:bottom w:val="nil"/>
              <w:right w:val="nil"/>
            </w:tcBorders>
          </w:tcPr>
          <w:p w14:paraId="7D4D8620" w14:textId="77777777" w:rsidR="00F90F8C" w:rsidRPr="00EA6FF0" w:rsidRDefault="00F90F8C" w:rsidP="00F90F8C">
            <w:pPr>
              <w:spacing w:after="0" w:line="256" w:lineRule="auto"/>
              <w:ind w:right="-72"/>
              <w:jc w:val="right"/>
              <w:rPr>
                <w:bCs/>
                <w:sz w:val="18"/>
                <w:szCs w:val="18"/>
              </w:rPr>
            </w:pPr>
          </w:p>
        </w:tc>
        <w:tc>
          <w:tcPr>
            <w:tcW w:w="1369" w:type="dxa"/>
            <w:tcBorders>
              <w:top w:val="single" w:sz="4" w:space="0" w:color="auto"/>
              <w:left w:val="nil"/>
              <w:bottom w:val="nil"/>
              <w:right w:val="nil"/>
            </w:tcBorders>
            <w:shd w:val="clear" w:color="auto" w:fill="FAFAFA"/>
          </w:tcPr>
          <w:p w14:paraId="221F8585" w14:textId="77777777" w:rsidR="00F90F8C" w:rsidRPr="00EA6FF0" w:rsidRDefault="00F90F8C" w:rsidP="00F90F8C">
            <w:pPr>
              <w:spacing w:after="0" w:line="256" w:lineRule="auto"/>
              <w:ind w:right="-72"/>
              <w:jc w:val="right"/>
              <w:rPr>
                <w:bCs/>
                <w:sz w:val="18"/>
                <w:szCs w:val="18"/>
              </w:rPr>
            </w:pPr>
          </w:p>
        </w:tc>
        <w:tc>
          <w:tcPr>
            <w:tcW w:w="1369" w:type="dxa"/>
            <w:tcBorders>
              <w:top w:val="single" w:sz="4" w:space="0" w:color="auto"/>
              <w:left w:val="nil"/>
              <w:bottom w:val="nil"/>
              <w:right w:val="nil"/>
            </w:tcBorders>
          </w:tcPr>
          <w:p w14:paraId="2E51F797" w14:textId="77777777" w:rsidR="00F90F8C" w:rsidRPr="00EA6FF0" w:rsidRDefault="00F90F8C" w:rsidP="00F90F8C">
            <w:pPr>
              <w:spacing w:after="0" w:line="256" w:lineRule="auto"/>
              <w:ind w:right="-72"/>
              <w:jc w:val="right"/>
              <w:rPr>
                <w:bCs/>
                <w:sz w:val="18"/>
                <w:szCs w:val="18"/>
              </w:rPr>
            </w:pPr>
          </w:p>
        </w:tc>
      </w:tr>
      <w:tr w:rsidR="00F90F8C" w:rsidRPr="00EA6FF0" w14:paraId="1D00F824" w14:textId="77777777" w:rsidTr="00D720AE">
        <w:tc>
          <w:tcPr>
            <w:tcW w:w="3990" w:type="dxa"/>
            <w:tcBorders>
              <w:top w:val="nil"/>
              <w:left w:val="nil"/>
              <w:bottom w:val="nil"/>
              <w:right w:val="nil"/>
            </w:tcBorders>
            <w:vAlign w:val="bottom"/>
          </w:tcPr>
          <w:p w14:paraId="627B8643" w14:textId="77777777" w:rsidR="00F90F8C" w:rsidRPr="00EA6FF0" w:rsidRDefault="00F90F8C" w:rsidP="00F90F8C">
            <w:pPr>
              <w:spacing w:after="0" w:line="240" w:lineRule="auto"/>
              <w:ind w:left="-101"/>
              <w:jc w:val="both"/>
              <w:rPr>
                <w:sz w:val="18"/>
                <w:szCs w:val="18"/>
              </w:rPr>
            </w:pPr>
            <w:r w:rsidRPr="00EA6FF0">
              <w:rPr>
                <w:sz w:val="18"/>
                <w:szCs w:val="18"/>
              </w:rPr>
              <w:t xml:space="preserve">Profit </w:t>
            </w:r>
            <w:r w:rsidRPr="00EA6FF0">
              <w:rPr>
                <w:sz w:val="18"/>
                <w:szCs w:val="18"/>
                <w:cs/>
              </w:rPr>
              <w:t>(</w:t>
            </w:r>
            <w:r w:rsidRPr="00EA6FF0">
              <w:rPr>
                <w:sz w:val="18"/>
                <w:szCs w:val="18"/>
              </w:rPr>
              <w:t>loss</w:t>
            </w:r>
            <w:r w:rsidRPr="00EA6FF0">
              <w:rPr>
                <w:sz w:val="18"/>
                <w:szCs w:val="18"/>
                <w:cs/>
              </w:rPr>
              <w:t xml:space="preserve">) </w:t>
            </w:r>
            <w:r w:rsidRPr="00EA6FF0">
              <w:rPr>
                <w:sz w:val="18"/>
                <w:szCs w:val="18"/>
              </w:rPr>
              <w:t>for the period attributable to ordinary</w:t>
            </w:r>
          </w:p>
        </w:tc>
        <w:tc>
          <w:tcPr>
            <w:tcW w:w="1367" w:type="dxa"/>
            <w:tcBorders>
              <w:top w:val="nil"/>
              <w:left w:val="nil"/>
              <w:bottom w:val="nil"/>
              <w:right w:val="nil"/>
            </w:tcBorders>
            <w:shd w:val="clear" w:color="auto" w:fill="FAFAFA"/>
          </w:tcPr>
          <w:p w14:paraId="37DA9E8B" w14:textId="77777777" w:rsidR="00F90F8C" w:rsidRPr="00EA6FF0" w:rsidRDefault="00F90F8C" w:rsidP="00F90F8C">
            <w:pPr>
              <w:spacing w:after="0" w:line="256" w:lineRule="auto"/>
              <w:ind w:right="-72"/>
              <w:jc w:val="right"/>
              <w:rPr>
                <w:bCs/>
                <w:sz w:val="18"/>
                <w:szCs w:val="18"/>
              </w:rPr>
            </w:pPr>
          </w:p>
        </w:tc>
        <w:tc>
          <w:tcPr>
            <w:tcW w:w="1370" w:type="dxa"/>
            <w:tcBorders>
              <w:top w:val="nil"/>
              <w:left w:val="nil"/>
              <w:bottom w:val="nil"/>
              <w:right w:val="nil"/>
            </w:tcBorders>
          </w:tcPr>
          <w:p w14:paraId="59010B0B" w14:textId="77777777" w:rsidR="00F90F8C" w:rsidRPr="00EA6FF0" w:rsidRDefault="00F90F8C" w:rsidP="00F90F8C">
            <w:pPr>
              <w:spacing w:after="0" w:line="256" w:lineRule="auto"/>
              <w:ind w:right="-72"/>
              <w:jc w:val="right"/>
              <w:rPr>
                <w:bCs/>
                <w:sz w:val="18"/>
                <w:szCs w:val="18"/>
              </w:rPr>
            </w:pPr>
          </w:p>
        </w:tc>
        <w:tc>
          <w:tcPr>
            <w:tcW w:w="1369" w:type="dxa"/>
            <w:tcBorders>
              <w:top w:val="nil"/>
              <w:left w:val="nil"/>
              <w:bottom w:val="nil"/>
              <w:right w:val="nil"/>
            </w:tcBorders>
            <w:shd w:val="clear" w:color="auto" w:fill="FAFAFA"/>
          </w:tcPr>
          <w:p w14:paraId="181188F4" w14:textId="77777777" w:rsidR="00F90F8C" w:rsidRPr="00EA6FF0" w:rsidRDefault="00F90F8C" w:rsidP="00F90F8C">
            <w:pPr>
              <w:spacing w:after="0" w:line="256" w:lineRule="auto"/>
              <w:ind w:right="-72"/>
              <w:jc w:val="right"/>
              <w:rPr>
                <w:bCs/>
                <w:sz w:val="18"/>
                <w:szCs w:val="18"/>
              </w:rPr>
            </w:pPr>
          </w:p>
        </w:tc>
        <w:tc>
          <w:tcPr>
            <w:tcW w:w="1369" w:type="dxa"/>
            <w:tcBorders>
              <w:top w:val="nil"/>
              <w:left w:val="nil"/>
              <w:bottom w:val="nil"/>
              <w:right w:val="nil"/>
            </w:tcBorders>
          </w:tcPr>
          <w:p w14:paraId="73BFB7F4" w14:textId="77777777" w:rsidR="00F90F8C" w:rsidRPr="00EA6FF0" w:rsidRDefault="00F90F8C" w:rsidP="00F90F8C">
            <w:pPr>
              <w:spacing w:after="0" w:line="256" w:lineRule="auto"/>
              <w:ind w:right="-72"/>
              <w:jc w:val="right"/>
              <w:rPr>
                <w:bCs/>
                <w:sz w:val="18"/>
                <w:szCs w:val="18"/>
              </w:rPr>
            </w:pPr>
          </w:p>
        </w:tc>
      </w:tr>
      <w:tr w:rsidR="00F90F8C" w:rsidRPr="00EA6FF0" w14:paraId="2F7347B8" w14:textId="77777777" w:rsidTr="00D720AE">
        <w:tc>
          <w:tcPr>
            <w:tcW w:w="3990" w:type="dxa"/>
            <w:tcBorders>
              <w:top w:val="nil"/>
              <w:left w:val="nil"/>
              <w:bottom w:val="nil"/>
              <w:right w:val="nil"/>
            </w:tcBorders>
            <w:vAlign w:val="bottom"/>
          </w:tcPr>
          <w:p w14:paraId="493C3127" w14:textId="77777777" w:rsidR="00F90F8C" w:rsidRPr="00EA6FF0" w:rsidRDefault="00F90F8C" w:rsidP="00F90F8C">
            <w:pPr>
              <w:spacing w:after="0" w:line="240" w:lineRule="auto"/>
              <w:ind w:left="-101"/>
              <w:jc w:val="both"/>
              <w:rPr>
                <w:sz w:val="18"/>
                <w:szCs w:val="18"/>
              </w:rPr>
            </w:pPr>
            <w:r w:rsidRPr="00EA6FF0">
              <w:rPr>
                <w:sz w:val="18"/>
                <w:szCs w:val="18"/>
              </w:rPr>
              <w:t xml:space="preserve">   shareholders </w:t>
            </w:r>
            <w:r w:rsidRPr="00EA6FF0">
              <w:rPr>
                <w:sz w:val="18"/>
                <w:szCs w:val="18"/>
                <w:cs/>
              </w:rPr>
              <w:t>(</w:t>
            </w:r>
            <w:r w:rsidRPr="00EA6FF0">
              <w:rPr>
                <w:sz w:val="18"/>
                <w:szCs w:val="18"/>
              </w:rPr>
              <w:t>Baht</w:t>
            </w:r>
            <w:r w:rsidRPr="00EA6FF0">
              <w:rPr>
                <w:sz w:val="18"/>
                <w:szCs w:val="18"/>
                <w:cs/>
              </w:rPr>
              <w:t>’</w:t>
            </w:r>
            <w:r w:rsidRPr="00EA6FF0">
              <w:rPr>
                <w:sz w:val="18"/>
                <w:szCs w:val="18"/>
              </w:rPr>
              <w:t>000</w:t>
            </w:r>
            <w:r w:rsidRPr="00EA6FF0">
              <w:rPr>
                <w:sz w:val="18"/>
                <w:szCs w:val="18"/>
                <w:cs/>
              </w:rPr>
              <w:t>)</w:t>
            </w:r>
          </w:p>
        </w:tc>
        <w:tc>
          <w:tcPr>
            <w:tcW w:w="1367" w:type="dxa"/>
            <w:tcBorders>
              <w:top w:val="nil"/>
              <w:left w:val="nil"/>
              <w:bottom w:val="single" w:sz="4" w:space="0" w:color="auto"/>
              <w:right w:val="nil"/>
            </w:tcBorders>
            <w:shd w:val="clear" w:color="auto" w:fill="FAFAFA"/>
          </w:tcPr>
          <w:p w14:paraId="2536883A" w14:textId="7CBC56A5" w:rsidR="00F90F8C" w:rsidRPr="00EA6FF0" w:rsidRDefault="00110E4B" w:rsidP="00F90F8C">
            <w:pPr>
              <w:spacing w:after="0" w:line="256" w:lineRule="auto"/>
              <w:ind w:right="-72"/>
              <w:jc w:val="right"/>
              <w:rPr>
                <w:bCs/>
                <w:sz w:val="18"/>
                <w:szCs w:val="18"/>
              </w:rPr>
            </w:pPr>
            <w:r w:rsidRPr="00EA6FF0">
              <w:rPr>
                <w:bCs/>
                <w:sz w:val="18"/>
                <w:szCs w:val="18"/>
              </w:rPr>
              <w:t>164,841</w:t>
            </w:r>
          </w:p>
        </w:tc>
        <w:tc>
          <w:tcPr>
            <w:tcW w:w="1370" w:type="dxa"/>
            <w:tcBorders>
              <w:top w:val="nil"/>
              <w:left w:val="nil"/>
              <w:bottom w:val="single" w:sz="4" w:space="0" w:color="auto"/>
              <w:right w:val="nil"/>
            </w:tcBorders>
          </w:tcPr>
          <w:p w14:paraId="3814D17E" w14:textId="59E73948" w:rsidR="00F90F8C" w:rsidRPr="00EA6FF0" w:rsidRDefault="00F90F8C" w:rsidP="00F90F8C">
            <w:pPr>
              <w:spacing w:after="0" w:line="256" w:lineRule="auto"/>
              <w:ind w:right="-72"/>
              <w:jc w:val="right"/>
              <w:rPr>
                <w:bCs/>
                <w:sz w:val="18"/>
                <w:szCs w:val="18"/>
              </w:rPr>
            </w:pPr>
            <w:r w:rsidRPr="00EA6FF0">
              <w:rPr>
                <w:sz w:val="18"/>
                <w:szCs w:val="18"/>
              </w:rPr>
              <w:t>157,669</w:t>
            </w:r>
          </w:p>
        </w:tc>
        <w:tc>
          <w:tcPr>
            <w:tcW w:w="1369" w:type="dxa"/>
            <w:tcBorders>
              <w:top w:val="nil"/>
              <w:left w:val="nil"/>
              <w:bottom w:val="single" w:sz="4" w:space="0" w:color="auto"/>
              <w:right w:val="nil"/>
            </w:tcBorders>
            <w:shd w:val="clear" w:color="auto" w:fill="FAFAFA"/>
          </w:tcPr>
          <w:p w14:paraId="11B5A000" w14:textId="1265735B" w:rsidR="00F90F8C" w:rsidRPr="00EA6FF0" w:rsidRDefault="00110E4B" w:rsidP="00F90F8C">
            <w:pPr>
              <w:spacing w:after="0" w:line="256" w:lineRule="auto"/>
              <w:ind w:right="-72"/>
              <w:jc w:val="right"/>
              <w:rPr>
                <w:bCs/>
                <w:sz w:val="18"/>
                <w:szCs w:val="18"/>
              </w:rPr>
            </w:pPr>
            <w:r w:rsidRPr="00EA6FF0">
              <w:rPr>
                <w:bCs/>
                <w:sz w:val="18"/>
                <w:szCs w:val="18"/>
              </w:rPr>
              <w:t>148,56</w:t>
            </w:r>
            <w:r w:rsidR="00E125F4" w:rsidRPr="00EA6FF0">
              <w:rPr>
                <w:bCs/>
                <w:sz w:val="18"/>
                <w:szCs w:val="18"/>
              </w:rPr>
              <w:t>6</w:t>
            </w:r>
          </w:p>
        </w:tc>
        <w:tc>
          <w:tcPr>
            <w:tcW w:w="1369" w:type="dxa"/>
            <w:tcBorders>
              <w:top w:val="nil"/>
              <w:left w:val="nil"/>
              <w:bottom w:val="single" w:sz="4" w:space="0" w:color="auto"/>
              <w:right w:val="nil"/>
            </w:tcBorders>
          </w:tcPr>
          <w:p w14:paraId="7FC7CF93" w14:textId="3DD68F40" w:rsidR="00F90F8C" w:rsidRPr="00EA6FF0" w:rsidRDefault="00F90F8C" w:rsidP="00F90F8C">
            <w:pPr>
              <w:spacing w:after="0" w:line="256" w:lineRule="auto"/>
              <w:ind w:right="-72"/>
              <w:jc w:val="right"/>
              <w:rPr>
                <w:bCs/>
                <w:sz w:val="18"/>
                <w:szCs w:val="18"/>
              </w:rPr>
            </w:pPr>
            <w:r w:rsidRPr="00EA6FF0">
              <w:rPr>
                <w:sz w:val="18"/>
                <w:szCs w:val="18"/>
              </w:rPr>
              <w:t>140,632</w:t>
            </w:r>
          </w:p>
        </w:tc>
      </w:tr>
      <w:tr w:rsidR="00F90F8C" w:rsidRPr="00EA6FF0" w14:paraId="1ED2F273" w14:textId="77777777" w:rsidTr="00D720AE">
        <w:tc>
          <w:tcPr>
            <w:tcW w:w="3990" w:type="dxa"/>
            <w:tcBorders>
              <w:top w:val="nil"/>
              <w:left w:val="nil"/>
              <w:bottom w:val="nil"/>
              <w:right w:val="nil"/>
            </w:tcBorders>
            <w:vAlign w:val="bottom"/>
          </w:tcPr>
          <w:p w14:paraId="7493277F" w14:textId="77777777" w:rsidR="00F90F8C" w:rsidRPr="00EA6FF0" w:rsidRDefault="00F90F8C" w:rsidP="00F90F8C">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tcPr>
          <w:p w14:paraId="4C5F222E" w14:textId="77777777" w:rsidR="00F90F8C" w:rsidRPr="00EA6FF0" w:rsidRDefault="00F90F8C" w:rsidP="00F90F8C">
            <w:pPr>
              <w:spacing w:after="0" w:line="256" w:lineRule="auto"/>
              <w:ind w:right="-72"/>
              <w:jc w:val="right"/>
              <w:rPr>
                <w:bCs/>
                <w:sz w:val="18"/>
                <w:szCs w:val="18"/>
              </w:rPr>
            </w:pPr>
          </w:p>
        </w:tc>
        <w:tc>
          <w:tcPr>
            <w:tcW w:w="1370" w:type="dxa"/>
            <w:tcBorders>
              <w:top w:val="single" w:sz="4" w:space="0" w:color="auto"/>
              <w:left w:val="nil"/>
              <w:bottom w:val="nil"/>
              <w:right w:val="nil"/>
            </w:tcBorders>
          </w:tcPr>
          <w:p w14:paraId="78AF200A" w14:textId="77777777" w:rsidR="00F90F8C" w:rsidRPr="00EA6FF0" w:rsidRDefault="00F90F8C" w:rsidP="00F90F8C">
            <w:pPr>
              <w:spacing w:after="0" w:line="256" w:lineRule="auto"/>
              <w:ind w:right="-72"/>
              <w:jc w:val="right"/>
              <w:rPr>
                <w:bCs/>
                <w:sz w:val="18"/>
                <w:szCs w:val="18"/>
              </w:rPr>
            </w:pPr>
          </w:p>
        </w:tc>
        <w:tc>
          <w:tcPr>
            <w:tcW w:w="1369" w:type="dxa"/>
            <w:tcBorders>
              <w:top w:val="single" w:sz="4" w:space="0" w:color="auto"/>
              <w:left w:val="nil"/>
              <w:bottom w:val="nil"/>
              <w:right w:val="nil"/>
            </w:tcBorders>
            <w:shd w:val="clear" w:color="auto" w:fill="FAFAFA"/>
          </w:tcPr>
          <w:p w14:paraId="716D1DF6" w14:textId="77777777" w:rsidR="00F90F8C" w:rsidRPr="00EA6FF0" w:rsidRDefault="00F90F8C" w:rsidP="00F90F8C">
            <w:pPr>
              <w:spacing w:after="0" w:line="256" w:lineRule="auto"/>
              <w:ind w:right="-72"/>
              <w:jc w:val="right"/>
              <w:rPr>
                <w:bCs/>
                <w:sz w:val="18"/>
                <w:szCs w:val="18"/>
              </w:rPr>
            </w:pPr>
          </w:p>
        </w:tc>
        <w:tc>
          <w:tcPr>
            <w:tcW w:w="1369" w:type="dxa"/>
            <w:tcBorders>
              <w:top w:val="single" w:sz="4" w:space="0" w:color="auto"/>
              <w:left w:val="nil"/>
              <w:bottom w:val="nil"/>
              <w:right w:val="nil"/>
            </w:tcBorders>
          </w:tcPr>
          <w:p w14:paraId="022349CD" w14:textId="77777777" w:rsidR="00F90F8C" w:rsidRPr="00EA6FF0" w:rsidRDefault="00F90F8C" w:rsidP="00F90F8C">
            <w:pPr>
              <w:spacing w:after="0" w:line="256" w:lineRule="auto"/>
              <w:ind w:right="-72"/>
              <w:jc w:val="right"/>
              <w:rPr>
                <w:bCs/>
                <w:sz w:val="18"/>
                <w:szCs w:val="18"/>
              </w:rPr>
            </w:pPr>
          </w:p>
        </w:tc>
      </w:tr>
      <w:tr w:rsidR="00F90F8C" w:rsidRPr="00EA6FF0" w14:paraId="74F80916" w14:textId="77777777" w:rsidTr="00D720AE">
        <w:tc>
          <w:tcPr>
            <w:tcW w:w="3990" w:type="dxa"/>
            <w:tcBorders>
              <w:top w:val="nil"/>
              <w:left w:val="nil"/>
              <w:bottom w:val="nil"/>
              <w:right w:val="nil"/>
            </w:tcBorders>
            <w:vAlign w:val="bottom"/>
          </w:tcPr>
          <w:p w14:paraId="1DABE95E" w14:textId="77777777" w:rsidR="00F90F8C" w:rsidRPr="00EA6FF0" w:rsidRDefault="00F90F8C" w:rsidP="00F90F8C">
            <w:pPr>
              <w:spacing w:after="0" w:line="240" w:lineRule="auto"/>
              <w:ind w:left="-101"/>
              <w:jc w:val="both"/>
              <w:rPr>
                <w:sz w:val="18"/>
                <w:szCs w:val="18"/>
              </w:rPr>
            </w:pPr>
            <w:r w:rsidRPr="00EA6FF0">
              <w:rPr>
                <w:sz w:val="18"/>
                <w:szCs w:val="18"/>
              </w:rPr>
              <w:t xml:space="preserve">Basic earnings </w:t>
            </w:r>
            <w:r w:rsidRPr="00EA6FF0">
              <w:rPr>
                <w:sz w:val="18"/>
                <w:szCs w:val="18"/>
                <w:cs/>
              </w:rPr>
              <w:t>(</w:t>
            </w:r>
            <w:r w:rsidRPr="00EA6FF0">
              <w:rPr>
                <w:sz w:val="18"/>
                <w:szCs w:val="18"/>
              </w:rPr>
              <w:t>loss</w:t>
            </w:r>
            <w:r w:rsidRPr="00EA6FF0">
              <w:rPr>
                <w:sz w:val="18"/>
                <w:szCs w:val="18"/>
                <w:cs/>
              </w:rPr>
              <w:t xml:space="preserve">) </w:t>
            </w:r>
            <w:r w:rsidRPr="00EA6FF0">
              <w:rPr>
                <w:sz w:val="18"/>
                <w:szCs w:val="18"/>
              </w:rPr>
              <w:t xml:space="preserve">per share </w:t>
            </w:r>
            <w:r w:rsidRPr="00EA6FF0">
              <w:rPr>
                <w:sz w:val="18"/>
                <w:szCs w:val="18"/>
                <w:cs/>
              </w:rPr>
              <w:t>(</w:t>
            </w:r>
            <w:r w:rsidRPr="00EA6FF0">
              <w:rPr>
                <w:sz w:val="18"/>
                <w:szCs w:val="18"/>
              </w:rPr>
              <w:t>Baht</w:t>
            </w:r>
            <w:r w:rsidRPr="00EA6FF0">
              <w:rPr>
                <w:sz w:val="18"/>
                <w:szCs w:val="18"/>
                <w:cs/>
              </w:rPr>
              <w:t>)</w:t>
            </w:r>
          </w:p>
        </w:tc>
        <w:tc>
          <w:tcPr>
            <w:tcW w:w="1367" w:type="dxa"/>
            <w:tcBorders>
              <w:top w:val="nil"/>
              <w:left w:val="nil"/>
              <w:bottom w:val="single" w:sz="4" w:space="0" w:color="auto"/>
              <w:right w:val="nil"/>
            </w:tcBorders>
            <w:shd w:val="clear" w:color="auto" w:fill="FAFAFA"/>
          </w:tcPr>
          <w:p w14:paraId="67247F7B" w14:textId="4BE8796A" w:rsidR="00F90F8C" w:rsidRPr="00EA6FF0" w:rsidRDefault="00110E4B" w:rsidP="00F90F8C">
            <w:pPr>
              <w:spacing w:after="0" w:line="256" w:lineRule="auto"/>
              <w:ind w:right="-72"/>
              <w:jc w:val="right"/>
              <w:rPr>
                <w:bCs/>
                <w:sz w:val="18"/>
                <w:szCs w:val="18"/>
              </w:rPr>
            </w:pPr>
            <w:r w:rsidRPr="00EA6FF0">
              <w:rPr>
                <w:bCs/>
                <w:sz w:val="18"/>
                <w:szCs w:val="18"/>
              </w:rPr>
              <w:t>0.32</w:t>
            </w:r>
          </w:p>
        </w:tc>
        <w:tc>
          <w:tcPr>
            <w:tcW w:w="1370" w:type="dxa"/>
            <w:tcBorders>
              <w:top w:val="nil"/>
              <w:left w:val="nil"/>
              <w:bottom w:val="single" w:sz="4" w:space="0" w:color="auto"/>
              <w:right w:val="nil"/>
            </w:tcBorders>
          </w:tcPr>
          <w:p w14:paraId="7E3B84B2" w14:textId="471D8600" w:rsidR="00F90F8C" w:rsidRPr="00EA6FF0" w:rsidRDefault="00F90F8C" w:rsidP="00F90F8C">
            <w:pPr>
              <w:spacing w:after="0" w:line="256" w:lineRule="auto"/>
              <w:ind w:right="-72"/>
              <w:jc w:val="right"/>
              <w:rPr>
                <w:bCs/>
                <w:sz w:val="18"/>
                <w:szCs w:val="18"/>
              </w:rPr>
            </w:pPr>
            <w:r w:rsidRPr="00EA6FF0">
              <w:rPr>
                <w:sz w:val="18"/>
                <w:szCs w:val="18"/>
              </w:rPr>
              <w:t>0.31</w:t>
            </w:r>
          </w:p>
        </w:tc>
        <w:tc>
          <w:tcPr>
            <w:tcW w:w="1369" w:type="dxa"/>
            <w:tcBorders>
              <w:top w:val="nil"/>
              <w:left w:val="nil"/>
              <w:bottom w:val="single" w:sz="4" w:space="0" w:color="auto"/>
              <w:right w:val="nil"/>
            </w:tcBorders>
            <w:shd w:val="clear" w:color="auto" w:fill="FAFAFA"/>
          </w:tcPr>
          <w:p w14:paraId="4C5E99E6" w14:textId="4E5A9F79" w:rsidR="00F90F8C" w:rsidRPr="00EA6FF0" w:rsidRDefault="00110E4B" w:rsidP="00F90F8C">
            <w:pPr>
              <w:spacing w:after="0" w:line="256" w:lineRule="auto"/>
              <w:ind w:right="-72"/>
              <w:jc w:val="right"/>
              <w:rPr>
                <w:bCs/>
                <w:sz w:val="18"/>
                <w:szCs w:val="18"/>
              </w:rPr>
            </w:pPr>
            <w:r w:rsidRPr="00EA6FF0">
              <w:rPr>
                <w:bCs/>
                <w:sz w:val="18"/>
                <w:szCs w:val="18"/>
              </w:rPr>
              <w:t>0.29</w:t>
            </w:r>
          </w:p>
        </w:tc>
        <w:tc>
          <w:tcPr>
            <w:tcW w:w="1369" w:type="dxa"/>
            <w:tcBorders>
              <w:top w:val="nil"/>
              <w:left w:val="nil"/>
              <w:bottom w:val="single" w:sz="4" w:space="0" w:color="auto"/>
              <w:right w:val="nil"/>
            </w:tcBorders>
          </w:tcPr>
          <w:p w14:paraId="6442E27F" w14:textId="6E5CA8A3" w:rsidR="00F90F8C" w:rsidRPr="00EA6FF0" w:rsidRDefault="00F90F8C" w:rsidP="00F90F8C">
            <w:pPr>
              <w:spacing w:after="0" w:line="256" w:lineRule="auto"/>
              <w:ind w:right="-72"/>
              <w:jc w:val="right"/>
              <w:rPr>
                <w:bCs/>
                <w:sz w:val="18"/>
                <w:szCs w:val="18"/>
              </w:rPr>
            </w:pPr>
            <w:r w:rsidRPr="00EA6FF0">
              <w:rPr>
                <w:sz w:val="18"/>
                <w:szCs w:val="18"/>
              </w:rPr>
              <w:t>0.27</w:t>
            </w:r>
          </w:p>
        </w:tc>
      </w:tr>
      <w:tr w:rsidR="00F90F8C" w:rsidRPr="00EA6FF0" w14:paraId="5F77F60F" w14:textId="77777777" w:rsidTr="00D720AE">
        <w:tc>
          <w:tcPr>
            <w:tcW w:w="3990" w:type="dxa"/>
            <w:tcBorders>
              <w:top w:val="nil"/>
              <w:left w:val="nil"/>
              <w:bottom w:val="nil"/>
              <w:right w:val="nil"/>
            </w:tcBorders>
            <w:vAlign w:val="bottom"/>
          </w:tcPr>
          <w:p w14:paraId="6A8180DC" w14:textId="77777777" w:rsidR="00F90F8C" w:rsidRPr="00EA6FF0" w:rsidRDefault="00F90F8C" w:rsidP="00F90F8C">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tcPr>
          <w:p w14:paraId="0539591C" w14:textId="77777777" w:rsidR="00F90F8C" w:rsidRPr="00EA6FF0" w:rsidRDefault="00F90F8C" w:rsidP="00F90F8C">
            <w:pPr>
              <w:spacing w:after="0" w:line="256" w:lineRule="auto"/>
              <w:ind w:right="-72"/>
              <w:jc w:val="right"/>
              <w:rPr>
                <w:bCs/>
                <w:sz w:val="18"/>
                <w:szCs w:val="18"/>
              </w:rPr>
            </w:pPr>
          </w:p>
        </w:tc>
        <w:tc>
          <w:tcPr>
            <w:tcW w:w="1370" w:type="dxa"/>
            <w:tcBorders>
              <w:top w:val="single" w:sz="4" w:space="0" w:color="auto"/>
              <w:left w:val="nil"/>
              <w:bottom w:val="nil"/>
              <w:right w:val="nil"/>
            </w:tcBorders>
          </w:tcPr>
          <w:p w14:paraId="041C2AD7" w14:textId="77777777" w:rsidR="00F90F8C" w:rsidRPr="00EA6FF0" w:rsidRDefault="00F90F8C" w:rsidP="00F90F8C">
            <w:pPr>
              <w:spacing w:after="0" w:line="256" w:lineRule="auto"/>
              <w:ind w:right="-72"/>
              <w:jc w:val="right"/>
              <w:rPr>
                <w:bCs/>
                <w:sz w:val="18"/>
                <w:szCs w:val="18"/>
              </w:rPr>
            </w:pPr>
          </w:p>
        </w:tc>
        <w:tc>
          <w:tcPr>
            <w:tcW w:w="1369" w:type="dxa"/>
            <w:tcBorders>
              <w:top w:val="single" w:sz="4" w:space="0" w:color="auto"/>
              <w:left w:val="nil"/>
              <w:bottom w:val="nil"/>
              <w:right w:val="nil"/>
            </w:tcBorders>
            <w:shd w:val="clear" w:color="auto" w:fill="FAFAFA"/>
          </w:tcPr>
          <w:p w14:paraId="47A43F44" w14:textId="77777777" w:rsidR="00F90F8C" w:rsidRPr="00EA6FF0" w:rsidRDefault="00F90F8C" w:rsidP="00F90F8C">
            <w:pPr>
              <w:spacing w:after="0" w:line="256" w:lineRule="auto"/>
              <w:ind w:right="-72"/>
              <w:jc w:val="right"/>
              <w:rPr>
                <w:bCs/>
                <w:sz w:val="18"/>
                <w:szCs w:val="18"/>
              </w:rPr>
            </w:pPr>
          </w:p>
        </w:tc>
        <w:tc>
          <w:tcPr>
            <w:tcW w:w="1369" w:type="dxa"/>
            <w:tcBorders>
              <w:top w:val="single" w:sz="4" w:space="0" w:color="auto"/>
              <w:left w:val="nil"/>
              <w:bottom w:val="nil"/>
              <w:right w:val="nil"/>
            </w:tcBorders>
          </w:tcPr>
          <w:p w14:paraId="031BE049" w14:textId="77777777" w:rsidR="00F90F8C" w:rsidRPr="00EA6FF0" w:rsidRDefault="00F90F8C" w:rsidP="00F90F8C">
            <w:pPr>
              <w:spacing w:after="0" w:line="256" w:lineRule="auto"/>
              <w:ind w:right="-72"/>
              <w:jc w:val="right"/>
              <w:rPr>
                <w:bCs/>
                <w:sz w:val="18"/>
                <w:szCs w:val="18"/>
              </w:rPr>
            </w:pPr>
          </w:p>
        </w:tc>
      </w:tr>
      <w:tr w:rsidR="00F90F8C" w:rsidRPr="00EA6FF0" w14:paraId="4F1445B3" w14:textId="77777777" w:rsidTr="00D720AE">
        <w:tc>
          <w:tcPr>
            <w:tcW w:w="3990" w:type="dxa"/>
            <w:tcBorders>
              <w:top w:val="nil"/>
              <w:left w:val="nil"/>
              <w:bottom w:val="nil"/>
              <w:right w:val="nil"/>
            </w:tcBorders>
            <w:vAlign w:val="bottom"/>
          </w:tcPr>
          <w:p w14:paraId="1827775E" w14:textId="77777777" w:rsidR="00F90F8C" w:rsidRPr="00EA6FF0" w:rsidRDefault="00F90F8C" w:rsidP="00F90F8C">
            <w:pPr>
              <w:spacing w:after="0" w:line="240" w:lineRule="auto"/>
              <w:ind w:left="-101"/>
              <w:jc w:val="both"/>
              <w:rPr>
                <w:sz w:val="18"/>
                <w:szCs w:val="18"/>
              </w:rPr>
            </w:pPr>
            <w:r w:rsidRPr="00EA6FF0">
              <w:rPr>
                <w:sz w:val="18"/>
                <w:szCs w:val="18"/>
              </w:rPr>
              <w:t xml:space="preserve">Diluted earnings </w:t>
            </w:r>
            <w:r w:rsidRPr="00EA6FF0">
              <w:rPr>
                <w:sz w:val="18"/>
                <w:szCs w:val="18"/>
                <w:cs/>
              </w:rPr>
              <w:t>(</w:t>
            </w:r>
            <w:r w:rsidRPr="00EA6FF0">
              <w:rPr>
                <w:sz w:val="18"/>
                <w:szCs w:val="18"/>
              </w:rPr>
              <w:t>loss</w:t>
            </w:r>
            <w:r w:rsidRPr="00EA6FF0">
              <w:rPr>
                <w:sz w:val="18"/>
                <w:szCs w:val="18"/>
                <w:cs/>
              </w:rPr>
              <w:t xml:space="preserve">) </w:t>
            </w:r>
            <w:r w:rsidRPr="00EA6FF0">
              <w:rPr>
                <w:sz w:val="18"/>
                <w:szCs w:val="18"/>
              </w:rPr>
              <w:t xml:space="preserve">per share </w:t>
            </w:r>
            <w:r w:rsidRPr="00EA6FF0">
              <w:rPr>
                <w:sz w:val="18"/>
                <w:szCs w:val="18"/>
                <w:cs/>
              </w:rPr>
              <w:t>(</w:t>
            </w:r>
            <w:r w:rsidRPr="00EA6FF0">
              <w:rPr>
                <w:sz w:val="18"/>
                <w:szCs w:val="18"/>
              </w:rPr>
              <w:t>Baht</w:t>
            </w:r>
            <w:r w:rsidRPr="00EA6FF0">
              <w:rPr>
                <w:sz w:val="18"/>
                <w:szCs w:val="18"/>
                <w:cs/>
              </w:rPr>
              <w:t>)</w:t>
            </w:r>
          </w:p>
        </w:tc>
        <w:tc>
          <w:tcPr>
            <w:tcW w:w="1367" w:type="dxa"/>
            <w:tcBorders>
              <w:top w:val="nil"/>
              <w:left w:val="nil"/>
              <w:bottom w:val="single" w:sz="4" w:space="0" w:color="auto"/>
              <w:right w:val="nil"/>
            </w:tcBorders>
            <w:shd w:val="clear" w:color="auto" w:fill="FAFAFA"/>
          </w:tcPr>
          <w:p w14:paraId="3D1B1A6E" w14:textId="4220294A" w:rsidR="00F90F8C" w:rsidRPr="00EA6FF0" w:rsidRDefault="00110E4B" w:rsidP="00F90F8C">
            <w:pPr>
              <w:spacing w:after="0" w:line="256" w:lineRule="auto"/>
              <w:ind w:right="-72"/>
              <w:jc w:val="right"/>
              <w:rPr>
                <w:bCs/>
                <w:sz w:val="18"/>
                <w:szCs w:val="18"/>
              </w:rPr>
            </w:pPr>
            <w:r w:rsidRPr="00EA6FF0">
              <w:rPr>
                <w:bCs/>
                <w:sz w:val="18"/>
                <w:szCs w:val="18"/>
              </w:rPr>
              <w:t>0.32</w:t>
            </w:r>
          </w:p>
        </w:tc>
        <w:tc>
          <w:tcPr>
            <w:tcW w:w="1370" w:type="dxa"/>
            <w:tcBorders>
              <w:top w:val="nil"/>
              <w:left w:val="nil"/>
              <w:bottom w:val="single" w:sz="4" w:space="0" w:color="auto"/>
              <w:right w:val="nil"/>
            </w:tcBorders>
          </w:tcPr>
          <w:p w14:paraId="53D1BA2A" w14:textId="718667A8" w:rsidR="00F90F8C" w:rsidRPr="00EA6FF0" w:rsidRDefault="00F90F8C" w:rsidP="00F90F8C">
            <w:pPr>
              <w:spacing w:after="0" w:line="256" w:lineRule="auto"/>
              <w:ind w:right="-72"/>
              <w:jc w:val="right"/>
              <w:rPr>
                <w:bCs/>
                <w:sz w:val="18"/>
                <w:szCs w:val="18"/>
              </w:rPr>
            </w:pPr>
            <w:r w:rsidRPr="00EA6FF0">
              <w:rPr>
                <w:sz w:val="18"/>
                <w:szCs w:val="18"/>
              </w:rPr>
              <w:t>0.31</w:t>
            </w:r>
          </w:p>
        </w:tc>
        <w:tc>
          <w:tcPr>
            <w:tcW w:w="1369" w:type="dxa"/>
            <w:tcBorders>
              <w:top w:val="nil"/>
              <w:left w:val="nil"/>
              <w:bottom w:val="single" w:sz="4" w:space="0" w:color="auto"/>
              <w:right w:val="nil"/>
            </w:tcBorders>
            <w:shd w:val="clear" w:color="auto" w:fill="FAFAFA"/>
          </w:tcPr>
          <w:p w14:paraId="2FDFACAF" w14:textId="2BB14089" w:rsidR="00F90F8C" w:rsidRPr="00EA6FF0" w:rsidRDefault="00110E4B" w:rsidP="00F90F8C">
            <w:pPr>
              <w:spacing w:after="0" w:line="256" w:lineRule="auto"/>
              <w:ind w:right="-72"/>
              <w:jc w:val="right"/>
              <w:rPr>
                <w:bCs/>
                <w:sz w:val="18"/>
                <w:szCs w:val="18"/>
              </w:rPr>
            </w:pPr>
            <w:r w:rsidRPr="00EA6FF0">
              <w:rPr>
                <w:bCs/>
                <w:sz w:val="18"/>
                <w:szCs w:val="18"/>
              </w:rPr>
              <w:t>0.29</w:t>
            </w:r>
          </w:p>
        </w:tc>
        <w:tc>
          <w:tcPr>
            <w:tcW w:w="1369" w:type="dxa"/>
            <w:tcBorders>
              <w:top w:val="nil"/>
              <w:left w:val="nil"/>
              <w:bottom w:val="single" w:sz="4" w:space="0" w:color="auto"/>
              <w:right w:val="nil"/>
            </w:tcBorders>
          </w:tcPr>
          <w:p w14:paraId="32F07DBB" w14:textId="681C501F" w:rsidR="00F90F8C" w:rsidRPr="00EA6FF0" w:rsidRDefault="00F90F8C" w:rsidP="00F90F8C">
            <w:pPr>
              <w:spacing w:after="0" w:line="256" w:lineRule="auto"/>
              <w:ind w:right="-72"/>
              <w:jc w:val="right"/>
              <w:rPr>
                <w:bCs/>
                <w:sz w:val="18"/>
                <w:szCs w:val="18"/>
                <w:cs/>
              </w:rPr>
            </w:pPr>
            <w:r w:rsidRPr="00EA6FF0">
              <w:rPr>
                <w:sz w:val="18"/>
                <w:szCs w:val="18"/>
              </w:rPr>
              <w:t>0.27</w:t>
            </w:r>
          </w:p>
        </w:tc>
      </w:tr>
    </w:tbl>
    <w:p w14:paraId="57C2CAE7" w14:textId="68B1A1D7" w:rsidR="00F90F8C" w:rsidRDefault="00F90F8C" w:rsidP="00F90F8C">
      <w:pPr>
        <w:pStyle w:val="ListParagraph"/>
        <w:spacing w:after="0" w:line="240" w:lineRule="auto"/>
        <w:ind w:left="0"/>
        <w:jc w:val="both"/>
        <w:rPr>
          <w:rFonts w:eastAsia="Arial Unicode MS"/>
          <w:sz w:val="18"/>
          <w:szCs w:val="18"/>
        </w:rPr>
      </w:pPr>
    </w:p>
    <w:p w14:paraId="019AA50D" w14:textId="77777777" w:rsidR="00A707F6" w:rsidRPr="00EA6FF0" w:rsidRDefault="00A707F6" w:rsidP="00F90F8C">
      <w:pPr>
        <w:pStyle w:val="ListParagraph"/>
        <w:spacing w:after="0" w:line="240" w:lineRule="auto"/>
        <w:ind w:left="0"/>
        <w:jc w:val="both"/>
        <w:rPr>
          <w:rFonts w:eastAsia="Arial Unicode MS"/>
          <w:sz w:val="18"/>
          <w:szCs w:val="18"/>
        </w:rPr>
      </w:pP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0"/>
        <w:gridCol w:w="1367"/>
        <w:gridCol w:w="1370"/>
        <w:gridCol w:w="1369"/>
        <w:gridCol w:w="1369"/>
      </w:tblGrid>
      <w:tr w:rsidR="00F90F8C" w:rsidRPr="00EA6FF0" w14:paraId="09196196" w14:textId="77777777" w:rsidTr="00981F42">
        <w:tc>
          <w:tcPr>
            <w:tcW w:w="3990" w:type="dxa"/>
            <w:tcBorders>
              <w:top w:val="nil"/>
              <w:left w:val="nil"/>
              <w:bottom w:val="nil"/>
              <w:right w:val="nil"/>
            </w:tcBorders>
            <w:vAlign w:val="bottom"/>
          </w:tcPr>
          <w:p w14:paraId="66EEE8D1" w14:textId="77777777" w:rsidR="00F90F8C" w:rsidRPr="00EA6FF0" w:rsidRDefault="00F90F8C" w:rsidP="00981F42">
            <w:pPr>
              <w:spacing w:after="0" w:line="240" w:lineRule="auto"/>
              <w:ind w:left="-101"/>
              <w:jc w:val="both"/>
              <w:rPr>
                <w:b/>
                <w:sz w:val="18"/>
                <w:szCs w:val="18"/>
                <w:highlight w:val="green"/>
              </w:rPr>
            </w:pPr>
          </w:p>
        </w:tc>
        <w:tc>
          <w:tcPr>
            <w:tcW w:w="2737" w:type="dxa"/>
            <w:gridSpan w:val="2"/>
            <w:tcBorders>
              <w:top w:val="single" w:sz="4" w:space="0" w:color="auto"/>
              <w:left w:val="nil"/>
              <w:bottom w:val="single" w:sz="4" w:space="0" w:color="000000"/>
              <w:right w:val="nil"/>
            </w:tcBorders>
            <w:vAlign w:val="bottom"/>
            <w:hideMark/>
          </w:tcPr>
          <w:p w14:paraId="76667F27" w14:textId="77777777" w:rsidR="00F90F8C" w:rsidRPr="00EA6FF0" w:rsidRDefault="00F90F8C" w:rsidP="00981F42">
            <w:pPr>
              <w:spacing w:after="0" w:line="240" w:lineRule="auto"/>
              <w:ind w:right="-72"/>
              <w:jc w:val="center"/>
              <w:rPr>
                <w:b/>
                <w:sz w:val="18"/>
                <w:szCs w:val="18"/>
              </w:rPr>
            </w:pPr>
            <w:r w:rsidRPr="00EA6FF0">
              <w:rPr>
                <w:b/>
                <w:sz w:val="18"/>
                <w:szCs w:val="18"/>
              </w:rPr>
              <w:t>Consolidated</w:t>
            </w:r>
          </w:p>
          <w:p w14:paraId="5528E437" w14:textId="77777777" w:rsidR="00F90F8C" w:rsidRPr="00EA6FF0" w:rsidRDefault="00F90F8C" w:rsidP="00981F42">
            <w:pPr>
              <w:spacing w:after="0" w:line="240" w:lineRule="auto"/>
              <w:ind w:right="-72"/>
              <w:jc w:val="center"/>
              <w:rPr>
                <w:b/>
                <w:sz w:val="18"/>
                <w:szCs w:val="18"/>
              </w:rPr>
            </w:pPr>
            <w:r w:rsidRPr="00EA6FF0">
              <w:rPr>
                <w:b/>
                <w:sz w:val="18"/>
                <w:szCs w:val="18"/>
              </w:rPr>
              <w:t>financial information</w:t>
            </w:r>
          </w:p>
        </w:tc>
        <w:tc>
          <w:tcPr>
            <w:tcW w:w="2738" w:type="dxa"/>
            <w:gridSpan w:val="2"/>
            <w:tcBorders>
              <w:top w:val="single" w:sz="4" w:space="0" w:color="auto"/>
              <w:left w:val="nil"/>
              <w:bottom w:val="single" w:sz="4" w:space="0" w:color="000000"/>
              <w:right w:val="nil"/>
            </w:tcBorders>
            <w:vAlign w:val="bottom"/>
            <w:hideMark/>
          </w:tcPr>
          <w:p w14:paraId="1CC8054C" w14:textId="77777777" w:rsidR="00F90F8C" w:rsidRPr="00EA6FF0" w:rsidRDefault="00F90F8C" w:rsidP="00981F42">
            <w:pPr>
              <w:spacing w:after="0" w:line="240" w:lineRule="auto"/>
              <w:ind w:right="-72"/>
              <w:jc w:val="center"/>
              <w:rPr>
                <w:b/>
                <w:sz w:val="18"/>
                <w:szCs w:val="18"/>
              </w:rPr>
            </w:pPr>
            <w:r w:rsidRPr="00EA6FF0">
              <w:rPr>
                <w:b/>
                <w:sz w:val="18"/>
                <w:szCs w:val="18"/>
              </w:rPr>
              <w:t>Separate</w:t>
            </w:r>
          </w:p>
          <w:p w14:paraId="407FFCFE" w14:textId="77777777" w:rsidR="00F90F8C" w:rsidRPr="00EA6FF0" w:rsidRDefault="00F90F8C" w:rsidP="00981F42">
            <w:pPr>
              <w:spacing w:after="0" w:line="240" w:lineRule="auto"/>
              <w:ind w:right="-72"/>
              <w:jc w:val="center"/>
              <w:rPr>
                <w:b/>
                <w:sz w:val="18"/>
                <w:szCs w:val="18"/>
              </w:rPr>
            </w:pPr>
            <w:r w:rsidRPr="00EA6FF0">
              <w:rPr>
                <w:b/>
                <w:sz w:val="18"/>
                <w:szCs w:val="18"/>
              </w:rPr>
              <w:t>financial information</w:t>
            </w:r>
          </w:p>
        </w:tc>
      </w:tr>
      <w:tr w:rsidR="00F90F8C" w:rsidRPr="00EA6FF0" w14:paraId="58AF4A89" w14:textId="77777777" w:rsidTr="00981F42">
        <w:tc>
          <w:tcPr>
            <w:tcW w:w="3990" w:type="dxa"/>
            <w:tcBorders>
              <w:top w:val="nil"/>
              <w:left w:val="nil"/>
              <w:bottom w:val="nil"/>
              <w:right w:val="nil"/>
            </w:tcBorders>
            <w:vAlign w:val="bottom"/>
          </w:tcPr>
          <w:p w14:paraId="2DC16BA5" w14:textId="77777777" w:rsidR="00F90F8C" w:rsidRPr="00EA6FF0" w:rsidRDefault="00F90F8C" w:rsidP="00F90F8C">
            <w:pPr>
              <w:spacing w:after="0" w:line="240" w:lineRule="auto"/>
              <w:ind w:left="-101"/>
              <w:jc w:val="both"/>
              <w:rPr>
                <w:b/>
                <w:spacing w:val="-6"/>
                <w:sz w:val="18"/>
                <w:szCs w:val="18"/>
                <w:highlight w:val="green"/>
              </w:rPr>
            </w:pPr>
            <w:bookmarkStart w:id="14" w:name="_2jxsxqh"/>
            <w:bookmarkEnd w:id="14"/>
            <w:r w:rsidRPr="00EA6FF0">
              <w:rPr>
                <w:rFonts w:eastAsia="Arial Unicode MS"/>
                <w:b/>
                <w:bCs/>
                <w:spacing w:val="-6"/>
                <w:sz w:val="18"/>
                <w:szCs w:val="18"/>
              </w:rPr>
              <w:t>For the nine</w:t>
            </w:r>
            <w:r w:rsidRPr="00EA6FF0">
              <w:rPr>
                <w:rFonts w:eastAsia="Arial Unicode MS"/>
                <w:b/>
                <w:bCs/>
                <w:spacing w:val="-6"/>
                <w:sz w:val="18"/>
                <w:szCs w:val="18"/>
                <w:cs/>
              </w:rPr>
              <w:t>-</w:t>
            </w:r>
            <w:r w:rsidRPr="00EA6FF0">
              <w:rPr>
                <w:rFonts w:eastAsia="Arial Unicode MS"/>
                <w:b/>
                <w:bCs/>
                <w:spacing w:val="-6"/>
                <w:sz w:val="18"/>
                <w:szCs w:val="18"/>
              </w:rPr>
              <w:t>month period ended 30 September</w:t>
            </w:r>
          </w:p>
        </w:tc>
        <w:tc>
          <w:tcPr>
            <w:tcW w:w="1367" w:type="dxa"/>
            <w:tcBorders>
              <w:top w:val="single" w:sz="4" w:space="0" w:color="000000"/>
              <w:left w:val="nil"/>
              <w:bottom w:val="nil"/>
              <w:right w:val="nil"/>
            </w:tcBorders>
            <w:vAlign w:val="bottom"/>
            <w:hideMark/>
          </w:tcPr>
          <w:p w14:paraId="704B5C99" w14:textId="495006FE" w:rsidR="00F90F8C" w:rsidRPr="00EA6FF0" w:rsidRDefault="00F90F8C" w:rsidP="00F90F8C">
            <w:pPr>
              <w:spacing w:after="0" w:line="240" w:lineRule="auto"/>
              <w:ind w:right="-72"/>
              <w:jc w:val="right"/>
              <w:rPr>
                <w:b/>
                <w:sz w:val="18"/>
                <w:szCs w:val="18"/>
              </w:rPr>
            </w:pPr>
            <w:r w:rsidRPr="00EA6FF0">
              <w:rPr>
                <w:b/>
                <w:bCs/>
                <w:sz w:val="18"/>
                <w:szCs w:val="18"/>
              </w:rPr>
              <w:t>2023</w:t>
            </w:r>
          </w:p>
        </w:tc>
        <w:tc>
          <w:tcPr>
            <w:tcW w:w="1370" w:type="dxa"/>
            <w:tcBorders>
              <w:top w:val="single" w:sz="4" w:space="0" w:color="000000"/>
              <w:left w:val="nil"/>
              <w:bottom w:val="nil"/>
              <w:right w:val="nil"/>
            </w:tcBorders>
            <w:vAlign w:val="bottom"/>
            <w:hideMark/>
          </w:tcPr>
          <w:p w14:paraId="162C5A9D" w14:textId="2B608D42" w:rsidR="00F90F8C" w:rsidRPr="00EA6FF0" w:rsidRDefault="00F90F8C" w:rsidP="00F90F8C">
            <w:pPr>
              <w:spacing w:after="0" w:line="240" w:lineRule="auto"/>
              <w:ind w:right="-72"/>
              <w:jc w:val="right"/>
              <w:rPr>
                <w:b/>
                <w:sz w:val="18"/>
                <w:szCs w:val="18"/>
              </w:rPr>
            </w:pPr>
            <w:r w:rsidRPr="00EA6FF0">
              <w:rPr>
                <w:b/>
                <w:bCs/>
                <w:sz w:val="18"/>
                <w:szCs w:val="18"/>
              </w:rPr>
              <w:t>2022</w:t>
            </w:r>
          </w:p>
        </w:tc>
        <w:tc>
          <w:tcPr>
            <w:tcW w:w="1369" w:type="dxa"/>
            <w:tcBorders>
              <w:top w:val="single" w:sz="4" w:space="0" w:color="000000"/>
              <w:left w:val="nil"/>
              <w:bottom w:val="nil"/>
              <w:right w:val="nil"/>
            </w:tcBorders>
            <w:vAlign w:val="bottom"/>
            <w:hideMark/>
          </w:tcPr>
          <w:p w14:paraId="3E9CE46B" w14:textId="352B8854" w:rsidR="00F90F8C" w:rsidRPr="00EA6FF0" w:rsidRDefault="00F90F8C" w:rsidP="00F90F8C">
            <w:pPr>
              <w:spacing w:after="0" w:line="240" w:lineRule="auto"/>
              <w:ind w:right="-72"/>
              <w:jc w:val="right"/>
              <w:rPr>
                <w:b/>
                <w:sz w:val="18"/>
                <w:szCs w:val="18"/>
              </w:rPr>
            </w:pPr>
            <w:r w:rsidRPr="00EA6FF0">
              <w:rPr>
                <w:b/>
                <w:bCs/>
                <w:sz w:val="18"/>
                <w:szCs w:val="18"/>
              </w:rPr>
              <w:t>2023</w:t>
            </w:r>
          </w:p>
        </w:tc>
        <w:tc>
          <w:tcPr>
            <w:tcW w:w="1369" w:type="dxa"/>
            <w:tcBorders>
              <w:top w:val="single" w:sz="4" w:space="0" w:color="000000"/>
              <w:left w:val="nil"/>
              <w:bottom w:val="nil"/>
              <w:right w:val="nil"/>
            </w:tcBorders>
            <w:vAlign w:val="bottom"/>
            <w:hideMark/>
          </w:tcPr>
          <w:p w14:paraId="23F3BD3B" w14:textId="1396B7DB" w:rsidR="00F90F8C" w:rsidRPr="00EA6FF0" w:rsidRDefault="00F90F8C" w:rsidP="00F90F8C">
            <w:pPr>
              <w:spacing w:after="0" w:line="240" w:lineRule="auto"/>
              <w:ind w:right="-72"/>
              <w:jc w:val="right"/>
              <w:rPr>
                <w:b/>
                <w:sz w:val="18"/>
                <w:szCs w:val="18"/>
              </w:rPr>
            </w:pPr>
            <w:r w:rsidRPr="00EA6FF0">
              <w:rPr>
                <w:b/>
                <w:bCs/>
                <w:sz w:val="18"/>
                <w:szCs w:val="18"/>
              </w:rPr>
              <w:t>2022</w:t>
            </w:r>
          </w:p>
        </w:tc>
      </w:tr>
      <w:tr w:rsidR="00F90F8C" w:rsidRPr="00EA6FF0" w14:paraId="05A418A6" w14:textId="77777777" w:rsidTr="00981F42">
        <w:tc>
          <w:tcPr>
            <w:tcW w:w="3990" w:type="dxa"/>
            <w:tcBorders>
              <w:top w:val="nil"/>
              <w:left w:val="nil"/>
              <w:bottom w:val="nil"/>
              <w:right w:val="nil"/>
            </w:tcBorders>
            <w:vAlign w:val="bottom"/>
          </w:tcPr>
          <w:p w14:paraId="57CB5C42" w14:textId="77777777" w:rsidR="00F90F8C" w:rsidRPr="00EA6FF0" w:rsidRDefault="00F90F8C" w:rsidP="00F90F8C">
            <w:pPr>
              <w:spacing w:after="0" w:line="240" w:lineRule="auto"/>
              <w:ind w:left="-101"/>
              <w:jc w:val="both"/>
              <w:rPr>
                <w:b/>
                <w:sz w:val="18"/>
                <w:szCs w:val="18"/>
                <w:highlight w:val="green"/>
              </w:rPr>
            </w:pPr>
          </w:p>
        </w:tc>
        <w:tc>
          <w:tcPr>
            <w:tcW w:w="1367" w:type="dxa"/>
            <w:tcBorders>
              <w:top w:val="nil"/>
              <w:left w:val="nil"/>
              <w:bottom w:val="single" w:sz="4" w:space="0" w:color="000000"/>
              <w:right w:val="nil"/>
            </w:tcBorders>
            <w:vAlign w:val="bottom"/>
          </w:tcPr>
          <w:p w14:paraId="2F9F3ECC" w14:textId="77777777" w:rsidR="00F90F8C" w:rsidRPr="00EA6FF0" w:rsidRDefault="00F90F8C" w:rsidP="00F90F8C">
            <w:pPr>
              <w:spacing w:after="0" w:line="240" w:lineRule="auto"/>
              <w:ind w:right="-72"/>
              <w:jc w:val="right"/>
              <w:rPr>
                <w:b/>
                <w:sz w:val="18"/>
                <w:szCs w:val="18"/>
              </w:rPr>
            </w:pPr>
            <w:r w:rsidRPr="00EA6FF0">
              <w:rPr>
                <w:b/>
                <w:bCs/>
                <w:sz w:val="18"/>
                <w:szCs w:val="18"/>
              </w:rPr>
              <w:t>Shares</w:t>
            </w:r>
            <w:r w:rsidRPr="00EA6FF0">
              <w:rPr>
                <w:b/>
                <w:bCs/>
                <w:sz w:val="18"/>
                <w:szCs w:val="18"/>
                <w:cs/>
              </w:rPr>
              <w:t>’</w:t>
            </w:r>
            <w:r w:rsidRPr="00EA6FF0">
              <w:rPr>
                <w:b/>
                <w:bCs/>
                <w:sz w:val="18"/>
                <w:szCs w:val="18"/>
              </w:rPr>
              <w:t>000</w:t>
            </w:r>
          </w:p>
        </w:tc>
        <w:tc>
          <w:tcPr>
            <w:tcW w:w="1370" w:type="dxa"/>
            <w:tcBorders>
              <w:top w:val="nil"/>
              <w:left w:val="nil"/>
              <w:bottom w:val="single" w:sz="4" w:space="0" w:color="000000"/>
              <w:right w:val="nil"/>
            </w:tcBorders>
            <w:vAlign w:val="bottom"/>
          </w:tcPr>
          <w:p w14:paraId="0B38E464" w14:textId="77777777" w:rsidR="00F90F8C" w:rsidRPr="00EA6FF0" w:rsidRDefault="00F90F8C" w:rsidP="00F90F8C">
            <w:pPr>
              <w:spacing w:after="0" w:line="240" w:lineRule="auto"/>
              <w:ind w:right="-72"/>
              <w:jc w:val="right"/>
              <w:rPr>
                <w:b/>
                <w:sz w:val="18"/>
                <w:szCs w:val="18"/>
              </w:rPr>
            </w:pPr>
            <w:r w:rsidRPr="00EA6FF0">
              <w:rPr>
                <w:b/>
                <w:bCs/>
                <w:sz w:val="18"/>
                <w:szCs w:val="18"/>
              </w:rPr>
              <w:t>Shares</w:t>
            </w:r>
            <w:r w:rsidRPr="00EA6FF0">
              <w:rPr>
                <w:b/>
                <w:bCs/>
                <w:sz w:val="18"/>
                <w:szCs w:val="18"/>
                <w:cs/>
              </w:rPr>
              <w:t>’</w:t>
            </w:r>
            <w:r w:rsidRPr="00EA6FF0">
              <w:rPr>
                <w:b/>
                <w:bCs/>
                <w:sz w:val="18"/>
                <w:szCs w:val="18"/>
              </w:rPr>
              <w:t>000</w:t>
            </w:r>
          </w:p>
        </w:tc>
        <w:tc>
          <w:tcPr>
            <w:tcW w:w="1369" w:type="dxa"/>
            <w:tcBorders>
              <w:top w:val="nil"/>
              <w:left w:val="nil"/>
              <w:bottom w:val="single" w:sz="4" w:space="0" w:color="000000"/>
              <w:right w:val="nil"/>
            </w:tcBorders>
            <w:vAlign w:val="bottom"/>
          </w:tcPr>
          <w:p w14:paraId="209E805C" w14:textId="77777777" w:rsidR="00F90F8C" w:rsidRPr="00EA6FF0" w:rsidRDefault="00F90F8C" w:rsidP="00F90F8C">
            <w:pPr>
              <w:spacing w:after="0" w:line="240" w:lineRule="auto"/>
              <w:ind w:right="-72"/>
              <w:jc w:val="right"/>
              <w:rPr>
                <w:b/>
                <w:sz w:val="18"/>
                <w:szCs w:val="18"/>
              </w:rPr>
            </w:pPr>
            <w:r w:rsidRPr="00EA6FF0">
              <w:rPr>
                <w:b/>
                <w:bCs/>
                <w:sz w:val="18"/>
                <w:szCs w:val="18"/>
              </w:rPr>
              <w:t>Shares</w:t>
            </w:r>
            <w:r w:rsidRPr="00EA6FF0">
              <w:rPr>
                <w:b/>
                <w:bCs/>
                <w:sz w:val="18"/>
                <w:szCs w:val="18"/>
                <w:cs/>
              </w:rPr>
              <w:t>’</w:t>
            </w:r>
            <w:r w:rsidRPr="00EA6FF0">
              <w:rPr>
                <w:b/>
                <w:bCs/>
                <w:sz w:val="18"/>
                <w:szCs w:val="18"/>
              </w:rPr>
              <w:t>000</w:t>
            </w:r>
          </w:p>
        </w:tc>
        <w:tc>
          <w:tcPr>
            <w:tcW w:w="1369" w:type="dxa"/>
            <w:tcBorders>
              <w:top w:val="nil"/>
              <w:left w:val="nil"/>
              <w:bottom w:val="single" w:sz="4" w:space="0" w:color="000000"/>
              <w:right w:val="nil"/>
            </w:tcBorders>
            <w:vAlign w:val="bottom"/>
          </w:tcPr>
          <w:p w14:paraId="7BAF0D74" w14:textId="77777777" w:rsidR="00F90F8C" w:rsidRPr="00EA6FF0" w:rsidRDefault="00F90F8C" w:rsidP="00F90F8C">
            <w:pPr>
              <w:spacing w:after="0" w:line="240" w:lineRule="auto"/>
              <w:ind w:right="-72"/>
              <w:jc w:val="right"/>
              <w:rPr>
                <w:b/>
                <w:sz w:val="18"/>
                <w:szCs w:val="18"/>
              </w:rPr>
            </w:pPr>
            <w:r w:rsidRPr="00EA6FF0">
              <w:rPr>
                <w:b/>
                <w:bCs/>
                <w:sz w:val="18"/>
                <w:szCs w:val="18"/>
              </w:rPr>
              <w:t>Shares</w:t>
            </w:r>
            <w:r w:rsidRPr="00EA6FF0">
              <w:rPr>
                <w:b/>
                <w:bCs/>
                <w:sz w:val="18"/>
                <w:szCs w:val="18"/>
                <w:cs/>
              </w:rPr>
              <w:t>’</w:t>
            </w:r>
            <w:r w:rsidRPr="00EA6FF0">
              <w:rPr>
                <w:b/>
                <w:bCs/>
                <w:sz w:val="18"/>
                <w:szCs w:val="18"/>
              </w:rPr>
              <w:t>000</w:t>
            </w:r>
          </w:p>
        </w:tc>
      </w:tr>
      <w:tr w:rsidR="00F90F8C" w:rsidRPr="00EA6FF0" w14:paraId="0DEB8C6F" w14:textId="77777777" w:rsidTr="00981F42">
        <w:tc>
          <w:tcPr>
            <w:tcW w:w="3990" w:type="dxa"/>
            <w:tcBorders>
              <w:top w:val="nil"/>
              <w:left w:val="nil"/>
              <w:bottom w:val="nil"/>
              <w:right w:val="nil"/>
            </w:tcBorders>
            <w:vAlign w:val="bottom"/>
          </w:tcPr>
          <w:p w14:paraId="03525560" w14:textId="77777777" w:rsidR="00F90F8C" w:rsidRPr="00EA6FF0" w:rsidRDefault="00F90F8C" w:rsidP="00F90F8C">
            <w:pPr>
              <w:spacing w:after="0" w:line="240" w:lineRule="auto"/>
              <w:ind w:left="-101"/>
              <w:jc w:val="both"/>
              <w:rPr>
                <w:sz w:val="18"/>
                <w:szCs w:val="18"/>
                <w:highlight w:val="green"/>
              </w:rPr>
            </w:pPr>
          </w:p>
        </w:tc>
        <w:tc>
          <w:tcPr>
            <w:tcW w:w="1367" w:type="dxa"/>
            <w:tcBorders>
              <w:top w:val="single" w:sz="4" w:space="0" w:color="000000"/>
              <w:left w:val="nil"/>
              <w:bottom w:val="nil"/>
              <w:right w:val="nil"/>
            </w:tcBorders>
            <w:shd w:val="clear" w:color="auto" w:fill="FAFAFA"/>
            <w:vAlign w:val="bottom"/>
          </w:tcPr>
          <w:p w14:paraId="08A1F8C7" w14:textId="77777777" w:rsidR="00F90F8C" w:rsidRPr="00EA6FF0" w:rsidRDefault="00F90F8C" w:rsidP="00F90F8C">
            <w:pPr>
              <w:spacing w:after="0" w:line="240" w:lineRule="auto"/>
              <w:ind w:right="-72"/>
              <w:jc w:val="right"/>
              <w:rPr>
                <w:b/>
                <w:sz w:val="18"/>
                <w:szCs w:val="18"/>
                <w:highlight w:val="green"/>
              </w:rPr>
            </w:pPr>
          </w:p>
        </w:tc>
        <w:tc>
          <w:tcPr>
            <w:tcW w:w="1370" w:type="dxa"/>
            <w:tcBorders>
              <w:top w:val="single" w:sz="4" w:space="0" w:color="000000"/>
              <w:left w:val="nil"/>
              <w:bottom w:val="nil"/>
              <w:right w:val="nil"/>
            </w:tcBorders>
            <w:vAlign w:val="bottom"/>
          </w:tcPr>
          <w:p w14:paraId="48D1A6E9" w14:textId="77777777" w:rsidR="00F90F8C" w:rsidRPr="00EA6FF0" w:rsidRDefault="00F90F8C" w:rsidP="00F90F8C">
            <w:pPr>
              <w:spacing w:after="0" w:line="240" w:lineRule="auto"/>
              <w:ind w:right="-72"/>
              <w:jc w:val="right"/>
              <w:rPr>
                <w:b/>
                <w:sz w:val="18"/>
                <w:szCs w:val="18"/>
                <w:highlight w:val="green"/>
              </w:rPr>
            </w:pPr>
          </w:p>
        </w:tc>
        <w:tc>
          <w:tcPr>
            <w:tcW w:w="1369" w:type="dxa"/>
            <w:tcBorders>
              <w:top w:val="single" w:sz="4" w:space="0" w:color="000000"/>
              <w:left w:val="nil"/>
              <w:bottom w:val="nil"/>
              <w:right w:val="nil"/>
            </w:tcBorders>
            <w:shd w:val="clear" w:color="auto" w:fill="FAFAFA"/>
            <w:vAlign w:val="bottom"/>
          </w:tcPr>
          <w:p w14:paraId="2DFD2775" w14:textId="77777777" w:rsidR="00F90F8C" w:rsidRPr="00EA6FF0" w:rsidRDefault="00F90F8C" w:rsidP="00F90F8C">
            <w:pPr>
              <w:spacing w:after="0" w:line="240" w:lineRule="auto"/>
              <w:ind w:right="-72"/>
              <w:jc w:val="right"/>
              <w:rPr>
                <w:b/>
                <w:sz w:val="18"/>
                <w:szCs w:val="18"/>
                <w:highlight w:val="green"/>
              </w:rPr>
            </w:pPr>
          </w:p>
        </w:tc>
        <w:tc>
          <w:tcPr>
            <w:tcW w:w="1369" w:type="dxa"/>
            <w:tcBorders>
              <w:top w:val="single" w:sz="4" w:space="0" w:color="000000"/>
              <w:left w:val="nil"/>
              <w:bottom w:val="nil"/>
              <w:right w:val="nil"/>
            </w:tcBorders>
            <w:vAlign w:val="bottom"/>
          </w:tcPr>
          <w:p w14:paraId="63DF707E" w14:textId="77777777" w:rsidR="00F90F8C" w:rsidRPr="00EA6FF0" w:rsidRDefault="00F90F8C" w:rsidP="00F90F8C">
            <w:pPr>
              <w:spacing w:after="0" w:line="240" w:lineRule="auto"/>
              <w:ind w:right="-72"/>
              <w:jc w:val="right"/>
              <w:rPr>
                <w:b/>
                <w:sz w:val="18"/>
                <w:szCs w:val="18"/>
                <w:highlight w:val="green"/>
              </w:rPr>
            </w:pPr>
          </w:p>
        </w:tc>
      </w:tr>
      <w:tr w:rsidR="00F90F8C" w:rsidRPr="00EA6FF0" w14:paraId="6951DE3A" w14:textId="77777777" w:rsidTr="00981F42">
        <w:tc>
          <w:tcPr>
            <w:tcW w:w="3990" w:type="dxa"/>
            <w:tcBorders>
              <w:top w:val="nil"/>
              <w:left w:val="nil"/>
              <w:bottom w:val="nil"/>
              <w:right w:val="nil"/>
            </w:tcBorders>
            <w:vAlign w:val="bottom"/>
            <w:hideMark/>
          </w:tcPr>
          <w:p w14:paraId="20773F11" w14:textId="77777777" w:rsidR="00F90F8C" w:rsidRPr="00EA6FF0" w:rsidRDefault="00F90F8C" w:rsidP="00F90F8C">
            <w:pPr>
              <w:spacing w:after="0" w:line="240" w:lineRule="auto"/>
              <w:ind w:left="-101"/>
              <w:jc w:val="both"/>
              <w:rPr>
                <w:sz w:val="18"/>
                <w:szCs w:val="18"/>
                <w:highlight w:val="green"/>
              </w:rPr>
            </w:pPr>
            <w:r w:rsidRPr="00EA6FF0">
              <w:rPr>
                <w:sz w:val="18"/>
                <w:szCs w:val="18"/>
              </w:rPr>
              <w:t xml:space="preserve">Weighted average number of </w:t>
            </w:r>
          </w:p>
        </w:tc>
        <w:tc>
          <w:tcPr>
            <w:tcW w:w="1367" w:type="dxa"/>
            <w:tcBorders>
              <w:top w:val="nil"/>
              <w:left w:val="nil"/>
              <w:bottom w:val="nil"/>
              <w:right w:val="nil"/>
            </w:tcBorders>
            <w:shd w:val="clear" w:color="auto" w:fill="FAFAFA"/>
            <w:vAlign w:val="bottom"/>
          </w:tcPr>
          <w:p w14:paraId="19BB2042" w14:textId="77777777" w:rsidR="00F90F8C" w:rsidRPr="00EA6FF0" w:rsidRDefault="00F90F8C" w:rsidP="00F90F8C">
            <w:pPr>
              <w:spacing w:after="0" w:line="240" w:lineRule="auto"/>
              <w:ind w:right="-72"/>
              <w:jc w:val="right"/>
              <w:rPr>
                <w:b/>
                <w:sz w:val="18"/>
                <w:szCs w:val="18"/>
                <w:highlight w:val="green"/>
              </w:rPr>
            </w:pPr>
          </w:p>
        </w:tc>
        <w:tc>
          <w:tcPr>
            <w:tcW w:w="1370" w:type="dxa"/>
            <w:tcBorders>
              <w:top w:val="nil"/>
              <w:left w:val="nil"/>
              <w:bottom w:val="nil"/>
              <w:right w:val="nil"/>
            </w:tcBorders>
            <w:vAlign w:val="bottom"/>
          </w:tcPr>
          <w:p w14:paraId="3AD1367B" w14:textId="77777777" w:rsidR="00F90F8C" w:rsidRPr="00EA6FF0" w:rsidRDefault="00F90F8C" w:rsidP="00F90F8C">
            <w:pPr>
              <w:spacing w:after="0" w:line="240" w:lineRule="auto"/>
              <w:ind w:right="-72"/>
              <w:jc w:val="right"/>
              <w:rPr>
                <w:b/>
                <w:sz w:val="18"/>
                <w:szCs w:val="18"/>
                <w:highlight w:val="green"/>
              </w:rPr>
            </w:pPr>
          </w:p>
        </w:tc>
        <w:tc>
          <w:tcPr>
            <w:tcW w:w="1369" w:type="dxa"/>
            <w:tcBorders>
              <w:top w:val="nil"/>
              <w:left w:val="nil"/>
              <w:bottom w:val="nil"/>
              <w:right w:val="nil"/>
            </w:tcBorders>
            <w:shd w:val="clear" w:color="auto" w:fill="FAFAFA"/>
            <w:vAlign w:val="bottom"/>
          </w:tcPr>
          <w:p w14:paraId="0723D07F" w14:textId="77777777" w:rsidR="00F90F8C" w:rsidRPr="00EA6FF0" w:rsidRDefault="00F90F8C" w:rsidP="00F90F8C">
            <w:pPr>
              <w:spacing w:after="0" w:line="240" w:lineRule="auto"/>
              <w:ind w:right="-72"/>
              <w:jc w:val="right"/>
              <w:rPr>
                <w:b/>
                <w:sz w:val="18"/>
                <w:szCs w:val="18"/>
                <w:highlight w:val="green"/>
              </w:rPr>
            </w:pPr>
          </w:p>
        </w:tc>
        <w:tc>
          <w:tcPr>
            <w:tcW w:w="1369" w:type="dxa"/>
            <w:tcBorders>
              <w:top w:val="nil"/>
              <w:left w:val="nil"/>
              <w:bottom w:val="nil"/>
              <w:right w:val="nil"/>
            </w:tcBorders>
            <w:vAlign w:val="bottom"/>
          </w:tcPr>
          <w:p w14:paraId="04025A61" w14:textId="77777777" w:rsidR="00F90F8C" w:rsidRPr="00EA6FF0" w:rsidRDefault="00F90F8C" w:rsidP="00F90F8C">
            <w:pPr>
              <w:spacing w:after="0" w:line="240" w:lineRule="auto"/>
              <w:ind w:right="-72"/>
              <w:jc w:val="right"/>
              <w:rPr>
                <w:b/>
                <w:sz w:val="18"/>
                <w:szCs w:val="18"/>
                <w:highlight w:val="green"/>
              </w:rPr>
            </w:pPr>
          </w:p>
        </w:tc>
      </w:tr>
      <w:tr w:rsidR="00F90F8C" w:rsidRPr="00EA6FF0" w14:paraId="1A05E624" w14:textId="77777777" w:rsidTr="00981F42">
        <w:tc>
          <w:tcPr>
            <w:tcW w:w="3990" w:type="dxa"/>
            <w:tcBorders>
              <w:top w:val="nil"/>
              <w:left w:val="nil"/>
              <w:bottom w:val="nil"/>
              <w:right w:val="nil"/>
            </w:tcBorders>
            <w:vAlign w:val="bottom"/>
            <w:hideMark/>
          </w:tcPr>
          <w:p w14:paraId="04C7509C" w14:textId="77777777" w:rsidR="00F90F8C" w:rsidRPr="00EA6FF0" w:rsidRDefault="00F90F8C" w:rsidP="00F90F8C">
            <w:pPr>
              <w:spacing w:after="0" w:line="240" w:lineRule="auto"/>
              <w:ind w:left="-101"/>
              <w:jc w:val="both"/>
              <w:rPr>
                <w:sz w:val="18"/>
                <w:szCs w:val="18"/>
              </w:rPr>
            </w:pPr>
            <w:r w:rsidRPr="00EA6FF0">
              <w:rPr>
                <w:sz w:val="18"/>
                <w:szCs w:val="18"/>
              </w:rPr>
              <w:t xml:space="preserve">   ordinary shares for earnings</w:t>
            </w:r>
            <w:r w:rsidRPr="00EA6FF0">
              <w:rPr>
                <w:sz w:val="18"/>
                <w:szCs w:val="18"/>
                <w:cs/>
                <w:lang w:val="en-US"/>
              </w:rPr>
              <w:t xml:space="preserve"> (</w:t>
            </w:r>
            <w:r w:rsidRPr="00EA6FF0">
              <w:rPr>
                <w:sz w:val="18"/>
                <w:szCs w:val="18"/>
                <w:lang w:val="en-US"/>
              </w:rPr>
              <w:t>loss</w:t>
            </w:r>
            <w:r w:rsidRPr="00EA6FF0">
              <w:rPr>
                <w:sz w:val="18"/>
                <w:szCs w:val="18"/>
                <w:cs/>
                <w:lang w:val="en-US"/>
              </w:rPr>
              <w:t>)</w:t>
            </w:r>
          </w:p>
        </w:tc>
        <w:tc>
          <w:tcPr>
            <w:tcW w:w="1367" w:type="dxa"/>
            <w:tcBorders>
              <w:top w:val="nil"/>
              <w:left w:val="nil"/>
              <w:bottom w:val="nil"/>
              <w:right w:val="nil"/>
            </w:tcBorders>
            <w:shd w:val="clear" w:color="auto" w:fill="FAFAFA"/>
            <w:vAlign w:val="bottom"/>
          </w:tcPr>
          <w:p w14:paraId="6D6C159C" w14:textId="77777777" w:rsidR="00F90F8C" w:rsidRPr="00EA6FF0" w:rsidRDefault="00F90F8C" w:rsidP="00F90F8C">
            <w:pPr>
              <w:spacing w:after="0" w:line="240" w:lineRule="auto"/>
              <w:ind w:right="-72"/>
              <w:jc w:val="right"/>
              <w:rPr>
                <w:bCs/>
                <w:sz w:val="18"/>
                <w:szCs w:val="18"/>
              </w:rPr>
            </w:pPr>
          </w:p>
        </w:tc>
        <w:tc>
          <w:tcPr>
            <w:tcW w:w="1370" w:type="dxa"/>
            <w:tcBorders>
              <w:top w:val="nil"/>
              <w:left w:val="nil"/>
              <w:bottom w:val="nil"/>
              <w:right w:val="nil"/>
            </w:tcBorders>
            <w:vAlign w:val="bottom"/>
          </w:tcPr>
          <w:p w14:paraId="6685F090" w14:textId="77777777" w:rsidR="00F90F8C" w:rsidRPr="00EA6FF0" w:rsidRDefault="00F90F8C" w:rsidP="00F90F8C">
            <w:pPr>
              <w:spacing w:after="0" w:line="240" w:lineRule="auto"/>
              <w:ind w:right="-72"/>
              <w:jc w:val="right"/>
              <w:rPr>
                <w:bCs/>
                <w:sz w:val="18"/>
                <w:szCs w:val="18"/>
              </w:rPr>
            </w:pPr>
          </w:p>
        </w:tc>
        <w:tc>
          <w:tcPr>
            <w:tcW w:w="1369" w:type="dxa"/>
            <w:tcBorders>
              <w:top w:val="nil"/>
              <w:left w:val="nil"/>
              <w:bottom w:val="nil"/>
              <w:right w:val="nil"/>
            </w:tcBorders>
            <w:shd w:val="clear" w:color="auto" w:fill="FAFAFA"/>
            <w:vAlign w:val="bottom"/>
          </w:tcPr>
          <w:p w14:paraId="3B6ABDEC" w14:textId="77777777" w:rsidR="00F90F8C" w:rsidRPr="00EA6FF0" w:rsidRDefault="00F90F8C" w:rsidP="00F90F8C">
            <w:pPr>
              <w:spacing w:after="0" w:line="240" w:lineRule="auto"/>
              <w:ind w:right="-72"/>
              <w:jc w:val="right"/>
              <w:rPr>
                <w:bCs/>
                <w:sz w:val="18"/>
                <w:szCs w:val="18"/>
              </w:rPr>
            </w:pPr>
          </w:p>
        </w:tc>
        <w:tc>
          <w:tcPr>
            <w:tcW w:w="1369" w:type="dxa"/>
            <w:tcBorders>
              <w:top w:val="nil"/>
              <w:left w:val="nil"/>
              <w:bottom w:val="nil"/>
              <w:right w:val="nil"/>
            </w:tcBorders>
            <w:vAlign w:val="bottom"/>
          </w:tcPr>
          <w:p w14:paraId="0904D902" w14:textId="77777777" w:rsidR="00F90F8C" w:rsidRPr="00EA6FF0" w:rsidRDefault="00F90F8C" w:rsidP="00F90F8C">
            <w:pPr>
              <w:spacing w:after="0" w:line="240" w:lineRule="auto"/>
              <w:ind w:right="-72"/>
              <w:jc w:val="right"/>
              <w:rPr>
                <w:bCs/>
                <w:sz w:val="18"/>
                <w:szCs w:val="18"/>
              </w:rPr>
            </w:pPr>
          </w:p>
        </w:tc>
      </w:tr>
      <w:tr w:rsidR="00F90F8C" w:rsidRPr="00EA6FF0" w14:paraId="56B6659A" w14:textId="77777777" w:rsidTr="00372D45">
        <w:tc>
          <w:tcPr>
            <w:tcW w:w="3990" w:type="dxa"/>
            <w:tcBorders>
              <w:top w:val="nil"/>
              <w:left w:val="nil"/>
              <w:bottom w:val="nil"/>
              <w:right w:val="nil"/>
            </w:tcBorders>
            <w:vAlign w:val="bottom"/>
          </w:tcPr>
          <w:p w14:paraId="6F5AA055" w14:textId="77777777" w:rsidR="00F90F8C" w:rsidRPr="00EA6FF0" w:rsidRDefault="00F90F8C" w:rsidP="00F90F8C">
            <w:pPr>
              <w:spacing w:after="0" w:line="240" w:lineRule="auto"/>
              <w:ind w:left="-101"/>
              <w:jc w:val="both"/>
              <w:rPr>
                <w:sz w:val="18"/>
                <w:szCs w:val="18"/>
              </w:rPr>
            </w:pPr>
            <w:r w:rsidRPr="00EA6FF0">
              <w:rPr>
                <w:sz w:val="18"/>
                <w:szCs w:val="18"/>
                <w:cs/>
              </w:rPr>
              <w:t xml:space="preserve">   </w:t>
            </w:r>
            <w:r w:rsidRPr="00EA6FF0">
              <w:rPr>
                <w:sz w:val="18"/>
                <w:szCs w:val="18"/>
                <w:cs/>
                <w:lang w:val="en-US"/>
              </w:rPr>
              <w:t xml:space="preserve">   </w:t>
            </w:r>
            <w:r w:rsidRPr="00EA6FF0">
              <w:rPr>
                <w:sz w:val="18"/>
                <w:szCs w:val="18"/>
              </w:rPr>
              <w:t>per share</w:t>
            </w:r>
          </w:p>
        </w:tc>
        <w:tc>
          <w:tcPr>
            <w:tcW w:w="1367" w:type="dxa"/>
            <w:tcBorders>
              <w:top w:val="nil"/>
              <w:left w:val="nil"/>
              <w:bottom w:val="nil"/>
              <w:right w:val="nil"/>
            </w:tcBorders>
            <w:shd w:val="clear" w:color="auto" w:fill="FAFAFA"/>
          </w:tcPr>
          <w:p w14:paraId="02C5D1FF" w14:textId="79A5F6C3" w:rsidR="00F90F8C" w:rsidRPr="00EA6FF0" w:rsidRDefault="00110E4B" w:rsidP="00F90F8C">
            <w:pPr>
              <w:spacing w:after="0" w:line="240" w:lineRule="auto"/>
              <w:ind w:right="-72"/>
              <w:jc w:val="right"/>
              <w:rPr>
                <w:bCs/>
                <w:sz w:val="18"/>
                <w:szCs w:val="18"/>
              </w:rPr>
            </w:pPr>
            <w:r w:rsidRPr="00EA6FF0">
              <w:rPr>
                <w:bCs/>
                <w:sz w:val="18"/>
                <w:szCs w:val="18"/>
              </w:rPr>
              <w:t>513,759</w:t>
            </w:r>
          </w:p>
        </w:tc>
        <w:tc>
          <w:tcPr>
            <w:tcW w:w="1370" w:type="dxa"/>
            <w:tcBorders>
              <w:top w:val="nil"/>
              <w:left w:val="nil"/>
              <w:bottom w:val="nil"/>
              <w:right w:val="nil"/>
            </w:tcBorders>
          </w:tcPr>
          <w:p w14:paraId="7A15D383" w14:textId="6D14A2D0" w:rsidR="00F90F8C" w:rsidRPr="00EA6FF0" w:rsidRDefault="00110E4B" w:rsidP="00F90F8C">
            <w:pPr>
              <w:spacing w:after="0" w:line="240" w:lineRule="auto"/>
              <w:ind w:right="-72"/>
              <w:jc w:val="right"/>
              <w:rPr>
                <w:bCs/>
                <w:sz w:val="18"/>
                <w:szCs w:val="18"/>
              </w:rPr>
            </w:pPr>
            <w:r w:rsidRPr="00EA6FF0">
              <w:rPr>
                <w:sz w:val="18"/>
                <w:szCs w:val="18"/>
              </w:rPr>
              <w:t>511,513</w:t>
            </w:r>
          </w:p>
        </w:tc>
        <w:tc>
          <w:tcPr>
            <w:tcW w:w="1369" w:type="dxa"/>
            <w:tcBorders>
              <w:top w:val="nil"/>
              <w:left w:val="nil"/>
              <w:bottom w:val="nil"/>
              <w:right w:val="nil"/>
            </w:tcBorders>
            <w:shd w:val="clear" w:color="auto" w:fill="FAFAFA"/>
          </w:tcPr>
          <w:p w14:paraId="32604B6B" w14:textId="75333E94" w:rsidR="00F90F8C" w:rsidRPr="00EA6FF0" w:rsidRDefault="00110E4B" w:rsidP="00F90F8C">
            <w:pPr>
              <w:spacing w:after="0" w:line="240" w:lineRule="auto"/>
              <w:ind w:right="-72"/>
              <w:jc w:val="right"/>
              <w:rPr>
                <w:bCs/>
                <w:sz w:val="18"/>
                <w:szCs w:val="18"/>
              </w:rPr>
            </w:pPr>
            <w:r w:rsidRPr="00EA6FF0">
              <w:rPr>
                <w:bCs/>
                <w:sz w:val="18"/>
                <w:szCs w:val="18"/>
              </w:rPr>
              <w:t>513,759</w:t>
            </w:r>
          </w:p>
        </w:tc>
        <w:tc>
          <w:tcPr>
            <w:tcW w:w="1369" w:type="dxa"/>
            <w:tcBorders>
              <w:top w:val="nil"/>
              <w:left w:val="nil"/>
              <w:bottom w:val="nil"/>
              <w:right w:val="nil"/>
            </w:tcBorders>
          </w:tcPr>
          <w:p w14:paraId="333A17F8" w14:textId="435D104E" w:rsidR="00F90F8C" w:rsidRPr="00EA6FF0" w:rsidRDefault="00110E4B" w:rsidP="00F90F8C">
            <w:pPr>
              <w:spacing w:after="0" w:line="240" w:lineRule="auto"/>
              <w:ind w:right="-72"/>
              <w:jc w:val="right"/>
              <w:rPr>
                <w:bCs/>
                <w:sz w:val="18"/>
                <w:szCs w:val="18"/>
              </w:rPr>
            </w:pPr>
            <w:r w:rsidRPr="00EA6FF0">
              <w:rPr>
                <w:sz w:val="18"/>
                <w:szCs w:val="18"/>
              </w:rPr>
              <w:t>511,513</w:t>
            </w:r>
          </w:p>
        </w:tc>
      </w:tr>
      <w:tr w:rsidR="00F90F8C" w:rsidRPr="00EA6FF0" w14:paraId="61264B55" w14:textId="77777777" w:rsidTr="00372D45">
        <w:tc>
          <w:tcPr>
            <w:tcW w:w="3990" w:type="dxa"/>
            <w:tcBorders>
              <w:top w:val="nil"/>
              <w:left w:val="nil"/>
              <w:bottom w:val="nil"/>
              <w:right w:val="nil"/>
            </w:tcBorders>
            <w:vAlign w:val="bottom"/>
          </w:tcPr>
          <w:p w14:paraId="2E649CFD" w14:textId="77777777" w:rsidR="00F90F8C" w:rsidRPr="00EA6FF0" w:rsidRDefault="00F90F8C" w:rsidP="00F90F8C">
            <w:pPr>
              <w:spacing w:after="0" w:line="240" w:lineRule="auto"/>
              <w:ind w:left="-101"/>
              <w:jc w:val="both"/>
              <w:rPr>
                <w:sz w:val="18"/>
                <w:szCs w:val="18"/>
              </w:rPr>
            </w:pPr>
          </w:p>
        </w:tc>
        <w:tc>
          <w:tcPr>
            <w:tcW w:w="1367" w:type="dxa"/>
            <w:tcBorders>
              <w:top w:val="nil"/>
              <w:left w:val="nil"/>
              <w:bottom w:val="nil"/>
              <w:right w:val="nil"/>
            </w:tcBorders>
            <w:shd w:val="clear" w:color="auto" w:fill="FAFAFA"/>
          </w:tcPr>
          <w:p w14:paraId="64E759CB" w14:textId="77777777" w:rsidR="00F90F8C" w:rsidRPr="00EA6FF0" w:rsidRDefault="00F90F8C" w:rsidP="00F90F8C">
            <w:pPr>
              <w:spacing w:after="0" w:line="240" w:lineRule="auto"/>
              <w:ind w:right="-72"/>
              <w:jc w:val="right"/>
              <w:rPr>
                <w:bCs/>
                <w:sz w:val="18"/>
                <w:szCs w:val="18"/>
                <w:highlight w:val="green"/>
              </w:rPr>
            </w:pPr>
          </w:p>
        </w:tc>
        <w:tc>
          <w:tcPr>
            <w:tcW w:w="1370" w:type="dxa"/>
            <w:tcBorders>
              <w:top w:val="nil"/>
              <w:left w:val="nil"/>
              <w:bottom w:val="nil"/>
              <w:right w:val="nil"/>
            </w:tcBorders>
          </w:tcPr>
          <w:p w14:paraId="1A6CB051" w14:textId="77777777" w:rsidR="00F90F8C" w:rsidRPr="00EA6FF0" w:rsidRDefault="00F90F8C" w:rsidP="00F90F8C">
            <w:pPr>
              <w:spacing w:after="0" w:line="240" w:lineRule="auto"/>
              <w:ind w:right="-72"/>
              <w:jc w:val="right"/>
              <w:rPr>
                <w:bCs/>
                <w:sz w:val="18"/>
                <w:szCs w:val="18"/>
                <w:highlight w:val="green"/>
              </w:rPr>
            </w:pPr>
          </w:p>
        </w:tc>
        <w:tc>
          <w:tcPr>
            <w:tcW w:w="1369" w:type="dxa"/>
            <w:tcBorders>
              <w:top w:val="nil"/>
              <w:left w:val="nil"/>
              <w:bottom w:val="nil"/>
              <w:right w:val="nil"/>
            </w:tcBorders>
            <w:shd w:val="clear" w:color="auto" w:fill="FAFAFA"/>
          </w:tcPr>
          <w:p w14:paraId="56B4D8A9" w14:textId="77777777" w:rsidR="00F90F8C" w:rsidRPr="00EA6FF0" w:rsidRDefault="00F90F8C" w:rsidP="00F90F8C">
            <w:pPr>
              <w:spacing w:after="0" w:line="240" w:lineRule="auto"/>
              <w:ind w:right="-72"/>
              <w:jc w:val="right"/>
              <w:rPr>
                <w:bCs/>
                <w:sz w:val="18"/>
                <w:szCs w:val="18"/>
                <w:highlight w:val="green"/>
              </w:rPr>
            </w:pPr>
          </w:p>
        </w:tc>
        <w:tc>
          <w:tcPr>
            <w:tcW w:w="1369" w:type="dxa"/>
            <w:tcBorders>
              <w:top w:val="nil"/>
              <w:left w:val="nil"/>
              <w:bottom w:val="nil"/>
              <w:right w:val="nil"/>
            </w:tcBorders>
          </w:tcPr>
          <w:p w14:paraId="72E89EF0" w14:textId="77777777" w:rsidR="00F90F8C" w:rsidRPr="00EA6FF0" w:rsidRDefault="00F90F8C" w:rsidP="00F90F8C">
            <w:pPr>
              <w:spacing w:after="0" w:line="240" w:lineRule="auto"/>
              <w:ind w:right="-72"/>
              <w:jc w:val="right"/>
              <w:rPr>
                <w:bCs/>
                <w:sz w:val="18"/>
                <w:szCs w:val="18"/>
                <w:highlight w:val="green"/>
              </w:rPr>
            </w:pPr>
          </w:p>
        </w:tc>
      </w:tr>
      <w:tr w:rsidR="00F90F8C" w:rsidRPr="00EA6FF0" w14:paraId="3BAB079A" w14:textId="77777777" w:rsidTr="00372D45">
        <w:tc>
          <w:tcPr>
            <w:tcW w:w="3990" w:type="dxa"/>
            <w:tcBorders>
              <w:top w:val="nil"/>
              <w:left w:val="nil"/>
              <w:bottom w:val="nil"/>
              <w:right w:val="nil"/>
            </w:tcBorders>
            <w:vAlign w:val="bottom"/>
            <w:hideMark/>
          </w:tcPr>
          <w:p w14:paraId="1524D652" w14:textId="77777777" w:rsidR="00F90F8C" w:rsidRPr="00EA6FF0" w:rsidRDefault="00F90F8C" w:rsidP="00F90F8C">
            <w:pPr>
              <w:spacing w:after="0" w:line="240" w:lineRule="auto"/>
              <w:ind w:left="-101"/>
              <w:jc w:val="both"/>
              <w:rPr>
                <w:b/>
                <w:sz w:val="18"/>
                <w:szCs w:val="18"/>
              </w:rPr>
            </w:pPr>
            <w:r w:rsidRPr="00EA6FF0">
              <w:rPr>
                <w:rFonts w:eastAsia="Arial Unicode MS"/>
                <w:b/>
                <w:bCs/>
                <w:sz w:val="18"/>
                <w:szCs w:val="18"/>
              </w:rPr>
              <w:t>Effect of dilutive potential ordinary shares</w:t>
            </w:r>
          </w:p>
        </w:tc>
        <w:tc>
          <w:tcPr>
            <w:tcW w:w="1367" w:type="dxa"/>
            <w:tcBorders>
              <w:top w:val="nil"/>
              <w:left w:val="nil"/>
              <w:bottom w:val="nil"/>
              <w:right w:val="nil"/>
            </w:tcBorders>
            <w:shd w:val="clear" w:color="auto" w:fill="FAFAFA"/>
          </w:tcPr>
          <w:p w14:paraId="413EC47B" w14:textId="77777777" w:rsidR="00F90F8C" w:rsidRPr="00EA6FF0" w:rsidRDefault="00F90F8C" w:rsidP="00F90F8C">
            <w:pPr>
              <w:spacing w:after="0" w:line="240" w:lineRule="auto"/>
              <w:ind w:right="-72"/>
              <w:jc w:val="right"/>
              <w:rPr>
                <w:bCs/>
                <w:sz w:val="18"/>
                <w:szCs w:val="18"/>
                <w:highlight w:val="green"/>
              </w:rPr>
            </w:pPr>
          </w:p>
        </w:tc>
        <w:tc>
          <w:tcPr>
            <w:tcW w:w="1370" w:type="dxa"/>
            <w:tcBorders>
              <w:top w:val="nil"/>
              <w:left w:val="nil"/>
              <w:bottom w:val="nil"/>
              <w:right w:val="nil"/>
            </w:tcBorders>
          </w:tcPr>
          <w:p w14:paraId="20048178" w14:textId="77777777" w:rsidR="00F90F8C" w:rsidRPr="00EA6FF0" w:rsidRDefault="00F90F8C" w:rsidP="00F90F8C">
            <w:pPr>
              <w:spacing w:after="0" w:line="240" w:lineRule="auto"/>
              <w:ind w:right="-72"/>
              <w:jc w:val="right"/>
              <w:rPr>
                <w:bCs/>
                <w:sz w:val="18"/>
                <w:szCs w:val="18"/>
                <w:highlight w:val="green"/>
              </w:rPr>
            </w:pPr>
          </w:p>
        </w:tc>
        <w:tc>
          <w:tcPr>
            <w:tcW w:w="1369" w:type="dxa"/>
            <w:tcBorders>
              <w:top w:val="nil"/>
              <w:left w:val="nil"/>
              <w:bottom w:val="nil"/>
              <w:right w:val="nil"/>
            </w:tcBorders>
            <w:shd w:val="clear" w:color="auto" w:fill="FAFAFA"/>
          </w:tcPr>
          <w:p w14:paraId="67E7A9D0" w14:textId="77777777" w:rsidR="00F90F8C" w:rsidRPr="00EA6FF0" w:rsidRDefault="00F90F8C" w:rsidP="00F90F8C">
            <w:pPr>
              <w:spacing w:after="0" w:line="240" w:lineRule="auto"/>
              <w:ind w:right="-72"/>
              <w:jc w:val="right"/>
              <w:rPr>
                <w:bCs/>
                <w:sz w:val="18"/>
                <w:szCs w:val="18"/>
                <w:highlight w:val="green"/>
              </w:rPr>
            </w:pPr>
          </w:p>
        </w:tc>
        <w:tc>
          <w:tcPr>
            <w:tcW w:w="1369" w:type="dxa"/>
            <w:tcBorders>
              <w:top w:val="nil"/>
              <w:left w:val="nil"/>
              <w:bottom w:val="nil"/>
              <w:right w:val="nil"/>
            </w:tcBorders>
          </w:tcPr>
          <w:p w14:paraId="3D6A8CDE" w14:textId="77777777" w:rsidR="00F90F8C" w:rsidRPr="00EA6FF0" w:rsidRDefault="00F90F8C" w:rsidP="00F90F8C">
            <w:pPr>
              <w:spacing w:after="0" w:line="240" w:lineRule="auto"/>
              <w:ind w:right="-72"/>
              <w:jc w:val="right"/>
              <w:rPr>
                <w:bCs/>
                <w:sz w:val="18"/>
                <w:szCs w:val="18"/>
                <w:highlight w:val="green"/>
              </w:rPr>
            </w:pPr>
          </w:p>
        </w:tc>
      </w:tr>
      <w:tr w:rsidR="00F90F8C" w:rsidRPr="00EA6FF0" w14:paraId="4D2B698F" w14:textId="77777777" w:rsidTr="00372D45">
        <w:tc>
          <w:tcPr>
            <w:tcW w:w="3990" w:type="dxa"/>
            <w:tcBorders>
              <w:top w:val="nil"/>
              <w:left w:val="nil"/>
              <w:bottom w:val="nil"/>
              <w:right w:val="nil"/>
            </w:tcBorders>
            <w:vAlign w:val="bottom"/>
            <w:hideMark/>
          </w:tcPr>
          <w:p w14:paraId="2B4F6874" w14:textId="77777777" w:rsidR="00F90F8C" w:rsidRPr="00EA6FF0" w:rsidRDefault="00F90F8C" w:rsidP="00F90F8C">
            <w:pPr>
              <w:spacing w:after="0" w:line="240" w:lineRule="auto"/>
              <w:ind w:left="-101"/>
              <w:jc w:val="both"/>
              <w:rPr>
                <w:sz w:val="18"/>
                <w:szCs w:val="18"/>
              </w:rPr>
            </w:pPr>
            <w:r w:rsidRPr="00EA6FF0">
              <w:rPr>
                <w:sz w:val="18"/>
                <w:szCs w:val="18"/>
              </w:rPr>
              <w:t>Dilutive potential ordinary shares</w:t>
            </w:r>
          </w:p>
        </w:tc>
        <w:tc>
          <w:tcPr>
            <w:tcW w:w="1367" w:type="dxa"/>
            <w:tcBorders>
              <w:top w:val="nil"/>
              <w:left w:val="nil"/>
              <w:bottom w:val="single" w:sz="4" w:space="0" w:color="auto"/>
              <w:right w:val="nil"/>
            </w:tcBorders>
            <w:shd w:val="clear" w:color="auto" w:fill="FAFAFA"/>
          </w:tcPr>
          <w:p w14:paraId="2066E4E3" w14:textId="6EF88E6C" w:rsidR="00F90F8C" w:rsidRPr="00EA6FF0" w:rsidRDefault="00110E4B" w:rsidP="00F90F8C">
            <w:pPr>
              <w:spacing w:after="0" w:line="240" w:lineRule="auto"/>
              <w:ind w:right="-72"/>
              <w:jc w:val="right"/>
              <w:rPr>
                <w:bCs/>
                <w:sz w:val="18"/>
                <w:szCs w:val="18"/>
              </w:rPr>
            </w:pPr>
            <w:r w:rsidRPr="00EA6FF0">
              <w:rPr>
                <w:bCs/>
                <w:sz w:val="18"/>
                <w:szCs w:val="18"/>
              </w:rPr>
              <w:t>-</w:t>
            </w:r>
          </w:p>
        </w:tc>
        <w:tc>
          <w:tcPr>
            <w:tcW w:w="1370" w:type="dxa"/>
            <w:tcBorders>
              <w:top w:val="nil"/>
              <w:left w:val="nil"/>
              <w:bottom w:val="single" w:sz="4" w:space="0" w:color="auto"/>
              <w:right w:val="nil"/>
            </w:tcBorders>
          </w:tcPr>
          <w:p w14:paraId="26679B87" w14:textId="4B138E13" w:rsidR="00F90F8C" w:rsidRPr="00EA6FF0" w:rsidRDefault="00F90F8C" w:rsidP="00F90F8C">
            <w:pPr>
              <w:spacing w:after="0" w:line="240" w:lineRule="auto"/>
              <w:ind w:right="-72"/>
              <w:jc w:val="right"/>
              <w:rPr>
                <w:bCs/>
                <w:sz w:val="18"/>
                <w:szCs w:val="18"/>
              </w:rPr>
            </w:pPr>
            <w:r w:rsidRPr="00EA6FF0">
              <w:rPr>
                <w:sz w:val="18"/>
                <w:szCs w:val="18"/>
              </w:rPr>
              <w:t>2,376</w:t>
            </w:r>
          </w:p>
        </w:tc>
        <w:tc>
          <w:tcPr>
            <w:tcW w:w="1369" w:type="dxa"/>
            <w:tcBorders>
              <w:top w:val="nil"/>
              <w:left w:val="nil"/>
              <w:bottom w:val="single" w:sz="4" w:space="0" w:color="auto"/>
              <w:right w:val="nil"/>
            </w:tcBorders>
            <w:shd w:val="clear" w:color="auto" w:fill="FAFAFA"/>
          </w:tcPr>
          <w:p w14:paraId="6FC65352" w14:textId="49F4B6AA" w:rsidR="00F90F8C" w:rsidRPr="00EA6FF0" w:rsidRDefault="00110E4B" w:rsidP="00F90F8C">
            <w:pPr>
              <w:spacing w:after="0" w:line="240" w:lineRule="auto"/>
              <w:ind w:right="-72"/>
              <w:jc w:val="right"/>
              <w:rPr>
                <w:bCs/>
                <w:sz w:val="18"/>
                <w:szCs w:val="18"/>
              </w:rPr>
            </w:pPr>
            <w:r w:rsidRPr="00EA6FF0">
              <w:rPr>
                <w:bCs/>
                <w:sz w:val="18"/>
                <w:szCs w:val="18"/>
              </w:rPr>
              <w:t>-</w:t>
            </w:r>
          </w:p>
        </w:tc>
        <w:tc>
          <w:tcPr>
            <w:tcW w:w="1369" w:type="dxa"/>
            <w:tcBorders>
              <w:top w:val="nil"/>
              <w:left w:val="nil"/>
              <w:bottom w:val="single" w:sz="4" w:space="0" w:color="auto"/>
              <w:right w:val="nil"/>
            </w:tcBorders>
          </w:tcPr>
          <w:p w14:paraId="2677635B" w14:textId="51221AAA" w:rsidR="00F90F8C" w:rsidRPr="00EA6FF0" w:rsidRDefault="00F90F8C" w:rsidP="00F90F8C">
            <w:pPr>
              <w:spacing w:after="0" w:line="240" w:lineRule="auto"/>
              <w:ind w:right="-72"/>
              <w:jc w:val="right"/>
              <w:rPr>
                <w:bCs/>
                <w:sz w:val="18"/>
                <w:szCs w:val="18"/>
              </w:rPr>
            </w:pPr>
            <w:r w:rsidRPr="00EA6FF0">
              <w:rPr>
                <w:sz w:val="18"/>
                <w:szCs w:val="18"/>
              </w:rPr>
              <w:t>2,376</w:t>
            </w:r>
          </w:p>
        </w:tc>
      </w:tr>
      <w:tr w:rsidR="00F90F8C" w:rsidRPr="00EA6FF0" w14:paraId="288AA465" w14:textId="77777777" w:rsidTr="00372D45">
        <w:tc>
          <w:tcPr>
            <w:tcW w:w="3990" w:type="dxa"/>
            <w:tcBorders>
              <w:top w:val="nil"/>
              <w:left w:val="nil"/>
              <w:bottom w:val="nil"/>
              <w:right w:val="nil"/>
            </w:tcBorders>
            <w:vAlign w:val="bottom"/>
          </w:tcPr>
          <w:p w14:paraId="157D6214" w14:textId="77777777" w:rsidR="00F90F8C" w:rsidRPr="00EA6FF0" w:rsidRDefault="00F90F8C" w:rsidP="00F90F8C">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tcPr>
          <w:p w14:paraId="0628458D" w14:textId="77777777" w:rsidR="00F90F8C" w:rsidRPr="00EA6FF0" w:rsidRDefault="00F90F8C" w:rsidP="00F90F8C">
            <w:pPr>
              <w:spacing w:after="0" w:line="240" w:lineRule="auto"/>
              <w:ind w:right="-72"/>
              <w:jc w:val="right"/>
              <w:rPr>
                <w:bCs/>
                <w:sz w:val="18"/>
                <w:szCs w:val="18"/>
              </w:rPr>
            </w:pPr>
          </w:p>
        </w:tc>
        <w:tc>
          <w:tcPr>
            <w:tcW w:w="1370" w:type="dxa"/>
            <w:tcBorders>
              <w:top w:val="single" w:sz="4" w:space="0" w:color="auto"/>
              <w:left w:val="nil"/>
              <w:bottom w:val="nil"/>
              <w:right w:val="nil"/>
            </w:tcBorders>
          </w:tcPr>
          <w:p w14:paraId="5200F31C" w14:textId="77777777" w:rsidR="00F90F8C" w:rsidRPr="00EA6FF0" w:rsidRDefault="00F90F8C" w:rsidP="00F90F8C">
            <w:pPr>
              <w:spacing w:after="0" w:line="240" w:lineRule="auto"/>
              <w:ind w:right="-72"/>
              <w:jc w:val="right"/>
              <w:rPr>
                <w:bCs/>
                <w:sz w:val="18"/>
                <w:szCs w:val="18"/>
              </w:rPr>
            </w:pPr>
          </w:p>
        </w:tc>
        <w:tc>
          <w:tcPr>
            <w:tcW w:w="1369" w:type="dxa"/>
            <w:tcBorders>
              <w:top w:val="single" w:sz="4" w:space="0" w:color="auto"/>
              <w:left w:val="nil"/>
              <w:bottom w:val="nil"/>
              <w:right w:val="nil"/>
            </w:tcBorders>
            <w:shd w:val="clear" w:color="auto" w:fill="FAFAFA"/>
          </w:tcPr>
          <w:p w14:paraId="097B5E8E" w14:textId="77777777" w:rsidR="00F90F8C" w:rsidRPr="00EA6FF0" w:rsidRDefault="00F90F8C" w:rsidP="00F90F8C">
            <w:pPr>
              <w:spacing w:after="0" w:line="240" w:lineRule="auto"/>
              <w:ind w:right="-72"/>
              <w:jc w:val="right"/>
              <w:rPr>
                <w:bCs/>
                <w:sz w:val="18"/>
                <w:szCs w:val="18"/>
              </w:rPr>
            </w:pPr>
          </w:p>
        </w:tc>
        <w:tc>
          <w:tcPr>
            <w:tcW w:w="1369" w:type="dxa"/>
            <w:tcBorders>
              <w:top w:val="single" w:sz="4" w:space="0" w:color="auto"/>
              <w:left w:val="nil"/>
              <w:bottom w:val="nil"/>
              <w:right w:val="nil"/>
            </w:tcBorders>
          </w:tcPr>
          <w:p w14:paraId="5CE717D8" w14:textId="77777777" w:rsidR="00F90F8C" w:rsidRPr="00EA6FF0" w:rsidRDefault="00F90F8C" w:rsidP="00F90F8C">
            <w:pPr>
              <w:spacing w:after="0" w:line="240" w:lineRule="auto"/>
              <w:ind w:right="-72"/>
              <w:jc w:val="right"/>
              <w:rPr>
                <w:bCs/>
                <w:sz w:val="18"/>
                <w:szCs w:val="18"/>
              </w:rPr>
            </w:pPr>
          </w:p>
        </w:tc>
      </w:tr>
      <w:tr w:rsidR="00F90F8C" w:rsidRPr="00EA6FF0" w14:paraId="53949E0C" w14:textId="77777777" w:rsidTr="00372D45">
        <w:tc>
          <w:tcPr>
            <w:tcW w:w="3990" w:type="dxa"/>
            <w:tcBorders>
              <w:top w:val="nil"/>
              <w:left w:val="nil"/>
              <w:bottom w:val="nil"/>
              <w:right w:val="nil"/>
            </w:tcBorders>
            <w:vAlign w:val="bottom"/>
          </w:tcPr>
          <w:p w14:paraId="69D171E2" w14:textId="77777777" w:rsidR="00F90F8C" w:rsidRPr="00EA6FF0" w:rsidRDefault="00F90F8C" w:rsidP="00F90F8C">
            <w:pPr>
              <w:spacing w:after="0" w:line="240" w:lineRule="auto"/>
              <w:ind w:left="-101"/>
              <w:jc w:val="both"/>
              <w:rPr>
                <w:sz w:val="18"/>
                <w:szCs w:val="18"/>
              </w:rPr>
            </w:pPr>
            <w:r w:rsidRPr="00EA6FF0">
              <w:rPr>
                <w:sz w:val="18"/>
                <w:szCs w:val="18"/>
              </w:rPr>
              <w:t xml:space="preserve">Weighted average number of ordinary </w:t>
            </w:r>
          </w:p>
        </w:tc>
        <w:tc>
          <w:tcPr>
            <w:tcW w:w="1367" w:type="dxa"/>
            <w:tcBorders>
              <w:top w:val="nil"/>
              <w:left w:val="nil"/>
              <w:bottom w:val="nil"/>
              <w:right w:val="nil"/>
            </w:tcBorders>
            <w:shd w:val="clear" w:color="auto" w:fill="FAFAFA"/>
          </w:tcPr>
          <w:p w14:paraId="230AD7F9" w14:textId="77777777" w:rsidR="00F90F8C" w:rsidRPr="00EA6FF0" w:rsidRDefault="00F90F8C" w:rsidP="00F90F8C">
            <w:pPr>
              <w:spacing w:after="0" w:line="240" w:lineRule="auto"/>
              <w:ind w:right="-72"/>
              <w:jc w:val="right"/>
              <w:rPr>
                <w:bCs/>
                <w:sz w:val="18"/>
                <w:szCs w:val="18"/>
              </w:rPr>
            </w:pPr>
          </w:p>
        </w:tc>
        <w:tc>
          <w:tcPr>
            <w:tcW w:w="1370" w:type="dxa"/>
            <w:tcBorders>
              <w:top w:val="nil"/>
              <w:left w:val="nil"/>
              <w:bottom w:val="nil"/>
              <w:right w:val="nil"/>
            </w:tcBorders>
          </w:tcPr>
          <w:p w14:paraId="720C425F" w14:textId="77777777" w:rsidR="00F90F8C" w:rsidRPr="00EA6FF0" w:rsidRDefault="00F90F8C" w:rsidP="00F90F8C">
            <w:pPr>
              <w:spacing w:after="0" w:line="240" w:lineRule="auto"/>
              <w:ind w:right="-72"/>
              <w:jc w:val="right"/>
              <w:rPr>
                <w:bCs/>
                <w:sz w:val="18"/>
                <w:szCs w:val="18"/>
              </w:rPr>
            </w:pPr>
          </w:p>
        </w:tc>
        <w:tc>
          <w:tcPr>
            <w:tcW w:w="1369" w:type="dxa"/>
            <w:tcBorders>
              <w:top w:val="nil"/>
              <w:left w:val="nil"/>
              <w:bottom w:val="nil"/>
              <w:right w:val="nil"/>
            </w:tcBorders>
            <w:shd w:val="clear" w:color="auto" w:fill="FAFAFA"/>
          </w:tcPr>
          <w:p w14:paraId="5B5B2B53" w14:textId="77777777" w:rsidR="00F90F8C" w:rsidRPr="00EA6FF0" w:rsidRDefault="00F90F8C" w:rsidP="00F90F8C">
            <w:pPr>
              <w:spacing w:after="0" w:line="240" w:lineRule="auto"/>
              <w:ind w:right="-72"/>
              <w:jc w:val="right"/>
              <w:rPr>
                <w:bCs/>
                <w:sz w:val="18"/>
                <w:szCs w:val="18"/>
              </w:rPr>
            </w:pPr>
          </w:p>
        </w:tc>
        <w:tc>
          <w:tcPr>
            <w:tcW w:w="1369" w:type="dxa"/>
            <w:tcBorders>
              <w:top w:val="nil"/>
              <w:left w:val="nil"/>
              <w:bottom w:val="nil"/>
              <w:right w:val="nil"/>
            </w:tcBorders>
          </w:tcPr>
          <w:p w14:paraId="5399EFE2" w14:textId="77777777" w:rsidR="00F90F8C" w:rsidRPr="00EA6FF0" w:rsidRDefault="00F90F8C" w:rsidP="00F90F8C">
            <w:pPr>
              <w:spacing w:after="0" w:line="240" w:lineRule="auto"/>
              <w:ind w:right="-72"/>
              <w:jc w:val="right"/>
              <w:rPr>
                <w:bCs/>
                <w:sz w:val="18"/>
                <w:szCs w:val="18"/>
              </w:rPr>
            </w:pPr>
          </w:p>
        </w:tc>
      </w:tr>
      <w:tr w:rsidR="00F90F8C" w:rsidRPr="00EA6FF0" w14:paraId="5B18D12A" w14:textId="77777777" w:rsidTr="00372D45">
        <w:tc>
          <w:tcPr>
            <w:tcW w:w="3990" w:type="dxa"/>
            <w:tcBorders>
              <w:top w:val="nil"/>
              <w:left w:val="nil"/>
              <w:bottom w:val="nil"/>
              <w:right w:val="nil"/>
            </w:tcBorders>
            <w:vAlign w:val="bottom"/>
          </w:tcPr>
          <w:p w14:paraId="07801040" w14:textId="77777777" w:rsidR="00F90F8C" w:rsidRPr="00EA6FF0" w:rsidRDefault="00F90F8C" w:rsidP="00F90F8C">
            <w:pPr>
              <w:spacing w:after="0" w:line="240" w:lineRule="auto"/>
              <w:ind w:left="-101"/>
              <w:jc w:val="both"/>
              <w:rPr>
                <w:sz w:val="18"/>
                <w:szCs w:val="18"/>
              </w:rPr>
            </w:pPr>
            <w:r w:rsidRPr="00EA6FF0">
              <w:rPr>
                <w:sz w:val="18"/>
                <w:szCs w:val="18"/>
              </w:rPr>
              <w:t xml:space="preserve">   shares for diluted earnings </w:t>
            </w:r>
            <w:r w:rsidRPr="00EA6FF0">
              <w:rPr>
                <w:sz w:val="18"/>
                <w:szCs w:val="18"/>
                <w:cs/>
              </w:rPr>
              <w:t>(</w:t>
            </w:r>
            <w:r w:rsidRPr="00EA6FF0">
              <w:rPr>
                <w:sz w:val="18"/>
                <w:szCs w:val="18"/>
              </w:rPr>
              <w:t>loss</w:t>
            </w:r>
            <w:r w:rsidRPr="00EA6FF0">
              <w:rPr>
                <w:sz w:val="18"/>
                <w:szCs w:val="18"/>
                <w:cs/>
              </w:rPr>
              <w:t>)</w:t>
            </w:r>
          </w:p>
        </w:tc>
        <w:tc>
          <w:tcPr>
            <w:tcW w:w="1367" w:type="dxa"/>
            <w:tcBorders>
              <w:top w:val="nil"/>
              <w:left w:val="nil"/>
              <w:bottom w:val="single" w:sz="4" w:space="0" w:color="auto"/>
              <w:right w:val="nil"/>
            </w:tcBorders>
            <w:shd w:val="clear" w:color="auto" w:fill="FAFAFA"/>
          </w:tcPr>
          <w:p w14:paraId="56FC0B37" w14:textId="03CC8B10" w:rsidR="00F90F8C" w:rsidRPr="00EA6FF0" w:rsidRDefault="00110E4B" w:rsidP="00F90F8C">
            <w:pPr>
              <w:spacing w:after="0" w:line="240" w:lineRule="auto"/>
              <w:ind w:right="-72"/>
              <w:jc w:val="right"/>
              <w:rPr>
                <w:bCs/>
                <w:sz w:val="18"/>
                <w:szCs w:val="18"/>
              </w:rPr>
            </w:pPr>
            <w:r w:rsidRPr="00EA6FF0">
              <w:rPr>
                <w:bCs/>
                <w:sz w:val="18"/>
                <w:szCs w:val="18"/>
              </w:rPr>
              <w:t>513,759</w:t>
            </w:r>
          </w:p>
        </w:tc>
        <w:tc>
          <w:tcPr>
            <w:tcW w:w="1370" w:type="dxa"/>
            <w:tcBorders>
              <w:top w:val="nil"/>
              <w:left w:val="nil"/>
              <w:bottom w:val="single" w:sz="4" w:space="0" w:color="auto"/>
              <w:right w:val="nil"/>
            </w:tcBorders>
          </w:tcPr>
          <w:p w14:paraId="1E471E04" w14:textId="01E70B6F" w:rsidR="00F90F8C" w:rsidRPr="00EA6FF0" w:rsidRDefault="00110E4B" w:rsidP="00F90F8C">
            <w:pPr>
              <w:spacing w:after="0" w:line="240" w:lineRule="auto"/>
              <w:ind w:right="-72"/>
              <w:jc w:val="right"/>
              <w:rPr>
                <w:bCs/>
                <w:sz w:val="18"/>
                <w:szCs w:val="18"/>
              </w:rPr>
            </w:pPr>
            <w:r w:rsidRPr="00EA6FF0">
              <w:rPr>
                <w:sz w:val="18"/>
                <w:szCs w:val="18"/>
              </w:rPr>
              <w:t>513,889</w:t>
            </w:r>
          </w:p>
        </w:tc>
        <w:tc>
          <w:tcPr>
            <w:tcW w:w="1369" w:type="dxa"/>
            <w:tcBorders>
              <w:top w:val="nil"/>
              <w:left w:val="nil"/>
              <w:bottom w:val="single" w:sz="4" w:space="0" w:color="auto"/>
              <w:right w:val="nil"/>
            </w:tcBorders>
            <w:shd w:val="clear" w:color="auto" w:fill="FAFAFA"/>
          </w:tcPr>
          <w:p w14:paraId="29573B8C" w14:textId="2BD58A23" w:rsidR="00F90F8C" w:rsidRPr="00EA6FF0" w:rsidRDefault="00110E4B" w:rsidP="00F90F8C">
            <w:pPr>
              <w:spacing w:after="0" w:line="240" w:lineRule="auto"/>
              <w:ind w:right="-72"/>
              <w:jc w:val="right"/>
              <w:rPr>
                <w:bCs/>
                <w:sz w:val="18"/>
                <w:szCs w:val="18"/>
              </w:rPr>
            </w:pPr>
            <w:r w:rsidRPr="00EA6FF0">
              <w:rPr>
                <w:bCs/>
                <w:sz w:val="18"/>
                <w:szCs w:val="18"/>
              </w:rPr>
              <w:t>513,759</w:t>
            </w:r>
          </w:p>
        </w:tc>
        <w:tc>
          <w:tcPr>
            <w:tcW w:w="1369" w:type="dxa"/>
            <w:tcBorders>
              <w:top w:val="nil"/>
              <w:left w:val="nil"/>
              <w:bottom w:val="single" w:sz="4" w:space="0" w:color="auto"/>
              <w:right w:val="nil"/>
            </w:tcBorders>
          </w:tcPr>
          <w:p w14:paraId="12943743" w14:textId="62F06533" w:rsidR="00F90F8C" w:rsidRPr="00EA6FF0" w:rsidRDefault="00110E4B" w:rsidP="00F90F8C">
            <w:pPr>
              <w:spacing w:after="0" w:line="240" w:lineRule="auto"/>
              <w:ind w:right="-72"/>
              <w:jc w:val="right"/>
              <w:rPr>
                <w:bCs/>
                <w:sz w:val="18"/>
                <w:szCs w:val="18"/>
              </w:rPr>
            </w:pPr>
            <w:r w:rsidRPr="00EA6FF0">
              <w:rPr>
                <w:sz w:val="18"/>
                <w:szCs w:val="18"/>
              </w:rPr>
              <w:t>513,889</w:t>
            </w:r>
          </w:p>
        </w:tc>
      </w:tr>
      <w:tr w:rsidR="00F90F8C" w:rsidRPr="00EA6FF0" w14:paraId="7953D6ED" w14:textId="77777777" w:rsidTr="00372D45">
        <w:tc>
          <w:tcPr>
            <w:tcW w:w="3990" w:type="dxa"/>
            <w:tcBorders>
              <w:top w:val="nil"/>
              <w:left w:val="nil"/>
              <w:bottom w:val="nil"/>
              <w:right w:val="nil"/>
            </w:tcBorders>
            <w:vAlign w:val="bottom"/>
          </w:tcPr>
          <w:p w14:paraId="621D3191" w14:textId="77777777" w:rsidR="00F90F8C" w:rsidRPr="00EA6FF0" w:rsidRDefault="00F90F8C" w:rsidP="00F90F8C">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tcPr>
          <w:p w14:paraId="15036471" w14:textId="77777777" w:rsidR="00F90F8C" w:rsidRPr="00EA6FF0" w:rsidRDefault="00F90F8C" w:rsidP="00F90F8C">
            <w:pPr>
              <w:spacing w:after="0" w:line="240" w:lineRule="auto"/>
              <w:ind w:right="-72"/>
              <w:jc w:val="right"/>
              <w:rPr>
                <w:bCs/>
                <w:sz w:val="18"/>
                <w:szCs w:val="18"/>
              </w:rPr>
            </w:pPr>
          </w:p>
        </w:tc>
        <w:tc>
          <w:tcPr>
            <w:tcW w:w="1370" w:type="dxa"/>
            <w:tcBorders>
              <w:top w:val="single" w:sz="4" w:space="0" w:color="auto"/>
              <w:left w:val="nil"/>
              <w:bottom w:val="nil"/>
              <w:right w:val="nil"/>
            </w:tcBorders>
          </w:tcPr>
          <w:p w14:paraId="3E30F195" w14:textId="77777777" w:rsidR="00F90F8C" w:rsidRPr="00EA6FF0" w:rsidRDefault="00F90F8C" w:rsidP="00F90F8C">
            <w:pPr>
              <w:spacing w:after="0" w:line="240" w:lineRule="auto"/>
              <w:ind w:right="-72"/>
              <w:jc w:val="right"/>
              <w:rPr>
                <w:bCs/>
                <w:sz w:val="18"/>
                <w:szCs w:val="18"/>
              </w:rPr>
            </w:pPr>
          </w:p>
        </w:tc>
        <w:tc>
          <w:tcPr>
            <w:tcW w:w="1369" w:type="dxa"/>
            <w:tcBorders>
              <w:top w:val="single" w:sz="4" w:space="0" w:color="auto"/>
              <w:left w:val="nil"/>
              <w:bottom w:val="nil"/>
              <w:right w:val="nil"/>
            </w:tcBorders>
            <w:shd w:val="clear" w:color="auto" w:fill="FAFAFA"/>
          </w:tcPr>
          <w:p w14:paraId="76B0B33F" w14:textId="77777777" w:rsidR="00F90F8C" w:rsidRPr="00EA6FF0" w:rsidRDefault="00F90F8C" w:rsidP="00F90F8C">
            <w:pPr>
              <w:spacing w:after="0" w:line="240" w:lineRule="auto"/>
              <w:ind w:right="-72"/>
              <w:jc w:val="right"/>
              <w:rPr>
                <w:bCs/>
                <w:sz w:val="18"/>
                <w:szCs w:val="18"/>
              </w:rPr>
            </w:pPr>
          </w:p>
        </w:tc>
        <w:tc>
          <w:tcPr>
            <w:tcW w:w="1369" w:type="dxa"/>
            <w:tcBorders>
              <w:top w:val="single" w:sz="4" w:space="0" w:color="auto"/>
              <w:left w:val="nil"/>
              <w:bottom w:val="nil"/>
              <w:right w:val="nil"/>
            </w:tcBorders>
          </w:tcPr>
          <w:p w14:paraId="73D97B15" w14:textId="77777777" w:rsidR="00F90F8C" w:rsidRPr="00EA6FF0" w:rsidRDefault="00F90F8C" w:rsidP="00F90F8C">
            <w:pPr>
              <w:spacing w:after="0" w:line="240" w:lineRule="auto"/>
              <w:ind w:right="-72"/>
              <w:jc w:val="right"/>
              <w:rPr>
                <w:bCs/>
                <w:sz w:val="18"/>
                <w:szCs w:val="18"/>
              </w:rPr>
            </w:pPr>
          </w:p>
        </w:tc>
      </w:tr>
      <w:tr w:rsidR="00F90F8C" w:rsidRPr="00EA6FF0" w14:paraId="380CE6D1" w14:textId="77777777" w:rsidTr="00372D45">
        <w:tc>
          <w:tcPr>
            <w:tcW w:w="3990" w:type="dxa"/>
            <w:tcBorders>
              <w:top w:val="nil"/>
              <w:left w:val="nil"/>
              <w:bottom w:val="nil"/>
              <w:right w:val="nil"/>
            </w:tcBorders>
            <w:vAlign w:val="bottom"/>
          </w:tcPr>
          <w:p w14:paraId="20693D82" w14:textId="77777777" w:rsidR="00F90F8C" w:rsidRPr="00EA6FF0" w:rsidRDefault="00F90F8C" w:rsidP="00F90F8C">
            <w:pPr>
              <w:spacing w:after="0" w:line="240" w:lineRule="auto"/>
              <w:ind w:left="-101"/>
              <w:jc w:val="both"/>
              <w:rPr>
                <w:sz w:val="18"/>
                <w:szCs w:val="18"/>
              </w:rPr>
            </w:pPr>
            <w:r w:rsidRPr="00EA6FF0">
              <w:rPr>
                <w:sz w:val="18"/>
                <w:szCs w:val="18"/>
              </w:rPr>
              <w:t xml:space="preserve">Profit </w:t>
            </w:r>
            <w:r w:rsidRPr="00EA6FF0">
              <w:rPr>
                <w:sz w:val="18"/>
                <w:szCs w:val="18"/>
                <w:cs/>
              </w:rPr>
              <w:t>(</w:t>
            </w:r>
            <w:r w:rsidRPr="00EA6FF0">
              <w:rPr>
                <w:sz w:val="18"/>
                <w:szCs w:val="18"/>
              </w:rPr>
              <w:t>loss</w:t>
            </w:r>
            <w:r w:rsidRPr="00EA6FF0">
              <w:rPr>
                <w:sz w:val="18"/>
                <w:szCs w:val="18"/>
                <w:cs/>
              </w:rPr>
              <w:t xml:space="preserve">) </w:t>
            </w:r>
            <w:r w:rsidRPr="00EA6FF0">
              <w:rPr>
                <w:sz w:val="18"/>
                <w:szCs w:val="18"/>
              </w:rPr>
              <w:t>for the period attributable to ordinary</w:t>
            </w:r>
          </w:p>
        </w:tc>
        <w:tc>
          <w:tcPr>
            <w:tcW w:w="1367" w:type="dxa"/>
            <w:tcBorders>
              <w:top w:val="nil"/>
              <w:left w:val="nil"/>
              <w:bottom w:val="nil"/>
              <w:right w:val="nil"/>
            </w:tcBorders>
            <w:shd w:val="clear" w:color="auto" w:fill="FAFAFA"/>
          </w:tcPr>
          <w:p w14:paraId="00695E00" w14:textId="77777777" w:rsidR="00F90F8C" w:rsidRPr="00EA6FF0" w:rsidRDefault="00F90F8C" w:rsidP="00F90F8C">
            <w:pPr>
              <w:spacing w:after="0" w:line="240" w:lineRule="auto"/>
              <w:ind w:right="-72"/>
              <w:jc w:val="right"/>
              <w:rPr>
                <w:bCs/>
                <w:sz w:val="18"/>
                <w:szCs w:val="18"/>
              </w:rPr>
            </w:pPr>
          </w:p>
        </w:tc>
        <w:tc>
          <w:tcPr>
            <w:tcW w:w="1370" w:type="dxa"/>
            <w:tcBorders>
              <w:top w:val="nil"/>
              <w:left w:val="nil"/>
              <w:bottom w:val="nil"/>
              <w:right w:val="nil"/>
            </w:tcBorders>
          </w:tcPr>
          <w:p w14:paraId="6547DB32" w14:textId="77777777" w:rsidR="00F90F8C" w:rsidRPr="00EA6FF0" w:rsidRDefault="00F90F8C" w:rsidP="00F90F8C">
            <w:pPr>
              <w:spacing w:after="0" w:line="240" w:lineRule="auto"/>
              <w:ind w:right="-72"/>
              <w:jc w:val="right"/>
              <w:rPr>
                <w:bCs/>
                <w:sz w:val="18"/>
                <w:szCs w:val="18"/>
              </w:rPr>
            </w:pPr>
          </w:p>
        </w:tc>
        <w:tc>
          <w:tcPr>
            <w:tcW w:w="1369" w:type="dxa"/>
            <w:tcBorders>
              <w:top w:val="nil"/>
              <w:left w:val="nil"/>
              <w:bottom w:val="nil"/>
              <w:right w:val="nil"/>
            </w:tcBorders>
            <w:shd w:val="clear" w:color="auto" w:fill="FAFAFA"/>
          </w:tcPr>
          <w:p w14:paraId="10B10C06" w14:textId="77777777" w:rsidR="00F90F8C" w:rsidRPr="00EA6FF0" w:rsidRDefault="00F90F8C" w:rsidP="00F90F8C">
            <w:pPr>
              <w:spacing w:after="0" w:line="240" w:lineRule="auto"/>
              <w:ind w:right="-72"/>
              <w:jc w:val="right"/>
              <w:rPr>
                <w:bCs/>
                <w:sz w:val="18"/>
                <w:szCs w:val="18"/>
              </w:rPr>
            </w:pPr>
          </w:p>
        </w:tc>
        <w:tc>
          <w:tcPr>
            <w:tcW w:w="1369" w:type="dxa"/>
            <w:tcBorders>
              <w:top w:val="nil"/>
              <w:left w:val="nil"/>
              <w:bottom w:val="nil"/>
              <w:right w:val="nil"/>
            </w:tcBorders>
          </w:tcPr>
          <w:p w14:paraId="7326F188" w14:textId="77777777" w:rsidR="00F90F8C" w:rsidRPr="00EA6FF0" w:rsidRDefault="00F90F8C" w:rsidP="00F90F8C">
            <w:pPr>
              <w:spacing w:after="0" w:line="240" w:lineRule="auto"/>
              <w:ind w:right="-72"/>
              <w:jc w:val="right"/>
              <w:rPr>
                <w:bCs/>
                <w:sz w:val="18"/>
                <w:szCs w:val="18"/>
              </w:rPr>
            </w:pPr>
          </w:p>
        </w:tc>
      </w:tr>
      <w:tr w:rsidR="00F90F8C" w:rsidRPr="00EA6FF0" w14:paraId="35F94853" w14:textId="77777777" w:rsidTr="00372D45">
        <w:tc>
          <w:tcPr>
            <w:tcW w:w="3990" w:type="dxa"/>
            <w:tcBorders>
              <w:top w:val="nil"/>
              <w:left w:val="nil"/>
              <w:bottom w:val="nil"/>
              <w:right w:val="nil"/>
            </w:tcBorders>
            <w:vAlign w:val="bottom"/>
          </w:tcPr>
          <w:p w14:paraId="61FFB5DE" w14:textId="77777777" w:rsidR="00F90F8C" w:rsidRPr="00EA6FF0" w:rsidRDefault="00F90F8C" w:rsidP="00F90F8C">
            <w:pPr>
              <w:spacing w:after="0" w:line="240" w:lineRule="auto"/>
              <w:ind w:left="-101"/>
              <w:jc w:val="both"/>
              <w:rPr>
                <w:sz w:val="18"/>
                <w:szCs w:val="18"/>
              </w:rPr>
            </w:pPr>
            <w:r w:rsidRPr="00EA6FF0">
              <w:rPr>
                <w:sz w:val="18"/>
                <w:szCs w:val="18"/>
              </w:rPr>
              <w:t xml:space="preserve">   shareholders </w:t>
            </w:r>
            <w:r w:rsidRPr="00EA6FF0">
              <w:rPr>
                <w:sz w:val="18"/>
                <w:szCs w:val="18"/>
                <w:cs/>
              </w:rPr>
              <w:t>(</w:t>
            </w:r>
            <w:r w:rsidRPr="00EA6FF0">
              <w:rPr>
                <w:sz w:val="18"/>
                <w:szCs w:val="18"/>
              </w:rPr>
              <w:t>Baht</w:t>
            </w:r>
            <w:r w:rsidRPr="00EA6FF0">
              <w:rPr>
                <w:sz w:val="18"/>
                <w:szCs w:val="18"/>
                <w:cs/>
              </w:rPr>
              <w:t>’</w:t>
            </w:r>
            <w:r w:rsidRPr="00EA6FF0">
              <w:rPr>
                <w:sz w:val="18"/>
                <w:szCs w:val="18"/>
              </w:rPr>
              <w:t>000</w:t>
            </w:r>
            <w:r w:rsidRPr="00EA6FF0">
              <w:rPr>
                <w:sz w:val="18"/>
                <w:szCs w:val="18"/>
                <w:cs/>
              </w:rPr>
              <w:t>)</w:t>
            </w:r>
          </w:p>
        </w:tc>
        <w:tc>
          <w:tcPr>
            <w:tcW w:w="1367" w:type="dxa"/>
            <w:tcBorders>
              <w:top w:val="nil"/>
              <w:left w:val="nil"/>
              <w:bottom w:val="single" w:sz="4" w:space="0" w:color="auto"/>
              <w:right w:val="nil"/>
            </w:tcBorders>
            <w:shd w:val="clear" w:color="auto" w:fill="FAFAFA"/>
          </w:tcPr>
          <w:p w14:paraId="29F0EC9A" w14:textId="45E2F62C" w:rsidR="00F90F8C" w:rsidRPr="00EA6FF0" w:rsidRDefault="00110E4B" w:rsidP="00F90F8C">
            <w:pPr>
              <w:spacing w:after="0" w:line="240" w:lineRule="auto"/>
              <w:ind w:right="-72"/>
              <w:jc w:val="right"/>
              <w:rPr>
                <w:bCs/>
                <w:sz w:val="18"/>
                <w:szCs w:val="18"/>
              </w:rPr>
            </w:pPr>
            <w:r w:rsidRPr="00EA6FF0">
              <w:rPr>
                <w:bCs/>
                <w:sz w:val="18"/>
                <w:szCs w:val="18"/>
              </w:rPr>
              <w:t>358,415</w:t>
            </w:r>
          </w:p>
        </w:tc>
        <w:tc>
          <w:tcPr>
            <w:tcW w:w="1370" w:type="dxa"/>
            <w:tcBorders>
              <w:top w:val="nil"/>
              <w:left w:val="nil"/>
              <w:bottom w:val="single" w:sz="4" w:space="0" w:color="auto"/>
              <w:right w:val="nil"/>
            </w:tcBorders>
          </w:tcPr>
          <w:p w14:paraId="1AB19974" w14:textId="5BE948BB" w:rsidR="00F90F8C" w:rsidRPr="00EA6FF0" w:rsidRDefault="00F90F8C" w:rsidP="00F90F8C">
            <w:pPr>
              <w:spacing w:after="0" w:line="240" w:lineRule="auto"/>
              <w:ind w:right="-72"/>
              <w:jc w:val="right"/>
              <w:rPr>
                <w:bCs/>
                <w:sz w:val="18"/>
                <w:szCs w:val="18"/>
              </w:rPr>
            </w:pPr>
            <w:r w:rsidRPr="00EA6FF0">
              <w:rPr>
                <w:sz w:val="18"/>
                <w:szCs w:val="18"/>
              </w:rPr>
              <w:t>327,831</w:t>
            </w:r>
          </w:p>
        </w:tc>
        <w:tc>
          <w:tcPr>
            <w:tcW w:w="1369" w:type="dxa"/>
            <w:tcBorders>
              <w:top w:val="nil"/>
              <w:left w:val="nil"/>
              <w:bottom w:val="single" w:sz="4" w:space="0" w:color="auto"/>
              <w:right w:val="nil"/>
            </w:tcBorders>
            <w:shd w:val="clear" w:color="auto" w:fill="FAFAFA"/>
          </w:tcPr>
          <w:p w14:paraId="2A58B1E3" w14:textId="58348CA6" w:rsidR="00F90F8C" w:rsidRPr="00EA6FF0" w:rsidRDefault="00110E4B" w:rsidP="00F90F8C">
            <w:pPr>
              <w:spacing w:after="0" w:line="240" w:lineRule="auto"/>
              <w:ind w:right="-72"/>
              <w:jc w:val="right"/>
              <w:rPr>
                <w:bCs/>
                <w:sz w:val="18"/>
                <w:szCs w:val="18"/>
              </w:rPr>
            </w:pPr>
            <w:r w:rsidRPr="00EA6FF0">
              <w:rPr>
                <w:bCs/>
                <w:sz w:val="18"/>
                <w:szCs w:val="18"/>
              </w:rPr>
              <w:t>350,291</w:t>
            </w:r>
          </w:p>
        </w:tc>
        <w:tc>
          <w:tcPr>
            <w:tcW w:w="1369" w:type="dxa"/>
            <w:tcBorders>
              <w:top w:val="nil"/>
              <w:left w:val="nil"/>
              <w:bottom w:val="single" w:sz="4" w:space="0" w:color="auto"/>
              <w:right w:val="nil"/>
            </w:tcBorders>
          </w:tcPr>
          <w:p w14:paraId="27AD1487" w14:textId="67E15BAE" w:rsidR="00F90F8C" w:rsidRPr="00EA6FF0" w:rsidRDefault="00F90F8C" w:rsidP="00F90F8C">
            <w:pPr>
              <w:spacing w:after="0" w:line="240" w:lineRule="auto"/>
              <w:ind w:right="-72"/>
              <w:jc w:val="right"/>
              <w:rPr>
                <w:bCs/>
                <w:sz w:val="18"/>
                <w:szCs w:val="18"/>
              </w:rPr>
            </w:pPr>
            <w:r w:rsidRPr="00EA6FF0">
              <w:rPr>
                <w:sz w:val="18"/>
                <w:szCs w:val="18"/>
              </w:rPr>
              <w:t>298,449</w:t>
            </w:r>
          </w:p>
        </w:tc>
      </w:tr>
      <w:tr w:rsidR="00F90F8C" w:rsidRPr="00EA6FF0" w14:paraId="0DE4742F" w14:textId="77777777" w:rsidTr="00372D45">
        <w:tc>
          <w:tcPr>
            <w:tcW w:w="3990" w:type="dxa"/>
            <w:tcBorders>
              <w:top w:val="nil"/>
              <w:left w:val="nil"/>
              <w:bottom w:val="nil"/>
              <w:right w:val="nil"/>
            </w:tcBorders>
            <w:vAlign w:val="bottom"/>
          </w:tcPr>
          <w:p w14:paraId="3758645B" w14:textId="77777777" w:rsidR="00F90F8C" w:rsidRPr="00EA6FF0" w:rsidRDefault="00F90F8C" w:rsidP="00F90F8C">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tcPr>
          <w:p w14:paraId="550EC67B" w14:textId="77777777" w:rsidR="00F90F8C" w:rsidRPr="00EA6FF0" w:rsidRDefault="00F90F8C" w:rsidP="00F90F8C">
            <w:pPr>
              <w:spacing w:after="0" w:line="240" w:lineRule="auto"/>
              <w:ind w:right="-72"/>
              <w:jc w:val="right"/>
              <w:rPr>
                <w:bCs/>
                <w:sz w:val="18"/>
                <w:szCs w:val="18"/>
              </w:rPr>
            </w:pPr>
          </w:p>
        </w:tc>
        <w:tc>
          <w:tcPr>
            <w:tcW w:w="1370" w:type="dxa"/>
            <w:tcBorders>
              <w:top w:val="single" w:sz="4" w:space="0" w:color="auto"/>
              <w:left w:val="nil"/>
              <w:bottom w:val="nil"/>
              <w:right w:val="nil"/>
            </w:tcBorders>
          </w:tcPr>
          <w:p w14:paraId="32E14B34" w14:textId="77777777" w:rsidR="00F90F8C" w:rsidRPr="00EA6FF0" w:rsidRDefault="00F90F8C" w:rsidP="00F90F8C">
            <w:pPr>
              <w:spacing w:after="0" w:line="240" w:lineRule="auto"/>
              <w:ind w:right="-72"/>
              <w:jc w:val="right"/>
              <w:rPr>
                <w:bCs/>
                <w:sz w:val="18"/>
                <w:szCs w:val="18"/>
              </w:rPr>
            </w:pPr>
          </w:p>
        </w:tc>
        <w:tc>
          <w:tcPr>
            <w:tcW w:w="1369" w:type="dxa"/>
            <w:tcBorders>
              <w:top w:val="single" w:sz="4" w:space="0" w:color="auto"/>
              <w:left w:val="nil"/>
              <w:bottom w:val="nil"/>
              <w:right w:val="nil"/>
            </w:tcBorders>
            <w:shd w:val="clear" w:color="auto" w:fill="FAFAFA"/>
          </w:tcPr>
          <w:p w14:paraId="080EE0A9" w14:textId="77777777" w:rsidR="00F90F8C" w:rsidRPr="00EA6FF0" w:rsidRDefault="00F90F8C" w:rsidP="00F90F8C">
            <w:pPr>
              <w:spacing w:after="0" w:line="240" w:lineRule="auto"/>
              <w:ind w:right="-72"/>
              <w:jc w:val="right"/>
              <w:rPr>
                <w:bCs/>
                <w:sz w:val="18"/>
                <w:szCs w:val="18"/>
              </w:rPr>
            </w:pPr>
          </w:p>
        </w:tc>
        <w:tc>
          <w:tcPr>
            <w:tcW w:w="1369" w:type="dxa"/>
            <w:tcBorders>
              <w:top w:val="single" w:sz="4" w:space="0" w:color="auto"/>
              <w:left w:val="nil"/>
              <w:bottom w:val="nil"/>
              <w:right w:val="nil"/>
            </w:tcBorders>
          </w:tcPr>
          <w:p w14:paraId="3DCD73E9" w14:textId="77777777" w:rsidR="00F90F8C" w:rsidRPr="00EA6FF0" w:rsidRDefault="00F90F8C" w:rsidP="00F90F8C">
            <w:pPr>
              <w:spacing w:after="0" w:line="240" w:lineRule="auto"/>
              <w:ind w:right="-72"/>
              <w:jc w:val="right"/>
              <w:rPr>
                <w:bCs/>
                <w:sz w:val="18"/>
                <w:szCs w:val="18"/>
              </w:rPr>
            </w:pPr>
          </w:p>
        </w:tc>
      </w:tr>
      <w:tr w:rsidR="00F90F8C" w:rsidRPr="00EA6FF0" w14:paraId="67F94114" w14:textId="77777777" w:rsidTr="00372D45">
        <w:tc>
          <w:tcPr>
            <w:tcW w:w="3990" w:type="dxa"/>
            <w:tcBorders>
              <w:top w:val="nil"/>
              <w:left w:val="nil"/>
              <w:bottom w:val="nil"/>
              <w:right w:val="nil"/>
            </w:tcBorders>
            <w:vAlign w:val="bottom"/>
          </w:tcPr>
          <w:p w14:paraId="1049EDF1" w14:textId="77777777" w:rsidR="00F90F8C" w:rsidRPr="00EA6FF0" w:rsidRDefault="00F90F8C" w:rsidP="00F90F8C">
            <w:pPr>
              <w:spacing w:after="0" w:line="240" w:lineRule="auto"/>
              <w:ind w:left="-101"/>
              <w:jc w:val="both"/>
              <w:rPr>
                <w:sz w:val="18"/>
                <w:szCs w:val="18"/>
              </w:rPr>
            </w:pPr>
            <w:r w:rsidRPr="00EA6FF0">
              <w:rPr>
                <w:sz w:val="18"/>
                <w:szCs w:val="18"/>
              </w:rPr>
              <w:t xml:space="preserve">Basic earnings </w:t>
            </w:r>
            <w:r w:rsidRPr="00EA6FF0">
              <w:rPr>
                <w:sz w:val="18"/>
                <w:szCs w:val="18"/>
                <w:cs/>
              </w:rPr>
              <w:t>(</w:t>
            </w:r>
            <w:r w:rsidRPr="00EA6FF0">
              <w:rPr>
                <w:sz w:val="18"/>
                <w:szCs w:val="18"/>
              </w:rPr>
              <w:t>loss</w:t>
            </w:r>
            <w:r w:rsidRPr="00EA6FF0">
              <w:rPr>
                <w:sz w:val="18"/>
                <w:szCs w:val="18"/>
                <w:cs/>
              </w:rPr>
              <w:t xml:space="preserve">) </w:t>
            </w:r>
            <w:r w:rsidRPr="00EA6FF0">
              <w:rPr>
                <w:sz w:val="18"/>
                <w:szCs w:val="18"/>
              </w:rPr>
              <w:t xml:space="preserve">per share </w:t>
            </w:r>
            <w:r w:rsidRPr="00EA6FF0">
              <w:rPr>
                <w:sz w:val="18"/>
                <w:szCs w:val="18"/>
                <w:cs/>
              </w:rPr>
              <w:t>(</w:t>
            </w:r>
            <w:r w:rsidRPr="00EA6FF0">
              <w:rPr>
                <w:sz w:val="18"/>
                <w:szCs w:val="18"/>
              </w:rPr>
              <w:t>Baht</w:t>
            </w:r>
            <w:r w:rsidRPr="00EA6FF0">
              <w:rPr>
                <w:sz w:val="18"/>
                <w:szCs w:val="18"/>
                <w:cs/>
              </w:rPr>
              <w:t>)</w:t>
            </w:r>
          </w:p>
        </w:tc>
        <w:tc>
          <w:tcPr>
            <w:tcW w:w="1367" w:type="dxa"/>
            <w:tcBorders>
              <w:top w:val="nil"/>
              <w:left w:val="nil"/>
              <w:bottom w:val="single" w:sz="4" w:space="0" w:color="auto"/>
              <w:right w:val="nil"/>
            </w:tcBorders>
            <w:shd w:val="clear" w:color="auto" w:fill="FAFAFA"/>
          </w:tcPr>
          <w:p w14:paraId="7F39F93C" w14:textId="26800E81" w:rsidR="00F90F8C" w:rsidRPr="00EA6FF0" w:rsidRDefault="00110E4B" w:rsidP="00F90F8C">
            <w:pPr>
              <w:spacing w:after="0" w:line="240" w:lineRule="auto"/>
              <w:ind w:right="-72"/>
              <w:jc w:val="right"/>
              <w:rPr>
                <w:bCs/>
                <w:sz w:val="18"/>
                <w:szCs w:val="18"/>
              </w:rPr>
            </w:pPr>
            <w:r w:rsidRPr="00EA6FF0">
              <w:rPr>
                <w:bCs/>
                <w:sz w:val="18"/>
                <w:szCs w:val="18"/>
              </w:rPr>
              <w:t>0.70</w:t>
            </w:r>
          </w:p>
        </w:tc>
        <w:tc>
          <w:tcPr>
            <w:tcW w:w="1370" w:type="dxa"/>
            <w:tcBorders>
              <w:top w:val="nil"/>
              <w:left w:val="nil"/>
              <w:bottom w:val="single" w:sz="4" w:space="0" w:color="auto"/>
              <w:right w:val="nil"/>
            </w:tcBorders>
          </w:tcPr>
          <w:p w14:paraId="6E1B65F6" w14:textId="2660A940" w:rsidR="00F90F8C" w:rsidRPr="00EA6FF0" w:rsidRDefault="00F90F8C" w:rsidP="00F90F8C">
            <w:pPr>
              <w:spacing w:after="0" w:line="240" w:lineRule="auto"/>
              <w:ind w:right="-72"/>
              <w:jc w:val="right"/>
              <w:rPr>
                <w:bCs/>
                <w:sz w:val="18"/>
                <w:szCs w:val="18"/>
              </w:rPr>
            </w:pPr>
            <w:r w:rsidRPr="00EA6FF0">
              <w:rPr>
                <w:sz w:val="18"/>
                <w:szCs w:val="18"/>
              </w:rPr>
              <w:t>0.64</w:t>
            </w:r>
          </w:p>
        </w:tc>
        <w:tc>
          <w:tcPr>
            <w:tcW w:w="1369" w:type="dxa"/>
            <w:tcBorders>
              <w:top w:val="nil"/>
              <w:left w:val="nil"/>
              <w:bottom w:val="single" w:sz="4" w:space="0" w:color="auto"/>
              <w:right w:val="nil"/>
            </w:tcBorders>
            <w:shd w:val="clear" w:color="auto" w:fill="FAFAFA"/>
          </w:tcPr>
          <w:p w14:paraId="2C236F40" w14:textId="42F2C223" w:rsidR="00F90F8C" w:rsidRPr="00EA6FF0" w:rsidRDefault="00110E4B" w:rsidP="00F90F8C">
            <w:pPr>
              <w:spacing w:after="0" w:line="240" w:lineRule="auto"/>
              <w:ind w:right="-72"/>
              <w:jc w:val="right"/>
              <w:rPr>
                <w:bCs/>
                <w:sz w:val="18"/>
                <w:szCs w:val="18"/>
              </w:rPr>
            </w:pPr>
            <w:r w:rsidRPr="00EA6FF0">
              <w:rPr>
                <w:bCs/>
                <w:sz w:val="18"/>
                <w:szCs w:val="18"/>
              </w:rPr>
              <w:t>0.68</w:t>
            </w:r>
          </w:p>
        </w:tc>
        <w:tc>
          <w:tcPr>
            <w:tcW w:w="1369" w:type="dxa"/>
            <w:tcBorders>
              <w:top w:val="nil"/>
              <w:left w:val="nil"/>
              <w:bottom w:val="single" w:sz="4" w:space="0" w:color="auto"/>
              <w:right w:val="nil"/>
            </w:tcBorders>
          </w:tcPr>
          <w:p w14:paraId="666FBED8" w14:textId="1834E5B8" w:rsidR="00F90F8C" w:rsidRPr="00EA6FF0" w:rsidRDefault="00F90F8C" w:rsidP="00F90F8C">
            <w:pPr>
              <w:spacing w:after="0" w:line="240" w:lineRule="auto"/>
              <w:ind w:right="-72"/>
              <w:jc w:val="right"/>
              <w:rPr>
                <w:bCs/>
                <w:sz w:val="18"/>
                <w:szCs w:val="18"/>
              </w:rPr>
            </w:pPr>
            <w:r w:rsidRPr="00EA6FF0">
              <w:rPr>
                <w:sz w:val="18"/>
                <w:szCs w:val="18"/>
              </w:rPr>
              <w:t>0.58</w:t>
            </w:r>
          </w:p>
        </w:tc>
      </w:tr>
      <w:tr w:rsidR="00F90F8C" w:rsidRPr="00EA6FF0" w14:paraId="611B7D90" w14:textId="77777777" w:rsidTr="00372D45">
        <w:tc>
          <w:tcPr>
            <w:tcW w:w="3990" w:type="dxa"/>
            <w:tcBorders>
              <w:top w:val="nil"/>
              <w:left w:val="nil"/>
              <w:bottom w:val="nil"/>
              <w:right w:val="nil"/>
            </w:tcBorders>
            <w:vAlign w:val="bottom"/>
          </w:tcPr>
          <w:p w14:paraId="60428996" w14:textId="77777777" w:rsidR="00F90F8C" w:rsidRPr="00EA6FF0" w:rsidRDefault="00F90F8C" w:rsidP="00F90F8C">
            <w:pPr>
              <w:spacing w:after="0" w:line="240" w:lineRule="auto"/>
              <w:ind w:left="-101"/>
              <w:jc w:val="both"/>
              <w:rPr>
                <w:sz w:val="18"/>
                <w:szCs w:val="18"/>
              </w:rPr>
            </w:pPr>
          </w:p>
        </w:tc>
        <w:tc>
          <w:tcPr>
            <w:tcW w:w="1367" w:type="dxa"/>
            <w:tcBorders>
              <w:top w:val="single" w:sz="4" w:space="0" w:color="auto"/>
              <w:left w:val="nil"/>
              <w:bottom w:val="nil"/>
              <w:right w:val="nil"/>
            </w:tcBorders>
            <w:shd w:val="clear" w:color="auto" w:fill="FAFAFA"/>
          </w:tcPr>
          <w:p w14:paraId="73A519DA" w14:textId="77777777" w:rsidR="00F90F8C" w:rsidRPr="00EA6FF0" w:rsidRDefault="00F90F8C" w:rsidP="00F90F8C">
            <w:pPr>
              <w:spacing w:after="0" w:line="240" w:lineRule="auto"/>
              <w:ind w:right="-72"/>
              <w:jc w:val="right"/>
              <w:rPr>
                <w:bCs/>
                <w:sz w:val="18"/>
                <w:szCs w:val="18"/>
              </w:rPr>
            </w:pPr>
          </w:p>
        </w:tc>
        <w:tc>
          <w:tcPr>
            <w:tcW w:w="1370" w:type="dxa"/>
            <w:tcBorders>
              <w:top w:val="single" w:sz="4" w:space="0" w:color="auto"/>
              <w:left w:val="nil"/>
              <w:bottom w:val="nil"/>
              <w:right w:val="nil"/>
            </w:tcBorders>
          </w:tcPr>
          <w:p w14:paraId="1FDDC2A6" w14:textId="77777777" w:rsidR="00F90F8C" w:rsidRPr="00EA6FF0" w:rsidRDefault="00F90F8C" w:rsidP="00F90F8C">
            <w:pPr>
              <w:spacing w:after="0" w:line="240" w:lineRule="auto"/>
              <w:ind w:right="-72"/>
              <w:jc w:val="right"/>
              <w:rPr>
                <w:bCs/>
                <w:sz w:val="18"/>
                <w:szCs w:val="18"/>
              </w:rPr>
            </w:pPr>
          </w:p>
        </w:tc>
        <w:tc>
          <w:tcPr>
            <w:tcW w:w="1369" w:type="dxa"/>
            <w:tcBorders>
              <w:top w:val="single" w:sz="4" w:space="0" w:color="auto"/>
              <w:left w:val="nil"/>
              <w:bottom w:val="nil"/>
              <w:right w:val="nil"/>
            </w:tcBorders>
            <w:shd w:val="clear" w:color="auto" w:fill="FAFAFA"/>
          </w:tcPr>
          <w:p w14:paraId="198116ED" w14:textId="77777777" w:rsidR="00F90F8C" w:rsidRPr="00EA6FF0" w:rsidRDefault="00F90F8C" w:rsidP="00F90F8C">
            <w:pPr>
              <w:spacing w:after="0" w:line="240" w:lineRule="auto"/>
              <w:ind w:right="-72"/>
              <w:jc w:val="right"/>
              <w:rPr>
                <w:bCs/>
                <w:sz w:val="18"/>
                <w:szCs w:val="18"/>
              </w:rPr>
            </w:pPr>
          </w:p>
        </w:tc>
        <w:tc>
          <w:tcPr>
            <w:tcW w:w="1369" w:type="dxa"/>
            <w:tcBorders>
              <w:top w:val="single" w:sz="4" w:space="0" w:color="auto"/>
              <w:left w:val="nil"/>
              <w:bottom w:val="nil"/>
              <w:right w:val="nil"/>
            </w:tcBorders>
          </w:tcPr>
          <w:p w14:paraId="0859338E" w14:textId="77777777" w:rsidR="00F90F8C" w:rsidRPr="00EA6FF0" w:rsidRDefault="00F90F8C" w:rsidP="00F90F8C">
            <w:pPr>
              <w:spacing w:after="0" w:line="240" w:lineRule="auto"/>
              <w:ind w:right="-72"/>
              <w:jc w:val="right"/>
              <w:rPr>
                <w:bCs/>
                <w:sz w:val="18"/>
                <w:szCs w:val="18"/>
              </w:rPr>
            </w:pPr>
          </w:p>
        </w:tc>
      </w:tr>
      <w:tr w:rsidR="00F90F8C" w:rsidRPr="00EA6FF0" w14:paraId="7DEF02BD" w14:textId="77777777" w:rsidTr="00372D45">
        <w:tc>
          <w:tcPr>
            <w:tcW w:w="3990" w:type="dxa"/>
            <w:tcBorders>
              <w:top w:val="nil"/>
              <w:left w:val="nil"/>
              <w:bottom w:val="nil"/>
              <w:right w:val="nil"/>
            </w:tcBorders>
            <w:vAlign w:val="bottom"/>
          </w:tcPr>
          <w:p w14:paraId="76ACF93E" w14:textId="77777777" w:rsidR="00F90F8C" w:rsidRPr="00EA6FF0" w:rsidRDefault="00F90F8C" w:rsidP="00F90F8C">
            <w:pPr>
              <w:spacing w:after="0" w:line="240" w:lineRule="auto"/>
              <w:ind w:left="-101"/>
              <w:jc w:val="both"/>
              <w:rPr>
                <w:sz w:val="18"/>
                <w:szCs w:val="18"/>
              </w:rPr>
            </w:pPr>
            <w:r w:rsidRPr="00EA6FF0">
              <w:rPr>
                <w:sz w:val="18"/>
                <w:szCs w:val="18"/>
              </w:rPr>
              <w:t xml:space="preserve">Diluted earnings </w:t>
            </w:r>
            <w:r w:rsidRPr="00EA6FF0">
              <w:rPr>
                <w:sz w:val="18"/>
                <w:szCs w:val="18"/>
                <w:cs/>
              </w:rPr>
              <w:t>(</w:t>
            </w:r>
            <w:r w:rsidRPr="00EA6FF0">
              <w:rPr>
                <w:sz w:val="18"/>
                <w:szCs w:val="18"/>
              </w:rPr>
              <w:t>loss</w:t>
            </w:r>
            <w:r w:rsidRPr="00EA6FF0">
              <w:rPr>
                <w:sz w:val="18"/>
                <w:szCs w:val="18"/>
                <w:cs/>
              </w:rPr>
              <w:t xml:space="preserve">) </w:t>
            </w:r>
            <w:r w:rsidRPr="00EA6FF0">
              <w:rPr>
                <w:sz w:val="18"/>
                <w:szCs w:val="18"/>
              </w:rPr>
              <w:t xml:space="preserve">per share </w:t>
            </w:r>
            <w:r w:rsidRPr="00EA6FF0">
              <w:rPr>
                <w:sz w:val="18"/>
                <w:szCs w:val="18"/>
                <w:cs/>
              </w:rPr>
              <w:t>(</w:t>
            </w:r>
            <w:r w:rsidRPr="00EA6FF0">
              <w:rPr>
                <w:sz w:val="18"/>
                <w:szCs w:val="18"/>
              </w:rPr>
              <w:t>Baht</w:t>
            </w:r>
            <w:r w:rsidRPr="00EA6FF0">
              <w:rPr>
                <w:sz w:val="18"/>
                <w:szCs w:val="18"/>
                <w:cs/>
              </w:rPr>
              <w:t>)</w:t>
            </w:r>
          </w:p>
        </w:tc>
        <w:tc>
          <w:tcPr>
            <w:tcW w:w="1367" w:type="dxa"/>
            <w:tcBorders>
              <w:top w:val="nil"/>
              <w:left w:val="nil"/>
              <w:bottom w:val="single" w:sz="4" w:space="0" w:color="auto"/>
              <w:right w:val="nil"/>
            </w:tcBorders>
            <w:shd w:val="clear" w:color="auto" w:fill="FAFAFA"/>
          </w:tcPr>
          <w:p w14:paraId="64E2A9FF" w14:textId="6F253174" w:rsidR="00F90F8C" w:rsidRPr="00EA6FF0" w:rsidRDefault="00110E4B" w:rsidP="00F90F8C">
            <w:pPr>
              <w:spacing w:after="0" w:line="240" w:lineRule="auto"/>
              <w:ind w:right="-72"/>
              <w:jc w:val="right"/>
              <w:rPr>
                <w:bCs/>
                <w:sz w:val="18"/>
                <w:szCs w:val="18"/>
              </w:rPr>
            </w:pPr>
            <w:r w:rsidRPr="00EA6FF0">
              <w:rPr>
                <w:bCs/>
                <w:sz w:val="18"/>
                <w:szCs w:val="18"/>
              </w:rPr>
              <w:t>0.70</w:t>
            </w:r>
          </w:p>
        </w:tc>
        <w:tc>
          <w:tcPr>
            <w:tcW w:w="1370" w:type="dxa"/>
            <w:tcBorders>
              <w:top w:val="nil"/>
              <w:left w:val="nil"/>
              <w:bottom w:val="single" w:sz="4" w:space="0" w:color="auto"/>
              <w:right w:val="nil"/>
            </w:tcBorders>
          </w:tcPr>
          <w:p w14:paraId="66A079D2" w14:textId="59EC8174" w:rsidR="00F90F8C" w:rsidRPr="00EA6FF0" w:rsidRDefault="00F90F8C" w:rsidP="00F90F8C">
            <w:pPr>
              <w:spacing w:after="0" w:line="240" w:lineRule="auto"/>
              <w:ind w:right="-72"/>
              <w:jc w:val="right"/>
              <w:rPr>
                <w:bCs/>
                <w:sz w:val="18"/>
                <w:szCs w:val="18"/>
              </w:rPr>
            </w:pPr>
            <w:r w:rsidRPr="00EA6FF0">
              <w:rPr>
                <w:sz w:val="18"/>
                <w:szCs w:val="18"/>
              </w:rPr>
              <w:t>0.64</w:t>
            </w:r>
          </w:p>
        </w:tc>
        <w:tc>
          <w:tcPr>
            <w:tcW w:w="1369" w:type="dxa"/>
            <w:tcBorders>
              <w:top w:val="nil"/>
              <w:left w:val="nil"/>
              <w:bottom w:val="single" w:sz="4" w:space="0" w:color="auto"/>
              <w:right w:val="nil"/>
            </w:tcBorders>
            <w:shd w:val="clear" w:color="auto" w:fill="FAFAFA"/>
          </w:tcPr>
          <w:p w14:paraId="356E537E" w14:textId="11E66A1C" w:rsidR="00F90F8C" w:rsidRPr="00EA6FF0" w:rsidRDefault="00110E4B" w:rsidP="00F90F8C">
            <w:pPr>
              <w:spacing w:after="0" w:line="240" w:lineRule="auto"/>
              <w:ind w:right="-72"/>
              <w:jc w:val="right"/>
              <w:rPr>
                <w:bCs/>
                <w:sz w:val="18"/>
                <w:szCs w:val="18"/>
              </w:rPr>
            </w:pPr>
            <w:r w:rsidRPr="00EA6FF0">
              <w:rPr>
                <w:bCs/>
                <w:sz w:val="18"/>
                <w:szCs w:val="18"/>
              </w:rPr>
              <w:t>0.68</w:t>
            </w:r>
          </w:p>
        </w:tc>
        <w:tc>
          <w:tcPr>
            <w:tcW w:w="1369" w:type="dxa"/>
            <w:tcBorders>
              <w:top w:val="nil"/>
              <w:left w:val="nil"/>
              <w:bottom w:val="single" w:sz="4" w:space="0" w:color="auto"/>
              <w:right w:val="nil"/>
            </w:tcBorders>
          </w:tcPr>
          <w:p w14:paraId="6485D952" w14:textId="5FD0B2C4" w:rsidR="00F90F8C" w:rsidRPr="00EA6FF0" w:rsidRDefault="00F90F8C" w:rsidP="00F90F8C">
            <w:pPr>
              <w:spacing w:after="0" w:line="240" w:lineRule="auto"/>
              <w:ind w:right="-72"/>
              <w:jc w:val="right"/>
              <w:rPr>
                <w:bCs/>
                <w:sz w:val="18"/>
                <w:szCs w:val="18"/>
              </w:rPr>
            </w:pPr>
            <w:r w:rsidRPr="00EA6FF0">
              <w:rPr>
                <w:sz w:val="18"/>
                <w:szCs w:val="18"/>
              </w:rPr>
              <w:t>0.58</w:t>
            </w:r>
          </w:p>
        </w:tc>
      </w:tr>
    </w:tbl>
    <w:p w14:paraId="554918B3" w14:textId="77777777" w:rsidR="00F90F8C" w:rsidRPr="00EA6FF0" w:rsidRDefault="00F90F8C" w:rsidP="00F90F8C">
      <w:pPr>
        <w:pStyle w:val="ListParagraph"/>
        <w:spacing w:after="0" w:line="240" w:lineRule="auto"/>
        <w:ind w:left="0"/>
        <w:jc w:val="both"/>
        <w:rPr>
          <w:rFonts w:eastAsia="Arial Unicode MS"/>
          <w:sz w:val="18"/>
          <w:szCs w:val="18"/>
        </w:rPr>
      </w:pPr>
    </w:p>
    <w:p w14:paraId="2227C910" w14:textId="77777777" w:rsidR="002C3EAA" w:rsidRPr="00EA6FF0" w:rsidRDefault="002C3EAA" w:rsidP="002C3EAA">
      <w:pPr>
        <w:pStyle w:val="ListParagraph"/>
        <w:spacing w:after="0" w:line="240" w:lineRule="auto"/>
        <w:ind w:left="0"/>
        <w:jc w:val="both"/>
        <w:rPr>
          <w:rFonts w:eastAsia="Arial Unicode MS"/>
          <w:sz w:val="18"/>
          <w:szCs w:val="18"/>
        </w:rPr>
      </w:pPr>
    </w:p>
    <w:p w14:paraId="55BFFD47" w14:textId="109C8E4D" w:rsidR="000907CF" w:rsidRPr="00EA6FF0" w:rsidRDefault="000907CF" w:rsidP="00385C2D">
      <w:pPr>
        <w:pStyle w:val="ListParagraph"/>
        <w:spacing w:after="0" w:line="240" w:lineRule="auto"/>
        <w:ind w:left="0"/>
        <w:jc w:val="both"/>
        <w:rPr>
          <w:rFonts w:eastAsia="Arial Unicode MS"/>
          <w:sz w:val="18"/>
          <w:szCs w:val="18"/>
        </w:rPr>
      </w:pPr>
    </w:p>
    <w:p w14:paraId="610BD8B1" w14:textId="185719FB" w:rsidR="002C3EAA" w:rsidRPr="00EA6FF0" w:rsidRDefault="002C3EAA">
      <w:pPr>
        <w:rPr>
          <w:rFonts w:eastAsia="Arial Unicode MS"/>
          <w:sz w:val="18"/>
          <w:szCs w:val="18"/>
        </w:rPr>
      </w:pPr>
      <w:r w:rsidRPr="00EA6FF0">
        <w:rPr>
          <w:rFonts w:eastAsia="Arial Unicode MS"/>
          <w:sz w:val="18"/>
          <w:szCs w:val="18"/>
        </w:rPr>
        <w:br w:type="page"/>
      </w:r>
    </w:p>
    <w:p w14:paraId="7C4A8058" w14:textId="77777777" w:rsidR="002E7311" w:rsidRPr="00EA6FF0" w:rsidRDefault="002E7311" w:rsidP="002E7311">
      <w:pPr>
        <w:spacing w:after="0" w:line="240" w:lineRule="auto"/>
        <w:jc w:val="thaiDistribute"/>
        <w:rPr>
          <w:rFonts w:eastAsia="Arial Unicode MS"/>
          <w:sz w:val="18"/>
          <w:szCs w:val="18"/>
          <w:lang w:val="en-US"/>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59"/>
      </w:tblGrid>
      <w:tr w:rsidR="002E7311" w:rsidRPr="00EA6FF0" w14:paraId="6A8D9E25" w14:textId="77777777">
        <w:trPr>
          <w:trHeight w:val="386"/>
        </w:trPr>
        <w:tc>
          <w:tcPr>
            <w:tcW w:w="9459" w:type="dxa"/>
            <w:shd w:val="clear" w:color="auto" w:fill="FFA543"/>
            <w:vAlign w:val="center"/>
          </w:tcPr>
          <w:p w14:paraId="512A9B1E" w14:textId="27DD7166" w:rsidR="002E7311" w:rsidRPr="00EA6FF0" w:rsidRDefault="002E7311">
            <w:pPr>
              <w:ind w:left="432" w:hanging="432"/>
              <w:jc w:val="both"/>
              <w:rPr>
                <w:rFonts w:eastAsia="Arial Unicode MS"/>
                <w:b/>
                <w:bCs/>
                <w:color w:val="FFFFFF" w:themeColor="background1"/>
                <w:sz w:val="18"/>
                <w:szCs w:val="18"/>
                <w:cs/>
                <w:lang w:val="en-GB" w:bidi="th-TH"/>
              </w:rPr>
            </w:pPr>
            <w:r w:rsidRPr="00EA6FF0">
              <w:rPr>
                <w:rFonts w:eastAsia="Arial Unicode MS"/>
                <w:b/>
                <w:bCs/>
                <w:color w:val="FFFFFF" w:themeColor="background1"/>
                <w:sz w:val="18"/>
                <w:szCs w:val="18"/>
                <w:lang w:val="en-GB" w:bidi="th-TH"/>
              </w:rPr>
              <w:t>15</w:t>
            </w:r>
            <w:r w:rsidRPr="00EA6FF0">
              <w:rPr>
                <w:rFonts w:eastAsia="Arial Unicode MS"/>
                <w:b/>
                <w:bCs/>
                <w:color w:val="FFFFFF" w:themeColor="background1"/>
                <w:sz w:val="18"/>
                <w:szCs w:val="18"/>
                <w:cs/>
                <w:lang w:val="en-GB" w:bidi="th-TH"/>
              </w:rPr>
              <w:tab/>
            </w:r>
            <w:r w:rsidR="00B367FE" w:rsidRPr="00EA6FF0">
              <w:rPr>
                <w:rFonts w:eastAsia="Arial Unicode MS"/>
                <w:b/>
                <w:bCs/>
                <w:color w:val="FFFFFF" w:themeColor="background1"/>
                <w:sz w:val="18"/>
                <w:szCs w:val="18"/>
                <w:lang w:val="en-GB" w:bidi="th-TH"/>
              </w:rPr>
              <w:t>Dividends</w:t>
            </w:r>
          </w:p>
        </w:tc>
      </w:tr>
    </w:tbl>
    <w:p w14:paraId="54A36472" w14:textId="77777777" w:rsidR="002E7311" w:rsidRPr="00EA6FF0" w:rsidRDefault="002E7311" w:rsidP="002E7311">
      <w:pPr>
        <w:spacing w:after="0" w:line="240" w:lineRule="auto"/>
        <w:jc w:val="both"/>
        <w:rPr>
          <w:spacing w:val="-4"/>
          <w:sz w:val="18"/>
          <w:szCs w:val="18"/>
          <w:lang w:eastAsia="ja-JP"/>
        </w:rPr>
      </w:pPr>
    </w:p>
    <w:p w14:paraId="7E0B1FE5" w14:textId="483CF361" w:rsidR="007820F1" w:rsidRPr="00EA6FF0" w:rsidRDefault="007820F1" w:rsidP="007820F1">
      <w:pPr>
        <w:spacing w:after="0" w:line="240" w:lineRule="auto"/>
        <w:jc w:val="both"/>
        <w:rPr>
          <w:spacing w:val="-4"/>
          <w:sz w:val="18"/>
          <w:szCs w:val="18"/>
          <w:lang w:eastAsia="ja-JP"/>
        </w:rPr>
      </w:pPr>
      <w:r w:rsidRPr="00EA6FF0">
        <w:rPr>
          <w:spacing w:val="-4"/>
          <w:sz w:val="18"/>
          <w:szCs w:val="18"/>
          <w:lang w:eastAsia="ja-JP"/>
        </w:rPr>
        <w:t>On 11 August 2023, the Board of Directors’ Meeting of the Company passed a resolution to approve the interim dividends from the operations of the six-month period ended 30 June 2023 for 51</w:t>
      </w:r>
      <w:r w:rsidR="00127DFD" w:rsidRPr="00EA6FF0">
        <w:rPr>
          <w:spacing w:val="-4"/>
          <w:sz w:val="18"/>
          <w:szCs w:val="18"/>
          <w:lang w:eastAsia="ja-JP"/>
        </w:rPr>
        <w:t>4</w:t>
      </w:r>
      <w:r w:rsidRPr="00EA6FF0">
        <w:rPr>
          <w:spacing w:val="-4"/>
          <w:sz w:val="18"/>
          <w:szCs w:val="18"/>
          <w:lang w:eastAsia="ja-JP"/>
        </w:rPr>
        <w:t xml:space="preserve">,710,383 shares at Baht 0.25 per share, </w:t>
      </w:r>
      <w:proofErr w:type="spellStart"/>
      <w:r w:rsidRPr="00EA6FF0">
        <w:rPr>
          <w:spacing w:val="-4"/>
          <w:sz w:val="18"/>
          <w:szCs w:val="18"/>
          <w:lang w:eastAsia="ja-JP"/>
        </w:rPr>
        <w:t>totaling</w:t>
      </w:r>
      <w:proofErr w:type="spellEnd"/>
      <w:r w:rsidRPr="00EA6FF0">
        <w:rPr>
          <w:spacing w:val="-4"/>
          <w:sz w:val="18"/>
          <w:szCs w:val="18"/>
          <w:lang w:eastAsia="ja-JP"/>
        </w:rPr>
        <w:t xml:space="preserve"> Baht 128.68 million which were paid on 8 September 2023.</w:t>
      </w:r>
    </w:p>
    <w:p w14:paraId="503C1B65" w14:textId="77777777" w:rsidR="007820F1" w:rsidRPr="00EA6FF0" w:rsidRDefault="007820F1" w:rsidP="00342655">
      <w:pPr>
        <w:spacing w:after="0" w:line="240" w:lineRule="auto"/>
        <w:jc w:val="both"/>
        <w:rPr>
          <w:spacing w:val="-4"/>
          <w:sz w:val="18"/>
          <w:szCs w:val="18"/>
          <w:lang w:eastAsia="ja-JP"/>
        </w:rPr>
      </w:pPr>
    </w:p>
    <w:p w14:paraId="1B515550" w14:textId="6FDB6EF2" w:rsidR="00342655" w:rsidRPr="00EA6FF0" w:rsidRDefault="00342655" w:rsidP="00342655">
      <w:pPr>
        <w:spacing w:after="0" w:line="240" w:lineRule="auto"/>
        <w:jc w:val="both"/>
        <w:rPr>
          <w:spacing w:val="-4"/>
          <w:sz w:val="18"/>
          <w:szCs w:val="18"/>
          <w:lang w:eastAsia="ja-JP"/>
        </w:rPr>
      </w:pPr>
      <w:r w:rsidRPr="00EA6FF0">
        <w:rPr>
          <w:spacing w:val="-4"/>
          <w:sz w:val="18"/>
          <w:szCs w:val="18"/>
          <w:lang w:eastAsia="ja-JP"/>
        </w:rPr>
        <w:t>On 2</w:t>
      </w:r>
      <w:r w:rsidR="005C067F" w:rsidRPr="00EA6FF0">
        <w:rPr>
          <w:spacing w:val="-4"/>
          <w:sz w:val="18"/>
          <w:szCs w:val="18"/>
          <w:lang w:eastAsia="ja-JP"/>
        </w:rPr>
        <w:t>8</w:t>
      </w:r>
      <w:r w:rsidRPr="00EA6FF0">
        <w:rPr>
          <w:spacing w:val="-4"/>
          <w:sz w:val="18"/>
          <w:szCs w:val="18"/>
          <w:lang w:eastAsia="ja-JP"/>
        </w:rPr>
        <w:t xml:space="preserve"> April 202</w:t>
      </w:r>
      <w:r w:rsidR="005C067F" w:rsidRPr="00EA6FF0">
        <w:rPr>
          <w:spacing w:val="-4"/>
          <w:sz w:val="18"/>
          <w:szCs w:val="18"/>
          <w:lang w:eastAsia="ja-JP"/>
        </w:rPr>
        <w:t>3</w:t>
      </w:r>
      <w:r w:rsidRPr="00EA6FF0">
        <w:rPr>
          <w:spacing w:val="-4"/>
          <w:sz w:val="18"/>
          <w:szCs w:val="18"/>
          <w:lang w:eastAsia="ja-JP"/>
        </w:rPr>
        <w:t>, the shareholders at the annual general meeting passed a resolution to approve payment of annual dividend from the operations of the year 202</w:t>
      </w:r>
      <w:r w:rsidR="00F30B5B" w:rsidRPr="00EA6FF0">
        <w:rPr>
          <w:spacing w:val="-4"/>
          <w:sz w:val="18"/>
          <w:szCs w:val="18"/>
          <w:lang w:eastAsia="ja-JP"/>
        </w:rPr>
        <w:t>2</w:t>
      </w:r>
      <w:r w:rsidRPr="00EA6FF0">
        <w:rPr>
          <w:spacing w:val="-4"/>
          <w:sz w:val="18"/>
          <w:szCs w:val="18"/>
          <w:lang w:eastAsia="ja-JP"/>
        </w:rPr>
        <w:t xml:space="preserve"> in addition to interim dividends for </w:t>
      </w:r>
      <w:r w:rsidR="00901CA8" w:rsidRPr="00EA6FF0">
        <w:rPr>
          <w:spacing w:val="-4"/>
          <w:sz w:val="18"/>
          <w:szCs w:val="18"/>
          <w:lang w:eastAsia="ja-JP"/>
        </w:rPr>
        <w:t>512,814,512</w:t>
      </w:r>
      <w:r w:rsidR="00901CA8" w:rsidRPr="00EA6FF0">
        <w:rPr>
          <w:spacing w:val="-4"/>
          <w:sz w:val="18"/>
          <w:szCs w:val="18"/>
          <w:cs/>
          <w:lang w:eastAsia="ja-JP"/>
        </w:rPr>
        <w:t xml:space="preserve"> </w:t>
      </w:r>
      <w:r w:rsidRPr="00EA6FF0">
        <w:rPr>
          <w:spacing w:val="-4"/>
          <w:sz w:val="18"/>
          <w:szCs w:val="18"/>
          <w:lang w:eastAsia="ja-JP"/>
        </w:rPr>
        <w:t>shares at Baht 0.</w:t>
      </w:r>
      <w:r w:rsidR="00D8348D" w:rsidRPr="00EA6FF0">
        <w:rPr>
          <w:spacing w:val="-4"/>
          <w:sz w:val="18"/>
          <w:szCs w:val="18"/>
          <w:lang w:eastAsia="ja-JP"/>
        </w:rPr>
        <w:t>70</w:t>
      </w:r>
      <w:r w:rsidRPr="00EA6FF0">
        <w:rPr>
          <w:spacing w:val="-4"/>
          <w:sz w:val="18"/>
          <w:szCs w:val="18"/>
          <w:lang w:eastAsia="ja-JP"/>
        </w:rPr>
        <w:t xml:space="preserve"> per share, </w:t>
      </w:r>
      <w:proofErr w:type="spellStart"/>
      <w:r w:rsidRPr="00EA6FF0">
        <w:rPr>
          <w:spacing w:val="-4"/>
          <w:sz w:val="18"/>
          <w:szCs w:val="18"/>
          <w:lang w:eastAsia="ja-JP"/>
        </w:rPr>
        <w:t>totaling</w:t>
      </w:r>
      <w:proofErr w:type="spellEnd"/>
      <w:r w:rsidRPr="00EA6FF0">
        <w:rPr>
          <w:spacing w:val="-4"/>
          <w:sz w:val="18"/>
          <w:szCs w:val="18"/>
          <w:lang w:eastAsia="ja-JP"/>
        </w:rPr>
        <w:t xml:space="preserve"> Baht </w:t>
      </w:r>
      <w:r w:rsidR="00392A9E" w:rsidRPr="00EA6FF0">
        <w:rPr>
          <w:spacing w:val="-4"/>
          <w:sz w:val="18"/>
          <w:szCs w:val="18"/>
          <w:lang w:eastAsia="ja-JP"/>
        </w:rPr>
        <w:t>358</w:t>
      </w:r>
      <w:r w:rsidR="00392A9E" w:rsidRPr="00EA6FF0">
        <w:rPr>
          <w:spacing w:val="-4"/>
          <w:sz w:val="18"/>
          <w:szCs w:val="18"/>
          <w:cs/>
          <w:lang w:eastAsia="ja-JP"/>
        </w:rPr>
        <w:t>.</w:t>
      </w:r>
      <w:r w:rsidR="00392A9E" w:rsidRPr="00EA6FF0">
        <w:rPr>
          <w:spacing w:val="-4"/>
          <w:sz w:val="18"/>
          <w:szCs w:val="18"/>
          <w:lang w:eastAsia="ja-JP"/>
        </w:rPr>
        <w:t>97</w:t>
      </w:r>
      <w:r w:rsidR="00DE0944" w:rsidRPr="00EA6FF0">
        <w:rPr>
          <w:spacing w:val="-4"/>
          <w:sz w:val="18"/>
          <w:szCs w:val="18"/>
          <w:lang w:eastAsia="ja-JP"/>
        </w:rPr>
        <w:t xml:space="preserve"> </w:t>
      </w:r>
      <w:r w:rsidRPr="00EA6FF0">
        <w:rPr>
          <w:spacing w:val="-4"/>
          <w:sz w:val="18"/>
          <w:szCs w:val="18"/>
          <w:lang w:eastAsia="ja-JP"/>
        </w:rPr>
        <w:t>million. The dividends were paid to shareholders on 19 May 202</w:t>
      </w:r>
      <w:r w:rsidR="00CA4107" w:rsidRPr="00EA6FF0">
        <w:rPr>
          <w:spacing w:val="-4"/>
          <w:sz w:val="18"/>
          <w:szCs w:val="18"/>
          <w:lang w:eastAsia="ja-JP"/>
        </w:rPr>
        <w:t>3</w:t>
      </w:r>
      <w:r w:rsidRPr="00EA6FF0">
        <w:rPr>
          <w:spacing w:val="-4"/>
          <w:sz w:val="18"/>
          <w:szCs w:val="18"/>
          <w:lang w:eastAsia="ja-JP"/>
        </w:rPr>
        <w:t>.</w:t>
      </w:r>
    </w:p>
    <w:p w14:paraId="66B30D1E" w14:textId="77777777" w:rsidR="007820F1" w:rsidRPr="00EA6FF0" w:rsidRDefault="007820F1" w:rsidP="00342655">
      <w:pPr>
        <w:spacing w:after="0" w:line="240" w:lineRule="auto"/>
        <w:jc w:val="both"/>
        <w:rPr>
          <w:spacing w:val="-4"/>
          <w:sz w:val="18"/>
          <w:szCs w:val="18"/>
          <w:lang w:eastAsia="ja-JP"/>
        </w:rPr>
      </w:pPr>
    </w:p>
    <w:p w14:paraId="6EFDCE3F" w14:textId="77777777" w:rsidR="007820F1" w:rsidRPr="00EA6FF0" w:rsidRDefault="007820F1" w:rsidP="007820F1">
      <w:pPr>
        <w:spacing w:after="0" w:line="240" w:lineRule="auto"/>
        <w:jc w:val="both"/>
        <w:rPr>
          <w:spacing w:val="-4"/>
          <w:sz w:val="18"/>
          <w:szCs w:val="18"/>
          <w:lang w:eastAsia="ja-JP"/>
        </w:rPr>
      </w:pPr>
      <w:r w:rsidRPr="00EA6FF0">
        <w:rPr>
          <w:spacing w:val="-4"/>
          <w:sz w:val="18"/>
          <w:szCs w:val="18"/>
          <w:lang w:eastAsia="ja-JP"/>
        </w:rPr>
        <w:t xml:space="preserve">On 11 August 2022, the Board of Directors’ Meeting of the Company passed a resolution to approve the interim dividends from the operations of the six-month period ended 30 June 2022 for 512,391,132 shares at Baht 0.10 per share, </w:t>
      </w:r>
      <w:proofErr w:type="spellStart"/>
      <w:r w:rsidRPr="00EA6FF0">
        <w:rPr>
          <w:spacing w:val="-4"/>
          <w:sz w:val="18"/>
          <w:szCs w:val="18"/>
          <w:lang w:eastAsia="ja-JP"/>
        </w:rPr>
        <w:t>totaling</w:t>
      </w:r>
      <w:proofErr w:type="spellEnd"/>
      <w:r w:rsidRPr="00EA6FF0">
        <w:rPr>
          <w:spacing w:val="-4"/>
          <w:sz w:val="18"/>
          <w:szCs w:val="18"/>
          <w:lang w:eastAsia="ja-JP"/>
        </w:rPr>
        <w:t xml:space="preserve"> Baht 51.24 million which were paid on 9 September 2022.</w:t>
      </w:r>
    </w:p>
    <w:p w14:paraId="2F23E542" w14:textId="77777777" w:rsidR="00342655" w:rsidRPr="00EA6FF0" w:rsidRDefault="00342655" w:rsidP="00342655">
      <w:pPr>
        <w:spacing w:after="0" w:line="240" w:lineRule="auto"/>
        <w:jc w:val="both"/>
        <w:rPr>
          <w:spacing w:val="-4"/>
          <w:sz w:val="18"/>
          <w:szCs w:val="18"/>
          <w:lang w:eastAsia="ja-JP"/>
        </w:rPr>
      </w:pPr>
    </w:p>
    <w:p w14:paraId="0C9C1057" w14:textId="42C9305E" w:rsidR="002E7311" w:rsidRPr="00EA6FF0" w:rsidRDefault="00342655" w:rsidP="002E7311">
      <w:pPr>
        <w:spacing w:after="0" w:line="240" w:lineRule="auto"/>
        <w:jc w:val="both"/>
        <w:rPr>
          <w:spacing w:val="-4"/>
          <w:sz w:val="18"/>
          <w:szCs w:val="18"/>
          <w:lang w:eastAsia="ja-JP"/>
        </w:rPr>
      </w:pPr>
      <w:r w:rsidRPr="00EA6FF0">
        <w:rPr>
          <w:spacing w:val="-4"/>
          <w:sz w:val="18"/>
          <w:szCs w:val="18"/>
          <w:lang w:eastAsia="ja-JP"/>
        </w:rPr>
        <w:t xml:space="preserve">On 29 April 2022, the shareholders at the annual general meeting passed a resolution to approve payment of annual dividend from the operations of the year 2021 in addition to interim dividends for 511,512,758 shares at Baht 0.58 per share, </w:t>
      </w:r>
      <w:proofErr w:type="spellStart"/>
      <w:r w:rsidRPr="00EA6FF0">
        <w:rPr>
          <w:spacing w:val="-4"/>
          <w:sz w:val="18"/>
          <w:szCs w:val="18"/>
          <w:lang w:eastAsia="ja-JP"/>
        </w:rPr>
        <w:t>totaling</w:t>
      </w:r>
      <w:proofErr w:type="spellEnd"/>
      <w:r w:rsidRPr="00EA6FF0">
        <w:rPr>
          <w:spacing w:val="-4"/>
          <w:sz w:val="18"/>
          <w:szCs w:val="18"/>
          <w:lang w:eastAsia="ja-JP"/>
        </w:rPr>
        <w:t xml:space="preserve"> Baht 296.68 million. The dividends were paid to shareholders on 19 May 2022.</w:t>
      </w:r>
    </w:p>
    <w:p w14:paraId="733A47BC" w14:textId="1EC0E02B" w:rsidR="004616E1" w:rsidRPr="00EA6FF0" w:rsidRDefault="004616E1" w:rsidP="00385C2D">
      <w:pPr>
        <w:pStyle w:val="ListParagraph"/>
        <w:spacing w:after="0" w:line="240" w:lineRule="auto"/>
        <w:ind w:left="0"/>
        <w:jc w:val="both"/>
        <w:rPr>
          <w:rFonts w:eastAsia="Arial Unicode MS"/>
          <w:sz w:val="18"/>
          <w:szCs w:val="18"/>
        </w:rPr>
      </w:pPr>
    </w:p>
    <w:p w14:paraId="6864852B" w14:textId="77777777" w:rsidR="001E5374" w:rsidRPr="00EA6FF0" w:rsidRDefault="001E5374" w:rsidP="00385C2D">
      <w:pPr>
        <w:pStyle w:val="ListParagraph"/>
        <w:spacing w:after="0" w:line="240" w:lineRule="auto"/>
        <w:ind w:left="0"/>
        <w:jc w:val="both"/>
        <w:rPr>
          <w:rFonts w:eastAsia="Arial Unicode MS"/>
          <w:sz w:val="18"/>
          <w:szCs w:val="18"/>
          <w:cs/>
        </w:rPr>
      </w:pPr>
    </w:p>
    <w:tbl>
      <w:tblPr>
        <w:tblStyle w:val="TableGrid"/>
        <w:tblW w:w="9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75"/>
      </w:tblGrid>
      <w:tr w:rsidR="00A0313E" w:rsidRPr="00EA6FF0" w14:paraId="032357FD" w14:textId="77777777" w:rsidTr="00F55CD6">
        <w:trPr>
          <w:trHeight w:val="386"/>
        </w:trPr>
        <w:tc>
          <w:tcPr>
            <w:tcW w:w="9475" w:type="dxa"/>
            <w:shd w:val="clear" w:color="auto" w:fill="FFA543"/>
            <w:vAlign w:val="center"/>
          </w:tcPr>
          <w:p w14:paraId="4DE5C780" w14:textId="4B9995B7" w:rsidR="00A0313E" w:rsidRPr="00EA6FF0" w:rsidRDefault="00D4482D" w:rsidP="00385C2D">
            <w:pPr>
              <w:ind w:left="432" w:hanging="432"/>
              <w:rPr>
                <w:rFonts w:eastAsia="Arial Unicode MS"/>
                <w:b/>
                <w:bCs/>
                <w:color w:val="FFFFFF" w:themeColor="background1"/>
                <w:sz w:val="18"/>
                <w:szCs w:val="18"/>
                <w:cs/>
                <w:lang w:val="en-GB" w:bidi="th-TH"/>
              </w:rPr>
            </w:pPr>
            <w:r w:rsidRPr="00EA6FF0">
              <w:rPr>
                <w:rFonts w:eastAsia="Arial Unicode MS"/>
                <w:sz w:val="18"/>
                <w:szCs w:val="18"/>
                <w:cs/>
                <w:lang w:bidi="th-TH"/>
              </w:rPr>
              <w:br w:type="page"/>
            </w:r>
            <w:r w:rsidR="00816A8A" w:rsidRPr="00EA6FF0">
              <w:rPr>
                <w:rFonts w:eastAsia="Arial Unicode MS"/>
                <w:b/>
                <w:bCs/>
                <w:color w:val="FFFFFF" w:themeColor="background1"/>
                <w:sz w:val="18"/>
                <w:szCs w:val="18"/>
                <w:lang w:val="en-GB" w:bidi="th-TH"/>
              </w:rPr>
              <w:t>1</w:t>
            </w:r>
            <w:r w:rsidR="005262B8" w:rsidRPr="00EA6FF0">
              <w:rPr>
                <w:rFonts w:eastAsia="Arial Unicode MS"/>
                <w:b/>
                <w:bCs/>
                <w:color w:val="FFFFFF" w:themeColor="background1"/>
                <w:sz w:val="18"/>
                <w:szCs w:val="18"/>
                <w:lang w:val="en-GB" w:bidi="th-TH"/>
              </w:rPr>
              <w:t>6</w:t>
            </w:r>
            <w:r w:rsidR="00C43C2C" w:rsidRPr="00EA6FF0">
              <w:rPr>
                <w:rFonts w:eastAsia="Arial Unicode MS"/>
                <w:b/>
                <w:bCs/>
                <w:color w:val="FFFFFF" w:themeColor="background1"/>
                <w:sz w:val="18"/>
                <w:szCs w:val="18"/>
                <w:lang w:val="en-GB" w:bidi="th-TH"/>
              </w:rPr>
              <w:tab/>
              <w:t>Commitments</w:t>
            </w:r>
          </w:p>
        </w:tc>
      </w:tr>
    </w:tbl>
    <w:p w14:paraId="7DF33A41" w14:textId="77777777" w:rsidR="00A0313E" w:rsidRPr="00EA6FF0" w:rsidRDefault="00A0313E" w:rsidP="00385C2D">
      <w:pPr>
        <w:spacing w:after="0" w:line="240" w:lineRule="auto"/>
        <w:jc w:val="both"/>
        <w:rPr>
          <w:rFonts w:eastAsia="Arial Unicode MS"/>
          <w:sz w:val="18"/>
          <w:szCs w:val="18"/>
        </w:rPr>
      </w:pPr>
    </w:p>
    <w:p w14:paraId="770EDC67" w14:textId="7101261F" w:rsidR="00A0313E" w:rsidRPr="00EA6FF0" w:rsidRDefault="00E956F3" w:rsidP="00385C2D">
      <w:pPr>
        <w:pStyle w:val="ListParagraph"/>
        <w:numPr>
          <w:ilvl w:val="0"/>
          <w:numId w:val="13"/>
        </w:numPr>
        <w:spacing w:after="0" w:line="240" w:lineRule="auto"/>
        <w:ind w:left="540" w:hanging="540"/>
        <w:jc w:val="both"/>
        <w:rPr>
          <w:rFonts w:eastAsia="Arial Unicode MS"/>
          <w:b/>
          <w:bCs/>
          <w:color w:val="CF4A02"/>
          <w:sz w:val="18"/>
          <w:szCs w:val="18"/>
        </w:rPr>
      </w:pPr>
      <w:r w:rsidRPr="00EA6FF0">
        <w:rPr>
          <w:rFonts w:eastAsia="Arial Unicode MS"/>
          <w:b/>
          <w:bCs/>
          <w:color w:val="CF4A02"/>
          <w:sz w:val="18"/>
          <w:szCs w:val="18"/>
        </w:rPr>
        <w:t xml:space="preserve">Capital </w:t>
      </w:r>
      <w:proofErr w:type="gramStart"/>
      <w:r w:rsidRPr="00EA6FF0">
        <w:rPr>
          <w:rFonts w:eastAsia="Arial Unicode MS"/>
          <w:b/>
          <w:bCs/>
          <w:color w:val="CF4A02"/>
          <w:sz w:val="18"/>
          <w:szCs w:val="18"/>
        </w:rPr>
        <w:t>commitments</w:t>
      </w:r>
      <w:proofErr w:type="gramEnd"/>
    </w:p>
    <w:p w14:paraId="102A57E1" w14:textId="77777777" w:rsidR="00A0313E" w:rsidRPr="00EA6FF0" w:rsidRDefault="00A0313E" w:rsidP="00385C2D">
      <w:pPr>
        <w:spacing w:after="0" w:line="240" w:lineRule="auto"/>
        <w:ind w:left="540"/>
        <w:jc w:val="both"/>
        <w:rPr>
          <w:rFonts w:eastAsia="Arial Unicode MS"/>
          <w:sz w:val="18"/>
          <w:szCs w:val="18"/>
        </w:rPr>
      </w:pPr>
    </w:p>
    <w:p w14:paraId="4379FAFA" w14:textId="65231E2F" w:rsidR="00A0313E" w:rsidRPr="00EA6FF0" w:rsidRDefault="005D4F84" w:rsidP="00385C2D">
      <w:pPr>
        <w:spacing w:after="0" w:line="240" w:lineRule="auto"/>
        <w:ind w:left="540"/>
        <w:jc w:val="thaiDistribute"/>
        <w:rPr>
          <w:rFonts w:eastAsia="Arial Unicode MS"/>
          <w:sz w:val="18"/>
          <w:szCs w:val="18"/>
        </w:rPr>
      </w:pPr>
      <w:r w:rsidRPr="00EA6FF0">
        <w:rPr>
          <w:rFonts w:eastAsia="Arial Unicode MS"/>
          <w:sz w:val="18"/>
          <w:szCs w:val="18"/>
        </w:rPr>
        <w:t>C</w:t>
      </w:r>
      <w:r w:rsidR="00644F3F" w:rsidRPr="00EA6FF0">
        <w:rPr>
          <w:rFonts w:eastAsia="Arial Unicode MS"/>
          <w:sz w:val="18"/>
          <w:szCs w:val="18"/>
        </w:rPr>
        <w:t xml:space="preserve">apital expenditure contracted but not recognised as liabilities </w:t>
      </w:r>
      <w:r w:rsidR="005747FA" w:rsidRPr="00EA6FF0">
        <w:rPr>
          <w:rFonts w:eastAsia="Arial Unicode MS"/>
          <w:sz w:val="18"/>
          <w:szCs w:val="18"/>
        </w:rPr>
        <w:t>were</w:t>
      </w:r>
      <w:r w:rsidR="00644F3F" w:rsidRPr="00EA6FF0">
        <w:rPr>
          <w:rFonts w:eastAsia="Arial Unicode MS"/>
          <w:sz w:val="18"/>
          <w:szCs w:val="18"/>
        </w:rPr>
        <w:t xml:space="preserve"> as follows</w:t>
      </w:r>
      <w:r w:rsidR="00644F3F" w:rsidRPr="00EA6FF0">
        <w:rPr>
          <w:rFonts w:eastAsia="Arial Unicode MS"/>
          <w:sz w:val="18"/>
          <w:szCs w:val="18"/>
          <w:cs/>
        </w:rPr>
        <w:t>:</w:t>
      </w:r>
    </w:p>
    <w:p w14:paraId="399E110D" w14:textId="77777777" w:rsidR="00A0313E" w:rsidRPr="00EA6FF0" w:rsidRDefault="00A0313E" w:rsidP="00385C2D">
      <w:pPr>
        <w:spacing w:after="0" w:line="240" w:lineRule="auto"/>
        <w:ind w:left="540"/>
        <w:jc w:val="both"/>
        <w:rPr>
          <w:rFonts w:eastAsia="Arial Unicode MS"/>
          <w:sz w:val="18"/>
          <w:szCs w:val="18"/>
        </w:rPr>
      </w:pPr>
    </w:p>
    <w:tbl>
      <w:tblPr>
        <w:tblW w:w="901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2"/>
        <w:gridCol w:w="1367"/>
        <w:gridCol w:w="1369"/>
        <w:gridCol w:w="1368"/>
        <w:gridCol w:w="1368"/>
      </w:tblGrid>
      <w:tr w:rsidR="00362A62" w:rsidRPr="00EA6FF0" w14:paraId="365AF3D2" w14:textId="77777777" w:rsidTr="009A3377">
        <w:tc>
          <w:tcPr>
            <w:tcW w:w="3542" w:type="dxa"/>
            <w:tcBorders>
              <w:top w:val="nil"/>
              <w:left w:val="nil"/>
              <w:bottom w:val="nil"/>
              <w:right w:val="nil"/>
            </w:tcBorders>
            <w:shd w:val="clear" w:color="auto" w:fill="auto"/>
          </w:tcPr>
          <w:p w14:paraId="0000FD76" w14:textId="77777777" w:rsidR="00362A62" w:rsidRPr="00EA6FF0" w:rsidRDefault="00362A62" w:rsidP="00385C2D">
            <w:pPr>
              <w:spacing w:after="0" w:line="240" w:lineRule="auto"/>
              <w:jc w:val="both"/>
              <w:rPr>
                <w:rFonts w:eastAsia="Arial Unicode MS"/>
                <w:b/>
                <w:bCs/>
                <w:sz w:val="18"/>
                <w:szCs w:val="18"/>
              </w:rPr>
            </w:pPr>
          </w:p>
        </w:tc>
        <w:tc>
          <w:tcPr>
            <w:tcW w:w="2736" w:type="dxa"/>
            <w:gridSpan w:val="2"/>
            <w:tcBorders>
              <w:top w:val="single" w:sz="4" w:space="0" w:color="000000" w:themeColor="text1"/>
              <w:left w:val="nil"/>
              <w:bottom w:val="single" w:sz="4" w:space="0" w:color="auto"/>
              <w:right w:val="nil"/>
            </w:tcBorders>
            <w:shd w:val="clear" w:color="auto" w:fill="auto"/>
            <w:hideMark/>
          </w:tcPr>
          <w:p w14:paraId="22F98967" w14:textId="4AA99274" w:rsidR="00362A62" w:rsidRPr="00EA6FF0" w:rsidRDefault="00362A62" w:rsidP="00385C2D">
            <w:pPr>
              <w:spacing w:after="0" w:line="240" w:lineRule="auto"/>
              <w:ind w:left="-40" w:right="-72"/>
              <w:jc w:val="center"/>
              <w:rPr>
                <w:b/>
                <w:bCs/>
                <w:sz w:val="18"/>
                <w:szCs w:val="18"/>
              </w:rPr>
            </w:pPr>
            <w:r w:rsidRPr="00EA6FF0">
              <w:rPr>
                <w:b/>
                <w:bCs/>
                <w:sz w:val="18"/>
                <w:szCs w:val="18"/>
              </w:rPr>
              <w:t>Consolidated</w:t>
            </w:r>
          </w:p>
          <w:p w14:paraId="41085442" w14:textId="5A18EA11" w:rsidR="00362A62" w:rsidRPr="00EA6FF0" w:rsidRDefault="00362A62" w:rsidP="00385C2D">
            <w:pPr>
              <w:spacing w:after="0" w:line="240" w:lineRule="auto"/>
              <w:ind w:left="-40" w:right="-72"/>
              <w:jc w:val="center"/>
              <w:rPr>
                <w:rFonts w:eastAsia="Arial Unicode MS"/>
                <w:b/>
                <w:bCs/>
                <w:sz w:val="18"/>
                <w:szCs w:val="18"/>
              </w:rPr>
            </w:pPr>
            <w:r w:rsidRPr="00EA6FF0">
              <w:rPr>
                <w:b/>
                <w:bCs/>
                <w:sz w:val="18"/>
                <w:szCs w:val="18"/>
              </w:rPr>
              <w:t>financial information</w:t>
            </w:r>
          </w:p>
        </w:tc>
        <w:tc>
          <w:tcPr>
            <w:tcW w:w="2736" w:type="dxa"/>
            <w:gridSpan w:val="2"/>
            <w:tcBorders>
              <w:top w:val="single" w:sz="4" w:space="0" w:color="000000" w:themeColor="text1"/>
              <w:left w:val="nil"/>
              <w:bottom w:val="single" w:sz="4" w:space="0" w:color="auto"/>
              <w:right w:val="nil"/>
            </w:tcBorders>
            <w:shd w:val="clear" w:color="auto" w:fill="auto"/>
            <w:hideMark/>
          </w:tcPr>
          <w:p w14:paraId="716BAF80" w14:textId="66644886" w:rsidR="00362A62" w:rsidRPr="00EA6FF0" w:rsidRDefault="00362A62" w:rsidP="00385C2D">
            <w:pPr>
              <w:spacing w:after="0" w:line="240" w:lineRule="auto"/>
              <w:ind w:left="-40" w:right="-72"/>
              <w:jc w:val="center"/>
              <w:rPr>
                <w:b/>
                <w:bCs/>
                <w:sz w:val="18"/>
                <w:szCs w:val="18"/>
              </w:rPr>
            </w:pPr>
            <w:r w:rsidRPr="00EA6FF0">
              <w:rPr>
                <w:b/>
                <w:bCs/>
                <w:sz w:val="18"/>
                <w:szCs w:val="18"/>
              </w:rPr>
              <w:t>Separate</w:t>
            </w:r>
          </w:p>
          <w:p w14:paraId="77955140" w14:textId="4B38C0F4" w:rsidR="00362A62" w:rsidRPr="00EA6FF0" w:rsidRDefault="00362A62" w:rsidP="00385C2D">
            <w:pPr>
              <w:spacing w:after="0" w:line="240" w:lineRule="auto"/>
              <w:ind w:left="-40" w:right="-72"/>
              <w:jc w:val="center"/>
              <w:rPr>
                <w:rFonts w:eastAsia="Arial Unicode MS"/>
                <w:b/>
                <w:bCs/>
                <w:sz w:val="18"/>
                <w:szCs w:val="18"/>
              </w:rPr>
            </w:pPr>
            <w:r w:rsidRPr="00EA6FF0">
              <w:rPr>
                <w:b/>
                <w:bCs/>
                <w:sz w:val="18"/>
                <w:szCs w:val="18"/>
              </w:rPr>
              <w:t>financial information</w:t>
            </w:r>
          </w:p>
        </w:tc>
      </w:tr>
      <w:tr w:rsidR="00362A62" w:rsidRPr="00EA6FF0" w14:paraId="2BDED72F" w14:textId="77777777" w:rsidTr="0042040C">
        <w:tc>
          <w:tcPr>
            <w:tcW w:w="3542" w:type="dxa"/>
            <w:tcBorders>
              <w:top w:val="nil"/>
              <w:left w:val="nil"/>
              <w:bottom w:val="nil"/>
              <w:right w:val="nil"/>
            </w:tcBorders>
            <w:shd w:val="clear" w:color="auto" w:fill="auto"/>
          </w:tcPr>
          <w:p w14:paraId="5A488499" w14:textId="77777777" w:rsidR="00362A62" w:rsidRPr="00EA6FF0" w:rsidRDefault="00362A62" w:rsidP="00385C2D">
            <w:pPr>
              <w:spacing w:after="0" w:line="240" w:lineRule="auto"/>
              <w:jc w:val="both"/>
              <w:rPr>
                <w:rFonts w:eastAsia="Arial Unicode MS"/>
                <w:b/>
                <w:bCs/>
                <w:sz w:val="18"/>
                <w:szCs w:val="18"/>
              </w:rPr>
            </w:pPr>
          </w:p>
        </w:tc>
        <w:tc>
          <w:tcPr>
            <w:tcW w:w="1367" w:type="dxa"/>
            <w:tcBorders>
              <w:top w:val="single" w:sz="4" w:space="0" w:color="auto"/>
              <w:left w:val="nil"/>
              <w:bottom w:val="nil"/>
              <w:right w:val="nil"/>
            </w:tcBorders>
            <w:shd w:val="clear" w:color="auto" w:fill="auto"/>
            <w:hideMark/>
          </w:tcPr>
          <w:p w14:paraId="2F23CEBE" w14:textId="520A2511" w:rsidR="00362A62" w:rsidRPr="00EA6FF0" w:rsidRDefault="00F90F8C" w:rsidP="00385C2D">
            <w:pPr>
              <w:spacing w:after="0" w:line="240" w:lineRule="auto"/>
              <w:ind w:left="-40" w:right="-72"/>
              <w:jc w:val="right"/>
              <w:rPr>
                <w:rFonts w:eastAsia="Arial Unicode MS"/>
                <w:b/>
                <w:bCs/>
                <w:sz w:val="18"/>
                <w:szCs w:val="18"/>
              </w:rPr>
            </w:pPr>
            <w:r w:rsidRPr="00EA6FF0">
              <w:rPr>
                <w:b/>
                <w:bCs/>
                <w:sz w:val="18"/>
                <w:szCs w:val="18"/>
              </w:rPr>
              <w:t>30 September</w:t>
            </w:r>
            <w:r w:rsidR="00362A62" w:rsidRPr="00EA6FF0">
              <w:rPr>
                <w:b/>
                <w:bCs/>
                <w:sz w:val="18"/>
                <w:szCs w:val="18"/>
              </w:rPr>
              <w:br/>
            </w:r>
            <w:r w:rsidR="006E40D4" w:rsidRPr="00EA6FF0">
              <w:rPr>
                <w:b/>
                <w:bCs/>
                <w:sz w:val="18"/>
                <w:szCs w:val="18"/>
              </w:rPr>
              <w:t>2023</w:t>
            </w:r>
          </w:p>
        </w:tc>
        <w:tc>
          <w:tcPr>
            <w:tcW w:w="1369" w:type="dxa"/>
            <w:tcBorders>
              <w:top w:val="single" w:sz="4" w:space="0" w:color="auto"/>
              <w:left w:val="nil"/>
              <w:bottom w:val="nil"/>
              <w:right w:val="nil"/>
            </w:tcBorders>
            <w:shd w:val="clear" w:color="auto" w:fill="auto"/>
            <w:hideMark/>
          </w:tcPr>
          <w:p w14:paraId="0BBF29B1" w14:textId="2F0F855C" w:rsidR="00362A62" w:rsidRPr="00EA6FF0" w:rsidRDefault="00816A8A" w:rsidP="00385C2D">
            <w:pPr>
              <w:spacing w:after="0" w:line="240" w:lineRule="auto"/>
              <w:ind w:left="-40" w:right="-72"/>
              <w:jc w:val="right"/>
              <w:rPr>
                <w:rFonts w:eastAsia="Arial Unicode MS"/>
                <w:b/>
                <w:bCs/>
                <w:sz w:val="18"/>
                <w:szCs w:val="18"/>
              </w:rPr>
            </w:pPr>
            <w:r w:rsidRPr="00EA6FF0">
              <w:rPr>
                <w:b/>
                <w:bCs/>
                <w:sz w:val="18"/>
                <w:szCs w:val="18"/>
              </w:rPr>
              <w:t>31</w:t>
            </w:r>
            <w:r w:rsidR="00362A62" w:rsidRPr="00EA6FF0">
              <w:rPr>
                <w:b/>
                <w:bCs/>
                <w:sz w:val="18"/>
                <w:szCs w:val="18"/>
              </w:rPr>
              <w:t xml:space="preserve"> December </w:t>
            </w:r>
            <w:r w:rsidR="006E40D4" w:rsidRPr="00EA6FF0">
              <w:rPr>
                <w:b/>
                <w:bCs/>
                <w:sz w:val="18"/>
                <w:szCs w:val="18"/>
              </w:rPr>
              <w:t>2022</w:t>
            </w:r>
          </w:p>
        </w:tc>
        <w:tc>
          <w:tcPr>
            <w:tcW w:w="1368" w:type="dxa"/>
            <w:tcBorders>
              <w:top w:val="single" w:sz="4" w:space="0" w:color="auto"/>
              <w:left w:val="nil"/>
              <w:bottom w:val="nil"/>
              <w:right w:val="nil"/>
            </w:tcBorders>
            <w:shd w:val="clear" w:color="auto" w:fill="auto"/>
            <w:hideMark/>
          </w:tcPr>
          <w:p w14:paraId="3B005831" w14:textId="39E97372" w:rsidR="00362A62" w:rsidRPr="00EA6FF0" w:rsidRDefault="00F90F8C" w:rsidP="00385C2D">
            <w:pPr>
              <w:spacing w:after="0" w:line="240" w:lineRule="auto"/>
              <w:ind w:left="-40" w:right="-72"/>
              <w:jc w:val="right"/>
              <w:rPr>
                <w:rFonts w:eastAsia="Arial Unicode MS"/>
                <w:b/>
                <w:bCs/>
                <w:sz w:val="18"/>
                <w:szCs w:val="18"/>
              </w:rPr>
            </w:pPr>
            <w:r w:rsidRPr="00EA6FF0">
              <w:rPr>
                <w:b/>
                <w:bCs/>
                <w:sz w:val="18"/>
                <w:szCs w:val="18"/>
              </w:rPr>
              <w:t>30 September</w:t>
            </w:r>
            <w:r w:rsidR="00362A62" w:rsidRPr="00EA6FF0">
              <w:rPr>
                <w:b/>
                <w:bCs/>
                <w:sz w:val="18"/>
                <w:szCs w:val="18"/>
              </w:rPr>
              <w:br/>
            </w:r>
            <w:r w:rsidR="006E40D4" w:rsidRPr="00EA6FF0">
              <w:rPr>
                <w:b/>
                <w:bCs/>
                <w:sz w:val="18"/>
                <w:szCs w:val="18"/>
              </w:rPr>
              <w:t>2023</w:t>
            </w:r>
          </w:p>
        </w:tc>
        <w:tc>
          <w:tcPr>
            <w:tcW w:w="1368" w:type="dxa"/>
            <w:tcBorders>
              <w:top w:val="single" w:sz="4" w:space="0" w:color="auto"/>
              <w:left w:val="nil"/>
              <w:bottom w:val="nil"/>
              <w:right w:val="nil"/>
            </w:tcBorders>
            <w:shd w:val="clear" w:color="auto" w:fill="auto"/>
            <w:hideMark/>
          </w:tcPr>
          <w:p w14:paraId="17442226" w14:textId="07AD6A2D" w:rsidR="00362A62" w:rsidRPr="00EA6FF0" w:rsidRDefault="00816A8A" w:rsidP="00385C2D">
            <w:pPr>
              <w:spacing w:after="0" w:line="240" w:lineRule="auto"/>
              <w:ind w:left="-40" w:right="-72"/>
              <w:jc w:val="right"/>
              <w:rPr>
                <w:rFonts w:eastAsia="Arial Unicode MS"/>
                <w:b/>
                <w:bCs/>
                <w:sz w:val="18"/>
                <w:szCs w:val="18"/>
              </w:rPr>
            </w:pPr>
            <w:r w:rsidRPr="00EA6FF0">
              <w:rPr>
                <w:b/>
                <w:bCs/>
                <w:sz w:val="18"/>
                <w:szCs w:val="18"/>
              </w:rPr>
              <w:t>31</w:t>
            </w:r>
            <w:r w:rsidR="00362A62" w:rsidRPr="00EA6FF0">
              <w:rPr>
                <w:b/>
                <w:bCs/>
                <w:sz w:val="18"/>
                <w:szCs w:val="18"/>
              </w:rPr>
              <w:t xml:space="preserve"> December </w:t>
            </w:r>
            <w:r w:rsidR="006E40D4" w:rsidRPr="00EA6FF0">
              <w:rPr>
                <w:b/>
                <w:bCs/>
                <w:sz w:val="18"/>
                <w:szCs w:val="18"/>
              </w:rPr>
              <w:t>2022</w:t>
            </w:r>
          </w:p>
        </w:tc>
      </w:tr>
      <w:tr w:rsidR="00362A62" w:rsidRPr="00EA6FF0" w14:paraId="0F41A78D" w14:textId="77777777" w:rsidTr="0042040C">
        <w:tc>
          <w:tcPr>
            <w:tcW w:w="3542" w:type="dxa"/>
            <w:tcBorders>
              <w:top w:val="nil"/>
              <w:left w:val="nil"/>
              <w:bottom w:val="nil"/>
              <w:right w:val="nil"/>
            </w:tcBorders>
            <w:shd w:val="clear" w:color="auto" w:fill="auto"/>
          </w:tcPr>
          <w:p w14:paraId="1EF1F593" w14:textId="77777777" w:rsidR="00362A62" w:rsidRPr="00EA6FF0" w:rsidRDefault="00362A62" w:rsidP="00385C2D">
            <w:pPr>
              <w:spacing w:after="0" w:line="240" w:lineRule="auto"/>
              <w:jc w:val="both"/>
              <w:rPr>
                <w:rFonts w:eastAsia="Arial Unicode MS"/>
                <w:b/>
                <w:bCs/>
                <w:sz w:val="18"/>
                <w:szCs w:val="18"/>
              </w:rPr>
            </w:pPr>
          </w:p>
        </w:tc>
        <w:tc>
          <w:tcPr>
            <w:tcW w:w="1367" w:type="dxa"/>
            <w:tcBorders>
              <w:top w:val="nil"/>
              <w:left w:val="nil"/>
              <w:bottom w:val="single" w:sz="4" w:space="0" w:color="auto"/>
              <w:right w:val="nil"/>
            </w:tcBorders>
            <w:shd w:val="clear" w:color="auto" w:fill="auto"/>
          </w:tcPr>
          <w:p w14:paraId="4366D787" w14:textId="3C9A0348" w:rsidR="00362A62" w:rsidRPr="00EA6FF0" w:rsidRDefault="00362A62" w:rsidP="00385C2D">
            <w:pPr>
              <w:spacing w:after="0" w:line="240" w:lineRule="auto"/>
              <w:ind w:left="-40" w:right="-72"/>
              <w:jc w:val="right"/>
              <w:rPr>
                <w:rFonts w:eastAsia="Arial Unicode MS"/>
                <w:b/>
                <w:bCs/>
                <w:sz w:val="18"/>
                <w:szCs w:val="18"/>
              </w:rPr>
            </w:pPr>
            <w:r w:rsidRPr="00EA6FF0">
              <w:rPr>
                <w:b/>
                <w:bCs/>
                <w:sz w:val="18"/>
                <w:szCs w:val="18"/>
              </w:rPr>
              <w:t>Baht</w:t>
            </w:r>
            <w:r w:rsidR="00132B7C" w:rsidRPr="00EA6FF0">
              <w:rPr>
                <w:b/>
                <w:bCs/>
                <w:sz w:val="18"/>
                <w:szCs w:val="18"/>
                <w:cs/>
              </w:rPr>
              <w:t>’</w:t>
            </w:r>
            <w:r w:rsidR="00816A8A" w:rsidRPr="00EA6FF0">
              <w:rPr>
                <w:b/>
                <w:bCs/>
                <w:sz w:val="18"/>
                <w:szCs w:val="18"/>
              </w:rPr>
              <w:t>000</w:t>
            </w:r>
          </w:p>
        </w:tc>
        <w:tc>
          <w:tcPr>
            <w:tcW w:w="1369" w:type="dxa"/>
            <w:tcBorders>
              <w:top w:val="nil"/>
              <w:left w:val="nil"/>
              <w:bottom w:val="single" w:sz="4" w:space="0" w:color="auto"/>
              <w:right w:val="nil"/>
            </w:tcBorders>
            <w:shd w:val="clear" w:color="auto" w:fill="auto"/>
          </w:tcPr>
          <w:p w14:paraId="5B6728B0" w14:textId="6D6BD2C1" w:rsidR="00362A62" w:rsidRPr="00EA6FF0" w:rsidRDefault="00132B7C" w:rsidP="00385C2D">
            <w:pPr>
              <w:spacing w:after="0" w:line="240" w:lineRule="auto"/>
              <w:ind w:left="-40" w:right="-72"/>
              <w:jc w:val="right"/>
              <w:rPr>
                <w:rFonts w:eastAsia="Arial Unicode MS"/>
                <w:b/>
                <w:bCs/>
                <w:sz w:val="18"/>
                <w:szCs w:val="18"/>
              </w:rPr>
            </w:pPr>
            <w:r w:rsidRPr="00EA6FF0">
              <w:rPr>
                <w:b/>
                <w:bCs/>
                <w:sz w:val="18"/>
                <w:szCs w:val="18"/>
              </w:rPr>
              <w:t>Baht</w:t>
            </w:r>
            <w:r w:rsidRPr="00EA6FF0">
              <w:rPr>
                <w:b/>
                <w:bCs/>
                <w:sz w:val="18"/>
                <w:szCs w:val="18"/>
                <w:cs/>
              </w:rPr>
              <w:t>’</w:t>
            </w:r>
            <w:r w:rsidR="00816A8A" w:rsidRPr="00EA6FF0">
              <w:rPr>
                <w:b/>
                <w:bCs/>
                <w:sz w:val="18"/>
                <w:szCs w:val="18"/>
              </w:rPr>
              <w:t>000</w:t>
            </w:r>
          </w:p>
        </w:tc>
        <w:tc>
          <w:tcPr>
            <w:tcW w:w="1368" w:type="dxa"/>
            <w:tcBorders>
              <w:top w:val="nil"/>
              <w:left w:val="nil"/>
              <w:bottom w:val="single" w:sz="4" w:space="0" w:color="auto"/>
              <w:right w:val="nil"/>
            </w:tcBorders>
            <w:shd w:val="clear" w:color="auto" w:fill="auto"/>
          </w:tcPr>
          <w:p w14:paraId="1F90CF31" w14:textId="51503707" w:rsidR="00362A62" w:rsidRPr="00EA6FF0" w:rsidRDefault="00132B7C" w:rsidP="00385C2D">
            <w:pPr>
              <w:spacing w:after="0" w:line="240" w:lineRule="auto"/>
              <w:ind w:left="-40" w:right="-72"/>
              <w:jc w:val="right"/>
              <w:rPr>
                <w:rFonts w:eastAsia="Arial Unicode MS"/>
                <w:b/>
                <w:bCs/>
                <w:sz w:val="18"/>
                <w:szCs w:val="18"/>
              </w:rPr>
            </w:pPr>
            <w:r w:rsidRPr="00EA6FF0">
              <w:rPr>
                <w:b/>
                <w:bCs/>
                <w:sz w:val="18"/>
                <w:szCs w:val="18"/>
              </w:rPr>
              <w:t>Baht</w:t>
            </w:r>
            <w:r w:rsidRPr="00EA6FF0">
              <w:rPr>
                <w:b/>
                <w:bCs/>
                <w:sz w:val="18"/>
                <w:szCs w:val="18"/>
                <w:cs/>
              </w:rPr>
              <w:t>’</w:t>
            </w:r>
            <w:r w:rsidR="00816A8A" w:rsidRPr="00EA6FF0">
              <w:rPr>
                <w:b/>
                <w:bCs/>
                <w:sz w:val="18"/>
                <w:szCs w:val="18"/>
              </w:rPr>
              <w:t>000</w:t>
            </w:r>
          </w:p>
        </w:tc>
        <w:tc>
          <w:tcPr>
            <w:tcW w:w="1368" w:type="dxa"/>
            <w:tcBorders>
              <w:top w:val="nil"/>
              <w:left w:val="nil"/>
              <w:bottom w:val="single" w:sz="4" w:space="0" w:color="auto"/>
              <w:right w:val="nil"/>
            </w:tcBorders>
            <w:shd w:val="clear" w:color="auto" w:fill="auto"/>
          </w:tcPr>
          <w:p w14:paraId="116949D2" w14:textId="0A498BB9" w:rsidR="00362A62" w:rsidRPr="00EA6FF0" w:rsidRDefault="00132B7C" w:rsidP="00385C2D">
            <w:pPr>
              <w:spacing w:after="0" w:line="240" w:lineRule="auto"/>
              <w:ind w:left="-40" w:right="-72"/>
              <w:jc w:val="right"/>
              <w:rPr>
                <w:rFonts w:eastAsia="Arial Unicode MS"/>
                <w:b/>
                <w:bCs/>
                <w:sz w:val="18"/>
                <w:szCs w:val="18"/>
              </w:rPr>
            </w:pPr>
            <w:r w:rsidRPr="00EA6FF0">
              <w:rPr>
                <w:b/>
                <w:bCs/>
                <w:sz w:val="18"/>
                <w:szCs w:val="18"/>
              </w:rPr>
              <w:t>Baht</w:t>
            </w:r>
            <w:r w:rsidRPr="00EA6FF0">
              <w:rPr>
                <w:b/>
                <w:bCs/>
                <w:sz w:val="18"/>
                <w:szCs w:val="18"/>
                <w:cs/>
              </w:rPr>
              <w:t>’</w:t>
            </w:r>
            <w:r w:rsidR="00816A8A" w:rsidRPr="00EA6FF0">
              <w:rPr>
                <w:b/>
                <w:bCs/>
                <w:sz w:val="18"/>
                <w:szCs w:val="18"/>
              </w:rPr>
              <w:t>000</w:t>
            </w:r>
          </w:p>
        </w:tc>
      </w:tr>
      <w:tr w:rsidR="00A0313E" w:rsidRPr="00EA6FF0" w14:paraId="6BB83863" w14:textId="77777777" w:rsidTr="0042040C">
        <w:tc>
          <w:tcPr>
            <w:tcW w:w="3542" w:type="dxa"/>
            <w:tcBorders>
              <w:top w:val="nil"/>
              <w:left w:val="nil"/>
              <w:bottom w:val="nil"/>
              <w:right w:val="nil"/>
            </w:tcBorders>
            <w:hideMark/>
          </w:tcPr>
          <w:p w14:paraId="64C590C8" w14:textId="77777777" w:rsidR="00A0313E" w:rsidRPr="00EA6FF0" w:rsidRDefault="00A0313E" w:rsidP="00385C2D">
            <w:pPr>
              <w:spacing w:after="0" w:line="240" w:lineRule="auto"/>
              <w:jc w:val="both"/>
              <w:rPr>
                <w:rFonts w:eastAsia="Arial Unicode MS"/>
                <w:sz w:val="18"/>
                <w:szCs w:val="18"/>
              </w:rPr>
            </w:pPr>
          </w:p>
        </w:tc>
        <w:tc>
          <w:tcPr>
            <w:tcW w:w="1367" w:type="dxa"/>
            <w:tcBorders>
              <w:top w:val="single" w:sz="4" w:space="0" w:color="auto"/>
              <w:left w:val="nil"/>
              <w:bottom w:val="nil"/>
              <w:right w:val="nil"/>
            </w:tcBorders>
            <w:shd w:val="clear" w:color="auto" w:fill="FAFAFA"/>
          </w:tcPr>
          <w:p w14:paraId="0A502A37" w14:textId="77777777" w:rsidR="00A0313E" w:rsidRPr="00EA6FF0" w:rsidRDefault="00A0313E" w:rsidP="00385C2D">
            <w:pPr>
              <w:spacing w:after="0" w:line="240" w:lineRule="auto"/>
              <w:ind w:left="-40" w:right="-72"/>
              <w:jc w:val="right"/>
              <w:rPr>
                <w:rFonts w:eastAsia="Arial Unicode MS"/>
                <w:b/>
                <w:bCs/>
                <w:sz w:val="18"/>
                <w:szCs w:val="18"/>
              </w:rPr>
            </w:pPr>
          </w:p>
        </w:tc>
        <w:tc>
          <w:tcPr>
            <w:tcW w:w="1369" w:type="dxa"/>
            <w:tcBorders>
              <w:top w:val="single" w:sz="4" w:space="0" w:color="auto"/>
              <w:left w:val="nil"/>
              <w:bottom w:val="nil"/>
              <w:right w:val="nil"/>
            </w:tcBorders>
          </w:tcPr>
          <w:p w14:paraId="4070467D" w14:textId="77777777" w:rsidR="00A0313E" w:rsidRPr="00EA6FF0" w:rsidRDefault="00A0313E"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2E4D0054" w14:textId="77777777" w:rsidR="00A0313E" w:rsidRPr="00EA6FF0" w:rsidRDefault="00A0313E" w:rsidP="00385C2D">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tcPr>
          <w:p w14:paraId="5B1264F7" w14:textId="77777777" w:rsidR="00A0313E" w:rsidRPr="00EA6FF0" w:rsidRDefault="00A0313E" w:rsidP="00385C2D">
            <w:pPr>
              <w:spacing w:after="0" w:line="240" w:lineRule="auto"/>
              <w:ind w:left="-40" w:right="-72"/>
              <w:jc w:val="right"/>
              <w:rPr>
                <w:rFonts w:eastAsia="Arial Unicode MS"/>
                <w:b/>
                <w:bCs/>
                <w:sz w:val="18"/>
                <w:szCs w:val="18"/>
              </w:rPr>
            </w:pPr>
          </w:p>
        </w:tc>
      </w:tr>
      <w:tr w:rsidR="0042040C" w:rsidRPr="00EA6FF0" w14:paraId="38F1A4EE" w14:textId="77777777" w:rsidTr="0042040C">
        <w:tc>
          <w:tcPr>
            <w:tcW w:w="3542" w:type="dxa"/>
            <w:tcBorders>
              <w:top w:val="nil"/>
              <w:left w:val="nil"/>
              <w:bottom w:val="nil"/>
              <w:right w:val="nil"/>
            </w:tcBorders>
          </w:tcPr>
          <w:p w14:paraId="155813F2" w14:textId="62F7391A" w:rsidR="0042040C" w:rsidRPr="00EA6FF0" w:rsidRDefault="0042040C" w:rsidP="0042040C">
            <w:pPr>
              <w:spacing w:after="0" w:line="240" w:lineRule="auto"/>
              <w:jc w:val="both"/>
              <w:rPr>
                <w:rFonts w:eastAsia="Arial Unicode MS"/>
                <w:sz w:val="18"/>
                <w:szCs w:val="18"/>
                <w:cs/>
              </w:rPr>
            </w:pPr>
            <w:r w:rsidRPr="00EA6FF0">
              <w:rPr>
                <w:sz w:val="18"/>
                <w:szCs w:val="18"/>
              </w:rPr>
              <w:t xml:space="preserve">Property, </w:t>
            </w:r>
            <w:proofErr w:type="gramStart"/>
            <w:r w:rsidRPr="00EA6FF0">
              <w:rPr>
                <w:sz w:val="18"/>
                <w:szCs w:val="18"/>
              </w:rPr>
              <w:t>plant</w:t>
            </w:r>
            <w:proofErr w:type="gramEnd"/>
            <w:r w:rsidRPr="00EA6FF0">
              <w:rPr>
                <w:sz w:val="18"/>
                <w:szCs w:val="18"/>
              </w:rPr>
              <w:t xml:space="preserve"> and equipment</w:t>
            </w:r>
          </w:p>
        </w:tc>
        <w:tc>
          <w:tcPr>
            <w:tcW w:w="1367" w:type="dxa"/>
            <w:tcBorders>
              <w:top w:val="nil"/>
              <w:left w:val="nil"/>
              <w:bottom w:val="nil"/>
              <w:right w:val="nil"/>
            </w:tcBorders>
            <w:shd w:val="clear" w:color="auto" w:fill="FAFAFA"/>
          </w:tcPr>
          <w:p w14:paraId="6F01E6A1" w14:textId="708CE2FA" w:rsidR="0042040C" w:rsidRPr="00EA6FF0" w:rsidRDefault="00AE29E7" w:rsidP="0042040C">
            <w:pPr>
              <w:spacing w:after="0" w:line="240" w:lineRule="auto"/>
              <w:ind w:left="-40" w:right="-72"/>
              <w:jc w:val="right"/>
              <w:rPr>
                <w:rFonts w:eastAsia="Arial Unicode MS"/>
                <w:color w:val="000000"/>
                <w:sz w:val="18"/>
                <w:szCs w:val="18"/>
                <w:lang w:bidi="ar-SA"/>
              </w:rPr>
            </w:pPr>
            <w:r w:rsidRPr="00EA6FF0">
              <w:rPr>
                <w:rFonts w:eastAsia="Arial Unicode MS"/>
                <w:color w:val="000000"/>
                <w:sz w:val="18"/>
                <w:szCs w:val="18"/>
                <w:lang w:bidi="ar-SA"/>
              </w:rPr>
              <w:t>39,021</w:t>
            </w:r>
          </w:p>
        </w:tc>
        <w:tc>
          <w:tcPr>
            <w:tcW w:w="1369" w:type="dxa"/>
            <w:tcBorders>
              <w:top w:val="nil"/>
              <w:left w:val="nil"/>
              <w:bottom w:val="nil"/>
              <w:right w:val="nil"/>
            </w:tcBorders>
          </w:tcPr>
          <w:p w14:paraId="36F9A5C6" w14:textId="187BB98F" w:rsidR="0042040C" w:rsidRPr="00EA6FF0" w:rsidRDefault="0042040C" w:rsidP="0042040C">
            <w:pPr>
              <w:spacing w:after="0" w:line="240" w:lineRule="auto"/>
              <w:ind w:left="-40" w:right="-72"/>
              <w:jc w:val="right"/>
              <w:rPr>
                <w:rFonts w:eastAsia="Arial Unicode MS"/>
                <w:b/>
                <w:bCs/>
                <w:sz w:val="18"/>
                <w:szCs w:val="18"/>
              </w:rPr>
            </w:pPr>
            <w:r w:rsidRPr="00EA6FF0">
              <w:rPr>
                <w:sz w:val="18"/>
                <w:szCs w:val="18"/>
              </w:rPr>
              <w:t>25,186</w:t>
            </w:r>
          </w:p>
        </w:tc>
        <w:tc>
          <w:tcPr>
            <w:tcW w:w="1368" w:type="dxa"/>
            <w:tcBorders>
              <w:top w:val="nil"/>
              <w:left w:val="nil"/>
              <w:bottom w:val="nil"/>
              <w:right w:val="nil"/>
            </w:tcBorders>
            <w:shd w:val="clear" w:color="auto" w:fill="FAFAFA"/>
          </w:tcPr>
          <w:p w14:paraId="22597D5D" w14:textId="6882623D" w:rsidR="0042040C" w:rsidRPr="00EA6FF0" w:rsidRDefault="00AE29E7" w:rsidP="0042040C">
            <w:pPr>
              <w:spacing w:after="0" w:line="240" w:lineRule="auto"/>
              <w:ind w:left="-40" w:right="-72"/>
              <w:jc w:val="right"/>
              <w:rPr>
                <w:rFonts w:eastAsia="Arial Unicode MS"/>
                <w:sz w:val="18"/>
                <w:szCs w:val="18"/>
              </w:rPr>
            </w:pPr>
            <w:r w:rsidRPr="00EA6FF0">
              <w:rPr>
                <w:rFonts w:eastAsia="Arial Unicode MS"/>
                <w:sz w:val="18"/>
                <w:szCs w:val="18"/>
              </w:rPr>
              <w:t>39,021</w:t>
            </w:r>
          </w:p>
        </w:tc>
        <w:tc>
          <w:tcPr>
            <w:tcW w:w="1368" w:type="dxa"/>
            <w:tcBorders>
              <w:top w:val="nil"/>
              <w:left w:val="nil"/>
              <w:bottom w:val="nil"/>
              <w:right w:val="nil"/>
            </w:tcBorders>
          </w:tcPr>
          <w:p w14:paraId="5E2B29DB" w14:textId="15093C2F" w:rsidR="0042040C" w:rsidRPr="00EA6FF0" w:rsidRDefault="0042040C" w:rsidP="0042040C">
            <w:pPr>
              <w:spacing w:after="0" w:line="240" w:lineRule="auto"/>
              <w:ind w:left="-40" w:right="-72"/>
              <w:jc w:val="right"/>
              <w:rPr>
                <w:rFonts w:eastAsia="Arial Unicode MS"/>
                <w:b/>
                <w:bCs/>
                <w:sz w:val="18"/>
                <w:szCs w:val="18"/>
              </w:rPr>
            </w:pPr>
            <w:r w:rsidRPr="00EA6FF0">
              <w:rPr>
                <w:sz w:val="18"/>
                <w:szCs w:val="18"/>
              </w:rPr>
              <w:t>25,186</w:t>
            </w:r>
          </w:p>
        </w:tc>
      </w:tr>
      <w:tr w:rsidR="0042040C" w:rsidRPr="00EA6FF0" w14:paraId="09F38C67" w14:textId="77777777" w:rsidTr="0042040C">
        <w:tc>
          <w:tcPr>
            <w:tcW w:w="3542" w:type="dxa"/>
            <w:tcBorders>
              <w:top w:val="nil"/>
              <w:left w:val="nil"/>
              <w:bottom w:val="nil"/>
              <w:right w:val="nil"/>
            </w:tcBorders>
          </w:tcPr>
          <w:p w14:paraId="2951074B" w14:textId="323866D3" w:rsidR="0042040C" w:rsidRPr="00EA6FF0" w:rsidRDefault="0042040C" w:rsidP="0042040C">
            <w:pPr>
              <w:spacing w:after="0" w:line="240" w:lineRule="auto"/>
              <w:jc w:val="both"/>
              <w:rPr>
                <w:rFonts w:eastAsia="Arial Unicode MS"/>
                <w:sz w:val="18"/>
                <w:szCs w:val="18"/>
              </w:rPr>
            </w:pPr>
            <w:r w:rsidRPr="00EA6FF0">
              <w:rPr>
                <w:sz w:val="18"/>
                <w:szCs w:val="18"/>
              </w:rPr>
              <w:t>Intangible assets</w:t>
            </w:r>
          </w:p>
        </w:tc>
        <w:tc>
          <w:tcPr>
            <w:tcW w:w="1367" w:type="dxa"/>
            <w:tcBorders>
              <w:top w:val="nil"/>
              <w:left w:val="nil"/>
              <w:bottom w:val="nil"/>
              <w:right w:val="nil"/>
            </w:tcBorders>
            <w:shd w:val="clear" w:color="auto" w:fill="FAFAFA"/>
          </w:tcPr>
          <w:p w14:paraId="24919101" w14:textId="3BFE668A" w:rsidR="0042040C" w:rsidRPr="00EA6FF0" w:rsidRDefault="00AE29E7" w:rsidP="0042040C">
            <w:pPr>
              <w:spacing w:after="0" w:line="240" w:lineRule="auto"/>
              <w:ind w:left="-40" w:right="-72"/>
              <w:jc w:val="right"/>
              <w:rPr>
                <w:rFonts w:eastAsia="Arial Unicode MS"/>
                <w:color w:val="000000"/>
                <w:sz w:val="18"/>
                <w:szCs w:val="18"/>
                <w:lang w:bidi="ar-SA"/>
              </w:rPr>
            </w:pPr>
            <w:r w:rsidRPr="00EA6FF0">
              <w:rPr>
                <w:rFonts w:eastAsia="Arial Unicode MS"/>
                <w:color w:val="000000"/>
                <w:sz w:val="18"/>
                <w:szCs w:val="18"/>
                <w:lang w:bidi="ar-SA"/>
              </w:rPr>
              <w:t>11,520</w:t>
            </w:r>
          </w:p>
        </w:tc>
        <w:tc>
          <w:tcPr>
            <w:tcW w:w="1369" w:type="dxa"/>
            <w:tcBorders>
              <w:top w:val="nil"/>
              <w:left w:val="nil"/>
              <w:bottom w:val="nil"/>
              <w:right w:val="nil"/>
            </w:tcBorders>
          </w:tcPr>
          <w:p w14:paraId="7F749526" w14:textId="28194F22" w:rsidR="0042040C" w:rsidRPr="00EA6FF0" w:rsidRDefault="0042040C" w:rsidP="0042040C">
            <w:pPr>
              <w:spacing w:after="0" w:line="240" w:lineRule="auto"/>
              <w:ind w:left="-40" w:right="-72"/>
              <w:jc w:val="right"/>
              <w:rPr>
                <w:rFonts w:eastAsia="Arial Unicode MS"/>
                <w:b/>
                <w:bCs/>
                <w:sz w:val="18"/>
                <w:szCs w:val="18"/>
              </w:rPr>
            </w:pPr>
            <w:r w:rsidRPr="00EA6FF0">
              <w:rPr>
                <w:sz w:val="18"/>
                <w:szCs w:val="18"/>
              </w:rPr>
              <w:t>11,923</w:t>
            </w:r>
          </w:p>
        </w:tc>
        <w:tc>
          <w:tcPr>
            <w:tcW w:w="1368" w:type="dxa"/>
            <w:tcBorders>
              <w:top w:val="nil"/>
              <w:left w:val="nil"/>
              <w:bottom w:val="nil"/>
              <w:right w:val="nil"/>
            </w:tcBorders>
            <w:shd w:val="clear" w:color="auto" w:fill="FAFAFA"/>
          </w:tcPr>
          <w:p w14:paraId="368ABF14" w14:textId="244A44E1" w:rsidR="0042040C" w:rsidRPr="00EA6FF0" w:rsidRDefault="00AE29E7" w:rsidP="0042040C">
            <w:pPr>
              <w:spacing w:after="0" w:line="240" w:lineRule="auto"/>
              <w:ind w:left="-40" w:right="-72"/>
              <w:jc w:val="right"/>
              <w:rPr>
                <w:rFonts w:eastAsia="Arial Unicode MS"/>
                <w:sz w:val="18"/>
                <w:szCs w:val="18"/>
              </w:rPr>
            </w:pPr>
            <w:r w:rsidRPr="00EA6FF0">
              <w:rPr>
                <w:rFonts w:eastAsia="Arial Unicode MS"/>
                <w:sz w:val="18"/>
                <w:szCs w:val="18"/>
              </w:rPr>
              <w:t>11,520</w:t>
            </w:r>
          </w:p>
        </w:tc>
        <w:tc>
          <w:tcPr>
            <w:tcW w:w="1368" w:type="dxa"/>
            <w:tcBorders>
              <w:top w:val="nil"/>
              <w:left w:val="nil"/>
              <w:bottom w:val="nil"/>
              <w:right w:val="nil"/>
            </w:tcBorders>
          </w:tcPr>
          <w:p w14:paraId="03D127E1" w14:textId="4331EB2F" w:rsidR="0042040C" w:rsidRPr="00EA6FF0" w:rsidRDefault="0042040C" w:rsidP="0042040C">
            <w:pPr>
              <w:spacing w:after="0" w:line="240" w:lineRule="auto"/>
              <w:ind w:left="-40" w:right="-72"/>
              <w:jc w:val="right"/>
              <w:rPr>
                <w:rFonts w:eastAsia="Arial Unicode MS"/>
                <w:b/>
                <w:bCs/>
                <w:sz w:val="18"/>
                <w:szCs w:val="18"/>
              </w:rPr>
            </w:pPr>
            <w:r w:rsidRPr="00EA6FF0">
              <w:rPr>
                <w:sz w:val="18"/>
                <w:szCs w:val="18"/>
              </w:rPr>
              <w:t>11,923</w:t>
            </w:r>
          </w:p>
        </w:tc>
      </w:tr>
      <w:tr w:rsidR="0042040C" w:rsidRPr="00EA6FF0" w14:paraId="3CC89D8B" w14:textId="77777777" w:rsidTr="0042040C">
        <w:trPr>
          <w:trHeight w:val="75"/>
        </w:trPr>
        <w:tc>
          <w:tcPr>
            <w:tcW w:w="3542" w:type="dxa"/>
            <w:tcBorders>
              <w:top w:val="nil"/>
              <w:left w:val="nil"/>
              <w:bottom w:val="nil"/>
              <w:right w:val="nil"/>
            </w:tcBorders>
          </w:tcPr>
          <w:p w14:paraId="0C84C677" w14:textId="77777777" w:rsidR="0042040C" w:rsidRPr="00EA6FF0" w:rsidRDefault="0042040C" w:rsidP="0042040C">
            <w:pPr>
              <w:spacing w:after="0" w:line="240" w:lineRule="auto"/>
              <w:jc w:val="both"/>
              <w:rPr>
                <w:sz w:val="18"/>
                <w:szCs w:val="18"/>
              </w:rPr>
            </w:pPr>
          </w:p>
        </w:tc>
        <w:tc>
          <w:tcPr>
            <w:tcW w:w="1367" w:type="dxa"/>
            <w:tcBorders>
              <w:top w:val="single" w:sz="4" w:space="0" w:color="auto"/>
              <w:left w:val="nil"/>
              <w:bottom w:val="nil"/>
              <w:right w:val="nil"/>
            </w:tcBorders>
            <w:shd w:val="clear" w:color="auto" w:fill="FAFAFA"/>
          </w:tcPr>
          <w:p w14:paraId="5CBE72A9" w14:textId="5CF016B2" w:rsidR="0042040C" w:rsidRPr="00EA6FF0" w:rsidRDefault="0042040C" w:rsidP="0042040C">
            <w:pPr>
              <w:spacing w:after="0" w:line="240" w:lineRule="auto"/>
              <w:ind w:left="-40" w:right="-72"/>
              <w:jc w:val="right"/>
              <w:rPr>
                <w:rFonts w:eastAsia="Arial Unicode MS"/>
                <w:color w:val="000000"/>
                <w:sz w:val="18"/>
                <w:szCs w:val="18"/>
                <w:lang w:bidi="ar-SA"/>
              </w:rPr>
            </w:pPr>
          </w:p>
        </w:tc>
        <w:tc>
          <w:tcPr>
            <w:tcW w:w="1369" w:type="dxa"/>
            <w:tcBorders>
              <w:top w:val="single" w:sz="4" w:space="0" w:color="auto"/>
              <w:left w:val="nil"/>
              <w:bottom w:val="nil"/>
              <w:right w:val="nil"/>
            </w:tcBorders>
          </w:tcPr>
          <w:p w14:paraId="1141966A" w14:textId="7D73C240" w:rsidR="0042040C" w:rsidRPr="00EA6FF0" w:rsidRDefault="0042040C" w:rsidP="0042040C">
            <w:pPr>
              <w:spacing w:after="0" w:line="240" w:lineRule="auto"/>
              <w:ind w:left="-40" w:right="-72"/>
              <w:jc w:val="right"/>
              <w:rPr>
                <w:rFonts w:eastAsia="Arial Unicode MS"/>
                <w:b/>
                <w:bCs/>
                <w:sz w:val="18"/>
                <w:szCs w:val="18"/>
              </w:rPr>
            </w:pPr>
          </w:p>
        </w:tc>
        <w:tc>
          <w:tcPr>
            <w:tcW w:w="1368" w:type="dxa"/>
            <w:tcBorders>
              <w:top w:val="single" w:sz="4" w:space="0" w:color="auto"/>
              <w:left w:val="nil"/>
              <w:bottom w:val="nil"/>
              <w:right w:val="nil"/>
            </w:tcBorders>
            <w:shd w:val="clear" w:color="auto" w:fill="FAFAFA"/>
          </w:tcPr>
          <w:p w14:paraId="1C340BE5" w14:textId="115177F6" w:rsidR="0042040C" w:rsidRPr="00EA6FF0" w:rsidRDefault="0042040C" w:rsidP="0042040C">
            <w:pPr>
              <w:spacing w:after="0" w:line="240" w:lineRule="auto"/>
              <w:ind w:left="-40" w:right="-72"/>
              <w:jc w:val="right"/>
              <w:rPr>
                <w:rFonts w:eastAsia="Arial Unicode MS"/>
                <w:sz w:val="18"/>
                <w:szCs w:val="18"/>
              </w:rPr>
            </w:pPr>
          </w:p>
        </w:tc>
        <w:tc>
          <w:tcPr>
            <w:tcW w:w="1368" w:type="dxa"/>
            <w:tcBorders>
              <w:top w:val="single" w:sz="4" w:space="0" w:color="auto"/>
              <w:left w:val="nil"/>
              <w:bottom w:val="nil"/>
              <w:right w:val="nil"/>
            </w:tcBorders>
          </w:tcPr>
          <w:p w14:paraId="13B90A30" w14:textId="026C56FA" w:rsidR="0042040C" w:rsidRPr="00EA6FF0" w:rsidRDefault="0042040C" w:rsidP="0042040C">
            <w:pPr>
              <w:spacing w:after="0" w:line="240" w:lineRule="auto"/>
              <w:ind w:left="-40" w:right="-72"/>
              <w:jc w:val="right"/>
              <w:rPr>
                <w:rFonts w:eastAsia="Arial Unicode MS"/>
                <w:b/>
                <w:bCs/>
                <w:sz w:val="18"/>
                <w:szCs w:val="18"/>
              </w:rPr>
            </w:pPr>
          </w:p>
        </w:tc>
      </w:tr>
      <w:tr w:rsidR="0042040C" w:rsidRPr="00EA6FF0" w14:paraId="7F3E715C" w14:textId="77777777" w:rsidTr="0042040C">
        <w:tc>
          <w:tcPr>
            <w:tcW w:w="3542" w:type="dxa"/>
            <w:tcBorders>
              <w:top w:val="nil"/>
              <w:left w:val="nil"/>
              <w:bottom w:val="nil"/>
              <w:right w:val="nil"/>
            </w:tcBorders>
          </w:tcPr>
          <w:p w14:paraId="57C0FC24" w14:textId="25C1FAFC" w:rsidR="0042040C" w:rsidRPr="00EA6FF0" w:rsidRDefault="0042040C" w:rsidP="0042040C">
            <w:pPr>
              <w:spacing w:after="0" w:line="240" w:lineRule="auto"/>
              <w:jc w:val="both"/>
              <w:rPr>
                <w:rFonts w:eastAsia="Arial Unicode MS"/>
                <w:sz w:val="18"/>
                <w:szCs w:val="18"/>
              </w:rPr>
            </w:pPr>
          </w:p>
        </w:tc>
        <w:tc>
          <w:tcPr>
            <w:tcW w:w="1367" w:type="dxa"/>
            <w:tcBorders>
              <w:top w:val="nil"/>
              <w:left w:val="nil"/>
              <w:bottom w:val="single" w:sz="4" w:space="0" w:color="auto"/>
              <w:right w:val="nil"/>
            </w:tcBorders>
            <w:shd w:val="clear" w:color="auto" w:fill="FAFAFA"/>
          </w:tcPr>
          <w:p w14:paraId="2195CD51" w14:textId="0E7CBAFB" w:rsidR="0042040C" w:rsidRPr="00EA6FF0" w:rsidRDefault="00AE29E7" w:rsidP="0042040C">
            <w:pPr>
              <w:spacing w:after="0" w:line="240" w:lineRule="auto"/>
              <w:ind w:left="-40" w:right="-72"/>
              <w:jc w:val="right"/>
              <w:rPr>
                <w:rFonts w:eastAsia="Arial Unicode MS"/>
                <w:sz w:val="18"/>
                <w:szCs w:val="18"/>
              </w:rPr>
            </w:pPr>
            <w:r w:rsidRPr="00EA6FF0">
              <w:rPr>
                <w:rFonts w:eastAsia="Arial Unicode MS"/>
                <w:sz w:val="18"/>
                <w:szCs w:val="18"/>
              </w:rPr>
              <w:t>50,541</w:t>
            </w:r>
          </w:p>
        </w:tc>
        <w:tc>
          <w:tcPr>
            <w:tcW w:w="1369" w:type="dxa"/>
            <w:tcBorders>
              <w:top w:val="nil"/>
              <w:left w:val="nil"/>
              <w:bottom w:val="single" w:sz="4" w:space="0" w:color="auto"/>
              <w:right w:val="nil"/>
            </w:tcBorders>
          </w:tcPr>
          <w:p w14:paraId="0AF266E8" w14:textId="5D97001F" w:rsidR="0042040C" w:rsidRPr="00EA6FF0" w:rsidRDefault="0042040C" w:rsidP="0042040C">
            <w:pPr>
              <w:spacing w:after="0" w:line="240" w:lineRule="auto"/>
              <w:ind w:left="-40" w:right="-72"/>
              <w:jc w:val="right"/>
              <w:rPr>
                <w:rFonts w:eastAsia="Arial Unicode MS"/>
                <w:b/>
                <w:bCs/>
                <w:sz w:val="18"/>
                <w:szCs w:val="18"/>
              </w:rPr>
            </w:pPr>
            <w:r w:rsidRPr="00EA6FF0">
              <w:rPr>
                <w:sz w:val="18"/>
                <w:szCs w:val="18"/>
              </w:rPr>
              <w:t>37,109</w:t>
            </w:r>
          </w:p>
        </w:tc>
        <w:tc>
          <w:tcPr>
            <w:tcW w:w="1368" w:type="dxa"/>
            <w:tcBorders>
              <w:top w:val="nil"/>
              <w:left w:val="nil"/>
              <w:bottom w:val="single" w:sz="4" w:space="0" w:color="auto"/>
              <w:right w:val="nil"/>
            </w:tcBorders>
            <w:shd w:val="clear" w:color="auto" w:fill="FAFAFA"/>
          </w:tcPr>
          <w:p w14:paraId="10629AE4" w14:textId="3EAE5F2E" w:rsidR="0042040C" w:rsidRPr="00EA6FF0" w:rsidRDefault="00AE29E7" w:rsidP="0042040C">
            <w:pPr>
              <w:spacing w:after="0" w:line="240" w:lineRule="auto"/>
              <w:ind w:left="-40" w:right="-72"/>
              <w:jc w:val="right"/>
              <w:rPr>
                <w:rFonts w:eastAsia="Arial Unicode MS"/>
                <w:sz w:val="18"/>
                <w:szCs w:val="18"/>
              </w:rPr>
            </w:pPr>
            <w:r w:rsidRPr="00EA6FF0">
              <w:rPr>
                <w:rFonts w:eastAsia="Arial Unicode MS"/>
                <w:sz w:val="18"/>
                <w:szCs w:val="18"/>
              </w:rPr>
              <w:t>50,541</w:t>
            </w:r>
          </w:p>
        </w:tc>
        <w:tc>
          <w:tcPr>
            <w:tcW w:w="1368" w:type="dxa"/>
            <w:tcBorders>
              <w:top w:val="nil"/>
              <w:left w:val="nil"/>
              <w:bottom w:val="single" w:sz="4" w:space="0" w:color="auto"/>
              <w:right w:val="nil"/>
            </w:tcBorders>
          </w:tcPr>
          <w:p w14:paraId="31DCD0AE" w14:textId="06020A44" w:rsidR="0042040C" w:rsidRPr="00EA6FF0" w:rsidRDefault="0042040C" w:rsidP="0042040C">
            <w:pPr>
              <w:spacing w:after="0" w:line="240" w:lineRule="auto"/>
              <w:ind w:left="-40" w:right="-72"/>
              <w:jc w:val="right"/>
              <w:rPr>
                <w:rFonts w:eastAsia="Arial Unicode MS"/>
                <w:b/>
                <w:bCs/>
                <w:sz w:val="18"/>
                <w:szCs w:val="18"/>
              </w:rPr>
            </w:pPr>
            <w:r w:rsidRPr="00EA6FF0">
              <w:rPr>
                <w:sz w:val="18"/>
                <w:szCs w:val="18"/>
              </w:rPr>
              <w:t>37,109</w:t>
            </w:r>
          </w:p>
        </w:tc>
      </w:tr>
    </w:tbl>
    <w:p w14:paraId="40F1A43F" w14:textId="77777777" w:rsidR="005D4F84" w:rsidRPr="00EA6FF0" w:rsidRDefault="005D4F84" w:rsidP="00385C2D">
      <w:pPr>
        <w:spacing w:after="0" w:line="240" w:lineRule="auto"/>
        <w:jc w:val="thaiDistribute"/>
        <w:rPr>
          <w:rFonts w:eastAsia="Arial Unicode MS"/>
          <w:sz w:val="18"/>
          <w:szCs w:val="18"/>
        </w:rPr>
      </w:pPr>
    </w:p>
    <w:p w14:paraId="46C3F33D" w14:textId="53053353" w:rsidR="00C43C2C" w:rsidRPr="00EA6FF0" w:rsidRDefault="0080732E" w:rsidP="00385C2D">
      <w:pPr>
        <w:pStyle w:val="ListParagraph"/>
        <w:numPr>
          <w:ilvl w:val="0"/>
          <w:numId w:val="13"/>
        </w:numPr>
        <w:spacing w:after="0" w:line="240" w:lineRule="auto"/>
        <w:ind w:left="540" w:hanging="540"/>
        <w:jc w:val="both"/>
        <w:rPr>
          <w:rFonts w:eastAsia="Arial Unicode MS"/>
          <w:b/>
          <w:bCs/>
          <w:color w:val="CF4A02"/>
          <w:sz w:val="18"/>
          <w:szCs w:val="18"/>
        </w:rPr>
      </w:pPr>
      <w:r w:rsidRPr="00EA6FF0">
        <w:rPr>
          <w:rFonts w:eastAsia="Arial Unicode MS"/>
          <w:b/>
          <w:bCs/>
          <w:color w:val="CF4A02"/>
          <w:sz w:val="18"/>
          <w:szCs w:val="18"/>
        </w:rPr>
        <w:t>Other c</w:t>
      </w:r>
      <w:r w:rsidR="00C43C2C" w:rsidRPr="00EA6FF0">
        <w:rPr>
          <w:rFonts w:eastAsia="Arial Unicode MS"/>
          <w:b/>
          <w:bCs/>
          <w:color w:val="CF4A02"/>
          <w:sz w:val="18"/>
          <w:szCs w:val="18"/>
        </w:rPr>
        <w:t>ommitments</w:t>
      </w:r>
    </w:p>
    <w:p w14:paraId="66574931" w14:textId="77777777" w:rsidR="00C43C2C" w:rsidRPr="00EA6FF0" w:rsidRDefault="00C43C2C" w:rsidP="00385C2D">
      <w:pPr>
        <w:spacing w:after="0" w:line="240" w:lineRule="auto"/>
        <w:ind w:left="540"/>
        <w:jc w:val="both"/>
        <w:rPr>
          <w:rFonts w:eastAsia="Arial Unicode MS"/>
          <w:sz w:val="18"/>
          <w:szCs w:val="18"/>
        </w:rPr>
      </w:pPr>
    </w:p>
    <w:p w14:paraId="3D9FDB6E" w14:textId="7AD7A061" w:rsidR="00C43C2C" w:rsidRPr="00EA6FF0" w:rsidRDefault="00C43C2C" w:rsidP="00385C2D">
      <w:pPr>
        <w:spacing w:after="0" w:line="240" w:lineRule="auto"/>
        <w:ind w:left="540"/>
        <w:jc w:val="thaiDistribute"/>
        <w:rPr>
          <w:sz w:val="18"/>
          <w:szCs w:val="18"/>
          <w:lang w:val="en-US" w:eastAsia="ja-JP"/>
        </w:rPr>
      </w:pPr>
      <w:r w:rsidRPr="00EA6FF0">
        <w:rPr>
          <w:spacing w:val="-4"/>
          <w:sz w:val="18"/>
          <w:szCs w:val="18"/>
          <w:lang w:val="en-US" w:eastAsia="ja-JP"/>
        </w:rPr>
        <w:t>S&amp;P International Foods Co</w:t>
      </w:r>
      <w:r w:rsidR="008B6157" w:rsidRPr="00EA6FF0">
        <w:rPr>
          <w:spacing w:val="-4"/>
          <w:sz w:val="18"/>
          <w:szCs w:val="18"/>
          <w:cs/>
          <w:lang w:val="en-US" w:eastAsia="ja-JP"/>
        </w:rPr>
        <w:t>.</w:t>
      </w:r>
      <w:r w:rsidR="008B6157" w:rsidRPr="00EA6FF0">
        <w:rPr>
          <w:spacing w:val="-4"/>
          <w:sz w:val="18"/>
          <w:szCs w:val="18"/>
          <w:lang w:val="en-US" w:eastAsia="ja-JP"/>
        </w:rPr>
        <w:t>,</w:t>
      </w:r>
      <w:r w:rsidRPr="00EA6FF0">
        <w:rPr>
          <w:spacing w:val="-4"/>
          <w:sz w:val="18"/>
          <w:szCs w:val="18"/>
          <w:lang w:val="en-US" w:eastAsia="ja-JP"/>
        </w:rPr>
        <w:t xml:space="preserve"> Ltd</w:t>
      </w:r>
      <w:r w:rsidR="008B6157" w:rsidRPr="00EA6FF0">
        <w:rPr>
          <w:spacing w:val="-4"/>
          <w:sz w:val="18"/>
          <w:szCs w:val="18"/>
          <w:cs/>
          <w:lang w:val="en-US" w:eastAsia="ja-JP"/>
        </w:rPr>
        <w:t>.</w:t>
      </w:r>
      <w:r w:rsidR="008B6157" w:rsidRPr="00EA6FF0">
        <w:rPr>
          <w:spacing w:val="-4"/>
          <w:sz w:val="18"/>
          <w:szCs w:val="18"/>
          <w:lang w:val="en-US" w:eastAsia="ja-JP"/>
        </w:rPr>
        <w:t>,</w:t>
      </w:r>
      <w:r w:rsidRPr="00EA6FF0">
        <w:rPr>
          <w:spacing w:val="-4"/>
          <w:sz w:val="18"/>
          <w:szCs w:val="18"/>
          <w:lang w:val="en-US" w:eastAsia="ja-JP"/>
        </w:rPr>
        <w:t xml:space="preserve"> a subsidiary, entered into a License Agreement with an overseas company</w:t>
      </w:r>
      <w:r w:rsidR="00CD122C" w:rsidRPr="00EA6FF0">
        <w:rPr>
          <w:spacing w:val="-4"/>
          <w:sz w:val="18"/>
          <w:szCs w:val="18"/>
          <w:cs/>
          <w:lang w:val="en-US" w:eastAsia="ja-JP"/>
        </w:rPr>
        <w:t xml:space="preserve"> </w:t>
      </w:r>
      <w:r w:rsidR="00CD122C" w:rsidRPr="00EA6FF0">
        <w:rPr>
          <w:spacing w:val="-4"/>
          <w:sz w:val="18"/>
          <w:szCs w:val="18"/>
          <w:lang w:val="en-US" w:eastAsia="ja-JP"/>
        </w:rPr>
        <w:t>located</w:t>
      </w:r>
      <w:r w:rsidR="00CD122C" w:rsidRPr="00EA6FF0">
        <w:rPr>
          <w:sz w:val="18"/>
          <w:szCs w:val="18"/>
          <w:lang w:val="en-US" w:eastAsia="ja-JP"/>
        </w:rPr>
        <w:t xml:space="preserve"> </w:t>
      </w:r>
      <w:r w:rsidR="00CD122C" w:rsidRPr="00EA6FF0">
        <w:rPr>
          <w:spacing w:val="-6"/>
          <w:sz w:val="18"/>
          <w:szCs w:val="18"/>
          <w:lang w:val="en-US" w:eastAsia="ja-JP"/>
        </w:rPr>
        <w:t>in Japan</w:t>
      </w:r>
      <w:r w:rsidRPr="00EA6FF0">
        <w:rPr>
          <w:spacing w:val="-6"/>
          <w:sz w:val="18"/>
          <w:szCs w:val="18"/>
          <w:lang w:val="en-US" w:eastAsia="ja-JP"/>
        </w:rPr>
        <w:t xml:space="preserve"> which its period is from </w:t>
      </w:r>
      <w:r w:rsidR="00816A8A" w:rsidRPr="00EA6FF0">
        <w:rPr>
          <w:spacing w:val="-6"/>
          <w:sz w:val="18"/>
          <w:szCs w:val="18"/>
          <w:lang w:eastAsia="ja-JP"/>
        </w:rPr>
        <w:t>1</w:t>
      </w:r>
      <w:r w:rsidR="00F50295" w:rsidRPr="00EA6FF0">
        <w:rPr>
          <w:spacing w:val="-6"/>
          <w:sz w:val="18"/>
          <w:szCs w:val="18"/>
          <w:lang w:val="en-US" w:eastAsia="ja-JP"/>
        </w:rPr>
        <w:t xml:space="preserve"> January </w:t>
      </w:r>
      <w:r w:rsidR="00816A8A" w:rsidRPr="00EA6FF0">
        <w:rPr>
          <w:spacing w:val="-6"/>
          <w:sz w:val="18"/>
          <w:szCs w:val="18"/>
          <w:lang w:eastAsia="ja-JP"/>
        </w:rPr>
        <w:t>2022</w:t>
      </w:r>
      <w:r w:rsidRPr="00EA6FF0">
        <w:rPr>
          <w:spacing w:val="-6"/>
          <w:sz w:val="18"/>
          <w:szCs w:val="18"/>
          <w:lang w:val="en-US" w:eastAsia="ja-JP"/>
        </w:rPr>
        <w:t xml:space="preserve"> to </w:t>
      </w:r>
      <w:r w:rsidR="00816A8A" w:rsidRPr="00EA6FF0">
        <w:rPr>
          <w:spacing w:val="-6"/>
          <w:sz w:val="18"/>
          <w:szCs w:val="18"/>
          <w:lang w:eastAsia="ja-JP"/>
        </w:rPr>
        <w:t>31</w:t>
      </w:r>
      <w:r w:rsidRPr="00EA6FF0">
        <w:rPr>
          <w:spacing w:val="-6"/>
          <w:sz w:val="18"/>
          <w:szCs w:val="18"/>
          <w:lang w:val="en-US" w:eastAsia="ja-JP"/>
        </w:rPr>
        <w:t xml:space="preserve"> December </w:t>
      </w:r>
      <w:r w:rsidR="00816A8A" w:rsidRPr="00EA6FF0">
        <w:rPr>
          <w:spacing w:val="-6"/>
          <w:sz w:val="18"/>
          <w:szCs w:val="18"/>
          <w:lang w:eastAsia="ja-JP"/>
        </w:rPr>
        <w:t>2031</w:t>
      </w:r>
      <w:r w:rsidRPr="00EA6FF0">
        <w:rPr>
          <w:spacing w:val="-6"/>
          <w:sz w:val="18"/>
          <w:szCs w:val="18"/>
          <w:lang w:val="en-US" w:eastAsia="ja-JP"/>
        </w:rPr>
        <w:t xml:space="preserve"> for operating the </w:t>
      </w:r>
      <w:r w:rsidRPr="00EA6FF0">
        <w:rPr>
          <w:spacing w:val="-6"/>
          <w:sz w:val="18"/>
          <w:szCs w:val="18"/>
          <w:lang w:val="en-US"/>
        </w:rPr>
        <w:t>restaurant</w:t>
      </w:r>
      <w:r w:rsidRPr="00EA6FF0">
        <w:rPr>
          <w:spacing w:val="-6"/>
          <w:sz w:val="18"/>
          <w:szCs w:val="18"/>
          <w:lang w:val="en-US" w:eastAsia="ja-JP"/>
        </w:rPr>
        <w:t xml:space="preserve"> business</w:t>
      </w:r>
      <w:r w:rsidR="00CD122C" w:rsidRPr="00EA6FF0">
        <w:rPr>
          <w:spacing w:val="-6"/>
          <w:sz w:val="18"/>
          <w:szCs w:val="18"/>
          <w:lang w:val="en-US" w:eastAsia="ja-JP"/>
        </w:rPr>
        <w:t xml:space="preserve"> in Thailand</w:t>
      </w:r>
      <w:r w:rsidRPr="00EA6FF0">
        <w:rPr>
          <w:spacing w:val="-6"/>
          <w:sz w:val="18"/>
          <w:szCs w:val="18"/>
          <w:cs/>
          <w:lang w:val="en-US" w:eastAsia="ja-JP"/>
        </w:rPr>
        <w:t>.</w:t>
      </w:r>
      <w:r w:rsidRPr="00EA6FF0">
        <w:rPr>
          <w:sz w:val="18"/>
          <w:szCs w:val="18"/>
          <w:cs/>
          <w:lang w:val="en-US" w:eastAsia="ja-JP"/>
        </w:rPr>
        <w:t xml:space="preserve"> </w:t>
      </w:r>
      <w:r w:rsidRPr="00EA6FF0">
        <w:rPr>
          <w:sz w:val="18"/>
          <w:szCs w:val="18"/>
          <w:lang w:val="en-US" w:eastAsia="ja-JP"/>
        </w:rPr>
        <w:t>A subsidiary</w:t>
      </w:r>
      <w:r w:rsidRPr="00EA6FF0">
        <w:rPr>
          <w:sz w:val="18"/>
          <w:szCs w:val="18"/>
          <w:cs/>
          <w:lang w:val="en-US" w:eastAsia="ja-JP"/>
        </w:rPr>
        <w:t xml:space="preserve"> </w:t>
      </w:r>
      <w:r w:rsidR="00CD122C" w:rsidRPr="00EA6FF0">
        <w:rPr>
          <w:sz w:val="18"/>
          <w:szCs w:val="18"/>
          <w:lang w:val="en-US" w:eastAsia="ja-JP"/>
        </w:rPr>
        <w:t>is required</w:t>
      </w:r>
      <w:r w:rsidRPr="00EA6FF0">
        <w:rPr>
          <w:sz w:val="18"/>
          <w:szCs w:val="18"/>
          <w:lang w:val="en-US" w:eastAsia="ja-JP"/>
        </w:rPr>
        <w:t xml:space="preserve"> to pay an initial royalty fee and running royalty fees on a quarterly basis in each year at the rates as specified in the agreement for the use of the trademark and production know</w:t>
      </w:r>
      <w:r w:rsidRPr="00EA6FF0">
        <w:rPr>
          <w:sz w:val="18"/>
          <w:szCs w:val="18"/>
          <w:cs/>
          <w:lang w:val="en-US" w:eastAsia="ja-JP"/>
        </w:rPr>
        <w:t>-</w:t>
      </w:r>
      <w:r w:rsidRPr="00EA6FF0">
        <w:rPr>
          <w:sz w:val="18"/>
          <w:szCs w:val="18"/>
          <w:lang w:val="en-US" w:eastAsia="ja-JP"/>
        </w:rPr>
        <w:t>how</w:t>
      </w:r>
      <w:r w:rsidRPr="00EA6FF0">
        <w:rPr>
          <w:sz w:val="18"/>
          <w:szCs w:val="18"/>
          <w:cs/>
          <w:lang w:val="en-US" w:eastAsia="ja-JP"/>
        </w:rPr>
        <w:t>.</w:t>
      </w:r>
    </w:p>
    <w:p w14:paraId="6CFD6434" w14:textId="48438E85" w:rsidR="00087F98" w:rsidRPr="00EA6FF0" w:rsidRDefault="00087F98" w:rsidP="00385C2D">
      <w:pPr>
        <w:spacing w:after="0" w:line="240" w:lineRule="auto"/>
        <w:jc w:val="thaiDistribute"/>
        <w:rPr>
          <w:rFonts w:eastAsia="Arial Unicode MS"/>
          <w:sz w:val="18"/>
          <w:szCs w:val="18"/>
          <w:lang w:val="en-US"/>
        </w:rPr>
      </w:pPr>
    </w:p>
    <w:p w14:paraId="43DE4D55" w14:textId="77777777" w:rsidR="00CD0B8E" w:rsidRPr="00EA6FF0" w:rsidRDefault="00CD0B8E" w:rsidP="004616E1">
      <w:pPr>
        <w:spacing w:after="0" w:line="240" w:lineRule="auto"/>
        <w:jc w:val="thaiDistribute"/>
        <w:rPr>
          <w:rFonts w:eastAsia="Arial Unicode MS"/>
          <w:sz w:val="18"/>
          <w:szCs w:val="18"/>
          <w:lang w:val="en-US"/>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59"/>
      </w:tblGrid>
      <w:tr w:rsidR="00A0313E" w:rsidRPr="00EA6FF0" w14:paraId="726EE4E6" w14:textId="77777777" w:rsidTr="0057397D">
        <w:trPr>
          <w:trHeight w:val="386"/>
        </w:trPr>
        <w:tc>
          <w:tcPr>
            <w:tcW w:w="9459" w:type="dxa"/>
            <w:shd w:val="clear" w:color="auto" w:fill="FFA543"/>
            <w:vAlign w:val="center"/>
          </w:tcPr>
          <w:p w14:paraId="361F8645" w14:textId="5CFA835B" w:rsidR="00A0313E" w:rsidRPr="00EA6FF0" w:rsidRDefault="00816A8A" w:rsidP="00385C2D">
            <w:pPr>
              <w:ind w:left="432" w:hanging="432"/>
              <w:jc w:val="both"/>
              <w:rPr>
                <w:rFonts w:eastAsia="Arial Unicode MS"/>
                <w:b/>
                <w:bCs/>
                <w:color w:val="FFFFFF" w:themeColor="background1"/>
                <w:sz w:val="18"/>
                <w:szCs w:val="18"/>
                <w:cs/>
                <w:lang w:val="en-GB" w:bidi="th-TH"/>
              </w:rPr>
            </w:pPr>
            <w:r w:rsidRPr="00EA6FF0">
              <w:rPr>
                <w:rFonts w:eastAsia="Arial Unicode MS"/>
                <w:b/>
                <w:bCs/>
                <w:color w:val="FFFFFF" w:themeColor="background1"/>
                <w:sz w:val="18"/>
                <w:szCs w:val="18"/>
                <w:lang w:val="en-GB" w:bidi="th-TH"/>
              </w:rPr>
              <w:t>1</w:t>
            </w:r>
            <w:r w:rsidR="005262B8" w:rsidRPr="00EA6FF0">
              <w:rPr>
                <w:rFonts w:eastAsia="Arial Unicode MS"/>
                <w:b/>
                <w:bCs/>
                <w:color w:val="FFFFFF" w:themeColor="background1"/>
                <w:sz w:val="18"/>
                <w:szCs w:val="18"/>
                <w:lang w:val="en-GB" w:bidi="th-TH"/>
              </w:rPr>
              <w:t>7</w:t>
            </w:r>
            <w:r w:rsidR="00A0313E" w:rsidRPr="00EA6FF0">
              <w:rPr>
                <w:rFonts w:eastAsia="Arial Unicode MS"/>
                <w:b/>
                <w:bCs/>
                <w:color w:val="FFFFFF" w:themeColor="background1"/>
                <w:sz w:val="18"/>
                <w:szCs w:val="18"/>
                <w:cs/>
                <w:lang w:val="en-GB" w:bidi="th-TH"/>
              </w:rPr>
              <w:tab/>
            </w:r>
            <w:r w:rsidR="00346779" w:rsidRPr="00EA6FF0">
              <w:rPr>
                <w:rFonts w:eastAsia="Arial Unicode MS"/>
                <w:b/>
                <w:bCs/>
                <w:color w:val="FFFFFF" w:themeColor="background1"/>
                <w:sz w:val="18"/>
                <w:szCs w:val="18"/>
                <w:lang w:val="en-GB" w:bidi="th-TH"/>
              </w:rPr>
              <w:t>Letter of guarantee</w:t>
            </w:r>
            <w:r w:rsidR="001A16DC" w:rsidRPr="00EA6FF0">
              <w:rPr>
                <w:rFonts w:eastAsia="Arial Unicode MS"/>
                <w:b/>
                <w:bCs/>
                <w:color w:val="FFFFFF" w:themeColor="background1"/>
                <w:sz w:val="18"/>
                <w:szCs w:val="18"/>
                <w:lang w:val="en-GB" w:bidi="th-TH"/>
              </w:rPr>
              <w:t>s</w:t>
            </w:r>
          </w:p>
        </w:tc>
      </w:tr>
    </w:tbl>
    <w:p w14:paraId="573FE13B" w14:textId="6092B3BD" w:rsidR="004C5423" w:rsidRPr="00EA6FF0" w:rsidRDefault="004C5423" w:rsidP="00385C2D">
      <w:pPr>
        <w:spacing w:after="0" w:line="240" w:lineRule="auto"/>
        <w:jc w:val="both"/>
        <w:rPr>
          <w:spacing w:val="-4"/>
          <w:sz w:val="18"/>
          <w:szCs w:val="18"/>
          <w:lang w:val="en-US" w:eastAsia="ja-JP"/>
        </w:rPr>
      </w:pPr>
    </w:p>
    <w:p w14:paraId="3F701C9B" w14:textId="2D3D5B26" w:rsidR="008C4C11" w:rsidRPr="00EA6FF0" w:rsidRDefault="00FA7FF8" w:rsidP="00385C2D">
      <w:pPr>
        <w:spacing w:after="0" w:line="240" w:lineRule="auto"/>
        <w:jc w:val="both"/>
        <w:rPr>
          <w:spacing w:val="-4"/>
          <w:sz w:val="18"/>
          <w:szCs w:val="18"/>
          <w:cs/>
          <w:lang w:val="en-US" w:eastAsia="ja-JP"/>
        </w:rPr>
      </w:pPr>
      <w:r w:rsidRPr="00EA6FF0">
        <w:rPr>
          <w:spacing w:val="-4"/>
          <w:sz w:val="18"/>
          <w:szCs w:val="18"/>
          <w:lang w:val="en-US" w:eastAsia="ja-JP"/>
        </w:rPr>
        <w:t xml:space="preserve">As at </w:t>
      </w:r>
      <w:r w:rsidR="00F90F8C" w:rsidRPr="00EA6FF0">
        <w:rPr>
          <w:spacing w:val="-4"/>
          <w:sz w:val="18"/>
          <w:szCs w:val="18"/>
          <w:lang w:eastAsia="ja-JP"/>
        </w:rPr>
        <w:t xml:space="preserve">30 September </w:t>
      </w:r>
      <w:r w:rsidR="006E40D4" w:rsidRPr="00EA6FF0">
        <w:rPr>
          <w:spacing w:val="-4"/>
          <w:sz w:val="18"/>
          <w:szCs w:val="18"/>
          <w:lang w:eastAsia="ja-JP"/>
        </w:rPr>
        <w:t>2023</w:t>
      </w:r>
      <w:r w:rsidRPr="00EA6FF0">
        <w:rPr>
          <w:spacing w:val="-4"/>
          <w:sz w:val="18"/>
          <w:szCs w:val="18"/>
          <w:lang w:val="en-US" w:eastAsia="ja-JP"/>
        </w:rPr>
        <w:t>, the Company and its subsidiaries ha</w:t>
      </w:r>
      <w:r w:rsidR="001A16DC" w:rsidRPr="00EA6FF0">
        <w:rPr>
          <w:spacing w:val="-4"/>
          <w:sz w:val="18"/>
          <w:szCs w:val="18"/>
          <w:lang w:val="en-US" w:eastAsia="ja-JP"/>
        </w:rPr>
        <w:t>d</w:t>
      </w:r>
      <w:r w:rsidRPr="00EA6FF0">
        <w:rPr>
          <w:spacing w:val="-4"/>
          <w:sz w:val="18"/>
          <w:szCs w:val="18"/>
          <w:lang w:val="en-US" w:eastAsia="ja-JP"/>
        </w:rPr>
        <w:t xml:space="preserve"> letters of guarantee of Baht</w:t>
      </w:r>
      <w:r w:rsidR="009C7BC2" w:rsidRPr="00EA6FF0">
        <w:rPr>
          <w:spacing w:val="-4"/>
          <w:sz w:val="18"/>
          <w:szCs w:val="18"/>
          <w:lang w:val="en-US" w:eastAsia="ja-JP"/>
        </w:rPr>
        <w:t xml:space="preserve"> </w:t>
      </w:r>
      <w:r w:rsidR="00AE29E7" w:rsidRPr="00EA6FF0">
        <w:rPr>
          <w:spacing w:val="-4"/>
          <w:sz w:val="18"/>
          <w:szCs w:val="18"/>
          <w:lang w:val="en-US" w:eastAsia="ja-JP"/>
        </w:rPr>
        <w:t>61.82</w:t>
      </w:r>
      <w:r w:rsidR="00F90F8C" w:rsidRPr="00EA6FF0">
        <w:rPr>
          <w:spacing w:val="-4"/>
          <w:sz w:val="18"/>
          <w:szCs w:val="18"/>
          <w:lang w:val="en-US" w:eastAsia="ja-JP"/>
        </w:rPr>
        <w:t xml:space="preserve"> </w:t>
      </w:r>
      <w:r w:rsidRPr="00EA6FF0">
        <w:rPr>
          <w:spacing w:val="-4"/>
          <w:sz w:val="18"/>
          <w:szCs w:val="18"/>
          <w:lang w:val="en-US" w:eastAsia="ja-JP"/>
        </w:rPr>
        <w:t xml:space="preserve">million </w:t>
      </w:r>
      <w:r w:rsidRPr="00EA6FF0">
        <w:rPr>
          <w:spacing w:val="-4"/>
          <w:sz w:val="18"/>
          <w:szCs w:val="18"/>
          <w:cs/>
          <w:lang w:val="en-US" w:eastAsia="ja-JP"/>
        </w:rPr>
        <w:t>(</w:t>
      </w:r>
      <w:r w:rsidR="00816A8A" w:rsidRPr="00EA6FF0">
        <w:rPr>
          <w:spacing w:val="-4"/>
          <w:sz w:val="18"/>
          <w:szCs w:val="18"/>
          <w:lang w:eastAsia="ja-JP"/>
        </w:rPr>
        <w:t>31</w:t>
      </w:r>
      <w:r w:rsidRPr="00EA6FF0">
        <w:rPr>
          <w:spacing w:val="-4"/>
          <w:sz w:val="18"/>
          <w:szCs w:val="18"/>
          <w:lang w:val="en-US" w:eastAsia="ja-JP"/>
        </w:rPr>
        <w:t xml:space="preserve"> December </w:t>
      </w:r>
      <w:proofErr w:type="gramStart"/>
      <w:r w:rsidR="004616E1" w:rsidRPr="00EA6FF0">
        <w:rPr>
          <w:spacing w:val="-4"/>
          <w:sz w:val="18"/>
          <w:szCs w:val="18"/>
          <w:lang w:eastAsia="ja-JP"/>
        </w:rPr>
        <w:t>2022 :</w:t>
      </w:r>
      <w:proofErr w:type="gramEnd"/>
      <w:r w:rsidRPr="00EA6FF0">
        <w:rPr>
          <w:spacing w:val="-4"/>
          <w:sz w:val="18"/>
          <w:szCs w:val="18"/>
          <w:cs/>
          <w:lang w:val="en-US" w:eastAsia="ja-JP"/>
        </w:rPr>
        <w:t xml:space="preserve"> </w:t>
      </w:r>
      <w:r w:rsidRPr="00EA6FF0">
        <w:rPr>
          <w:spacing w:val="-4"/>
          <w:sz w:val="18"/>
          <w:szCs w:val="18"/>
          <w:lang w:val="en-US" w:eastAsia="ja-JP"/>
        </w:rPr>
        <w:t xml:space="preserve">Baht </w:t>
      </w:r>
      <w:bookmarkStart w:id="15" w:name="_Hlk132641532"/>
      <w:r w:rsidR="002C3EAA" w:rsidRPr="00EA6FF0">
        <w:rPr>
          <w:sz w:val="18"/>
          <w:szCs w:val="18"/>
          <w:lang w:eastAsia="ja-JP"/>
        </w:rPr>
        <w:t>65.33</w:t>
      </w:r>
      <w:r w:rsidR="0058649E" w:rsidRPr="00EA6FF0">
        <w:rPr>
          <w:sz w:val="18"/>
          <w:szCs w:val="18"/>
          <w:lang w:eastAsia="ja-JP"/>
        </w:rPr>
        <w:t xml:space="preserve"> </w:t>
      </w:r>
      <w:bookmarkEnd w:id="15"/>
      <w:r w:rsidRPr="00EA6FF0">
        <w:rPr>
          <w:spacing w:val="-4"/>
          <w:sz w:val="18"/>
          <w:szCs w:val="18"/>
          <w:lang w:val="en-US" w:eastAsia="ja-JP"/>
        </w:rPr>
        <w:t>million</w:t>
      </w:r>
      <w:r w:rsidRPr="00EA6FF0">
        <w:rPr>
          <w:spacing w:val="-4"/>
          <w:sz w:val="18"/>
          <w:szCs w:val="18"/>
          <w:cs/>
          <w:lang w:val="en-US" w:eastAsia="ja-JP"/>
        </w:rPr>
        <w:t xml:space="preserve">) </w:t>
      </w:r>
      <w:r w:rsidRPr="00EA6FF0">
        <w:rPr>
          <w:spacing w:val="-4"/>
          <w:sz w:val="18"/>
          <w:szCs w:val="18"/>
          <w:lang w:val="en-US" w:eastAsia="ja-JP"/>
        </w:rPr>
        <w:t>issued by banks on behalf of the Company to guarantee electricity usage and shop rental under the normal course of business</w:t>
      </w:r>
      <w:r w:rsidRPr="00EA6FF0">
        <w:rPr>
          <w:spacing w:val="-4"/>
          <w:sz w:val="18"/>
          <w:szCs w:val="18"/>
          <w:cs/>
          <w:lang w:val="en-US" w:eastAsia="ja-JP"/>
        </w:rPr>
        <w:t xml:space="preserve">. </w:t>
      </w:r>
      <w:r w:rsidRPr="00EA6FF0">
        <w:rPr>
          <w:spacing w:val="-4"/>
          <w:sz w:val="18"/>
          <w:szCs w:val="18"/>
          <w:lang w:val="en-US" w:eastAsia="ja-JP"/>
        </w:rPr>
        <w:t>Such amount included the letters of guarantee of Baht</w:t>
      </w:r>
      <w:r w:rsidR="008B7E72" w:rsidRPr="00EA6FF0">
        <w:rPr>
          <w:spacing w:val="-4"/>
          <w:sz w:val="18"/>
          <w:szCs w:val="18"/>
          <w:lang w:val="en-US" w:eastAsia="ja-JP"/>
        </w:rPr>
        <w:t xml:space="preserve"> </w:t>
      </w:r>
      <w:r w:rsidR="009C7BC2" w:rsidRPr="00EA6FF0">
        <w:rPr>
          <w:spacing w:val="-4"/>
          <w:sz w:val="18"/>
          <w:szCs w:val="18"/>
          <w:lang w:val="en-US" w:eastAsia="ja-JP"/>
        </w:rPr>
        <w:t>0.79</w:t>
      </w:r>
      <w:r w:rsidRPr="00EA6FF0">
        <w:rPr>
          <w:spacing w:val="-4"/>
          <w:sz w:val="18"/>
          <w:szCs w:val="18"/>
          <w:lang w:val="en-US" w:eastAsia="ja-JP"/>
        </w:rPr>
        <w:t xml:space="preserve"> million which a deposit at bank of the Company was used as collateral</w:t>
      </w:r>
      <w:r w:rsidRPr="00EA6FF0">
        <w:rPr>
          <w:spacing w:val="-4"/>
          <w:sz w:val="18"/>
          <w:szCs w:val="18"/>
          <w:cs/>
          <w:lang w:val="en-US" w:eastAsia="ja-JP"/>
        </w:rPr>
        <w:t>.</w:t>
      </w:r>
    </w:p>
    <w:p w14:paraId="0AC75DE9" w14:textId="7355C19F" w:rsidR="004616E1" w:rsidRPr="00EA6FF0" w:rsidRDefault="004616E1" w:rsidP="00385C2D">
      <w:pPr>
        <w:spacing w:after="0" w:line="240" w:lineRule="auto"/>
        <w:jc w:val="both"/>
        <w:rPr>
          <w:sz w:val="18"/>
          <w:szCs w:val="18"/>
        </w:rPr>
      </w:pPr>
    </w:p>
    <w:p w14:paraId="3BF1EC65" w14:textId="77777777" w:rsidR="001E5374" w:rsidRPr="00EA6FF0" w:rsidRDefault="001E5374" w:rsidP="00385C2D">
      <w:pPr>
        <w:spacing w:after="0" w:line="240" w:lineRule="auto"/>
        <w:jc w:val="both"/>
        <w:rPr>
          <w:sz w:val="18"/>
          <w:szCs w:val="18"/>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59"/>
      </w:tblGrid>
      <w:tr w:rsidR="00132B7C" w:rsidRPr="00EA6FF0" w14:paraId="5E53F2DE" w14:textId="77777777" w:rsidTr="00575926">
        <w:trPr>
          <w:trHeight w:val="386"/>
        </w:trPr>
        <w:tc>
          <w:tcPr>
            <w:tcW w:w="9459" w:type="dxa"/>
            <w:shd w:val="clear" w:color="auto" w:fill="FFA543"/>
            <w:vAlign w:val="center"/>
          </w:tcPr>
          <w:p w14:paraId="41045594" w14:textId="28F4AF5A" w:rsidR="00132B7C" w:rsidRPr="00EA6FF0" w:rsidRDefault="00FC13EA" w:rsidP="00385C2D">
            <w:pPr>
              <w:ind w:left="432" w:hanging="432"/>
              <w:jc w:val="both"/>
              <w:rPr>
                <w:rFonts w:eastAsia="Arial Unicode MS"/>
                <w:b/>
                <w:bCs/>
                <w:color w:val="FFFFFF" w:themeColor="background1"/>
                <w:sz w:val="18"/>
                <w:szCs w:val="18"/>
              </w:rPr>
            </w:pPr>
            <w:r w:rsidRPr="00EA6FF0">
              <w:rPr>
                <w:rFonts w:eastAsia="Arial Unicode MS"/>
                <w:b/>
                <w:bCs/>
                <w:color w:val="FFFFFF" w:themeColor="background1"/>
                <w:sz w:val="18"/>
                <w:szCs w:val="18"/>
                <w:lang w:val="en-GB" w:bidi="th-TH"/>
              </w:rPr>
              <w:t>1</w:t>
            </w:r>
            <w:r w:rsidR="003D065C" w:rsidRPr="00EA6FF0">
              <w:rPr>
                <w:rFonts w:eastAsia="Arial Unicode MS"/>
                <w:b/>
                <w:bCs/>
                <w:color w:val="FFFFFF" w:themeColor="background1"/>
                <w:sz w:val="18"/>
                <w:szCs w:val="18"/>
                <w:lang w:val="en-GB" w:bidi="th-TH"/>
              </w:rPr>
              <w:t>8</w:t>
            </w:r>
            <w:r w:rsidR="00132B7C" w:rsidRPr="00EA6FF0">
              <w:rPr>
                <w:rFonts w:eastAsia="Arial Unicode MS"/>
                <w:b/>
                <w:bCs/>
                <w:color w:val="FFFFFF" w:themeColor="background1"/>
                <w:sz w:val="18"/>
                <w:szCs w:val="18"/>
                <w:cs/>
                <w:lang w:val="en-GB" w:bidi="th-TH"/>
              </w:rPr>
              <w:tab/>
            </w:r>
            <w:r w:rsidR="00132B7C" w:rsidRPr="00EA6FF0">
              <w:rPr>
                <w:rFonts w:eastAsia="Arial Unicode MS"/>
                <w:b/>
                <w:bCs/>
                <w:color w:val="FFFFFF" w:themeColor="background1"/>
                <w:sz w:val="18"/>
                <w:szCs w:val="18"/>
                <w:lang w:val="en-GB" w:bidi="th-TH"/>
              </w:rPr>
              <w:t>Authorisation of financial information</w:t>
            </w:r>
          </w:p>
        </w:tc>
      </w:tr>
    </w:tbl>
    <w:p w14:paraId="0A6F9164" w14:textId="005E5B4C" w:rsidR="00A0313E" w:rsidRPr="00EA6FF0" w:rsidRDefault="00A0313E" w:rsidP="00385C2D">
      <w:pPr>
        <w:spacing w:after="0" w:line="240" w:lineRule="auto"/>
        <w:jc w:val="both"/>
        <w:rPr>
          <w:rFonts w:eastAsia="Arial Unicode MS"/>
          <w:sz w:val="18"/>
          <w:szCs w:val="18"/>
        </w:rPr>
      </w:pPr>
    </w:p>
    <w:p w14:paraId="5EC1AAB8" w14:textId="58792272" w:rsidR="00132B7C" w:rsidRPr="00EA6FF0" w:rsidRDefault="00132B7C" w:rsidP="00385C2D">
      <w:pPr>
        <w:spacing w:after="0" w:line="240" w:lineRule="auto"/>
        <w:jc w:val="both"/>
        <w:rPr>
          <w:rFonts w:eastAsia="Arial Unicode MS"/>
          <w:sz w:val="18"/>
          <w:szCs w:val="18"/>
        </w:rPr>
      </w:pPr>
      <w:r w:rsidRPr="00EA6FF0">
        <w:rPr>
          <w:rFonts w:eastAsia="Arial Unicode MS"/>
          <w:sz w:val="18"/>
          <w:szCs w:val="18"/>
        </w:rPr>
        <w:t>The interim consolidated financial information</w:t>
      </w:r>
      <w:r w:rsidR="004963E2" w:rsidRPr="00EA6FF0">
        <w:rPr>
          <w:rFonts w:eastAsia="Arial Unicode MS"/>
          <w:sz w:val="18"/>
          <w:szCs w:val="18"/>
        </w:rPr>
        <w:t xml:space="preserve"> and separate financial information</w:t>
      </w:r>
      <w:r w:rsidRPr="00EA6FF0">
        <w:rPr>
          <w:rFonts w:eastAsia="Arial Unicode MS"/>
          <w:sz w:val="18"/>
          <w:szCs w:val="18"/>
          <w:cs/>
        </w:rPr>
        <w:t xml:space="preserve"> </w:t>
      </w:r>
      <w:r w:rsidRPr="00EA6FF0">
        <w:rPr>
          <w:rFonts w:eastAsia="Arial Unicode MS"/>
          <w:sz w:val="18"/>
          <w:szCs w:val="18"/>
        </w:rPr>
        <w:t>were a</w:t>
      </w:r>
      <w:r w:rsidR="001A16DC" w:rsidRPr="00EA6FF0">
        <w:rPr>
          <w:rFonts w:eastAsia="Arial Unicode MS"/>
          <w:sz w:val="18"/>
          <w:szCs w:val="18"/>
        </w:rPr>
        <w:t>pproved</w:t>
      </w:r>
      <w:r w:rsidRPr="00EA6FF0">
        <w:rPr>
          <w:rFonts w:eastAsia="Arial Unicode MS"/>
          <w:sz w:val="18"/>
          <w:szCs w:val="18"/>
        </w:rPr>
        <w:t xml:space="preserve"> for issue by</w:t>
      </w:r>
      <w:r w:rsidRPr="00EA6FF0">
        <w:rPr>
          <w:szCs w:val="20"/>
          <w:cs/>
        </w:rPr>
        <w:t xml:space="preserve"> </w:t>
      </w:r>
      <w:r w:rsidRPr="00EA6FF0">
        <w:rPr>
          <w:rFonts w:eastAsia="Arial Unicode MS"/>
          <w:sz w:val="18"/>
          <w:szCs w:val="18"/>
        </w:rPr>
        <w:t xml:space="preserve">Board of Directors of the Company on </w:t>
      </w:r>
      <w:bookmarkStart w:id="16" w:name="_Hlk132641562"/>
      <w:r w:rsidR="00AE29E7" w:rsidRPr="00EA6FF0">
        <w:rPr>
          <w:spacing w:val="-4"/>
          <w:sz w:val="18"/>
          <w:szCs w:val="18"/>
          <w:lang w:val="en-US" w:eastAsia="ja-JP"/>
        </w:rPr>
        <w:t>1</w:t>
      </w:r>
      <w:r w:rsidR="00127DFD" w:rsidRPr="00EA6FF0">
        <w:rPr>
          <w:spacing w:val="-4"/>
          <w:sz w:val="18"/>
          <w:szCs w:val="18"/>
          <w:lang w:val="en-US" w:eastAsia="ja-JP"/>
        </w:rPr>
        <w:t>0</w:t>
      </w:r>
      <w:r w:rsidR="00AE29E7" w:rsidRPr="00EA6FF0">
        <w:rPr>
          <w:spacing w:val="-4"/>
          <w:sz w:val="18"/>
          <w:szCs w:val="18"/>
          <w:lang w:val="en-US" w:eastAsia="ja-JP"/>
        </w:rPr>
        <w:t xml:space="preserve"> November</w:t>
      </w:r>
      <w:r w:rsidR="009C7BC2" w:rsidRPr="00EA6FF0">
        <w:rPr>
          <w:spacing w:val="-4"/>
          <w:sz w:val="18"/>
          <w:szCs w:val="18"/>
          <w:lang w:eastAsia="ja-JP"/>
        </w:rPr>
        <w:t xml:space="preserve"> 2023</w:t>
      </w:r>
      <w:r w:rsidRPr="00EA6FF0">
        <w:rPr>
          <w:rFonts w:eastAsia="Arial Unicode MS"/>
          <w:sz w:val="18"/>
          <w:szCs w:val="18"/>
          <w:cs/>
        </w:rPr>
        <w:t>.</w:t>
      </w:r>
      <w:bookmarkEnd w:id="16"/>
    </w:p>
    <w:p w14:paraId="77A23657" w14:textId="06ED6343" w:rsidR="000907CF" w:rsidRPr="00EA6FF0" w:rsidRDefault="000907CF" w:rsidP="00385C2D">
      <w:pPr>
        <w:spacing w:after="0" w:line="240" w:lineRule="auto"/>
        <w:jc w:val="both"/>
        <w:rPr>
          <w:rFonts w:eastAsia="Arial Unicode MS"/>
          <w:sz w:val="18"/>
          <w:szCs w:val="18"/>
        </w:rPr>
      </w:pPr>
    </w:p>
    <w:sectPr w:rsidR="000907CF" w:rsidRPr="00EA6FF0" w:rsidSect="0057397D">
      <w:pgSz w:w="11906" w:h="16838"/>
      <w:pgMar w:top="1440" w:right="720" w:bottom="72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99BA9" w14:textId="77777777" w:rsidR="00B36442" w:rsidRDefault="00B36442" w:rsidP="00E91A68">
      <w:pPr>
        <w:spacing w:after="0" w:line="240" w:lineRule="auto"/>
      </w:pPr>
      <w:r>
        <w:separator/>
      </w:r>
    </w:p>
  </w:endnote>
  <w:endnote w:type="continuationSeparator" w:id="0">
    <w:p w14:paraId="62B18ABB" w14:textId="77777777" w:rsidR="00B36442" w:rsidRDefault="00B36442" w:rsidP="00E91A68">
      <w:pPr>
        <w:spacing w:after="0" w:line="240" w:lineRule="auto"/>
      </w:pPr>
      <w:r>
        <w:continuationSeparator/>
      </w:r>
    </w:p>
  </w:endnote>
  <w:endnote w:type="continuationNotice" w:id="1">
    <w:p w14:paraId="1192AD07" w14:textId="77777777" w:rsidR="00B36442" w:rsidRDefault="00B364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D5856" w14:textId="77777777" w:rsidR="00CF4D6B" w:rsidRDefault="00CF4D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BF004" w14:textId="6F26B306" w:rsidR="00A62A1D" w:rsidRPr="00583320" w:rsidRDefault="00A62A1D" w:rsidP="003E727F">
    <w:pPr>
      <w:pStyle w:val="Footer"/>
      <w:pBdr>
        <w:top w:val="single" w:sz="8" w:space="1" w:color="auto"/>
      </w:pBdr>
      <w:jc w:val="right"/>
      <w:rPr>
        <w:sz w:val="18"/>
        <w:szCs w:val="18"/>
      </w:rPr>
    </w:pPr>
    <w:r w:rsidRPr="00583320">
      <w:rPr>
        <w:sz w:val="18"/>
        <w:szCs w:val="18"/>
      </w:rPr>
      <w:fldChar w:fldCharType="begin"/>
    </w:r>
    <w:r w:rsidRPr="00583320">
      <w:rPr>
        <w:sz w:val="18"/>
        <w:szCs w:val="18"/>
      </w:rPr>
      <w:instrText xml:space="preserve"> PAGE   \</w:instrText>
    </w:r>
    <w:r w:rsidRPr="00583320">
      <w:rPr>
        <w:rFonts w:cs="Angsana New"/>
        <w:sz w:val="18"/>
        <w:szCs w:val="18"/>
        <w:cs/>
      </w:rPr>
      <w:instrText xml:space="preserve">* </w:instrText>
    </w:r>
    <w:r w:rsidRPr="00583320">
      <w:rPr>
        <w:sz w:val="18"/>
        <w:szCs w:val="18"/>
      </w:rPr>
      <w:instrText xml:space="preserve">MERGEFORMAT </w:instrText>
    </w:r>
    <w:r w:rsidRPr="00583320">
      <w:rPr>
        <w:sz w:val="18"/>
        <w:szCs w:val="18"/>
      </w:rPr>
      <w:fldChar w:fldCharType="separate"/>
    </w:r>
    <w:r>
      <w:rPr>
        <w:noProof/>
        <w:sz w:val="18"/>
        <w:szCs w:val="18"/>
      </w:rPr>
      <w:t>24</w:t>
    </w:r>
    <w:r w:rsidRPr="00583320">
      <w:rPr>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4A012" w14:textId="77777777" w:rsidR="00CF4D6B" w:rsidRDefault="00CF4D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373E1" w14:textId="77777777" w:rsidR="00B36442" w:rsidRDefault="00B36442" w:rsidP="00E91A68">
      <w:pPr>
        <w:spacing w:after="0" w:line="240" w:lineRule="auto"/>
      </w:pPr>
      <w:r>
        <w:separator/>
      </w:r>
    </w:p>
  </w:footnote>
  <w:footnote w:type="continuationSeparator" w:id="0">
    <w:p w14:paraId="31AF1B8A" w14:textId="77777777" w:rsidR="00B36442" w:rsidRDefault="00B36442" w:rsidP="00E91A68">
      <w:pPr>
        <w:spacing w:after="0" w:line="240" w:lineRule="auto"/>
      </w:pPr>
      <w:r>
        <w:continuationSeparator/>
      </w:r>
    </w:p>
  </w:footnote>
  <w:footnote w:type="continuationNotice" w:id="1">
    <w:p w14:paraId="5B93C5A2" w14:textId="77777777" w:rsidR="00B36442" w:rsidRDefault="00B3644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6ECD4" w14:textId="77777777" w:rsidR="00CF4D6B" w:rsidRDefault="00CF4D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C5499" w14:textId="7D13F3B6" w:rsidR="00A62A1D" w:rsidRPr="003E687F" w:rsidRDefault="00A62A1D" w:rsidP="00E91A68">
    <w:pPr>
      <w:pStyle w:val="Header"/>
      <w:rPr>
        <w:b/>
        <w:bCs/>
        <w:sz w:val="18"/>
        <w:szCs w:val="18"/>
      </w:rPr>
    </w:pPr>
    <w:r w:rsidRPr="003E687F">
      <w:rPr>
        <w:b/>
        <w:bCs/>
        <w:sz w:val="18"/>
        <w:szCs w:val="18"/>
      </w:rPr>
      <w:t>S&amp;P Syndicate Public Company Limited</w:t>
    </w:r>
  </w:p>
  <w:p w14:paraId="0F26522B" w14:textId="4BAE0F8B" w:rsidR="00A62A1D" w:rsidRPr="003E687F" w:rsidRDefault="00A62A1D" w:rsidP="00E91A68">
    <w:pPr>
      <w:pStyle w:val="Header"/>
      <w:rPr>
        <w:b/>
        <w:bCs/>
        <w:sz w:val="18"/>
        <w:szCs w:val="18"/>
      </w:rPr>
    </w:pPr>
    <w:r w:rsidRPr="003E687F">
      <w:rPr>
        <w:b/>
        <w:bCs/>
        <w:sz w:val="18"/>
        <w:szCs w:val="18"/>
      </w:rPr>
      <w:t xml:space="preserve">Condensed notes to the interim financial information </w:t>
    </w:r>
    <w:r w:rsidRPr="003E687F">
      <w:rPr>
        <w:b/>
        <w:bCs/>
        <w:sz w:val="18"/>
        <w:szCs w:val="18"/>
        <w:cs/>
      </w:rPr>
      <w:t>(</w:t>
    </w:r>
    <w:r w:rsidRPr="003E687F">
      <w:rPr>
        <w:b/>
        <w:bCs/>
        <w:sz w:val="18"/>
        <w:szCs w:val="18"/>
      </w:rPr>
      <w:t>Unaudited</w:t>
    </w:r>
    <w:r w:rsidRPr="003E687F">
      <w:rPr>
        <w:b/>
        <w:bCs/>
        <w:sz w:val="18"/>
        <w:szCs w:val="18"/>
        <w:cs/>
      </w:rPr>
      <w:t>)</w:t>
    </w:r>
  </w:p>
  <w:p w14:paraId="547D3987" w14:textId="17A4FA2A" w:rsidR="00A62A1D" w:rsidRPr="003E687F" w:rsidRDefault="00A62A1D" w:rsidP="00476F88">
    <w:pPr>
      <w:pStyle w:val="Header"/>
      <w:pBdr>
        <w:bottom w:val="single" w:sz="8" w:space="1" w:color="auto"/>
      </w:pBdr>
      <w:rPr>
        <w:b/>
        <w:bCs/>
        <w:sz w:val="18"/>
        <w:szCs w:val="18"/>
      </w:rPr>
    </w:pPr>
    <w:r w:rsidRPr="003E687F">
      <w:rPr>
        <w:b/>
        <w:bCs/>
        <w:sz w:val="18"/>
        <w:szCs w:val="18"/>
      </w:rPr>
      <w:t xml:space="preserve">For the interim period ended </w:t>
    </w:r>
    <w:r w:rsidR="00F90F8C">
      <w:rPr>
        <w:b/>
        <w:bCs/>
        <w:sz w:val="18"/>
        <w:szCs w:val="18"/>
      </w:rPr>
      <w:t xml:space="preserve">30 September </w:t>
    </w:r>
    <w:r w:rsidR="006E40D4">
      <w:rPr>
        <w:b/>
        <w:bCs/>
        <w:sz w:val="18"/>
        <w:szCs w:val="18"/>
      </w:rPr>
      <w:t>2023</w:t>
    </w:r>
  </w:p>
  <w:p w14:paraId="37016B8A" w14:textId="77777777" w:rsidR="00A62A1D" w:rsidRPr="003E687F" w:rsidRDefault="00A62A1D" w:rsidP="00E91A68">
    <w:pPr>
      <w:pStyle w:val="Header"/>
      <w:rPr>
        <w:b/>
        <w:bCs/>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B9502" w14:textId="77777777" w:rsidR="00CF4D6B" w:rsidRDefault="00CF4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91601"/>
    <w:multiLevelType w:val="hybridMultilevel"/>
    <w:tmpl w:val="4D10DB8E"/>
    <w:lvl w:ilvl="0" w:tplc="807213C2">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 w15:restartNumberingAfterBreak="0">
    <w:nsid w:val="043D4A93"/>
    <w:multiLevelType w:val="hybridMultilevel"/>
    <w:tmpl w:val="F59E721E"/>
    <w:lvl w:ilvl="0" w:tplc="FFFFFFFF">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 w15:restartNumberingAfterBreak="0">
    <w:nsid w:val="184D06E2"/>
    <w:multiLevelType w:val="hybridMultilevel"/>
    <w:tmpl w:val="9620AE3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F5B6256"/>
    <w:multiLevelType w:val="hybridMultilevel"/>
    <w:tmpl w:val="84E2646C"/>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5" w15:restartNumberingAfterBreak="0">
    <w:nsid w:val="2F9B0D1E"/>
    <w:multiLevelType w:val="hybridMultilevel"/>
    <w:tmpl w:val="B8FC4ABA"/>
    <w:lvl w:ilvl="0" w:tplc="57BC564A">
      <w:start w:val="1"/>
      <w:numFmt w:val="thaiLetters"/>
      <w:lvlText w:val="%1)"/>
      <w:lvlJc w:val="left"/>
      <w:pPr>
        <w:ind w:left="2440" w:hanging="360"/>
      </w:pPr>
      <w:rPr>
        <w:rFonts w:hint="default"/>
      </w:rPr>
    </w:lvl>
    <w:lvl w:ilvl="1" w:tplc="08090019" w:tentative="1">
      <w:start w:val="1"/>
      <w:numFmt w:val="lowerLetter"/>
      <w:lvlText w:val="%2."/>
      <w:lvlJc w:val="left"/>
      <w:pPr>
        <w:ind w:left="3160" w:hanging="360"/>
      </w:pPr>
    </w:lvl>
    <w:lvl w:ilvl="2" w:tplc="0809001B" w:tentative="1">
      <w:start w:val="1"/>
      <w:numFmt w:val="lowerRoman"/>
      <w:lvlText w:val="%3."/>
      <w:lvlJc w:val="right"/>
      <w:pPr>
        <w:ind w:left="3880" w:hanging="180"/>
      </w:pPr>
    </w:lvl>
    <w:lvl w:ilvl="3" w:tplc="0809000F" w:tentative="1">
      <w:start w:val="1"/>
      <w:numFmt w:val="decimal"/>
      <w:lvlText w:val="%4."/>
      <w:lvlJc w:val="left"/>
      <w:pPr>
        <w:ind w:left="4600" w:hanging="360"/>
      </w:pPr>
    </w:lvl>
    <w:lvl w:ilvl="4" w:tplc="08090019" w:tentative="1">
      <w:start w:val="1"/>
      <w:numFmt w:val="lowerLetter"/>
      <w:lvlText w:val="%5."/>
      <w:lvlJc w:val="left"/>
      <w:pPr>
        <w:ind w:left="5320" w:hanging="360"/>
      </w:pPr>
    </w:lvl>
    <w:lvl w:ilvl="5" w:tplc="0809001B" w:tentative="1">
      <w:start w:val="1"/>
      <w:numFmt w:val="lowerRoman"/>
      <w:lvlText w:val="%6."/>
      <w:lvlJc w:val="right"/>
      <w:pPr>
        <w:ind w:left="6040" w:hanging="180"/>
      </w:pPr>
    </w:lvl>
    <w:lvl w:ilvl="6" w:tplc="0809000F" w:tentative="1">
      <w:start w:val="1"/>
      <w:numFmt w:val="decimal"/>
      <w:lvlText w:val="%7."/>
      <w:lvlJc w:val="left"/>
      <w:pPr>
        <w:ind w:left="6760" w:hanging="360"/>
      </w:pPr>
    </w:lvl>
    <w:lvl w:ilvl="7" w:tplc="08090019" w:tentative="1">
      <w:start w:val="1"/>
      <w:numFmt w:val="lowerLetter"/>
      <w:lvlText w:val="%8."/>
      <w:lvlJc w:val="left"/>
      <w:pPr>
        <w:ind w:left="7480" w:hanging="360"/>
      </w:pPr>
    </w:lvl>
    <w:lvl w:ilvl="8" w:tplc="0809001B" w:tentative="1">
      <w:start w:val="1"/>
      <w:numFmt w:val="lowerRoman"/>
      <w:lvlText w:val="%9."/>
      <w:lvlJc w:val="right"/>
      <w:pPr>
        <w:ind w:left="8200" w:hanging="180"/>
      </w:pPr>
    </w:lvl>
  </w:abstractNum>
  <w:abstractNum w:abstractNumId="6"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3D57F57"/>
    <w:multiLevelType w:val="hybridMultilevel"/>
    <w:tmpl w:val="3662DD86"/>
    <w:lvl w:ilvl="0" w:tplc="65BAF234">
      <w:start w:val="1"/>
      <w:numFmt w:val="bullet"/>
      <w:lvlText w:val="-"/>
      <w:lvlJc w:val="left"/>
      <w:pPr>
        <w:ind w:left="900" w:hanging="360"/>
      </w:pPr>
      <w:rPr>
        <w:rFonts w:ascii="Browallia New" w:eastAsia="Arial Unicode MS" w:hAnsi="Browallia New" w:cs="Browall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49F863B3"/>
    <w:multiLevelType w:val="hybridMultilevel"/>
    <w:tmpl w:val="234445D8"/>
    <w:lvl w:ilvl="0" w:tplc="3A66C2D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0772EB1"/>
    <w:multiLevelType w:val="hybridMultilevel"/>
    <w:tmpl w:val="B5FE66CE"/>
    <w:lvl w:ilvl="0" w:tplc="4050C12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53FE7413"/>
    <w:multiLevelType w:val="hybridMultilevel"/>
    <w:tmpl w:val="5D3A10C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41F7C83"/>
    <w:multiLevelType w:val="hybridMultilevel"/>
    <w:tmpl w:val="E24278E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6BD51DE"/>
    <w:multiLevelType w:val="hybridMultilevel"/>
    <w:tmpl w:val="9C0AB4D6"/>
    <w:lvl w:ilvl="0" w:tplc="7AAC798E">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82C5790"/>
    <w:multiLevelType w:val="hybridMultilevel"/>
    <w:tmpl w:val="B43A8C8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AB5112D"/>
    <w:multiLevelType w:val="hybridMultilevel"/>
    <w:tmpl w:val="4F282BF0"/>
    <w:lvl w:ilvl="0" w:tplc="A20E661A">
      <w:start w:val="7"/>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5B6D2A35"/>
    <w:multiLevelType w:val="hybridMultilevel"/>
    <w:tmpl w:val="AC92D3EC"/>
    <w:lvl w:ilvl="0" w:tplc="9CFE51E2">
      <w:start w:val="1"/>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6" w15:restartNumberingAfterBreak="0">
    <w:nsid w:val="63895CB3"/>
    <w:multiLevelType w:val="hybridMultilevel"/>
    <w:tmpl w:val="BC8AB10C"/>
    <w:lvl w:ilvl="0" w:tplc="A20E661A">
      <w:start w:val="1"/>
      <w:numFmt w:val="lowerLetter"/>
      <w:lvlText w:val="%1)"/>
      <w:lvlJc w:val="left"/>
      <w:pPr>
        <w:ind w:left="927" w:hanging="360"/>
      </w:pPr>
      <w:rPr>
        <w:rFonts w:hint="default"/>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69F52FEC"/>
    <w:multiLevelType w:val="hybridMultilevel"/>
    <w:tmpl w:val="927E927E"/>
    <w:lvl w:ilvl="0" w:tplc="EC120A14">
      <w:start w:val="1"/>
      <w:numFmt w:val="lowerLetter"/>
      <w:lvlText w:val="%1)"/>
      <w:lvlJc w:val="left"/>
      <w:pPr>
        <w:ind w:left="3195" w:hanging="360"/>
      </w:pPr>
      <w:rPr>
        <w:rFonts w:hint="default"/>
        <w:b/>
        <w:bCs/>
        <w:color w:val="CF4A02"/>
      </w:rPr>
    </w:lvl>
    <w:lvl w:ilvl="1" w:tplc="827E9C0C">
      <w:numFmt w:val="bullet"/>
      <w:lvlText w:val="•"/>
      <w:lvlJc w:val="left"/>
      <w:pPr>
        <w:ind w:left="4170" w:hanging="615"/>
      </w:pPr>
      <w:rPr>
        <w:rFonts w:ascii="Arial" w:eastAsiaTheme="minorHAnsi" w:hAnsi="Arial" w:cs="Arial" w:hint="default"/>
      </w:rPr>
    </w:lvl>
    <w:lvl w:ilvl="2" w:tplc="0409001B" w:tentative="1">
      <w:start w:val="1"/>
      <w:numFmt w:val="lowerRoman"/>
      <w:lvlText w:val="%3."/>
      <w:lvlJc w:val="right"/>
      <w:pPr>
        <w:ind w:left="4635" w:hanging="180"/>
      </w:pPr>
    </w:lvl>
    <w:lvl w:ilvl="3" w:tplc="0409000F" w:tentative="1">
      <w:start w:val="1"/>
      <w:numFmt w:val="decimal"/>
      <w:lvlText w:val="%4."/>
      <w:lvlJc w:val="left"/>
      <w:pPr>
        <w:ind w:left="5355" w:hanging="360"/>
      </w:pPr>
    </w:lvl>
    <w:lvl w:ilvl="4" w:tplc="04090019" w:tentative="1">
      <w:start w:val="1"/>
      <w:numFmt w:val="lowerLetter"/>
      <w:lvlText w:val="%5."/>
      <w:lvlJc w:val="left"/>
      <w:pPr>
        <w:ind w:left="6075" w:hanging="360"/>
      </w:pPr>
    </w:lvl>
    <w:lvl w:ilvl="5" w:tplc="0409001B" w:tentative="1">
      <w:start w:val="1"/>
      <w:numFmt w:val="lowerRoman"/>
      <w:lvlText w:val="%6."/>
      <w:lvlJc w:val="right"/>
      <w:pPr>
        <w:ind w:left="6795" w:hanging="180"/>
      </w:pPr>
    </w:lvl>
    <w:lvl w:ilvl="6" w:tplc="0409000F" w:tentative="1">
      <w:start w:val="1"/>
      <w:numFmt w:val="decimal"/>
      <w:lvlText w:val="%7."/>
      <w:lvlJc w:val="left"/>
      <w:pPr>
        <w:ind w:left="7515" w:hanging="360"/>
      </w:pPr>
    </w:lvl>
    <w:lvl w:ilvl="7" w:tplc="04090019" w:tentative="1">
      <w:start w:val="1"/>
      <w:numFmt w:val="lowerLetter"/>
      <w:lvlText w:val="%8."/>
      <w:lvlJc w:val="left"/>
      <w:pPr>
        <w:ind w:left="8235" w:hanging="360"/>
      </w:pPr>
    </w:lvl>
    <w:lvl w:ilvl="8" w:tplc="0409001B" w:tentative="1">
      <w:start w:val="1"/>
      <w:numFmt w:val="lowerRoman"/>
      <w:lvlText w:val="%9."/>
      <w:lvlJc w:val="right"/>
      <w:pPr>
        <w:ind w:left="8955" w:hanging="180"/>
      </w:pPr>
    </w:lvl>
  </w:abstractNum>
  <w:abstractNum w:abstractNumId="18"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9" w15:restartNumberingAfterBreak="0">
    <w:nsid w:val="750D3B74"/>
    <w:multiLevelType w:val="hybridMultilevel"/>
    <w:tmpl w:val="9DD8E4B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5384213"/>
    <w:multiLevelType w:val="hybridMultilevel"/>
    <w:tmpl w:val="307EDF66"/>
    <w:lvl w:ilvl="0" w:tplc="02A26702">
      <w:start w:val="6"/>
      <w:numFmt w:val="bullet"/>
      <w:lvlText w:val="-"/>
      <w:lvlJc w:val="left"/>
      <w:pPr>
        <w:ind w:left="720" w:hanging="360"/>
      </w:pPr>
      <w:rPr>
        <w:rFonts w:ascii="Segoe UI" w:eastAsiaTheme="minorHAnsi" w:hAnsi="Segoe UI"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E760DA"/>
    <w:multiLevelType w:val="hybridMultilevel"/>
    <w:tmpl w:val="9B08EA60"/>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2"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1915818">
    <w:abstractNumId w:val="20"/>
  </w:num>
  <w:num w:numId="2" w16cid:durableId="1023285357">
    <w:abstractNumId w:val="16"/>
  </w:num>
  <w:num w:numId="3" w16cid:durableId="2038894742">
    <w:abstractNumId w:val="14"/>
  </w:num>
  <w:num w:numId="4" w16cid:durableId="1419712487">
    <w:abstractNumId w:val="6"/>
  </w:num>
  <w:num w:numId="5" w16cid:durableId="639697691">
    <w:abstractNumId w:val="0"/>
  </w:num>
  <w:num w:numId="6" w16cid:durableId="1030111655">
    <w:abstractNumId w:val="9"/>
  </w:num>
  <w:num w:numId="7" w16cid:durableId="1059858989">
    <w:abstractNumId w:val="15"/>
  </w:num>
  <w:num w:numId="8" w16cid:durableId="777064574">
    <w:abstractNumId w:val="19"/>
  </w:num>
  <w:num w:numId="9" w16cid:durableId="1581135907">
    <w:abstractNumId w:val="12"/>
  </w:num>
  <w:num w:numId="10" w16cid:durableId="1734279278">
    <w:abstractNumId w:val="10"/>
  </w:num>
  <w:num w:numId="11" w16cid:durableId="45379744">
    <w:abstractNumId w:val="13"/>
  </w:num>
  <w:num w:numId="12" w16cid:durableId="1972637751">
    <w:abstractNumId w:val="11"/>
  </w:num>
  <w:num w:numId="13" w16cid:durableId="1663698558">
    <w:abstractNumId w:val="8"/>
  </w:num>
  <w:num w:numId="14" w16cid:durableId="1993826451">
    <w:abstractNumId w:val="3"/>
  </w:num>
  <w:num w:numId="15" w16cid:durableId="465583888">
    <w:abstractNumId w:val="18"/>
  </w:num>
  <w:num w:numId="16" w16cid:durableId="1608778125">
    <w:abstractNumId w:val="21"/>
  </w:num>
  <w:num w:numId="17" w16cid:durableId="7174783">
    <w:abstractNumId w:val="4"/>
  </w:num>
  <w:num w:numId="18" w16cid:durableId="1561213731">
    <w:abstractNumId w:val="22"/>
  </w:num>
  <w:num w:numId="19" w16cid:durableId="822504604">
    <w:abstractNumId w:val="5"/>
  </w:num>
  <w:num w:numId="20" w16cid:durableId="1719162201">
    <w:abstractNumId w:val="7"/>
  </w:num>
  <w:num w:numId="21" w16cid:durableId="1941445657">
    <w:abstractNumId w:val="17"/>
  </w:num>
  <w:num w:numId="22" w16cid:durableId="472257113">
    <w:abstractNumId w:val="2"/>
  </w:num>
  <w:num w:numId="23" w16cid:durableId="7438007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49AF"/>
    <w:rsid w:val="0000026F"/>
    <w:rsid w:val="00000A8B"/>
    <w:rsid w:val="00002F34"/>
    <w:rsid w:val="00003E64"/>
    <w:rsid w:val="00005565"/>
    <w:rsid w:val="0000569A"/>
    <w:rsid w:val="00005E12"/>
    <w:rsid w:val="00006028"/>
    <w:rsid w:val="000141A1"/>
    <w:rsid w:val="00014EAE"/>
    <w:rsid w:val="00015191"/>
    <w:rsid w:val="00015E8D"/>
    <w:rsid w:val="00015FC0"/>
    <w:rsid w:val="00017444"/>
    <w:rsid w:val="000175F9"/>
    <w:rsid w:val="00017761"/>
    <w:rsid w:val="00017D3A"/>
    <w:rsid w:val="00020198"/>
    <w:rsid w:val="00020657"/>
    <w:rsid w:val="00021038"/>
    <w:rsid w:val="0002324D"/>
    <w:rsid w:val="00027B8D"/>
    <w:rsid w:val="0003091E"/>
    <w:rsid w:val="000319CA"/>
    <w:rsid w:val="00031D0A"/>
    <w:rsid w:val="00032216"/>
    <w:rsid w:val="00032429"/>
    <w:rsid w:val="00032B82"/>
    <w:rsid w:val="000340AD"/>
    <w:rsid w:val="00036271"/>
    <w:rsid w:val="00036AD7"/>
    <w:rsid w:val="00037FC5"/>
    <w:rsid w:val="00040ABB"/>
    <w:rsid w:val="0004142D"/>
    <w:rsid w:val="0004246D"/>
    <w:rsid w:val="000425FA"/>
    <w:rsid w:val="00045BFD"/>
    <w:rsid w:val="000469ED"/>
    <w:rsid w:val="00046FFB"/>
    <w:rsid w:val="00047619"/>
    <w:rsid w:val="00054802"/>
    <w:rsid w:val="00055B3A"/>
    <w:rsid w:val="00056297"/>
    <w:rsid w:val="00056902"/>
    <w:rsid w:val="0005709D"/>
    <w:rsid w:val="0005791A"/>
    <w:rsid w:val="000608EB"/>
    <w:rsid w:val="00060DD0"/>
    <w:rsid w:val="00062287"/>
    <w:rsid w:val="0006306A"/>
    <w:rsid w:val="000656C4"/>
    <w:rsid w:val="00065BD1"/>
    <w:rsid w:val="00066360"/>
    <w:rsid w:val="000715B4"/>
    <w:rsid w:val="00071EB8"/>
    <w:rsid w:val="00071FFC"/>
    <w:rsid w:val="0007215D"/>
    <w:rsid w:val="00072332"/>
    <w:rsid w:val="00074039"/>
    <w:rsid w:val="00074CD3"/>
    <w:rsid w:val="00076A9E"/>
    <w:rsid w:val="00077124"/>
    <w:rsid w:val="0008062C"/>
    <w:rsid w:val="000821A3"/>
    <w:rsid w:val="000822E6"/>
    <w:rsid w:val="000840EE"/>
    <w:rsid w:val="000842D3"/>
    <w:rsid w:val="00085A03"/>
    <w:rsid w:val="00087F98"/>
    <w:rsid w:val="000907CF"/>
    <w:rsid w:val="00090D22"/>
    <w:rsid w:val="00090D43"/>
    <w:rsid w:val="00091262"/>
    <w:rsid w:val="000930A1"/>
    <w:rsid w:val="000940F0"/>
    <w:rsid w:val="00094715"/>
    <w:rsid w:val="00094F3C"/>
    <w:rsid w:val="00095169"/>
    <w:rsid w:val="00096B57"/>
    <w:rsid w:val="00096F33"/>
    <w:rsid w:val="00097107"/>
    <w:rsid w:val="000A1971"/>
    <w:rsid w:val="000A29BF"/>
    <w:rsid w:val="000A2A96"/>
    <w:rsid w:val="000A2BC3"/>
    <w:rsid w:val="000A465F"/>
    <w:rsid w:val="000A66E6"/>
    <w:rsid w:val="000A7A9E"/>
    <w:rsid w:val="000B05AF"/>
    <w:rsid w:val="000B08DD"/>
    <w:rsid w:val="000B7E45"/>
    <w:rsid w:val="000C194A"/>
    <w:rsid w:val="000C3B5C"/>
    <w:rsid w:val="000C42DC"/>
    <w:rsid w:val="000C4624"/>
    <w:rsid w:val="000C49F6"/>
    <w:rsid w:val="000C4A4A"/>
    <w:rsid w:val="000C4D48"/>
    <w:rsid w:val="000C55CA"/>
    <w:rsid w:val="000C5611"/>
    <w:rsid w:val="000C5AF4"/>
    <w:rsid w:val="000C60DD"/>
    <w:rsid w:val="000D3531"/>
    <w:rsid w:val="000D47D8"/>
    <w:rsid w:val="000D5F33"/>
    <w:rsid w:val="000D6B5D"/>
    <w:rsid w:val="000E09D4"/>
    <w:rsid w:val="000E2B91"/>
    <w:rsid w:val="000E2FFD"/>
    <w:rsid w:val="000E31BC"/>
    <w:rsid w:val="000E35E0"/>
    <w:rsid w:val="000E6EAC"/>
    <w:rsid w:val="000F46E6"/>
    <w:rsid w:val="000F4B7A"/>
    <w:rsid w:val="000F5CCA"/>
    <w:rsid w:val="000F61ED"/>
    <w:rsid w:val="000F6AA6"/>
    <w:rsid w:val="000F73D9"/>
    <w:rsid w:val="000F73DB"/>
    <w:rsid w:val="001009E8"/>
    <w:rsid w:val="00100A33"/>
    <w:rsid w:val="00102FB4"/>
    <w:rsid w:val="0010473E"/>
    <w:rsid w:val="00106E06"/>
    <w:rsid w:val="00110E4B"/>
    <w:rsid w:val="0011182C"/>
    <w:rsid w:val="001129FF"/>
    <w:rsid w:val="00112F2A"/>
    <w:rsid w:val="00113C59"/>
    <w:rsid w:val="00113F46"/>
    <w:rsid w:val="00114A4F"/>
    <w:rsid w:val="0011724B"/>
    <w:rsid w:val="00117AE8"/>
    <w:rsid w:val="001202DB"/>
    <w:rsid w:val="00120517"/>
    <w:rsid w:val="001217E4"/>
    <w:rsid w:val="001224D1"/>
    <w:rsid w:val="001233F2"/>
    <w:rsid w:val="00123CA6"/>
    <w:rsid w:val="001246C9"/>
    <w:rsid w:val="00124F00"/>
    <w:rsid w:val="00126FCA"/>
    <w:rsid w:val="00127DFD"/>
    <w:rsid w:val="00130B05"/>
    <w:rsid w:val="001317D1"/>
    <w:rsid w:val="001321AC"/>
    <w:rsid w:val="00132347"/>
    <w:rsid w:val="00132541"/>
    <w:rsid w:val="00132B7C"/>
    <w:rsid w:val="00133FBD"/>
    <w:rsid w:val="00134F4B"/>
    <w:rsid w:val="00136085"/>
    <w:rsid w:val="001371D2"/>
    <w:rsid w:val="001423C3"/>
    <w:rsid w:val="001428D3"/>
    <w:rsid w:val="00144428"/>
    <w:rsid w:val="00144D1E"/>
    <w:rsid w:val="00146C97"/>
    <w:rsid w:val="001509E2"/>
    <w:rsid w:val="00150A28"/>
    <w:rsid w:val="001518B3"/>
    <w:rsid w:val="00153AF8"/>
    <w:rsid w:val="0015402A"/>
    <w:rsid w:val="0015421D"/>
    <w:rsid w:val="00154C84"/>
    <w:rsid w:val="0015541D"/>
    <w:rsid w:val="00155990"/>
    <w:rsid w:val="001565EE"/>
    <w:rsid w:val="0015710D"/>
    <w:rsid w:val="00161D45"/>
    <w:rsid w:val="00161EDD"/>
    <w:rsid w:val="00162520"/>
    <w:rsid w:val="00162EBE"/>
    <w:rsid w:val="001679F5"/>
    <w:rsid w:val="00167AFC"/>
    <w:rsid w:val="00167B3F"/>
    <w:rsid w:val="0017057B"/>
    <w:rsid w:val="0017161B"/>
    <w:rsid w:val="00171A4D"/>
    <w:rsid w:val="00171A77"/>
    <w:rsid w:val="0017219E"/>
    <w:rsid w:val="00172EBD"/>
    <w:rsid w:val="00174125"/>
    <w:rsid w:val="001741FC"/>
    <w:rsid w:val="00175B7B"/>
    <w:rsid w:val="00176132"/>
    <w:rsid w:val="00177961"/>
    <w:rsid w:val="001802A7"/>
    <w:rsid w:val="001803AF"/>
    <w:rsid w:val="0018551A"/>
    <w:rsid w:val="0018789A"/>
    <w:rsid w:val="00190D3B"/>
    <w:rsid w:val="00191EBE"/>
    <w:rsid w:val="00192389"/>
    <w:rsid w:val="00192B36"/>
    <w:rsid w:val="0019479B"/>
    <w:rsid w:val="00197F19"/>
    <w:rsid w:val="00197F2F"/>
    <w:rsid w:val="001A00EA"/>
    <w:rsid w:val="001A16DC"/>
    <w:rsid w:val="001A30C1"/>
    <w:rsid w:val="001A3342"/>
    <w:rsid w:val="001A37C1"/>
    <w:rsid w:val="001A6140"/>
    <w:rsid w:val="001A6D95"/>
    <w:rsid w:val="001B1767"/>
    <w:rsid w:val="001B2266"/>
    <w:rsid w:val="001B3205"/>
    <w:rsid w:val="001B403A"/>
    <w:rsid w:val="001B49CA"/>
    <w:rsid w:val="001B511C"/>
    <w:rsid w:val="001C022F"/>
    <w:rsid w:val="001C1E6A"/>
    <w:rsid w:val="001C1F40"/>
    <w:rsid w:val="001C5798"/>
    <w:rsid w:val="001C70BE"/>
    <w:rsid w:val="001C76AF"/>
    <w:rsid w:val="001D05DA"/>
    <w:rsid w:val="001D33FD"/>
    <w:rsid w:val="001D6B04"/>
    <w:rsid w:val="001D6BD9"/>
    <w:rsid w:val="001D74AB"/>
    <w:rsid w:val="001E05B4"/>
    <w:rsid w:val="001E0692"/>
    <w:rsid w:val="001E10C7"/>
    <w:rsid w:val="001E2ED1"/>
    <w:rsid w:val="001E35B2"/>
    <w:rsid w:val="001E3A33"/>
    <w:rsid w:val="001E3BC4"/>
    <w:rsid w:val="001E46AD"/>
    <w:rsid w:val="001E49D8"/>
    <w:rsid w:val="001E4CD8"/>
    <w:rsid w:val="001E5374"/>
    <w:rsid w:val="001E6D80"/>
    <w:rsid w:val="001E7413"/>
    <w:rsid w:val="001F3334"/>
    <w:rsid w:val="001F4AD7"/>
    <w:rsid w:val="001F533B"/>
    <w:rsid w:val="001F53F7"/>
    <w:rsid w:val="001F5D62"/>
    <w:rsid w:val="001F667A"/>
    <w:rsid w:val="001F7C31"/>
    <w:rsid w:val="002015D7"/>
    <w:rsid w:val="0020399D"/>
    <w:rsid w:val="00204D0A"/>
    <w:rsid w:val="00206BFC"/>
    <w:rsid w:val="002070AF"/>
    <w:rsid w:val="00210DB8"/>
    <w:rsid w:val="00210FC3"/>
    <w:rsid w:val="00211082"/>
    <w:rsid w:val="00211E16"/>
    <w:rsid w:val="00213285"/>
    <w:rsid w:val="002155A7"/>
    <w:rsid w:val="00215B93"/>
    <w:rsid w:val="00215F25"/>
    <w:rsid w:val="00216D28"/>
    <w:rsid w:val="002175A1"/>
    <w:rsid w:val="00221311"/>
    <w:rsid w:val="002228CA"/>
    <w:rsid w:val="00222E79"/>
    <w:rsid w:val="00225D8D"/>
    <w:rsid w:val="0022610F"/>
    <w:rsid w:val="002262C6"/>
    <w:rsid w:val="002277CC"/>
    <w:rsid w:val="002304A4"/>
    <w:rsid w:val="0023284C"/>
    <w:rsid w:val="00233FB8"/>
    <w:rsid w:val="002352F3"/>
    <w:rsid w:val="00236E87"/>
    <w:rsid w:val="00237421"/>
    <w:rsid w:val="00237FD6"/>
    <w:rsid w:val="002406E8"/>
    <w:rsid w:val="002445D6"/>
    <w:rsid w:val="00244DC8"/>
    <w:rsid w:val="00245DFB"/>
    <w:rsid w:val="0024770B"/>
    <w:rsid w:val="0025210B"/>
    <w:rsid w:val="00252893"/>
    <w:rsid w:val="00253711"/>
    <w:rsid w:val="00254072"/>
    <w:rsid w:val="00254A40"/>
    <w:rsid w:val="00254C27"/>
    <w:rsid w:val="002554BA"/>
    <w:rsid w:val="00255A8B"/>
    <w:rsid w:val="00255EB8"/>
    <w:rsid w:val="00255F95"/>
    <w:rsid w:val="00257D10"/>
    <w:rsid w:val="0026067E"/>
    <w:rsid w:val="0026113A"/>
    <w:rsid w:val="0026452D"/>
    <w:rsid w:val="0026572C"/>
    <w:rsid w:val="00266EC0"/>
    <w:rsid w:val="002674BB"/>
    <w:rsid w:val="00271283"/>
    <w:rsid w:val="002716E3"/>
    <w:rsid w:val="0027182A"/>
    <w:rsid w:val="00274E0A"/>
    <w:rsid w:val="002753B4"/>
    <w:rsid w:val="0027758C"/>
    <w:rsid w:val="00277E5D"/>
    <w:rsid w:val="002806AE"/>
    <w:rsid w:val="002808DC"/>
    <w:rsid w:val="00281195"/>
    <w:rsid w:val="00281211"/>
    <w:rsid w:val="00281C09"/>
    <w:rsid w:val="00281C1C"/>
    <w:rsid w:val="00286B58"/>
    <w:rsid w:val="00286CA3"/>
    <w:rsid w:val="00290D46"/>
    <w:rsid w:val="002933BC"/>
    <w:rsid w:val="00295DAC"/>
    <w:rsid w:val="002A0F55"/>
    <w:rsid w:val="002A39CB"/>
    <w:rsid w:val="002A3E26"/>
    <w:rsid w:val="002A5F0B"/>
    <w:rsid w:val="002A63AF"/>
    <w:rsid w:val="002A6902"/>
    <w:rsid w:val="002A7029"/>
    <w:rsid w:val="002A75A5"/>
    <w:rsid w:val="002A7960"/>
    <w:rsid w:val="002B2C0B"/>
    <w:rsid w:val="002B4421"/>
    <w:rsid w:val="002B5133"/>
    <w:rsid w:val="002B52F1"/>
    <w:rsid w:val="002B7385"/>
    <w:rsid w:val="002B7FA9"/>
    <w:rsid w:val="002C114B"/>
    <w:rsid w:val="002C26D4"/>
    <w:rsid w:val="002C3EAA"/>
    <w:rsid w:val="002C4A09"/>
    <w:rsid w:val="002C4F5A"/>
    <w:rsid w:val="002C4FE5"/>
    <w:rsid w:val="002C55C0"/>
    <w:rsid w:val="002C7304"/>
    <w:rsid w:val="002D0CA8"/>
    <w:rsid w:val="002D1DA3"/>
    <w:rsid w:val="002D3B1C"/>
    <w:rsid w:val="002D470C"/>
    <w:rsid w:val="002D79D6"/>
    <w:rsid w:val="002D7E2A"/>
    <w:rsid w:val="002D7F03"/>
    <w:rsid w:val="002E07F0"/>
    <w:rsid w:val="002E411B"/>
    <w:rsid w:val="002E5957"/>
    <w:rsid w:val="002E71D0"/>
    <w:rsid w:val="002E7311"/>
    <w:rsid w:val="002F2B29"/>
    <w:rsid w:val="002F3CBF"/>
    <w:rsid w:val="002F4A76"/>
    <w:rsid w:val="002F78AE"/>
    <w:rsid w:val="0030128A"/>
    <w:rsid w:val="003013FB"/>
    <w:rsid w:val="003043FE"/>
    <w:rsid w:val="0030691C"/>
    <w:rsid w:val="00306B2B"/>
    <w:rsid w:val="00307094"/>
    <w:rsid w:val="00311EB1"/>
    <w:rsid w:val="00311F18"/>
    <w:rsid w:val="00313D87"/>
    <w:rsid w:val="00314777"/>
    <w:rsid w:val="00315075"/>
    <w:rsid w:val="003152F7"/>
    <w:rsid w:val="00315787"/>
    <w:rsid w:val="00315C0F"/>
    <w:rsid w:val="00316F0E"/>
    <w:rsid w:val="00317144"/>
    <w:rsid w:val="00317B2D"/>
    <w:rsid w:val="0032030B"/>
    <w:rsid w:val="0032143C"/>
    <w:rsid w:val="0032317B"/>
    <w:rsid w:val="00323558"/>
    <w:rsid w:val="003236AC"/>
    <w:rsid w:val="00325353"/>
    <w:rsid w:val="003265B1"/>
    <w:rsid w:val="00326BBD"/>
    <w:rsid w:val="00327A17"/>
    <w:rsid w:val="003303E9"/>
    <w:rsid w:val="00330C37"/>
    <w:rsid w:val="00330EF7"/>
    <w:rsid w:val="003310C8"/>
    <w:rsid w:val="00332CBF"/>
    <w:rsid w:val="00332D35"/>
    <w:rsid w:val="003348FE"/>
    <w:rsid w:val="00336C11"/>
    <w:rsid w:val="00337937"/>
    <w:rsid w:val="00340BD4"/>
    <w:rsid w:val="0034170B"/>
    <w:rsid w:val="00342655"/>
    <w:rsid w:val="003427B9"/>
    <w:rsid w:val="00343280"/>
    <w:rsid w:val="00345220"/>
    <w:rsid w:val="0034599F"/>
    <w:rsid w:val="003463ED"/>
    <w:rsid w:val="00346779"/>
    <w:rsid w:val="003469EE"/>
    <w:rsid w:val="00350862"/>
    <w:rsid w:val="00350B37"/>
    <w:rsid w:val="003522BD"/>
    <w:rsid w:val="00354452"/>
    <w:rsid w:val="00354BA5"/>
    <w:rsid w:val="00355E89"/>
    <w:rsid w:val="003612C0"/>
    <w:rsid w:val="00361565"/>
    <w:rsid w:val="00362A5F"/>
    <w:rsid w:val="00362A62"/>
    <w:rsid w:val="00363A8A"/>
    <w:rsid w:val="00364BF7"/>
    <w:rsid w:val="00365BA2"/>
    <w:rsid w:val="003663F6"/>
    <w:rsid w:val="00371853"/>
    <w:rsid w:val="003718A2"/>
    <w:rsid w:val="00371E16"/>
    <w:rsid w:val="00372263"/>
    <w:rsid w:val="003728D5"/>
    <w:rsid w:val="003733CE"/>
    <w:rsid w:val="00374F14"/>
    <w:rsid w:val="00377754"/>
    <w:rsid w:val="00377FF9"/>
    <w:rsid w:val="0038236A"/>
    <w:rsid w:val="00382F18"/>
    <w:rsid w:val="003839FC"/>
    <w:rsid w:val="00385092"/>
    <w:rsid w:val="00385845"/>
    <w:rsid w:val="00385C2D"/>
    <w:rsid w:val="00387B2A"/>
    <w:rsid w:val="00387CBD"/>
    <w:rsid w:val="00391B63"/>
    <w:rsid w:val="003924D4"/>
    <w:rsid w:val="00392A9E"/>
    <w:rsid w:val="00393B5A"/>
    <w:rsid w:val="003943B3"/>
    <w:rsid w:val="0039483A"/>
    <w:rsid w:val="00394C60"/>
    <w:rsid w:val="003A00EE"/>
    <w:rsid w:val="003A095F"/>
    <w:rsid w:val="003A129B"/>
    <w:rsid w:val="003A1D4F"/>
    <w:rsid w:val="003A3911"/>
    <w:rsid w:val="003A3B34"/>
    <w:rsid w:val="003A3ECA"/>
    <w:rsid w:val="003A4E7D"/>
    <w:rsid w:val="003A5C3F"/>
    <w:rsid w:val="003A5E57"/>
    <w:rsid w:val="003A70D0"/>
    <w:rsid w:val="003A74AC"/>
    <w:rsid w:val="003B0085"/>
    <w:rsid w:val="003B06C7"/>
    <w:rsid w:val="003B0CFE"/>
    <w:rsid w:val="003B1D37"/>
    <w:rsid w:val="003B3F2D"/>
    <w:rsid w:val="003B420F"/>
    <w:rsid w:val="003B4357"/>
    <w:rsid w:val="003B7C69"/>
    <w:rsid w:val="003C1DEC"/>
    <w:rsid w:val="003C2082"/>
    <w:rsid w:val="003C2217"/>
    <w:rsid w:val="003C4281"/>
    <w:rsid w:val="003C4903"/>
    <w:rsid w:val="003C49AF"/>
    <w:rsid w:val="003C6CC2"/>
    <w:rsid w:val="003C782E"/>
    <w:rsid w:val="003D065C"/>
    <w:rsid w:val="003D0BA1"/>
    <w:rsid w:val="003D0F06"/>
    <w:rsid w:val="003D1ED8"/>
    <w:rsid w:val="003D645D"/>
    <w:rsid w:val="003D6B94"/>
    <w:rsid w:val="003D7AE3"/>
    <w:rsid w:val="003D7D37"/>
    <w:rsid w:val="003E08D5"/>
    <w:rsid w:val="003E0CD3"/>
    <w:rsid w:val="003E20DC"/>
    <w:rsid w:val="003E3318"/>
    <w:rsid w:val="003E5F87"/>
    <w:rsid w:val="003E687F"/>
    <w:rsid w:val="003E727F"/>
    <w:rsid w:val="003F1C23"/>
    <w:rsid w:val="003F203A"/>
    <w:rsid w:val="003F5808"/>
    <w:rsid w:val="003F6221"/>
    <w:rsid w:val="003F6318"/>
    <w:rsid w:val="003F7BA3"/>
    <w:rsid w:val="003F7D39"/>
    <w:rsid w:val="00400596"/>
    <w:rsid w:val="00401C14"/>
    <w:rsid w:val="0040209A"/>
    <w:rsid w:val="004028B4"/>
    <w:rsid w:val="00404994"/>
    <w:rsid w:val="00404F44"/>
    <w:rsid w:val="0040577C"/>
    <w:rsid w:val="00406336"/>
    <w:rsid w:val="00406B03"/>
    <w:rsid w:val="00406D71"/>
    <w:rsid w:val="00406FA8"/>
    <w:rsid w:val="004071DD"/>
    <w:rsid w:val="004074FF"/>
    <w:rsid w:val="00407B32"/>
    <w:rsid w:val="0041095A"/>
    <w:rsid w:val="00411059"/>
    <w:rsid w:val="004113AC"/>
    <w:rsid w:val="0041148B"/>
    <w:rsid w:val="004120A0"/>
    <w:rsid w:val="00412EB4"/>
    <w:rsid w:val="004132FD"/>
    <w:rsid w:val="00414246"/>
    <w:rsid w:val="00414B4A"/>
    <w:rsid w:val="00414F78"/>
    <w:rsid w:val="00415CCD"/>
    <w:rsid w:val="00416748"/>
    <w:rsid w:val="00416F88"/>
    <w:rsid w:val="00420008"/>
    <w:rsid w:val="0042040C"/>
    <w:rsid w:val="004207EA"/>
    <w:rsid w:val="00421A94"/>
    <w:rsid w:val="00421D14"/>
    <w:rsid w:val="004221B2"/>
    <w:rsid w:val="004222E8"/>
    <w:rsid w:val="0042243E"/>
    <w:rsid w:val="004229AA"/>
    <w:rsid w:val="00422F3F"/>
    <w:rsid w:val="00424954"/>
    <w:rsid w:val="00426969"/>
    <w:rsid w:val="0043224A"/>
    <w:rsid w:val="0043229B"/>
    <w:rsid w:val="004349D8"/>
    <w:rsid w:val="00436B5E"/>
    <w:rsid w:val="00436DCF"/>
    <w:rsid w:val="004375B8"/>
    <w:rsid w:val="00440815"/>
    <w:rsid w:val="00441F8E"/>
    <w:rsid w:val="00444BE2"/>
    <w:rsid w:val="00450BEB"/>
    <w:rsid w:val="00451AB8"/>
    <w:rsid w:val="00454BA9"/>
    <w:rsid w:val="00454FA8"/>
    <w:rsid w:val="00457C52"/>
    <w:rsid w:val="004616E1"/>
    <w:rsid w:val="00462401"/>
    <w:rsid w:val="0046296B"/>
    <w:rsid w:val="00466871"/>
    <w:rsid w:val="0047198B"/>
    <w:rsid w:val="00471C60"/>
    <w:rsid w:val="0047337C"/>
    <w:rsid w:val="004750AD"/>
    <w:rsid w:val="004758B2"/>
    <w:rsid w:val="0047596A"/>
    <w:rsid w:val="00476F88"/>
    <w:rsid w:val="00477028"/>
    <w:rsid w:val="004776C3"/>
    <w:rsid w:val="00477E85"/>
    <w:rsid w:val="004825D3"/>
    <w:rsid w:val="00483737"/>
    <w:rsid w:val="004844E4"/>
    <w:rsid w:val="00484CDB"/>
    <w:rsid w:val="00484F71"/>
    <w:rsid w:val="004859A0"/>
    <w:rsid w:val="00486189"/>
    <w:rsid w:val="0048781B"/>
    <w:rsid w:val="00490112"/>
    <w:rsid w:val="00490963"/>
    <w:rsid w:val="004963E2"/>
    <w:rsid w:val="00497EB0"/>
    <w:rsid w:val="004A1AEB"/>
    <w:rsid w:val="004A2E03"/>
    <w:rsid w:val="004A2FAC"/>
    <w:rsid w:val="004A4F10"/>
    <w:rsid w:val="004A795F"/>
    <w:rsid w:val="004B2561"/>
    <w:rsid w:val="004B2B97"/>
    <w:rsid w:val="004B37FF"/>
    <w:rsid w:val="004B5D97"/>
    <w:rsid w:val="004B69AA"/>
    <w:rsid w:val="004B7C50"/>
    <w:rsid w:val="004C48D6"/>
    <w:rsid w:val="004C4B6B"/>
    <w:rsid w:val="004C5423"/>
    <w:rsid w:val="004C6443"/>
    <w:rsid w:val="004C7B6E"/>
    <w:rsid w:val="004D0F61"/>
    <w:rsid w:val="004D13EC"/>
    <w:rsid w:val="004D15EF"/>
    <w:rsid w:val="004D2D81"/>
    <w:rsid w:val="004D3550"/>
    <w:rsid w:val="004D40DD"/>
    <w:rsid w:val="004D4BEC"/>
    <w:rsid w:val="004D5B24"/>
    <w:rsid w:val="004D73CB"/>
    <w:rsid w:val="004E18B2"/>
    <w:rsid w:val="004E3B7B"/>
    <w:rsid w:val="004E3FDF"/>
    <w:rsid w:val="004E4877"/>
    <w:rsid w:val="004E62C4"/>
    <w:rsid w:val="004F11A1"/>
    <w:rsid w:val="004F2E51"/>
    <w:rsid w:val="004F3143"/>
    <w:rsid w:val="004F668F"/>
    <w:rsid w:val="004F6F20"/>
    <w:rsid w:val="004F774A"/>
    <w:rsid w:val="004F7CD1"/>
    <w:rsid w:val="00504279"/>
    <w:rsid w:val="00504EEE"/>
    <w:rsid w:val="0050526D"/>
    <w:rsid w:val="00506AEF"/>
    <w:rsid w:val="00507055"/>
    <w:rsid w:val="00507373"/>
    <w:rsid w:val="005078AD"/>
    <w:rsid w:val="00507E5A"/>
    <w:rsid w:val="005111D6"/>
    <w:rsid w:val="005112BA"/>
    <w:rsid w:val="00514A51"/>
    <w:rsid w:val="00516415"/>
    <w:rsid w:val="0052195A"/>
    <w:rsid w:val="005224EF"/>
    <w:rsid w:val="00522E44"/>
    <w:rsid w:val="005247C0"/>
    <w:rsid w:val="00524ED5"/>
    <w:rsid w:val="00524FA8"/>
    <w:rsid w:val="005262B8"/>
    <w:rsid w:val="00526534"/>
    <w:rsid w:val="005276FA"/>
    <w:rsid w:val="00527BAF"/>
    <w:rsid w:val="00527D65"/>
    <w:rsid w:val="00533CA1"/>
    <w:rsid w:val="00533EAB"/>
    <w:rsid w:val="00534286"/>
    <w:rsid w:val="005356C9"/>
    <w:rsid w:val="00537610"/>
    <w:rsid w:val="00537682"/>
    <w:rsid w:val="005410FC"/>
    <w:rsid w:val="00542417"/>
    <w:rsid w:val="005440EF"/>
    <w:rsid w:val="005441BE"/>
    <w:rsid w:val="00550488"/>
    <w:rsid w:val="00550499"/>
    <w:rsid w:val="005526CC"/>
    <w:rsid w:val="00556702"/>
    <w:rsid w:val="00562F7A"/>
    <w:rsid w:val="005641A7"/>
    <w:rsid w:val="00564542"/>
    <w:rsid w:val="0056651B"/>
    <w:rsid w:val="0056665B"/>
    <w:rsid w:val="00567220"/>
    <w:rsid w:val="00570D1E"/>
    <w:rsid w:val="00571ACB"/>
    <w:rsid w:val="00571DA0"/>
    <w:rsid w:val="005726DF"/>
    <w:rsid w:val="00572DF0"/>
    <w:rsid w:val="005730EF"/>
    <w:rsid w:val="00573501"/>
    <w:rsid w:val="0057397D"/>
    <w:rsid w:val="00573B70"/>
    <w:rsid w:val="005747FA"/>
    <w:rsid w:val="00575926"/>
    <w:rsid w:val="00577178"/>
    <w:rsid w:val="005802A9"/>
    <w:rsid w:val="00583320"/>
    <w:rsid w:val="00583999"/>
    <w:rsid w:val="00585C58"/>
    <w:rsid w:val="00585F20"/>
    <w:rsid w:val="0058649E"/>
    <w:rsid w:val="00586564"/>
    <w:rsid w:val="00586E75"/>
    <w:rsid w:val="005871BA"/>
    <w:rsid w:val="00590721"/>
    <w:rsid w:val="00590D59"/>
    <w:rsid w:val="00590FE3"/>
    <w:rsid w:val="00593C98"/>
    <w:rsid w:val="005948D6"/>
    <w:rsid w:val="00594D79"/>
    <w:rsid w:val="00595026"/>
    <w:rsid w:val="00596E51"/>
    <w:rsid w:val="00596EE1"/>
    <w:rsid w:val="0059725B"/>
    <w:rsid w:val="005A0245"/>
    <w:rsid w:val="005A04DC"/>
    <w:rsid w:val="005A17FB"/>
    <w:rsid w:val="005A253B"/>
    <w:rsid w:val="005A3B26"/>
    <w:rsid w:val="005A73C8"/>
    <w:rsid w:val="005B0D6B"/>
    <w:rsid w:val="005B1B65"/>
    <w:rsid w:val="005B32CD"/>
    <w:rsid w:val="005B5C47"/>
    <w:rsid w:val="005B71D9"/>
    <w:rsid w:val="005C067F"/>
    <w:rsid w:val="005C1C87"/>
    <w:rsid w:val="005C3155"/>
    <w:rsid w:val="005C5AF1"/>
    <w:rsid w:val="005C5C38"/>
    <w:rsid w:val="005D197B"/>
    <w:rsid w:val="005D354F"/>
    <w:rsid w:val="005D4F84"/>
    <w:rsid w:val="005D5CE9"/>
    <w:rsid w:val="005D6AEC"/>
    <w:rsid w:val="005D71C7"/>
    <w:rsid w:val="005E17AD"/>
    <w:rsid w:val="005E2679"/>
    <w:rsid w:val="005E322E"/>
    <w:rsid w:val="005E4231"/>
    <w:rsid w:val="005E49B5"/>
    <w:rsid w:val="005E6000"/>
    <w:rsid w:val="005E7301"/>
    <w:rsid w:val="005E7B48"/>
    <w:rsid w:val="005F00CD"/>
    <w:rsid w:val="005F0385"/>
    <w:rsid w:val="005F10BD"/>
    <w:rsid w:val="005F26CE"/>
    <w:rsid w:val="005F3273"/>
    <w:rsid w:val="005F4282"/>
    <w:rsid w:val="005F4B85"/>
    <w:rsid w:val="005F5618"/>
    <w:rsid w:val="005F6117"/>
    <w:rsid w:val="005F74DE"/>
    <w:rsid w:val="006000CB"/>
    <w:rsid w:val="0060163C"/>
    <w:rsid w:val="00602413"/>
    <w:rsid w:val="00606DFC"/>
    <w:rsid w:val="00607DE8"/>
    <w:rsid w:val="00607EB3"/>
    <w:rsid w:val="0061054F"/>
    <w:rsid w:val="00611E68"/>
    <w:rsid w:val="00612463"/>
    <w:rsid w:val="006144A5"/>
    <w:rsid w:val="006158E6"/>
    <w:rsid w:val="00615EE8"/>
    <w:rsid w:val="006207F2"/>
    <w:rsid w:val="00621DA2"/>
    <w:rsid w:val="006221A3"/>
    <w:rsid w:val="006232A4"/>
    <w:rsid w:val="0062367D"/>
    <w:rsid w:val="0062379F"/>
    <w:rsid w:val="006271B9"/>
    <w:rsid w:val="00627FA7"/>
    <w:rsid w:val="00631286"/>
    <w:rsid w:val="00632B12"/>
    <w:rsid w:val="00634B66"/>
    <w:rsid w:val="006356D1"/>
    <w:rsid w:val="00635A25"/>
    <w:rsid w:val="00637BF7"/>
    <w:rsid w:val="006401E5"/>
    <w:rsid w:val="0064258B"/>
    <w:rsid w:val="006425CC"/>
    <w:rsid w:val="00643CF6"/>
    <w:rsid w:val="0064406C"/>
    <w:rsid w:val="00644F3F"/>
    <w:rsid w:val="0064614F"/>
    <w:rsid w:val="0064748A"/>
    <w:rsid w:val="00647FD5"/>
    <w:rsid w:val="00650B89"/>
    <w:rsid w:val="00650F0D"/>
    <w:rsid w:val="00651F6D"/>
    <w:rsid w:val="006544C7"/>
    <w:rsid w:val="00655089"/>
    <w:rsid w:val="006558A6"/>
    <w:rsid w:val="00655A89"/>
    <w:rsid w:val="0065670D"/>
    <w:rsid w:val="00656B14"/>
    <w:rsid w:val="0065716A"/>
    <w:rsid w:val="00657231"/>
    <w:rsid w:val="006607CE"/>
    <w:rsid w:val="006630CE"/>
    <w:rsid w:val="00663685"/>
    <w:rsid w:val="006637BD"/>
    <w:rsid w:val="006638E6"/>
    <w:rsid w:val="00663ACD"/>
    <w:rsid w:val="006649CA"/>
    <w:rsid w:val="0066642D"/>
    <w:rsid w:val="00666DB5"/>
    <w:rsid w:val="006711BB"/>
    <w:rsid w:val="0067210E"/>
    <w:rsid w:val="0068019E"/>
    <w:rsid w:val="00680EE2"/>
    <w:rsid w:val="00680FA5"/>
    <w:rsid w:val="006820D5"/>
    <w:rsid w:val="00682531"/>
    <w:rsid w:val="0068332E"/>
    <w:rsid w:val="0068477E"/>
    <w:rsid w:val="0068548D"/>
    <w:rsid w:val="00685E81"/>
    <w:rsid w:val="00690DB1"/>
    <w:rsid w:val="00692CD4"/>
    <w:rsid w:val="0069399D"/>
    <w:rsid w:val="00695A2A"/>
    <w:rsid w:val="00697676"/>
    <w:rsid w:val="006A0566"/>
    <w:rsid w:val="006A28DA"/>
    <w:rsid w:val="006A2A1A"/>
    <w:rsid w:val="006A3489"/>
    <w:rsid w:val="006A49E0"/>
    <w:rsid w:val="006A5E05"/>
    <w:rsid w:val="006A6FC4"/>
    <w:rsid w:val="006B0662"/>
    <w:rsid w:val="006B27AA"/>
    <w:rsid w:val="006B3D3F"/>
    <w:rsid w:val="006B3F33"/>
    <w:rsid w:val="006B5731"/>
    <w:rsid w:val="006B665C"/>
    <w:rsid w:val="006B6E6F"/>
    <w:rsid w:val="006B7B4E"/>
    <w:rsid w:val="006C0777"/>
    <w:rsid w:val="006C0F6C"/>
    <w:rsid w:val="006C2878"/>
    <w:rsid w:val="006C40DB"/>
    <w:rsid w:val="006C4CB3"/>
    <w:rsid w:val="006C6070"/>
    <w:rsid w:val="006C712C"/>
    <w:rsid w:val="006C7763"/>
    <w:rsid w:val="006D21D5"/>
    <w:rsid w:val="006D23D0"/>
    <w:rsid w:val="006D36E8"/>
    <w:rsid w:val="006D60DE"/>
    <w:rsid w:val="006D6A99"/>
    <w:rsid w:val="006E0BCA"/>
    <w:rsid w:val="006E0CAA"/>
    <w:rsid w:val="006E2F85"/>
    <w:rsid w:val="006E3EB2"/>
    <w:rsid w:val="006E40D4"/>
    <w:rsid w:val="006E582F"/>
    <w:rsid w:val="006E59F5"/>
    <w:rsid w:val="006E60FE"/>
    <w:rsid w:val="006E625C"/>
    <w:rsid w:val="006E7169"/>
    <w:rsid w:val="006E7235"/>
    <w:rsid w:val="006F0CEE"/>
    <w:rsid w:val="006F1048"/>
    <w:rsid w:val="006F1C04"/>
    <w:rsid w:val="006F436F"/>
    <w:rsid w:val="006F4757"/>
    <w:rsid w:val="006F7190"/>
    <w:rsid w:val="00700840"/>
    <w:rsid w:val="00700E34"/>
    <w:rsid w:val="007018FA"/>
    <w:rsid w:val="00701948"/>
    <w:rsid w:val="00701F47"/>
    <w:rsid w:val="00701F7D"/>
    <w:rsid w:val="00702F4D"/>
    <w:rsid w:val="00703D39"/>
    <w:rsid w:val="00704929"/>
    <w:rsid w:val="007063F4"/>
    <w:rsid w:val="00710929"/>
    <w:rsid w:val="00710B7B"/>
    <w:rsid w:val="00711D0D"/>
    <w:rsid w:val="0071261B"/>
    <w:rsid w:val="00715B0A"/>
    <w:rsid w:val="007177D8"/>
    <w:rsid w:val="00720DFA"/>
    <w:rsid w:val="00720F03"/>
    <w:rsid w:val="007211B3"/>
    <w:rsid w:val="00721E7B"/>
    <w:rsid w:val="00722021"/>
    <w:rsid w:val="00723285"/>
    <w:rsid w:val="00725367"/>
    <w:rsid w:val="00727027"/>
    <w:rsid w:val="00732048"/>
    <w:rsid w:val="00734ED3"/>
    <w:rsid w:val="00734FD5"/>
    <w:rsid w:val="007356CA"/>
    <w:rsid w:val="0073586E"/>
    <w:rsid w:val="0073650C"/>
    <w:rsid w:val="00736F69"/>
    <w:rsid w:val="0074017E"/>
    <w:rsid w:val="00740C5F"/>
    <w:rsid w:val="00740CE0"/>
    <w:rsid w:val="007417F6"/>
    <w:rsid w:val="0074189B"/>
    <w:rsid w:val="00742060"/>
    <w:rsid w:val="00743F2B"/>
    <w:rsid w:val="00744986"/>
    <w:rsid w:val="00744BAE"/>
    <w:rsid w:val="00744C3E"/>
    <w:rsid w:val="00745D5D"/>
    <w:rsid w:val="007506EA"/>
    <w:rsid w:val="00752F88"/>
    <w:rsid w:val="007530B1"/>
    <w:rsid w:val="0076173F"/>
    <w:rsid w:val="00761E58"/>
    <w:rsid w:val="00763194"/>
    <w:rsid w:val="00764599"/>
    <w:rsid w:val="007708DF"/>
    <w:rsid w:val="00771E83"/>
    <w:rsid w:val="00772475"/>
    <w:rsid w:val="00773088"/>
    <w:rsid w:val="007737A6"/>
    <w:rsid w:val="0077417D"/>
    <w:rsid w:val="0077537B"/>
    <w:rsid w:val="00776765"/>
    <w:rsid w:val="00776BC8"/>
    <w:rsid w:val="00777C95"/>
    <w:rsid w:val="007800F4"/>
    <w:rsid w:val="007815F2"/>
    <w:rsid w:val="00781A44"/>
    <w:rsid w:val="00782007"/>
    <w:rsid w:val="007820F1"/>
    <w:rsid w:val="00782586"/>
    <w:rsid w:val="00784BDE"/>
    <w:rsid w:val="007853A3"/>
    <w:rsid w:val="00787E83"/>
    <w:rsid w:val="00790A22"/>
    <w:rsid w:val="007917CF"/>
    <w:rsid w:val="007928B7"/>
    <w:rsid w:val="00792F86"/>
    <w:rsid w:val="00793960"/>
    <w:rsid w:val="00795931"/>
    <w:rsid w:val="00797111"/>
    <w:rsid w:val="00797B43"/>
    <w:rsid w:val="007A03D3"/>
    <w:rsid w:val="007A2F38"/>
    <w:rsid w:val="007A3C1C"/>
    <w:rsid w:val="007A4CE9"/>
    <w:rsid w:val="007A54BB"/>
    <w:rsid w:val="007A5BDF"/>
    <w:rsid w:val="007A6C39"/>
    <w:rsid w:val="007A72E4"/>
    <w:rsid w:val="007A7B26"/>
    <w:rsid w:val="007B0835"/>
    <w:rsid w:val="007B1FF5"/>
    <w:rsid w:val="007B2121"/>
    <w:rsid w:val="007B3483"/>
    <w:rsid w:val="007B37C4"/>
    <w:rsid w:val="007B3BD9"/>
    <w:rsid w:val="007B6866"/>
    <w:rsid w:val="007B6A01"/>
    <w:rsid w:val="007B7099"/>
    <w:rsid w:val="007C0262"/>
    <w:rsid w:val="007C1F3C"/>
    <w:rsid w:val="007C29A9"/>
    <w:rsid w:val="007C2AD4"/>
    <w:rsid w:val="007C45ED"/>
    <w:rsid w:val="007C47AF"/>
    <w:rsid w:val="007D5F09"/>
    <w:rsid w:val="007D6FE7"/>
    <w:rsid w:val="007D792A"/>
    <w:rsid w:val="007E08AB"/>
    <w:rsid w:val="007E12EB"/>
    <w:rsid w:val="007E1A59"/>
    <w:rsid w:val="007E34DF"/>
    <w:rsid w:val="007E443C"/>
    <w:rsid w:val="007E474E"/>
    <w:rsid w:val="007E4BE5"/>
    <w:rsid w:val="007E63B5"/>
    <w:rsid w:val="007E642B"/>
    <w:rsid w:val="007E794A"/>
    <w:rsid w:val="007E7B48"/>
    <w:rsid w:val="007F132A"/>
    <w:rsid w:val="007F24A3"/>
    <w:rsid w:val="007F39D3"/>
    <w:rsid w:val="007F6D14"/>
    <w:rsid w:val="007F6EE5"/>
    <w:rsid w:val="007F7455"/>
    <w:rsid w:val="00800B60"/>
    <w:rsid w:val="00802028"/>
    <w:rsid w:val="008030CE"/>
    <w:rsid w:val="00805647"/>
    <w:rsid w:val="00806850"/>
    <w:rsid w:val="00806E5D"/>
    <w:rsid w:val="0080732E"/>
    <w:rsid w:val="0081142E"/>
    <w:rsid w:val="0081434F"/>
    <w:rsid w:val="0081439D"/>
    <w:rsid w:val="00814CA5"/>
    <w:rsid w:val="00815120"/>
    <w:rsid w:val="00815194"/>
    <w:rsid w:val="00815B62"/>
    <w:rsid w:val="00816A8A"/>
    <w:rsid w:val="008171D7"/>
    <w:rsid w:val="00817673"/>
    <w:rsid w:val="00817FB0"/>
    <w:rsid w:val="0082372A"/>
    <w:rsid w:val="008246F1"/>
    <w:rsid w:val="00824E53"/>
    <w:rsid w:val="00833610"/>
    <w:rsid w:val="00834E35"/>
    <w:rsid w:val="008404D2"/>
    <w:rsid w:val="00840740"/>
    <w:rsid w:val="00842058"/>
    <w:rsid w:val="00842809"/>
    <w:rsid w:val="00843D92"/>
    <w:rsid w:val="0084561F"/>
    <w:rsid w:val="00845681"/>
    <w:rsid w:val="00846BB3"/>
    <w:rsid w:val="00847743"/>
    <w:rsid w:val="008518AA"/>
    <w:rsid w:val="00851F05"/>
    <w:rsid w:val="00852083"/>
    <w:rsid w:val="00852202"/>
    <w:rsid w:val="00852F67"/>
    <w:rsid w:val="0085388B"/>
    <w:rsid w:val="00853FDF"/>
    <w:rsid w:val="008548C3"/>
    <w:rsid w:val="008551D3"/>
    <w:rsid w:val="00855DBD"/>
    <w:rsid w:val="00856479"/>
    <w:rsid w:val="00856EB3"/>
    <w:rsid w:val="00857045"/>
    <w:rsid w:val="00860460"/>
    <w:rsid w:val="008607D0"/>
    <w:rsid w:val="00865588"/>
    <w:rsid w:val="00871070"/>
    <w:rsid w:val="00871A72"/>
    <w:rsid w:val="00873F27"/>
    <w:rsid w:val="00874E68"/>
    <w:rsid w:val="00880CF0"/>
    <w:rsid w:val="00880E25"/>
    <w:rsid w:val="008842C6"/>
    <w:rsid w:val="00884563"/>
    <w:rsid w:val="00885A08"/>
    <w:rsid w:val="00886EB8"/>
    <w:rsid w:val="00887203"/>
    <w:rsid w:val="008872BD"/>
    <w:rsid w:val="00890E64"/>
    <w:rsid w:val="00891858"/>
    <w:rsid w:val="0089551C"/>
    <w:rsid w:val="008A0115"/>
    <w:rsid w:val="008A09B9"/>
    <w:rsid w:val="008A46F8"/>
    <w:rsid w:val="008A4E88"/>
    <w:rsid w:val="008A6F96"/>
    <w:rsid w:val="008A75AC"/>
    <w:rsid w:val="008A77CD"/>
    <w:rsid w:val="008A7C2F"/>
    <w:rsid w:val="008B016B"/>
    <w:rsid w:val="008B1356"/>
    <w:rsid w:val="008B1371"/>
    <w:rsid w:val="008B3C96"/>
    <w:rsid w:val="008B4BEC"/>
    <w:rsid w:val="008B6157"/>
    <w:rsid w:val="008B6AD3"/>
    <w:rsid w:val="008B6EB9"/>
    <w:rsid w:val="008B7E72"/>
    <w:rsid w:val="008C0EDD"/>
    <w:rsid w:val="008C159B"/>
    <w:rsid w:val="008C1E82"/>
    <w:rsid w:val="008C2EDC"/>
    <w:rsid w:val="008C4173"/>
    <w:rsid w:val="008C4B97"/>
    <w:rsid w:val="008C4C11"/>
    <w:rsid w:val="008C61D0"/>
    <w:rsid w:val="008D34E5"/>
    <w:rsid w:val="008D4760"/>
    <w:rsid w:val="008D5529"/>
    <w:rsid w:val="008D73A4"/>
    <w:rsid w:val="008D7AC8"/>
    <w:rsid w:val="008E0AFC"/>
    <w:rsid w:val="008E2CB0"/>
    <w:rsid w:val="008E52BC"/>
    <w:rsid w:val="008E5DC6"/>
    <w:rsid w:val="008E665F"/>
    <w:rsid w:val="008E6715"/>
    <w:rsid w:val="008F0C0C"/>
    <w:rsid w:val="008F1606"/>
    <w:rsid w:val="008F1C9C"/>
    <w:rsid w:val="008F20E9"/>
    <w:rsid w:val="008F4833"/>
    <w:rsid w:val="008F4EC3"/>
    <w:rsid w:val="008F52C8"/>
    <w:rsid w:val="008F6552"/>
    <w:rsid w:val="008F742B"/>
    <w:rsid w:val="008F7F2F"/>
    <w:rsid w:val="0090009D"/>
    <w:rsid w:val="009009A1"/>
    <w:rsid w:val="00901CA8"/>
    <w:rsid w:val="00902090"/>
    <w:rsid w:val="00902568"/>
    <w:rsid w:val="00904107"/>
    <w:rsid w:val="00905362"/>
    <w:rsid w:val="00905565"/>
    <w:rsid w:val="00905570"/>
    <w:rsid w:val="00907497"/>
    <w:rsid w:val="00910645"/>
    <w:rsid w:val="0091148C"/>
    <w:rsid w:val="00911FF7"/>
    <w:rsid w:val="009126B1"/>
    <w:rsid w:val="009141DF"/>
    <w:rsid w:val="00915FBF"/>
    <w:rsid w:val="009202D2"/>
    <w:rsid w:val="009211A5"/>
    <w:rsid w:val="009225D8"/>
    <w:rsid w:val="00924707"/>
    <w:rsid w:val="009247E8"/>
    <w:rsid w:val="00924A4C"/>
    <w:rsid w:val="009258A1"/>
    <w:rsid w:val="00925907"/>
    <w:rsid w:val="00925E6A"/>
    <w:rsid w:val="0092637A"/>
    <w:rsid w:val="0093139D"/>
    <w:rsid w:val="00935544"/>
    <w:rsid w:val="00935764"/>
    <w:rsid w:val="00936021"/>
    <w:rsid w:val="009365F7"/>
    <w:rsid w:val="00940243"/>
    <w:rsid w:val="009424CD"/>
    <w:rsid w:val="00943B34"/>
    <w:rsid w:val="00944EC2"/>
    <w:rsid w:val="00945194"/>
    <w:rsid w:val="009458C0"/>
    <w:rsid w:val="00946848"/>
    <w:rsid w:val="00946F04"/>
    <w:rsid w:val="00950267"/>
    <w:rsid w:val="009508BD"/>
    <w:rsid w:val="00951D33"/>
    <w:rsid w:val="00954F89"/>
    <w:rsid w:val="00955D9A"/>
    <w:rsid w:val="00957DBF"/>
    <w:rsid w:val="00960523"/>
    <w:rsid w:val="00961F97"/>
    <w:rsid w:val="00970BD4"/>
    <w:rsid w:val="00971108"/>
    <w:rsid w:val="00971227"/>
    <w:rsid w:val="0097239F"/>
    <w:rsid w:val="00972CCF"/>
    <w:rsid w:val="00974581"/>
    <w:rsid w:val="00974861"/>
    <w:rsid w:val="00974993"/>
    <w:rsid w:val="009763E6"/>
    <w:rsid w:val="00977181"/>
    <w:rsid w:val="0098034E"/>
    <w:rsid w:val="009819FF"/>
    <w:rsid w:val="009829C0"/>
    <w:rsid w:val="00984A76"/>
    <w:rsid w:val="00984F74"/>
    <w:rsid w:val="00985A1C"/>
    <w:rsid w:val="00986DCC"/>
    <w:rsid w:val="009872FB"/>
    <w:rsid w:val="009903A4"/>
    <w:rsid w:val="009917CD"/>
    <w:rsid w:val="00992312"/>
    <w:rsid w:val="00993537"/>
    <w:rsid w:val="00993581"/>
    <w:rsid w:val="00994899"/>
    <w:rsid w:val="00995DF8"/>
    <w:rsid w:val="00996551"/>
    <w:rsid w:val="00997110"/>
    <w:rsid w:val="00997912"/>
    <w:rsid w:val="009A02DD"/>
    <w:rsid w:val="009A0731"/>
    <w:rsid w:val="009A2578"/>
    <w:rsid w:val="009A30BB"/>
    <w:rsid w:val="009A317F"/>
    <w:rsid w:val="009A3377"/>
    <w:rsid w:val="009A34B2"/>
    <w:rsid w:val="009A46E7"/>
    <w:rsid w:val="009A5ECC"/>
    <w:rsid w:val="009A6182"/>
    <w:rsid w:val="009A6C9C"/>
    <w:rsid w:val="009B0342"/>
    <w:rsid w:val="009B06E3"/>
    <w:rsid w:val="009B1679"/>
    <w:rsid w:val="009B6AEA"/>
    <w:rsid w:val="009C00C5"/>
    <w:rsid w:val="009C023F"/>
    <w:rsid w:val="009C16B9"/>
    <w:rsid w:val="009C198D"/>
    <w:rsid w:val="009C2337"/>
    <w:rsid w:val="009C255A"/>
    <w:rsid w:val="009C43E7"/>
    <w:rsid w:val="009C4E8B"/>
    <w:rsid w:val="009C5F9F"/>
    <w:rsid w:val="009C6102"/>
    <w:rsid w:val="009C6831"/>
    <w:rsid w:val="009C6C4E"/>
    <w:rsid w:val="009C6CA4"/>
    <w:rsid w:val="009C725E"/>
    <w:rsid w:val="009C72A3"/>
    <w:rsid w:val="009C78FE"/>
    <w:rsid w:val="009C7BC2"/>
    <w:rsid w:val="009D2BE9"/>
    <w:rsid w:val="009D415C"/>
    <w:rsid w:val="009D4D44"/>
    <w:rsid w:val="009E01C3"/>
    <w:rsid w:val="009E1F16"/>
    <w:rsid w:val="009E2532"/>
    <w:rsid w:val="009E2543"/>
    <w:rsid w:val="009E2CF1"/>
    <w:rsid w:val="009E3341"/>
    <w:rsid w:val="009E4A32"/>
    <w:rsid w:val="009E5FE9"/>
    <w:rsid w:val="009F5DA2"/>
    <w:rsid w:val="009F62FA"/>
    <w:rsid w:val="009F6ECF"/>
    <w:rsid w:val="009F78A6"/>
    <w:rsid w:val="00A006AC"/>
    <w:rsid w:val="00A014C2"/>
    <w:rsid w:val="00A027C9"/>
    <w:rsid w:val="00A0313E"/>
    <w:rsid w:val="00A03B0C"/>
    <w:rsid w:val="00A07274"/>
    <w:rsid w:val="00A10648"/>
    <w:rsid w:val="00A116C5"/>
    <w:rsid w:val="00A119EC"/>
    <w:rsid w:val="00A11CB9"/>
    <w:rsid w:val="00A12A69"/>
    <w:rsid w:val="00A1530B"/>
    <w:rsid w:val="00A21D8C"/>
    <w:rsid w:val="00A22268"/>
    <w:rsid w:val="00A23F19"/>
    <w:rsid w:val="00A24C51"/>
    <w:rsid w:val="00A2696F"/>
    <w:rsid w:val="00A26A59"/>
    <w:rsid w:val="00A30065"/>
    <w:rsid w:val="00A3092B"/>
    <w:rsid w:val="00A30DFF"/>
    <w:rsid w:val="00A31AB6"/>
    <w:rsid w:val="00A323CB"/>
    <w:rsid w:val="00A3261A"/>
    <w:rsid w:val="00A33AAC"/>
    <w:rsid w:val="00A35A8D"/>
    <w:rsid w:val="00A37F55"/>
    <w:rsid w:val="00A4091A"/>
    <w:rsid w:val="00A418A4"/>
    <w:rsid w:val="00A42372"/>
    <w:rsid w:val="00A42753"/>
    <w:rsid w:val="00A45C66"/>
    <w:rsid w:val="00A462D7"/>
    <w:rsid w:val="00A5172B"/>
    <w:rsid w:val="00A5237F"/>
    <w:rsid w:val="00A55EDD"/>
    <w:rsid w:val="00A56219"/>
    <w:rsid w:val="00A62675"/>
    <w:rsid w:val="00A62A1D"/>
    <w:rsid w:val="00A63219"/>
    <w:rsid w:val="00A64F3A"/>
    <w:rsid w:val="00A651F3"/>
    <w:rsid w:val="00A652CD"/>
    <w:rsid w:val="00A6532E"/>
    <w:rsid w:val="00A656B8"/>
    <w:rsid w:val="00A65ECE"/>
    <w:rsid w:val="00A66592"/>
    <w:rsid w:val="00A66FCE"/>
    <w:rsid w:val="00A707F6"/>
    <w:rsid w:val="00A7089F"/>
    <w:rsid w:val="00A74005"/>
    <w:rsid w:val="00A81439"/>
    <w:rsid w:val="00A82483"/>
    <w:rsid w:val="00A827A5"/>
    <w:rsid w:val="00A8483E"/>
    <w:rsid w:val="00A85688"/>
    <w:rsid w:val="00A867F7"/>
    <w:rsid w:val="00A8790D"/>
    <w:rsid w:val="00A9023E"/>
    <w:rsid w:val="00A90A3E"/>
    <w:rsid w:val="00A9123E"/>
    <w:rsid w:val="00A91904"/>
    <w:rsid w:val="00A921B9"/>
    <w:rsid w:val="00A923AD"/>
    <w:rsid w:val="00A926CF"/>
    <w:rsid w:val="00A92704"/>
    <w:rsid w:val="00A92DF3"/>
    <w:rsid w:val="00A95400"/>
    <w:rsid w:val="00A95F9E"/>
    <w:rsid w:val="00A961A6"/>
    <w:rsid w:val="00AA0C4A"/>
    <w:rsid w:val="00AA3A78"/>
    <w:rsid w:val="00AA66E8"/>
    <w:rsid w:val="00AA7A4E"/>
    <w:rsid w:val="00AB02CD"/>
    <w:rsid w:val="00AB0EF9"/>
    <w:rsid w:val="00AB2787"/>
    <w:rsid w:val="00AB2AB4"/>
    <w:rsid w:val="00AB3A8E"/>
    <w:rsid w:val="00AB54FD"/>
    <w:rsid w:val="00AB626F"/>
    <w:rsid w:val="00AB6AA8"/>
    <w:rsid w:val="00AB6B9C"/>
    <w:rsid w:val="00AB77B2"/>
    <w:rsid w:val="00AC10CB"/>
    <w:rsid w:val="00AC140F"/>
    <w:rsid w:val="00AC171B"/>
    <w:rsid w:val="00AC17E0"/>
    <w:rsid w:val="00AC1E3D"/>
    <w:rsid w:val="00AC269D"/>
    <w:rsid w:val="00AC33C1"/>
    <w:rsid w:val="00AC3654"/>
    <w:rsid w:val="00AC3707"/>
    <w:rsid w:val="00AC4C50"/>
    <w:rsid w:val="00AC50E6"/>
    <w:rsid w:val="00AC72DA"/>
    <w:rsid w:val="00AD16C7"/>
    <w:rsid w:val="00AD2482"/>
    <w:rsid w:val="00AD2B33"/>
    <w:rsid w:val="00AD47BE"/>
    <w:rsid w:val="00AD4B78"/>
    <w:rsid w:val="00AD5D41"/>
    <w:rsid w:val="00AD5D91"/>
    <w:rsid w:val="00AD7624"/>
    <w:rsid w:val="00AE29E7"/>
    <w:rsid w:val="00AE32E7"/>
    <w:rsid w:val="00AE6578"/>
    <w:rsid w:val="00AE6E74"/>
    <w:rsid w:val="00AF0F31"/>
    <w:rsid w:val="00AF0FB0"/>
    <w:rsid w:val="00AF4ABC"/>
    <w:rsid w:val="00AF559C"/>
    <w:rsid w:val="00AF5A3E"/>
    <w:rsid w:val="00AF67B0"/>
    <w:rsid w:val="00B00675"/>
    <w:rsid w:val="00B01338"/>
    <w:rsid w:val="00B027DE"/>
    <w:rsid w:val="00B02821"/>
    <w:rsid w:val="00B0304E"/>
    <w:rsid w:val="00B03056"/>
    <w:rsid w:val="00B04FA9"/>
    <w:rsid w:val="00B05834"/>
    <w:rsid w:val="00B059F1"/>
    <w:rsid w:val="00B05C13"/>
    <w:rsid w:val="00B0697C"/>
    <w:rsid w:val="00B07DB8"/>
    <w:rsid w:val="00B10329"/>
    <w:rsid w:val="00B10B93"/>
    <w:rsid w:val="00B10BA2"/>
    <w:rsid w:val="00B1185E"/>
    <w:rsid w:val="00B127D3"/>
    <w:rsid w:val="00B13679"/>
    <w:rsid w:val="00B137A1"/>
    <w:rsid w:val="00B14955"/>
    <w:rsid w:val="00B15BC0"/>
    <w:rsid w:val="00B1600B"/>
    <w:rsid w:val="00B17D7C"/>
    <w:rsid w:val="00B20BBE"/>
    <w:rsid w:val="00B20D5E"/>
    <w:rsid w:val="00B2221B"/>
    <w:rsid w:val="00B23DCC"/>
    <w:rsid w:val="00B24364"/>
    <w:rsid w:val="00B256B6"/>
    <w:rsid w:val="00B26A2F"/>
    <w:rsid w:val="00B27DA3"/>
    <w:rsid w:val="00B307FB"/>
    <w:rsid w:val="00B308D8"/>
    <w:rsid w:val="00B322FF"/>
    <w:rsid w:val="00B344BF"/>
    <w:rsid w:val="00B356DC"/>
    <w:rsid w:val="00B35848"/>
    <w:rsid w:val="00B35E94"/>
    <w:rsid w:val="00B36442"/>
    <w:rsid w:val="00B365E5"/>
    <w:rsid w:val="00B367FE"/>
    <w:rsid w:val="00B36F73"/>
    <w:rsid w:val="00B417E9"/>
    <w:rsid w:val="00B4183E"/>
    <w:rsid w:val="00B4280F"/>
    <w:rsid w:val="00B50248"/>
    <w:rsid w:val="00B51C02"/>
    <w:rsid w:val="00B52E90"/>
    <w:rsid w:val="00B53191"/>
    <w:rsid w:val="00B53FE9"/>
    <w:rsid w:val="00B54885"/>
    <w:rsid w:val="00B55622"/>
    <w:rsid w:val="00B556D1"/>
    <w:rsid w:val="00B558CC"/>
    <w:rsid w:val="00B57180"/>
    <w:rsid w:val="00B623DF"/>
    <w:rsid w:val="00B62452"/>
    <w:rsid w:val="00B6372A"/>
    <w:rsid w:val="00B63D23"/>
    <w:rsid w:val="00B65D48"/>
    <w:rsid w:val="00B6624B"/>
    <w:rsid w:val="00B676A0"/>
    <w:rsid w:val="00B67BF4"/>
    <w:rsid w:val="00B713DF"/>
    <w:rsid w:val="00B716EA"/>
    <w:rsid w:val="00B71765"/>
    <w:rsid w:val="00B71AA7"/>
    <w:rsid w:val="00B71D79"/>
    <w:rsid w:val="00B72924"/>
    <w:rsid w:val="00B732FC"/>
    <w:rsid w:val="00B73C81"/>
    <w:rsid w:val="00B75135"/>
    <w:rsid w:val="00B762F4"/>
    <w:rsid w:val="00B80EF7"/>
    <w:rsid w:val="00B83849"/>
    <w:rsid w:val="00B83D8B"/>
    <w:rsid w:val="00B83DD2"/>
    <w:rsid w:val="00B8452C"/>
    <w:rsid w:val="00B86F90"/>
    <w:rsid w:val="00B87501"/>
    <w:rsid w:val="00B87AC4"/>
    <w:rsid w:val="00B87F84"/>
    <w:rsid w:val="00B918CC"/>
    <w:rsid w:val="00B93C8C"/>
    <w:rsid w:val="00B93CD1"/>
    <w:rsid w:val="00B944A5"/>
    <w:rsid w:val="00B9459D"/>
    <w:rsid w:val="00B95596"/>
    <w:rsid w:val="00B95C22"/>
    <w:rsid w:val="00BA11C5"/>
    <w:rsid w:val="00BA2E94"/>
    <w:rsid w:val="00BA3BB1"/>
    <w:rsid w:val="00BA4A82"/>
    <w:rsid w:val="00BA5781"/>
    <w:rsid w:val="00BA60F6"/>
    <w:rsid w:val="00BB26F5"/>
    <w:rsid w:val="00BB2BC0"/>
    <w:rsid w:val="00BB302F"/>
    <w:rsid w:val="00BB3179"/>
    <w:rsid w:val="00BB4C3E"/>
    <w:rsid w:val="00BB4D3B"/>
    <w:rsid w:val="00BB5028"/>
    <w:rsid w:val="00BB66BB"/>
    <w:rsid w:val="00BB7BAA"/>
    <w:rsid w:val="00BC0347"/>
    <w:rsid w:val="00BC0894"/>
    <w:rsid w:val="00BC3769"/>
    <w:rsid w:val="00BC4CB8"/>
    <w:rsid w:val="00BC60F2"/>
    <w:rsid w:val="00BC7BF4"/>
    <w:rsid w:val="00BD0E5D"/>
    <w:rsid w:val="00BD36C6"/>
    <w:rsid w:val="00BD377D"/>
    <w:rsid w:val="00BD3866"/>
    <w:rsid w:val="00BD3CF8"/>
    <w:rsid w:val="00BD6B7D"/>
    <w:rsid w:val="00BD6FE0"/>
    <w:rsid w:val="00BD7541"/>
    <w:rsid w:val="00BD79A6"/>
    <w:rsid w:val="00BD7CC5"/>
    <w:rsid w:val="00BE0B41"/>
    <w:rsid w:val="00BE0FE3"/>
    <w:rsid w:val="00BE24EC"/>
    <w:rsid w:val="00BE4737"/>
    <w:rsid w:val="00BE48F4"/>
    <w:rsid w:val="00BE52B6"/>
    <w:rsid w:val="00BE5AD7"/>
    <w:rsid w:val="00BE67BA"/>
    <w:rsid w:val="00BF0F46"/>
    <w:rsid w:val="00BF15D9"/>
    <w:rsid w:val="00BF2CDF"/>
    <w:rsid w:val="00BF313D"/>
    <w:rsid w:val="00BF4E9B"/>
    <w:rsid w:val="00BF5DB4"/>
    <w:rsid w:val="00BF68E4"/>
    <w:rsid w:val="00C0290B"/>
    <w:rsid w:val="00C0464A"/>
    <w:rsid w:val="00C04BFE"/>
    <w:rsid w:val="00C055B2"/>
    <w:rsid w:val="00C05870"/>
    <w:rsid w:val="00C0705F"/>
    <w:rsid w:val="00C121C9"/>
    <w:rsid w:val="00C122B7"/>
    <w:rsid w:val="00C12371"/>
    <w:rsid w:val="00C12604"/>
    <w:rsid w:val="00C15355"/>
    <w:rsid w:val="00C16703"/>
    <w:rsid w:val="00C172B4"/>
    <w:rsid w:val="00C17303"/>
    <w:rsid w:val="00C207CA"/>
    <w:rsid w:val="00C222E9"/>
    <w:rsid w:val="00C236FD"/>
    <w:rsid w:val="00C23E5A"/>
    <w:rsid w:val="00C24403"/>
    <w:rsid w:val="00C24965"/>
    <w:rsid w:val="00C26161"/>
    <w:rsid w:val="00C26869"/>
    <w:rsid w:val="00C27C92"/>
    <w:rsid w:val="00C27EBC"/>
    <w:rsid w:val="00C30775"/>
    <w:rsid w:val="00C30873"/>
    <w:rsid w:val="00C30B05"/>
    <w:rsid w:val="00C30F6F"/>
    <w:rsid w:val="00C3155D"/>
    <w:rsid w:val="00C335B4"/>
    <w:rsid w:val="00C33D2A"/>
    <w:rsid w:val="00C3438E"/>
    <w:rsid w:val="00C34BD1"/>
    <w:rsid w:val="00C34C7B"/>
    <w:rsid w:val="00C36806"/>
    <w:rsid w:val="00C37347"/>
    <w:rsid w:val="00C4059A"/>
    <w:rsid w:val="00C40953"/>
    <w:rsid w:val="00C40C2A"/>
    <w:rsid w:val="00C40E99"/>
    <w:rsid w:val="00C42D11"/>
    <w:rsid w:val="00C43C05"/>
    <w:rsid w:val="00C43C2C"/>
    <w:rsid w:val="00C44DFD"/>
    <w:rsid w:val="00C45117"/>
    <w:rsid w:val="00C45D66"/>
    <w:rsid w:val="00C46543"/>
    <w:rsid w:val="00C46F61"/>
    <w:rsid w:val="00C475BF"/>
    <w:rsid w:val="00C50D7A"/>
    <w:rsid w:val="00C52735"/>
    <w:rsid w:val="00C53154"/>
    <w:rsid w:val="00C5575D"/>
    <w:rsid w:val="00C612EE"/>
    <w:rsid w:val="00C62662"/>
    <w:rsid w:val="00C6359E"/>
    <w:rsid w:val="00C63639"/>
    <w:rsid w:val="00C63EB5"/>
    <w:rsid w:val="00C6538D"/>
    <w:rsid w:val="00C65AB7"/>
    <w:rsid w:val="00C65F9B"/>
    <w:rsid w:val="00C6734B"/>
    <w:rsid w:val="00C67857"/>
    <w:rsid w:val="00C70AF2"/>
    <w:rsid w:val="00C70F3B"/>
    <w:rsid w:val="00C742A0"/>
    <w:rsid w:val="00C74889"/>
    <w:rsid w:val="00C755A7"/>
    <w:rsid w:val="00C77A1F"/>
    <w:rsid w:val="00C80C0B"/>
    <w:rsid w:val="00C81E4C"/>
    <w:rsid w:val="00C83A8C"/>
    <w:rsid w:val="00C8436B"/>
    <w:rsid w:val="00C8495B"/>
    <w:rsid w:val="00C84C30"/>
    <w:rsid w:val="00C84FA9"/>
    <w:rsid w:val="00C86888"/>
    <w:rsid w:val="00C90D55"/>
    <w:rsid w:val="00C923ED"/>
    <w:rsid w:val="00C9606A"/>
    <w:rsid w:val="00C96299"/>
    <w:rsid w:val="00C96CF7"/>
    <w:rsid w:val="00C96DA4"/>
    <w:rsid w:val="00C975F3"/>
    <w:rsid w:val="00CA100C"/>
    <w:rsid w:val="00CA10AE"/>
    <w:rsid w:val="00CA3D9D"/>
    <w:rsid w:val="00CA4107"/>
    <w:rsid w:val="00CA4EFD"/>
    <w:rsid w:val="00CA66FF"/>
    <w:rsid w:val="00CB0294"/>
    <w:rsid w:val="00CB0695"/>
    <w:rsid w:val="00CB1957"/>
    <w:rsid w:val="00CB228D"/>
    <w:rsid w:val="00CB2662"/>
    <w:rsid w:val="00CB2B6E"/>
    <w:rsid w:val="00CB346C"/>
    <w:rsid w:val="00CB3E4E"/>
    <w:rsid w:val="00CB4A36"/>
    <w:rsid w:val="00CB615D"/>
    <w:rsid w:val="00CB6533"/>
    <w:rsid w:val="00CB68C2"/>
    <w:rsid w:val="00CB6DF4"/>
    <w:rsid w:val="00CC03E7"/>
    <w:rsid w:val="00CC088E"/>
    <w:rsid w:val="00CC08FD"/>
    <w:rsid w:val="00CC0F3A"/>
    <w:rsid w:val="00CC1511"/>
    <w:rsid w:val="00CC162F"/>
    <w:rsid w:val="00CC39A3"/>
    <w:rsid w:val="00CC416B"/>
    <w:rsid w:val="00CC48E6"/>
    <w:rsid w:val="00CD0B8E"/>
    <w:rsid w:val="00CD122C"/>
    <w:rsid w:val="00CD1314"/>
    <w:rsid w:val="00CD6A28"/>
    <w:rsid w:val="00CD7070"/>
    <w:rsid w:val="00CE111A"/>
    <w:rsid w:val="00CE1C76"/>
    <w:rsid w:val="00CE3639"/>
    <w:rsid w:val="00CE4168"/>
    <w:rsid w:val="00CE4391"/>
    <w:rsid w:val="00CE58F7"/>
    <w:rsid w:val="00CE5932"/>
    <w:rsid w:val="00CF16E1"/>
    <w:rsid w:val="00CF203D"/>
    <w:rsid w:val="00CF2BE4"/>
    <w:rsid w:val="00CF3C1F"/>
    <w:rsid w:val="00CF3E89"/>
    <w:rsid w:val="00CF3EC4"/>
    <w:rsid w:val="00CF4AB0"/>
    <w:rsid w:val="00CF4D6B"/>
    <w:rsid w:val="00D00C53"/>
    <w:rsid w:val="00D00CFA"/>
    <w:rsid w:val="00D0110E"/>
    <w:rsid w:val="00D01BD9"/>
    <w:rsid w:val="00D02506"/>
    <w:rsid w:val="00D02D2A"/>
    <w:rsid w:val="00D054CD"/>
    <w:rsid w:val="00D05BA1"/>
    <w:rsid w:val="00D12E89"/>
    <w:rsid w:val="00D134BC"/>
    <w:rsid w:val="00D146DC"/>
    <w:rsid w:val="00D15267"/>
    <w:rsid w:val="00D172FC"/>
    <w:rsid w:val="00D17528"/>
    <w:rsid w:val="00D204E2"/>
    <w:rsid w:val="00D22E18"/>
    <w:rsid w:val="00D24DF2"/>
    <w:rsid w:val="00D25822"/>
    <w:rsid w:val="00D25DB3"/>
    <w:rsid w:val="00D265C9"/>
    <w:rsid w:val="00D314C3"/>
    <w:rsid w:val="00D3193F"/>
    <w:rsid w:val="00D319CD"/>
    <w:rsid w:val="00D31A7B"/>
    <w:rsid w:val="00D33AA9"/>
    <w:rsid w:val="00D35741"/>
    <w:rsid w:val="00D3671C"/>
    <w:rsid w:val="00D40345"/>
    <w:rsid w:val="00D41578"/>
    <w:rsid w:val="00D441CB"/>
    <w:rsid w:val="00D446B4"/>
    <w:rsid w:val="00D4482D"/>
    <w:rsid w:val="00D44E14"/>
    <w:rsid w:val="00D46316"/>
    <w:rsid w:val="00D46DE6"/>
    <w:rsid w:val="00D50301"/>
    <w:rsid w:val="00D50BB4"/>
    <w:rsid w:val="00D514C6"/>
    <w:rsid w:val="00D55E1A"/>
    <w:rsid w:val="00D5621E"/>
    <w:rsid w:val="00D571BC"/>
    <w:rsid w:val="00D63D29"/>
    <w:rsid w:val="00D63E17"/>
    <w:rsid w:val="00D63F70"/>
    <w:rsid w:val="00D665C7"/>
    <w:rsid w:val="00D66E0E"/>
    <w:rsid w:val="00D67F56"/>
    <w:rsid w:val="00D713AA"/>
    <w:rsid w:val="00D7146C"/>
    <w:rsid w:val="00D7188E"/>
    <w:rsid w:val="00D720E4"/>
    <w:rsid w:val="00D723D1"/>
    <w:rsid w:val="00D73339"/>
    <w:rsid w:val="00D744B5"/>
    <w:rsid w:val="00D7561C"/>
    <w:rsid w:val="00D771B0"/>
    <w:rsid w:val="00D818F8"/>
    <w:rsid w:val="00D82647"/>
    <w:rsid w:val="00D833B6"/>
    <w:rsid w:val="00D8348D"/>
    <w:rsid w:val="00D83DFC"/>
    <w:rsid w:val="00D843A4"/>
    <w:rsid w:val="00D861B2"/>
    <w:rsid w:val="00D8700C"/>
    <w:rsid w:val="00D92293"/>
    <w:rsid w:val="00D92502"/>
    <w:rsid w:val="00D93923"/>
    <w:rsid w:val="00D964AF"/>
    <w:rsid w:val="00D97062"/>
    <w:rsid w:val="00D97278"/>
    <w:rsid w:val="00DA0747"/>
    <w:rsid w:val="00DA1A15"/>
    <w:rsid w:val="00DA2531"/>
    <w:rsid w:val="00DA34AA"/>
    <w:rsid w:val="00DA6B3B"/>
    <w:rsid w:val="00DA6B6E"/>
    <w:rsid w:val="00DA6D5B"/>
    <w:rsid w:val="00DA796C"/>
    <w:rsid w:val="00DB02B1"/>
    <w:rsid w:val="00DB0A95"/>
    <w:rsid w:val="00DB0B77"/>
    <w:rsid w:val="00DB17E8"/>
    <w:rsid w:val="00DB2C2B"/>
    <w:rsid w:val="00DB2C89"/>
    <w:rsid w:val="00DB6704"/>
    <w:rsid w:val="00DC1E14"/>
    <w:rsid w:val="00DC4B1D"/>
    <w:rsid w:val="00DC562F"/>
    <w:rsid w:val="00DC5C6F"/>
    <w:rsid w:val="00DC5D44"/>
    <w:rsid w:val="00DC630C"/>
    <w:rsid w:val="00DC6710"/>
    <w:rsid w:val="00DC6E92"/>
    <w:rsid w:val="00DC7F01"/>
    <w:rsid w:val="00DD17E6"/>
    <w:rsid w:val="00DD2AAC"/>
    <w:rsid w:val="00DD3DE2"/>
    <w:rsid w:val="00DD5B30"/>
    <w:rsid w:val="00DD67FE"/>
    <w:rsid w:val="00DD7276"/>
    <w:rsid w:val="00DD7DE0"/>
    <w:rsid w:val="00DE0944"/>
    <w:rsid w:val="00DE1454"/>
    <w:rsid w:val="00DE237A"/>
    <w:rsid w:val="00DE28A6"/>
    <w:rsid w:val="00DE570F"/>
    <w:rsid w:val="00DE6748"/>
    <w:rsid w:val="00DF08FA"/>
    <w:rsid w:val="00DF2370"/>
    <w:rsid w:val="00DF2962"/>
    <w:rsid w:val="00DF49A3"/>
    <w:rsid w:val="00DF4BF0"/>
    <w:rsid w:val="00DF5920"/>
    <w:rsid w:val="00E0284F"/>
    <w:rsid w:val="00E03199"/>
    <w:rsid w:val="00E0327B"/>
    <w:rsid w:val="00E04BCD"/>
    <w:rsid w:val="00E064F8"/>
    <w:rsid w:val="00E078E4"/>
    <w:rsid w:val="00E125F4"/>
    <w:rsid w:val="00E14258"/>
    <w:rsid w:val="00E14479"/>
    <w:rsid w:val="00E144B1"/>
    <w:rsid w:val="00E15D39"/>
    <w:rsid w:val="00E17F08"/>
    <w:rsid w:val="00E20ED4"/>
    <w:rsid w:val="00E21D3F"/>
    <w:rsid w:val="00E253C6"/>
    <w:rsid w:val="00E264BA"/>
    <w:rsid w:val="00E26AC7"/>
    <w:rsid w:val="00E27152"/>
    <w:rsid w:val="00E279AE"/>
    <w:rsid w:val="00E31B2B"/>
    <w:rsid w:val="00E35496"/>
    <w:rsid w:val="00E35917"/>
    <w:rsid w:val="00E43F96"/>
    <w:rsid w:val="00E444D4"/>
    <w:rsid w:val="00E4525B"/>
    <w:rsid w:val="00E45F8C"/>
    <w:rsid w:val="00E47F55"/>
    <w:rsid w:val="00E50C15"/>
    <w:rsid w:val="00E511C4"/>
    <w:rsid w:val="00E5159F"/>
    <w:rsid w:val="00E51E36"/>
    <w:rsid w:val="00E54863"/>
    <w:rsid w:val="00E54ACB"/>
    <w:rsid w:val="00E5538E"/>
    <w:rsid w:val="00E55BB3"/>
    <w:rsid w:val="00E566B9"/>
    <w:rsid w:val="00E5691B"/>
    <w:rsid w:val="00E5762F"/>
    <w:rsid w:val="00E60510"/>
    <w:rsid w:val="00E609A5"/>
    <w:rsid w:val="00E6162B"/>
    <w:rsid w:val="00E6178E"/>
    <w:rsid w:val="00E61EEF"/>
    <w:rsid w:val="00E63475"/>
    <w:rsid w:val="00E63D8A"/>
    <w:rsid w:val="00E6481D"/>
    <w:rsid w:val="00E6789E"/>
    <w:rsid w:val="00E67C99"/>
    <w:rsid w:val="00E70993"/>
    <w:rsid w:val="00E70FE4"/>
    <w:rsid w:val="00E718D1"/>
    <w:rsid w:val="00E734C2"/>
    <w:rsid w:val="00E74203"/>
    <w:rsid w:val="00E74BBA"/>
    <w:rsid w:val="00E75370"/>
    <w:rsid w:val="00E7627C"/>
    <w:rsid w:val="00E770B8"/>
    <w:rsid w:val="00E77750"/>
    <w:rsid w:val="00E821F0"/>
    <w:rsid w:val="00E82655"/>
    <w:rsid w:val="00E82E72"/>
    <w:rsid w:val="00E84FA6"/>
    <w:rsid w:val="00E86194"/>
    <w:rsid w:val="00E86AB0"/>
    <w:rsid w:val="00E87455"/>
    <w:rsid w:val="00E87D1F"/>
    <w:rsid w:val="00E9171D"/>
    <w:rsid w:val="00E91A68"/>
    <w:rsid w:val="00E925CB"/>
    <w:rsid w:val="00E93D5B"/>
    <w:rsid w:val="00E956F3"/>
    <w:rsid w:val="00E96A63"/>
    <w:rsid w:val="00E96B82"/>
    <w:rsid w:val="00E97E83"/>
    <w:rsid w:val="00EA0CA9"/>
    <w:rsid w:val="00EA1988"/>
    <w:rsid w:val="00EA2652"/>
    <w:rsid w:val="00EA2915"/>
    <w:rsid w:val="00EA2F48"/>
    <w:rsid w:val="00EA37AA"/>
    <w:rsid w:val="00EA4533"/>
    <w:rsid w:val="00EA5111"/>
    <w:rsid w:val="00EA6115"/>
    <w:rsid w:val="00EA6DF2"/>
    <w:rsid w:val="00EA6FF0"/>
    <w:rsid w:val="00EA7125"/>
    <w:rsid w:val="00EB021C"/>
    <w:rsid w:val="00EB046E"/>
    <w:rsid w:val="00EB2E75"/>
    <w:rsid w:val="00EB42CA"/>
    <w:rsid w:val="00EB4E73"/>
    <w:rsid w:val="00EB5B67"/>
    <w:rsid w:val="00EB68C5"/>
    <w:rsid w:val="00EB7409"/>
    <w:rsid w:val="00EC0B10"/>
    <w:rsid w:val="00EC3823"/>
    <w:rsid w:val="00EC5354"/>
    <w:rsid w:val="00EC54C5"/>
    <w:rsid w:val="00EC57D1"/>
    <w:rsid w:val="00EC67A3"/>
    <w:rsid w:val="00EC778D"/>
    <w:rsid w:val="00ED134C"/>
    <w:rsid w:val="00ED1A8F"/>
    <w:rsid w:val="00ED221B"/>
    <w:rsid w:val="00ED49B4"/>
    <w:rsid w:val="00ED5C21"/>
    <w:rsid w:val="00ED6C66"/>
    <w:rsid w:val="00EE0A23"/>
    <w:rsid w:val="00EE4692"/>
    <w:rsid w:val="00EE5379"/>
    <w:rsid w:val="00EF01FA"/>
    <w:rsid w:val="00EF0C8E"/>
    <w:rsid w:val="00EF0F91"/>
    <w:rsid w:val="00EF26FE"/>
    <w:rsid w:val="00EF35C5"/>
    <w:rsid w:val="00EF3F4A"/>
    <w:rsid w:val="00EF5291"/>
    <w:rsid w:val="00EF6CC7"/>
    <w:rsid w:val="00EF753A"/>
    <w:rsid w:val="00F006DF"/>
    <w:rsid w:val="00F01E1D"/>
    <w:rsid w:val="00F0674F"/>
    <w:rsid w:val="00F07AD6"/>
    <w:rsid w:val="00F11487"/>
    <w:rsid w:val="00F12EDE"/>
    <w:rsid w:val="00F14807"/>
    <w:rsid w:val="00F14D71"/>
    <w:rsid w:val="00F15117"/>
    <w:rsid w:val="00F1527A"/>
    <w:rsid w:val="00F16988"/>
    <w:rsid w:val="00F17CBC"/>
    <w:rsid w:val="00F20AB7"/>
    <w:rsid w:val="00F2257D"/>
    <w:rsid w:val="00F234B9"/>
    <w:rsid w:val="00F23CD2"/>
    <w:rsid w:val="00F30B5B"/>
    <w:rsid w:val="00F31E91"/>
    <w:rsid w:val="00F3277D"/>
    <w:rsid w:val="00F33FFA"/>
    <w:rsid w:val="00F34567"/>
    <w:rsid w:val="00F34D87"/>
    <w:rsid w:val="00F3613A"/>
    <w:rsid w:val="00F368E6"/>
    <w:rsid w:val="00F37771"/>
    <w:rsid w:val="00F37C7D"/>
    <w:rsid w:val="00F41684"/>
    <w:rsid w:val="00F418B1"/>
    <w:rsid w:val="00F41DEC"/>
    <w:rsid w:val="00F43B12"/>
    <w:rsid w:val="00F43DCB"/>
    <w:rsid w:val="00F46853"/>
    <w:rsid w:val="00F47874"/>
    <w:rsid w:val="00F50295"/>
    <w:rsid w:val="00F504DA"/>
    <w:rsid w:val="00F5080F"/>
    <w:rsid w:val="00F50F07"/>
    <w:rsid w:val="00F513E6"/>
    <w:rsid w:val="00F518E8"/>
    <w:rsid w:val="00F529B9"/>
    <w:rsid w:val="00F53150"/>
    <w:rsid w:val="00F55CD6"/>
    <w:rsid w:val="00F61494"/>
    <w:rsid w:val="00F61BA6"/>
    <w:rsid w:val="00F62A18"/>
    <w:rsid w:val="00F62AC6"/>
    <w:rsid w:val="00F62BB8"/>
    <w:rsid w:val="00F62EFE"/>
    <w:rsid w:val="00F634CC"/>
    <w:rsid w:val="00F64126"/>
    <w:rsid w:val="00F64E22"/>
    <w:rsid w:val="00F66095"/>
    <w:rsid w:val="00F71BA8"/>
    <w:rsid w:val="00F737DC"/>
    <w:rsid w:val="00F73D1F"/>
    <w:rsid w:val="00F741EA"/>
    <w:rsid w:val="00F7474F"/>
    <w:rsid w:val="00F7482B"/>
    <w:rsid w:val="00F754C3"/>
    <w:rsid w:val="00F76DD1"/>
    <w:rsid w:val="00F77797"/>
    <w:rsid w:val="00F800C8"/>
    <w:rsid w:val="00F828DF"/>
    <w:rsid w:val="00F82F2B"/>
    <w:rsid w:val="00F839BD"/>
    <w:rsid w:val="00F83F0F"/>
    <w:rsid w:val="00F83FEC"/>
    <w:rsid w:val="00F844BE"/>
    <w:rsid w:val="00F849C8"/>
    <w:rsid w:val="00F84D48"/>
    <w:rsid w:val="00F90F8C"/>
    <w:rsid w:val="00F916DD"/>
    <w:rsid w:val="00F93791"/>
    <w:rsid w:val="00F93B71"/>
    <w:rsid w:val="00F9402B"/>
    <w:rsid w:val="00F95F2D"/>
    <w:rsid w:val="00F96234"/>
    <w:rsid w:val="00F966BB"/>
    <w:rsid w:val="00FA1FA0"/>
    <w:rsid w:val="00FA22F5"/>
    <w:rsid w:val="00FA3CF5"/>
    <w:rsid w:val="00FA4204"/>
    <w:rsid w:val="00FA4210"/>
    <w:rsid w:val="00FA5FD9"/>
    <w:rsid w:val="00FA7B42"/>
    <w:rsid w:val="00FA7FF8"/>
    <w:rsid w:val="00FB055C"/>
    <w:rsid w:val="00FB1F18"/>
    <w:rsid w:val="00FB2159"/>
    <w:rsid w:val="00FB21A7"/>
    <w:rsid w:val="00FB3C90"/>
    <w:rsid w:val="00FB441C"/>
    <w:rsid w:val="00FB48BC"/>
    <w:rsid w:val="00FB4AD6"/>
    <w:rsid w:val="00FB5B5A"/>
    <w:rsid w:val="00FB6838"/>
    <w:rsid w:val="00FB6ADB"/>
    <w:rsid w:val="00FB7673"/>
    <w:rsid w:val="00FC13EA"/>
    <w:rsid w:val="00FC20C6"/>
    <w:rsid w:val="00FC5345"/>
    <w:rsid w:val="00FC675A"/>
    <w:rsid w:val="00FC7933"/>
    <w:rsid w:val="00FC7A88"/>
    <w:rsid w:val="00FD0FF7"/>
    <w:rsid w:val="00FD3913"/>
    <w:rsid w:val="00FD58B3"/>
    <w:rsid w:val="00FD7A70"/>
    <w:rsid w:val="00FE08C6"/>
    <w:rsid w:val="00FE2114"/>
    <w:rsid w:val="00FE39AB"/>
    <w:rsid w:val="00FE477D"/>
    <w:rsid w:val="00FE5D09"/>
    <w:rsid w:val="00FF020F"/>
    <w:rsid w:val="00FF0920"/>
    <w:rsid w:val="00FF1029"/>
    <w:rsid w:val="00FF19EA"/>
    <w:rsid w:val="00FF1CAF"/>
    <w:rsid w:val="00FF2130"/>
    <w:rsid w:val="00FF495F"/>
    <w:rsid w:val="00FF49E1"/>
    <w:rsid w:val="00FF50AB"/>
    <w:rsid w:val="00FF535C"/>
    <w:rsid w:val="00FF5383"/>
    <w:rsid w:val="00FF61E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37F9A2"/>
  <w15:chartTrackingRefBased/>
  <w15:docId w15:val="{E852B0DE-F9D4-467B-96DC-FFA39CBAA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Cs w:val="22"/>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09E2"/>
  </w:style>
  <w:style w:type="paragraph" w:styleId="Heading1">
    <w:name w:val="heading 1"/>
    <w:basedOn w:val="Normal"/>
    <w:next w:val="Normal"/>
    <w:link w:val="Heading1Char"/>
    <w:qFormat/>
    <w:rsid w:val="00074039"/>
    <w:pPr>
      <w:keepNext/>
      <w:spacing w:after="0" w:line="240" w:lineRule="auto"/>
      <w:outlineLvl w:val="0"/>
    </w:pPr>
    <w:rPr>
      <w:rFonts w:asciiTheme="minorHAnsi" w:eastAsia="Times New Roman" w:hAnsiTheme="minorHAnsi" w:cs="Times New Roman"/>
      <w:b/>
      <w:bCs/>
      <w:color w:val="FFFFFF" w:themeColor="background1"/>
      <w:spacing w:val="-2"/>
      <w:kern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91A68"/>
    <w:pPr>
      <w:spacing w:after="0" w:line="240" w:lineRule="auto"/>
    </w:pPr>
    <w:rPr>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91A6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1A68"/>
    <w:rPr>
      <w:szCs w:val="22"/>
      <w:lang w:val="en-US" w:bidi="ar-SA"/>
    </w:rPr>
  </w:style>
  <w:style w:type="paragraph" w:styleId="Footer">
    <w:name w:val="footer"/>
    <w:basedOn w:val="Normal"/>
    <w:link w:val="FooterChar"/>
    <w:uiPriority w:val="99"/>
    <w:unhideWhenUsed/>
    <w:rsid w:val="00E91A6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1A68"/>
    <w:rPr>
      <w:szCs w:val="22"/>
      <w:lang w:val="en-US" w:bidi="ar-SA"/>
    </w:rPr>
  </w:style>
  <w:style w:type="paragraph" w:styleId="ListParagraph">
    <w:name w:val="List Paragraph"/>
    <w:basedOn w:val="Normal"/>
    <w:uiPriority w:val="34"/>
    <w:qFormat/>
    <w:rsid w:val="00A24C51"/>
    <w:pPr>
      <w:ind w:left="720"/>
      <w:contextualSpacing/>
    </w:pPr>
  </w:style>
  <w:style w:type="character" w:customStyle="1" w:styleId="Heading1Char">
    <w:name w:val="Heading 1 Char"/>
    <w:basedOn w:val="DefaultParagraphFont"/>
    <w:link w:val="Heading1"/>
    <w:rsid w:val="00074039"/>
    <w:rPr>
      <w:rFonts w:asciiTheme="minorHAnsi" w:eastAsia="Times New Roman" w:hAnsiTheme="minorHAnsi" w:cs="Times New Roman"/>
      <w:b/>
      <w:bCs/>
      <w:color w:val="FFFFFF" w:themeColor="background1"/>
      <w:spacing w:val="-2"/>
      <w:kern w:val="28"/>
      <w:szCs w:val="20"/>
    </w:rPr>
  </w:style>
  <w:style w:type="paragraph" w:styleId="NoSpacing">
    <w:name w:val="No Spacing"/>
    <w:uiPriority w:val="1"/>
    <w:qFormat/>
    <w:rsid w:val="00A30DFF"/>
    <w:pPr>
      <w:spacing w:after="0" w:line="240" w:lineRule="auto"/>
    </w:pPr>
    <w:rPr>
      <w:rFonts w:cs="Cordia New"/>
    </w:rPr>
  </w:style>
  <w:style w:type="paragraph" w:styleId="BalloonText">
    <w:name w:val="Balloon Text"/>
    <w:basedOn w:val="Normal"/>
    <w:link w:val="BalloonTextChar"/>
    <w:semiHidden/>
    <w:unhideWhenUsed/>
    <w:rsid w:val="00171A4D"/>
    <w:pPr>
      <w:spacing w:after="0" w:line="240" w:lineRule="auto"/>
    </w:pPr>
    <w:rPr>
      <w:rFonts w:ascii="Segoe UI" w:hAnsi="Segoe UI" w:cs="Angsana New"/>
      <w:sz w:val="18"/>
    </w:rPr>
  </w:style>
  <w:style w:type="character" w:customStyle="1" w:styleId="BalloonTextChar">
    <w:name w:val="Balloon Text Char"/>
    <w:basedOn w:val="DefaultParagraphFont"/>
    <w:link w:val="BalloonText"/>
    <w:semiHidden/>
    <w:rsid w:val="00171A4D"/>
    <w:rPr>
      <w:rFonts w:ascii="Segoe UI" w:hAnsi="Segoe UI" w:cs="Angsana New"/>
      <w:sz w:val="18"/>
    </w:rPr>
  </w:style>
  <w:style w:type="character" w:styleId="CommentReference">
    <w:name w:val="annotation reference"/>
    <w:basedOn w:val="DefaultParagraphFont"/>
    <w:uiPriority w:val="99"/>
    <w:semiHidden/>
    <w:unhideWhenUsed/>
    <w:rsid w:val="00E279AE"/>
    <w:rPr>
      <w:sz w:val="16"/>
      <w:szCs w:val="16"/>
    </w:rPr>
  </w:style>
  <w:style w:type="paragraph" w:styleId="CommentText">
    <w:name w:val="annotation text"/>
    <w:basedOn w:val="Normal"/>
    <w:link w:val="CommentTextChar"/>
    <w:uiPriority w:val="99"/>
    <w:semiHidden/>
    <w:unhideWhenUsed/>
    <w:rsid w:val="00E279AE"/>
    <w:pPr>
      <w:spacing w:line="240" w:lineRule="auto"/>
    </w:pPr>
    <w:rPr>
      <w:rFonts w:cs="Cordia New"/>
      <w:szCs w:val="25"/>
    </w:rPr>
  </w:style>
  <w:style w:type="character" w:customStyle="1" w:styleId="CommentTextChar">
    <w:name w:val="Comment Text Char"/>
    <w:basedOn w:val="DefaultParagraphFont"/>
    <w:link w:val="CommentText"/>
    <w:uiPriority w:val="99"/>
    <w:semiHidden/>
    <w:rsid w:val="00E279AE"/>
    <w:rPr>
      <w:rFonts w:cs="Cordia New"/>
      <w:szCs w:val="25"/>
    </w:rPr>
  </w:style>
  <w:style w:type="paragraph" w:styleId="CommentSubject">
    <w:name w:val="annotation subject"/>
    <w:basedOn w:val="CommentText"/>
    <w:next w:val="CommentText"/>
    <w:link w:val="CommentSubjectChar"/>
    <w:uiPriority w:val="99"/>
    <w:semiHidden/>
    <w:unhideWhenUsed/>
    <w:rsid w:val="00E279AE"/>
    <w:rPr>
      <w:b/>
      <w:bCs/>
    </w:rPr>
  </w:style>
  <w:style w:type="character" w:customStyle="1" w:styleId="CommentSubjectChar">
    <w:name w:val="Comment Subject Char"/>
    <w:basedOn w:val="CommentTextChar"/>
    <w:link w:val="CommentSubject"/>
    <w:uiPriority w:val="99"/>
    <w:semiHidden/>
    <w:rsid w:val="00E279AE"/>
    <w:rPr>
      <w:rFonts w:cs="Cordi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66049">
      <w:bodyDiv w:val="1"/>
      <w:marLeft w:val="0"/>
      <w:marRight w:val="0"/>
      <w:marTop w:val="0"/>
      <w:marBottom w:val="0"/>
      <w:divBdr>
        <w:top w:val="none" w:sz="0" w:space="0" w:color="auto"/>
        <w:left w:val="none" w:sz="0" w:space="0" w:color="auto"/>
        <w:bottom w:val="none" w:sz="0" w:space="0" w:color="auto"/>
        <w:right w:val="none" w:sz="0" w:space="0" w:color="auto"/>
      </w:divBdr>
    </w:div>
    <w:div w:id="126554102">
      <w:bodyDiv w:val="1"/>
      <w:marLeft w:val="0"/>
      <w:marRight w:val="0"/>
      <w:marTop w:val="0"/>
      <w:marBottom w:val="0"/>
      <w:divBdr>
        <w:top w:val="none" w:sz="0" w:space="0" w:color="auto"/>
        <w:left w:val="none" w:sz="0" w:space="0" w:color="auto"/>
        <w:bottom w:val="none" w:sz="0" w:space="0" w:color="auto"/>
        <w:right w:val="none" w:sz="0" w:space="0" w:color="auto"/>
      </w:divBdr>
    </w:div>
    <w:div w:id="152720676">
      <w:bodyDiv w:val="1"/>
      <w:marLeft w:val="0"/>
      <w:marRight w:val="0"/>
      <w:marTop w:val="0"/>
      <w:marBottom w:val="0"/>
      <w:divBdr>
        <w:top w:val="none" w:sz="0" w:space="0" w:color="auto"/>
        <w:left w:val="none" w:sz="0" w:space="0" w:color="auto"/>
        <w:bottom w:val="none" w:sz="0" w:space="0" w:color="auto"/>
        <w:right w:val="none" w:sz="0" w:space="0" w:color="auto"/>
      </w:divBdr>
    </w:div>
    <w:div w:id="153492425">
      <w:bodyDiv w:val="1"/>
      <w:marLeft w:val="0"/>
      <w:marRight w:val="0"/>
      <w:marTop w:val="0"/>
      <w:marBottom w:val="0"/>
      <w:divBdr>
        <w:top w:val="none" w:sz="0" w:space="0" w:color="auto"/>
        <w:left w:val="none" w:sz="0" w:space="0" w:color="auto"/>
        <w:bottom w:val="none" w:sz="0" w:space="0" w:color="auto"/>
        <w:right w:val="none" w:sz="0" w:space="0" w:color="auto"/>
      </w:divBdr>
    </w:div>
    <w:div w:id="183985003">
      <w:bodyDiv w:val="1"/>
      <w:marLeft w:val="0"/>
      <w:marRight w:val="0"/>
      <w:marTop w:val="0"/>
      <w:marBottom w:val="0"/>
      <w:divBdr>
        <w:top w:val="none" w:sz="0" w:space="0" w:color="auto"/>
        <w:left w:val="none" w:sz="0" w:space="0" w:color="auto"/>
        <w:bottom w:val="none" w:sz="0" w:space="0" w:color="auto"/>
        <w:right w:val="none" w:sz="0" w:space="0" w:color="auto"/>
      </w:divBdr>
    </w:div>
    <w:div w:id="375352989">
      <w:bodyDiv w:val="1"/>
      <w:marLeft w:val="0"/>
      <w:marRight w:val="0"/>
      <w:marTop w:val="0"/>
      <w:marBottom w:val="0"/>
      <w:divBdr>
        <w:top w:val="none" w:sz="0" w:space="0" w:color="auto"/>
        <w:left w:val="none" w:sz="0" w:space="0" w:color="auto"/>
        <w:bottom w:val="none" w:sz="0" w:space="0" w:color="auto"/>
        <w:right w:val="none" w:sz="0" w:space="0" w:color="auto"/>
      </w:divBdr>
    </w:div>
    <w:div w:id="738937827">
      <w:bodyDiv w:val="1"/>
      <w:marLeft w:val="0"/>
      <w:marRight w:val="0"/>
      <w:marTop w:val="0"/>
      <w:marBottom w:val="0"/>
      <w:divBdr>
        <w:top w:val="none" w:sz="0" w:space="0" w:color="auto"/>
        <w:left w:val="none" w:sz="0" w:space="0" w:color="auto"/>
        <w:bottom w:val="none" w:sz="0" w:space="0" w:color="auto"/>
        <w:right w:val="none" w:sz="0" w:space="0" w:color="auto"/>
      </w:divBdr>
    </w:div>
    <w:div w:id="808983992">
      <w:bodyDiv w:val="1"/>
      <w:marLeft w:val="0"/>
      <w:marRight w:val="0"/>
      <w:marTop w:val="0"/>
      <w:marBottom w:val="0"/>
      <w:divBdr>
        <w:top w:val="none" w:sz="0" w:space="0" w:color="auto"/>
        <w:left w:val="none" w:sz="0" w:space="0" w:color="auto"/>
        <w:bottom w:val="none" w:sz="0" w:space="0" w:color="auto"/>
        <w:right w:val="none" w:sz="0" w:space="0" w:color="auto"/>
      </w:divBdr>
    </w:div>
    <w:div w:id="833762699">
      <w:bodyDiv w:val="1"/>
      <w:marLeft w:val="0"/>
      <w:marRight w:val="0"/>
      <w:marTop w:val="0"/>
      <w:marBottom w:val="0"/>
      <w:divBdr>
        <w:top w:val="none" w:sz="0" w:space="0" w:color="auto"/>
        <w:left w:val="none" w:sz="0" w:space="0" w:color="auto"/>
        <w:bottom w:val="none" w:sz="0" w:space="0" w:color="auto"/>
        <w:right w:val="none" w:sz="0" w:space="0" w:color="auto"/>
      </w:divBdr>
    </w:div>
    <w:div w:id="889802012">
      <w:bodyDiv w:val="1"/>
      <w:marLeft w:val="0"/>
      <w:marRight w:val="0"/>
      <w:marTop w:val="0"/>
      <w:marBottom w:val="0"/>
      <w:divBdr>
        <w:top w:val="none" w:sz="0" w:space="0" w:color="auto"/>
        <w:left w:val="none" w:sz="0" w:space="0" w:color="auto"/>
        <w:bottom w:val="none" w:sz="0" w:space="0" w:color="auto"/>
        <w:right w:val="none" w:sz="0" w:space="0" w:color="auto"/>
      </w:divBdr>
    </w:div>
    <w:div w:id="1131089761">
      <w:bodyDiv w:val="1"/>
      <w:marLeft w:val="0"/>
      <w:marRight w:val="0"/>
      <w:marTop w:val="0"/>
      <w:marBottom w:val="0"/>
      <w:divBdr>
        <w:top w:val="none" w:sz="0" w:space="0" w:color="auto"/>
        <w:left w:val="none" w:sz="0" w:space="0" w:color="auto"/>
        <w:bottom w:val="none" w:sz="0" w:space="0" w:color="auto"/>
        <w:right w:val="none" w:sz="0" w:space="0" w:color="auto"/>
      </w:divBdr>
    </w:div>
    <w:div w:id="1131748674">
      <w:bodyDiv w:val="1"/>
      <w:marLeft w:val="0"/>
      <w:marRight w:val="0"/>
      <w:marTop w:val="0"/>
      <w:marBottom w:val="0"/>
      <w:divBdr>
        <w:top w:val="none" w:sz="0" w:space="0" w:color="auto"/>
        <w:left w:val="none" w:sz="0" w:space="0" w:color="auto"/>
        <w:bottom w:val="none" w:sz="0" w:space="0" w:color="auto"/>
        <w:right w:val="none" w:sz="0" w:space="0" w:color="auto"/>
      </w:divBdr>
    </w:div>
    <w:div w:id="1211384772">
      <w:bodyDiv w:val="1"/>
      <w:marLeft w:val="0"/>
      <w:marRight w:val="0"/>
      <w:marTop w:val="0"/>
      <w:marBottom w:val="0"/>
      <w:divBdr>
        <w:top w:val="none" w:sz="0" w:space="0" w:color="auto"/>
        <w:left w:val="none" w:sz="0" w:space="0" w:color="auto"/>
        <w:bottom w:val="none" w:sz="0" w:space="0" w:color="auto"/>
        <w:right w:val="none" w:sz="0" w:space="0" w:color="auto"/>
      </w:divBdr>
    </w:div>
    <w:div w:id="1282419696">
      <w:bodyDiv w:val="1"/>
      <w:marLeft w:val="0"/>
      <w:marRight w:val="0"/>
      <w:marTop w:val="0"/>
      <w:marBottom w:val="0"/>
      <w:divBdr>
        <w:top w:val="none" w:sz="0" w:space="0" w:color="auto"/>
        <w:left w:val="none" w:sz="0" w:space="0" w:color="auto"/>
        <w:bottom w:val="none" w:sz="0" w:space="0" w:color="auto"/>
        <w:right w:val="none" w:sz="0" w:space="0" w:color="auto"/>
      </w:divBdr>
    </w:div>
    <w:div w:id="1504660006">
      <w:bodyDiv w:val="1"/>
      <w:marLeft w:val="0"/>
      <w:marRight w:val="0"/>
      <w:marTop w:val="0"/>
      <w:marBottom w:val="0"/>
      <w:divBdr>
        <w:top w:val="none" w:sz="0" w:space="0" w:color="auto"/>
        <w:left w:val="none" w:sz="0" w:space="0" w:color="auto"/>
        <w:bottom w:val="none" w:sz="0" w:space="0" w:color="auto"/>
        <w:right w:val="none" w:sz="0" w:space="0" w:color="auto"/>
      </w:divBdr>
    </w:div>
    <w:div w:id="1580290404">
      <w:bodyDiv w:val="1"/>
      <w:marLeft w:val="0"/>
      <w:marRight w:val="0"/>
      <w:marTop w:val="0"/>
      <w:marBottom w:val="0"/>
      <w:divBdr>
        <w:top w:val="none" w:sz="0" w:space="0" w:color="auto"/>
        <w:left w:val="none" w:sz="0" w:space="0" w:color="auto"/>
        <w:bottom w:val="none" w:sz="0" w:space="0" w:color="auto"/>
        <w:right w:val="none" w:sz="0" w:space="0" w:color="auto"/>
      </w:divBdr>
    </w:div>
    <w:div w:id="1623340217">
      <w:bodyDiv w:val="1"/>
      <w:marLeft w:val="0"/>
      <w:marRight w:val="0"/>
      <w:marTop w:val="0"/>
      <w:marBottom w:val="0"/>
      <w:divBdr>
        <w:top w:val="none" w:sz="0" w:space="0" w:color="auto"/>
        <w:left w:val="none" w:sz="0" w:space="0" w:color="auto"/>
        <w:bottom w:val="none" w:sz="0" w:space="0" w:color="auto"/>
        <w:right w:val="none" w:sz="0" w:space="0" w:color="auto"/>
      </w:divBdr>
    </w:div>
    <w:div w:id="1698308874">
      <w:bodyDiv w:val="1"/>
      <w:marLeft w:val="0"/>
      <w:marRight w:val="0"/>
      <w:marTop w:val="0"/>
      <w:marBottom w:val="0"/>
      <w:divBdr>
        <w:top w:val="none" w:sz="0" w:space="0" w:color="auto"/>
        <w:left w:val="none" w:sz="0" w:space="0" w:color="auto"/>
        <w:bottom w:val="none" w:sz="0" w:space="0" w:color="auto"/>
        <w:right w:val="none" w:sz="0" w:space="0" w:color="auto"/>
      </w:divBdr>
    </w:div>
    <w:div w:id="1721586462">
      <w:bodyDiv w:val="1"/>
      <w:marLeft w:val="0"/>
      <w:marRight w:val="0"/>
      <w:marTop w:val="0"/>
      <w:marBottom w:val="0"/>
      <w:divBdr>
        <w:top w:val="none" w:sz="0" w:space="0" w:color="auto"/>
        <w:left w:val="none" w:sz="0" w:space="0" w:color="auto"/>
        <w:bottom w:val="none" w:sz="0" w:space="0" w:color="auto"/>
        <w:right w:val="none" w:sz="0" w:space="0" w:color="auto"/>
      </w:divBdr>
    </w:div>
    <w:div w:id="1749769501">
      <w:bodyDiv w:val="1"/>
      <w:marLeft w:val="0"/>
      <w:marRight w:val="0"/>
      <w:marTop w:val="0"/>
      <w:marBottom w:val="0"/>
      <w:divBdr>
        <w:top w:val="none" w:sz="0" w:space="0" w:color="auto"/>
        <w:left w:val="none" w:sz="0" w:space="0" w:color="auto"/>
        <w:bottom w:val="none" w:sz="0" w:space="0" w:color="auto"/>
        <w:right w:val="none" w:sz="0" w:space="0" w:color="auto"/>
      </w:divBdr>
    </w:div>
    <w:div w:id="1799451592">
      <w:bodyDiv w:val="1"/>
      <w:marLeft w:val="0"/>
      <w:marRight w:val="0"/>
      <w:marTop w:val="0"/>
      <w:marBottom w:val="0"/>
      <w:divBdr>
        <w:top w:val="none" w:sz="0" w:space="0" w:color="auto"/>
        <w:left w:val="none" w:sz="0" w:space="0" w:color="auto"/>
        <w:bottom w:val="none" w:sz="0" w:space="0" w:color="auto"/>
        <w:right w:val="none" w:sz="0" w:space="0" w:color="auto"/>
      </w:divBdr>
    </w:div>
    <w:div w:id="1804154200">
      <w:bodyDiv w:val="1"/>
      <w:marLeft w:val="0"/>
      <w:marRight w:val="0"/>
      <w:marTop w:val="0"/>
      <w:marBottom w:val="0"/>
      <w:divBdr>
        <w:top w:val="none" w:sz="0" w:space="0" w:color="auto"/>
        <w:left w:val="none" w:sz="0" w:space="0" w:color="auto"/>
        <w:bottom w:val="none" w:sz="0" w:space="0" w:color="auto"/>
        <w:right w:val="none" w:sz="0" w:space="0" w:color="auto"/>
      </w:divBdr>
    </w:div>
    <w:div w:id="21027253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7D744-5C29-471D-A132-97BE9BBD0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13</Pages>
  <Words>3872</Words>
  <Characters>22073</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Sivakorn Thanawanichakul (TH)</dc:creator>
  <cp:keywords/>
  <dc:description/>
  <cp:lastModifiedBy>Siriwan Boonsawat (TH)</cp:lastModifiedBy>
  <cp:revision>28</cp:revision>
  <cp:lastPrinted>2023-11-08T02:42:00Z</cp:lastPrinted>
  <dcterms:created xsi:type="dcterms:W3CDTF">2023-11-01T07:21:00Z</dcterms:created>
  <dcterms:modified xsi:type="dcterms:W3CDTF">2023-11-08T02:43:00Z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87cbe7d38c2f1ba6c9e04aedd15b362d3debe0dd2d75d96f42cf0f191f53225f</vt:lpwstr>
  </property>
</Properties>
</file>