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364"/>
        <w:gridCol w:w="8239"/>
      </w:tblGrid>
      <w:tr w:rsidR="005C2B13" w:rsidRPr="00DB4B15" w14:paraId="1A98CDCD" w14:textId="77777777" w:rsidTr="001F2737">
        <w:tc>
          <w:tcPr>
            <w:tcW w:w="1364" w:type="dxa"/>
          </w:tcPr>
          <w:p w14:paraId="0E92DBB3" w14:textId="607BABD4" w:rsidR="005C2B13" w:rsidRPr="00DB4B15"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2"/>
              </w:rPr>
            </w:pPr>
            <w:r w:rsidRPr="00DB4B15">
              <w:rPr>
                <w:rFonts w:ascii="Times New Roman" w:hAnsi="Times New Roman" w:cs="Times New Roman"/>
                <w:b/>
                <w:bCs/>
                <w:sz w:val="22"/>
                <w:szCs w:val="22"/>
              </w:rPr>
              <w:t>Note</w:t>
            </w:r>
          </w:p>
        </w:tc>
        <w:tc>
          <w:tcPr>
            <w:tcW w:w="8239" w:type="dxa"/>
          </w:tcPr>
          <w:p w14:paraId="3303246A" w14:textId="77777777" w:rsidR="005C2B13" w:rsidRPr="00DB4B15"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2"/>
              </w:rPr>
            </w:pPr>
            <w:r w:rsidRPr="00DB4B15">
              <w:rPr>
                <w:rFonts w:ascii="Times New Roman" w:hAnsi="Times New Roman" w:cs="Times New Roman"/>
                <w:b/>
                <w:bCs/>
                <w:sz w:val="22"/>
                <w:szCs w:val="22"/>
              </w:rPr>
              <w:t>Contents</w:t>
            </w:r>
          </w:p>
        </w:tc>
      </w:tr>
      <w:tr w:rsidR="005C2B13" w:rsidRPr="00DB4B15" w14:paraId="33272E85" w14:textId="77777777" w:rsidTr="001F2737">
        <w:tc>
          <w:tcPr>
            <w:tcW w:w="1364" w:type="dxa"/>
          </w:tcPr>
          <w:p w14:paraId="731BFC66" w14:textId="77777777" w:rsidR="005C2B13" w:rsidRPr="00DB4B15"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c>
          <w:tcPr>
            <w:tcW w:w="8239" w:type="dxa"/>
          </w:tcPr>
          <w:p w14:paraId="13AEC779" w14:textId="77777777" w:rsidR="005C2B13" w:rsidRPr="00DB4B15"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5C2B13" w:rsidRPr="00DB4B15" w14:paraId="42CF7BE4" w14:textId="77777777" w:rsidTr="001F2737">
        <w:trPr>
          <w:trHeight w:val="146"/>
        </w:trPr>
        <w:tc>
          <w:tcPr>
            <w:tcW w:w="1364" w:type="dxa"/>
          </w:tcPr>
          <w:p w14:paraId="01307BB0" w14:textId="6C2E642F" w:rsidR="005C2B13" w:rsidRPr="00DB4B15" w:rsidRDefault="005C2B13" w:rsidP="00C00427">
            <w:pPr>
              <w:pStyle w:val="ListParagraph"/>
              <w:numPr>
                <w:ilvl w:val="0"/>
                <w:numId w:val="31"/>
              </w:numPr>
              <w:ind w:right="29" w:hanging="738"/>
              <w:jc w:val="both"/>
              <w:rPr>
                <w:rFonts w:cs="Times New Roman"/>
                <w:szCs w:val="22"/>
              </w:rPr>
            </w:pPr>
          </w:p>
        </w:tc>
        <w:tc>
          <w:tcPr>
            <w:tcW w:w="8239" w:type="dxa"/>
          </w:tcPr>
          <w:p w14:paraId="3C05BA79" w14:textId="77777777" w:rsidR="005C2B13" w:rsidRPr="00DB4B15"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DB4B15">
              <w:rPr>
                <w:rFonts w:ascii="Times New Roman" w:hAnsi="Times New Roman" w:cs="Times New Roman"/>
                <w:sz w:val="22"/>
                <w:szCs w:val="22"/>
              </w:rPr>
              <w:t>General information</w:t>
            </w:r>
          </w:p>
        </w:tc>
      </w:tr>
      <w:tr w:rsidR="005C2B13" w:rsidRPr="00DB4B15" w14:paraId="0DFCC966" w14:textId="77777777" w:rsidTr="001F2737">
        <w:tc>
          <w:tcPr>
            <w:tcW w:w="1364" w:type="dxa"/>
          </w:tcPr>
          <w:p w14:paraId="2CD0A728" w14:textId="4AC65131" w:rsidR="005C2B13" w:rsidRPr="00DB4B15" w:rsidRDefault="005C2B13" w:rsidP="00C00427">
            <w:pPr>
              <w:pStyle w:val="ListParagraph"/>
              <w:numPr>
                <w:ilvl w:val="0"/>
                <w:numId w:val="31"/>
              </w:numPr>
              <w:ind w:right="29" w:hanging="738"/>
              <w:jc w:val="both"/>
              <w:rPr>
                <w:rFonts w:cs="Times New Roman"/>
                <w:szCs w:val="22"/>
              </w:rPr>
            </w:pPr>
          </w:p>
        </w:tc>
        <w:tc>
          <w:tcPr>
            <w:tcW w:w="8239" w:type="dxa"/>
          </w:tcPr>
          <w:p w14:paraId="5BA96E64" w14:textId="77777777" w:rsidR="005C2B13" w:rsidRPr="00DB4B15"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DB4B15">
              <w:rPr>
                <w:rFonts w:ascii="Times New Roman" w:hAnsi="Times New Roman" w:cs="Times New Roman"/>
                <w:sz w:val="22"/>
                <w:szCs w:val="22"/>
              </w:rPr>
              <w:t>Basis of preparation of the interim financial statements</w:t>
            </w:r>
          </w:p>
        </w:tc>
      </w:tr>
      <w:tr w:rsidR="002144FC" w:rsidRPr="00DB4B15" w14:paraId="7BC2E28B" w14:textId="77777777" w:rsidTr="001F2737">
        <w:tc>
          <w:tcPr>
            <w:tcW w:w="1364" w:type="dxa"/>
          </w:tcPr>
          <w:p w14:paraId="6F7D2A26" w14:textId="352590DB" w:rsidR="002144FC" w:rsidRPr="00DB4B15" w:rsidRDefault="002144FC" w:rsidP="00C00427">
            <w:pPr>
              <w:pStyle w:val="ListParagraph"/>
              <w:numPr>
                <w:ilvl w:val="0"/>
                <w:numId w:val="31"/>
              </w:numPr>
              <w:ind w:right="29" w:hanging="738"/>
              <w:jc w:val="both"/>
              <w:rPr>
                <w:rFonts w:cs="Times New Roman"/>
                <w:szCs w:val="22"/>
              </w:rPr>
            </w:pPr>
          </w:p>
        </w:tc>
        <w:tc>
          <w:tcPr>
            <w:tcW w:w="8239" w:type="dxa"/>
          </w:tcPr>
          <w:p w14:paraId="2FC6E16D" w14:textId="1C628070" w:rsidR="002144FC" w:rsidRPr="00DB4B15" w:rsidRDefault="003D16A1"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2"/>
                <w:cs/>
              </w:rPr>
            </w:pPr>
            <w:r w:rsidRPr="00DB4B15">
              <w:rPr>
                <w:rFonts w:ascii="Times New Roman" w:hAnsi="Times New Roman" w:cstheme="minorBidi"/>
                <w:sz w:val="22"/>
                <w:szCs w:val="22"/>
              </w:rPr>
              <w:t>Acquisitions of business</w:t>
            </w:r>
          </w:p>
        </w:tc>
      </w:tr>
      <w:tr w:rsidR="009905A3" w:rsidRPr="00DB4B15" w14:paraId="4199778F" w14:textId="77777777" w:rsidTr="001F2737">
        <w:tc>
          <w:tcPr>
            <w:tcW w:w="1364" w:type="dxa"/>
          </w:tcPr>
          <w:p w14:paraId="7F3378DE" w14:textId="7D32E30B" w:rsidR="009905A3" w:rsidRPr="00DB4B15" w:rsidRDefault="009905A3" w:rsidP="009905A3">
            <w:pPr>
              <w:pStyle w:val="ListParagraph"/>
              <w:numPr>
                <w:ilvl w:val="0"/>
                <w:numId w:val="31"/>
              </w:numPr>
              <w:ind w:right="29" w:hanging="738"/>
              <w:jc w:val="both"/>
              <w:rPr>
                <w:rFonts w:cs="Times New Roman"/>
                <w:szCs w:val="22"/>
              </w:rPr>
            </w:pPr>
          </w:p>
        </w:tc>
        <w:tc>
          <w:tcPr>
            <w:tcW w:w="8239" w:type="dxa"/>
          </w:tcPr>
          <w:p w14:paraId="74B0E6F7" w14:textId="1592C75B" w:rsidR="009905A3" w:rsidRPr="00DB4B15"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DB4B15">
              <w:rPr>
                <w:rFonts w:ascii="Times New Roman" w:hAnsi="Times New Roman" w:cs="Times New Roman"/>
                <w:sz w:val="22"/>
                <w:szCs w:val="22"/>
              </w:rPr>
              <w:t>Related parties</w:t>
            </w:r>
          </w:p>
        </w:tc>
      </w:tr>
      <w:tr w:rsidR="009905A3" w:rsidRPr="00DB4B15" w14:paraId="76AFBED6" w14:textId="77777777" w:rsidTr="001F2737">
        <w:tc>
          <w:tcPr>
            <w:tcW w:w="1364" w:type="dxa"/>
          </w:tcPr>
          <w:p w14:paraId="7E79E76D" w14:textId="243D13C2" w:rsidR="009905A3" w:rsidRPr="00DB4B15" w:rsidRDefault="009905A3" w:rsidP="009905A3">
            <w:pPr>
              <w:pStyle w:val="ListParagraph"/>
              <w:numPr>
                <w:ilvl w:val="0"/>
                <w:numId w:val="31"/>
              </w:numPr>
              <w:ind w:right="29" w:hanging="738"/>
              <w:jc w:val="both"/>
              <w:rPr>
                <w:rFonts w:cs="Times New Roman"/>
                <w:szCs w:val="22"/>
              </w:rPr>
            </w:pPr>
          </w:p>
        </w:tc>
        <w:tc>
          <w:tcPr>
            <w:tcW w:w="8239" w:type="dxa"/>
          </w:tcPr>
          <w:p w14:paraId="25B04765" w14:textId="3AF6A787" w:rsidR="009905A3" w:rsidRPr="00DB4B15"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DB4B15">
              <w:rPr>
                <w:rFonts w:ascii="Times New Roman" w:hAnsi="Times New Roman" w:cs="Times New Roman"/>
                <w:sz w:val="22"/>
                <w:szCs w:val="22"/>
              </w:rPr>
              <w:t>Trade and other current receivables</w:t>
            </w:r>
          </w:p>
        </w:tc>
      </w:tr>
      <w:tr w:rsidR="009905A3" w:rsidRPr="00DB4B15" w14:paraId="5207C97A" w14:textId="77777777" w:rsidTr="001F2737">
        <w:tc>
          <w:tcPr>
            <w:tcW w:w="1364" w:type="dxa"/>
          </w:tcPr>
          <w:p w14:paraId="4F390D14" w14:textId="562BCF91" w:rsidR="009905A3" w:rsidRPr="00DB4B15" w:rsidRDefault="009905A3" w:rsidP="009905A3">
            <w:pPr>
              <w:pStyle w:val="ListParagraph"/>
              <w:numPr>
                <w:ilvl w:val="0"/>
                <w:numId w:val="31"/>
              </w:numPr>
              <w:ind w:right="29" w:hanging="738"/>
              <w:jc w:val="both"/>
              <w:rPr>
                <w:rFonts w:cs="Times New Roman"/>
                <w:szCs w:val="22"/>
              </w:rPr>
            </w:pPr>
          </w:p>
        </w:tc>
        <w:tc>
          <w:tcPr>
            <w:tcW w:w="8239" w:type="dxa"/>
          </w:tcPr>
          <w:p w14:paraId="5AB7A37D" w14:textId="2385CC19" w:rsidR="009905A3" w:rsidRPr="00DB4B15"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90"/>
              </w:tabs>
              <w:ind w:right="29"/>
              <w:jc w:val="both"/>
              <w:rPr>
                <w:rFonts w:ascii="Times New Roman" w:hAnsi="Times New Roman" w:cs="Times New Roman"/>
                <w:sz w:val="22"/>
                <w:szCs w:val="22"/>
              </w:rPr>
            </w:pPr>
            <w:r w:rsidRPr="00DB4B15">
              <w:rPr>
                <w:rFonts w:ascii="Times New Roman" w:hAnsi="Times New Roman" w:cs="Times New Roman"/>
                <w:sz w:val="22"/>
                <w:szCs w:val="22"/>
              </w:rPr>
              <w:t>Real estate development for sale</w:t>
            </w:r>
          </w:p>
        </w:tc>
      </w:tr>
      <w:tr w:rsidR="009905A3" w:rsidRPr="00DB4B15" w14:paraId="669EA159" w14:textId="77777777" w:rsidTr="001F2737">
        <w:tc>
          <w:tcPr>
            <w:tcW w:w="1364" w:type="dxa"/>
          </w:tcPr>
          <w:p w14:paraId="0FC929B6" w14:textId="69C6E290" w:rsidR="009905A3" w:rsidRPr="00DB4B15" w:rsidRDefault="009905A3" w:rsidP="009905A3">
            <w:pPr>
              <w:pStyle w:val="ListParagraph"/>
              <w:numPr>
                <w:ilvl w:val="0"/>
                <w:numId w:val="31"/>
              </w:numPr>
              <w:ind w:right="29" w:hanging="738"/>
              <w:jc w:val="both"/>
              <w:rPr>
                <w:rFonts w:cs="Times New Roman"/>
                <w:szCs w:val="22"/>
              </w:rPr>
            </w:pPr>
          </w:p>
        </w:tc>
        <w:tc>
          <w:tcPr>
            <w:tcW w:w="8239" w:type="dxa"/>
          </w:tcPr>
          <w:p w14:paraId="3351DD2C" w14:textId="5EF39DB1" w:rsidR="009905A3" w:rsidRPr="00DB4B15"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DB4B15">
              <w:rPr>
                <w:rFonts w:ascii="Times New Roman" w:hAnsi="Times New Roman" w:cs="Times New Roman"/>
                <w:sz w:val="22"/>
                <w:szCs w:val="22"/>
              </w:rPr>
              <w:t>Investments in subsidiaries, associates and joint ventures</w:t>
            </w:r>
          </w:p>
        </w:tc>
      </w:tr>
      <w:tr w:rsidR="009905A3" w:rsidRPr="00DB4B15" w14:paraId="57CA34DB" w14:textId="77777777" w:rsidTr="001F2737">
        <w:tc>
          <w:tcPr>
            <w:tcW w:w="1364" w:type="dxa"/>
          </w:tcPr>
          <w:p w14:paraId="6EA0AE4B" w14:textId="0DEE95F1" w:rsidR="009905A3" w:rsidRPr="00DB4B15" w:rsidRDefault="009905A3" w:rsidP="009905A3">
            <w:pPr>
              <w:pStyle w:val="ListParagraph"/>
              <w:numPr>
                <w:ilvl w:val="0"/>
                <w:numId w:val="31"/>
              </w:numPr>
              <w:ind w:right="29" w:hanging="738"/>
              <w:jc w:val="both"/>
              <w:rPr>
                <w:rFonts w:cs="Times New Roman"/>
                <w:szCs w:val="22"/>
              </w:rPr>
            </w:pPr>
          </w:p>
        </w:tc>
        <w:tc>
          <w:tcPr>
            <w:tcW w:w="8239" w:type="dxa"/>
          </w:tcPr>
          <w:p w14:paraId="254B60B8" w14:textId="42F57B7F" w:rsidR="009905A3" w:rsidRPr="00DB4B15"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DB4B15">
              <w:rPr>
                <w:rFonts w:ascii="Times New Roman" w:hAnsi="Times New Roman" w:cs="Times New Roman"/>
                <w:sz w:val="22"/>
                <w:szCs w:val="22"/>
              </w:rPr>
              <w:t>Investment properties</w:t>
            </w:r>
          </w:p>
        </w:tc>
      </w:tr>
      <w:tr w:rsidR="009905A3" w:rsidRPr="00DB4B15" w14:paraId="687AD289" w14:textId="77777777" w:rsidTr="001F2737">
        <w:tc>
          <w:tcPr>
            <w:tcW w:w="1364" w:type="dxa"/>
          </w:tcPr>
          <w:p w14:paraId="035A9060" w14:textId="14FAFA0C" w:rsidR="009905A3" w:rsidRPr="00DB4B15" w:rsidRDefault="009905A3" w:rsidP="009905A3">
            <w:pPr>
              <w:pStyle w:val="ListParagraph"/>
              <w:numPr>
                <w:ilvl w:val="0"/>
                <w:numId w:val="31"/>
              </w:numPr>
              <w:ind w:right="29" w:hanging="738"/>
              <w:jc w:val="both"/>
              <w:rPr>
                <w:rFonts w:cs="Times New Roman"/>
                <w:szCs w:val="22"/>
              </w:rPr>
            </w:pPr>
          </w:p>
        </w:tc>
        <w:tc>
          <w:tcPr>
            <w:tcW w:w="8239" w:type="dxa"/>
          </w:tcPr>
          <w:p w14:paraId="44616C0C" w14:textId="5E8F9C10" w:rsidR="009905A3" w:rsidRPr="00DB4B15"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DB4B15">
              <w:rPr>
                <w:rFonts w:ascii="Times New Roman" w:hAnsi="Times New Roman" w:cs="Times New Roman"/>
                <w:sz w:val="22"/>
                <w:szCs w:val="22"/>
              </w:rPr>
              <w:t>Property, plant and equipment</w:t>
            </w:r>
          </w:p>
        </w:tc>
      </w:tr>
      <w:tr w:rsidR="009905A3" w:rsidRPr="00DB4B15" w14:paraId="04070439" w14:textId="77777777" w:rsidTr="001F2737">
        <w:tc>
          <w:tcPr>
            <w:tcW w:w="1364" w:type="dxa"/>
          </w:tcPr>
          <w:p w14:paraId="4AEBCB3A" w14:textId="7B575A60" w:rsidR="009905A3" w:rsidRPr="00DB4B15" w:rsidRDefault="009905A3" w:rsidP="009905A3">
            <w:pPr>
              <w:pStyle w:val="ListParagraph"/>
              <w:numPr>
                <w:ilvl w:val="0"/>
                <w:numId w:val="31"/>
              </w:numPr>
              <w:ind w:right="29" w:hanging="738"/>
              <w:jc w:val="both"/>
              <w:rPr>
                <w:rFonts w:cs="Times New Roman"/>
                <w:szCs w:val="22"/>
              </w:rPr>
            </w:pPr>
          </w:p>
        </w:tc>
        <w:tc>
          <w:tcPr>
            <w:tcW w:w="8239" w:type="dxa"/>
          </w:tcPr>
          <w:p w14:paraId="52E05AC4" w14:textId="4663055A" w:rsidR="009905A3" w:rsidRPr="00DB4B15"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DB4B15">
              <w:rPr>
                <w:rFonts w:ascii="Times New Roman" w:hAnsi="Times New Roman" w:cs="Times New Roman"/>
                <w:sz w:val="22"/>
                <w:szCs w:val="22"/>
              </w:rPr>
              <w:t>Interest-bearing liabilities</w:t>
            </w:r>
          </w:p>
        </w:tc>
      </w:tr>
      <w:tr w:rsidR="009905A3" w:rsidRPr="00DB4B15" w14:paraId="642AAEF1" w14:textId="77777777" w:rsidTr="001F2737">
        <w:tc>
          <w:tcPr>
            <w:tcW w:w="1364" w:type="dxa"/>
          </w:tcPr>
          <w:p w14:paraId="1C39AB38" w14:textId="613301AB" w:rsidR="009905A3" w:rsidRPr="00DB4B15" w:rsidRDefault="009905A3" w:rsidP="009905A3">
            <w:pPr>
              <w:pStyle w:val="ListParagraph"/>
              <w:numPr>
                <w:ilvl w:val="0"/>
                <w:numId w:val="31"/>
              </w:numPr>
              <w:ind w:right="29" w:hanging="738"/>
              <w:jc w:val="both"/>
              <w:rPr>
                <w:rFonts w:cs="Times New Roman"/>
                <w:szCs w:val="22"/>
              </w:rPr>
            </w:pPr>
          </w:p>
        </w:tc>
        <w:tc>
          <w:tcPr>
            <w:tcW w:w="8239" w:type="dxa"/>
          </w:tcPr>
          <w:p w14:paraId="6B6A32C5" w14:textId="5FD12AFB" w:rsidR="009905A3" w:rsidRPr="00DB4B15"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DB4B15">
              <w:rPr>
                <w:rFonts w:ascii="Times New Roman" w:hAnsi="Times New Roman" w:cs="Times New Roman"/>
                <w:sz w:val="22"/>
                <w:szCs w:val="22"/>
              </w:rPr>
              <w:t>Segment information and disaggregation of revenue</w:t>
            </w:r>
          </w:p>
        </w:tc>
      </w:tr>
      <w:tr w:rsidR="009905A3" w:rsidRPr="00DB4B15" w14:paraId="4F8C6CC1" w14:textId="77777777" w:rsidTr="001F2737">
        <w:tc>
          <w:tcPr>
            <w:tcW w:w="1364" w:type="dxa"/>
          </w:tcPr>
          <w:p w14:paraId="42D003E8" w14:textId="77777777" w:rsidR="009905A3" w:rsidRPr="00DB4B15" w:rsidRDefault="009905A3" w:rsidP="009905A3">
            <w:pPr>
              <w:pStyle w:val="ListParagraph"/>
              <w:numPr>
                <w:ilvl w:val="0"/>
                <w:numId w:val="31"/>
              </w:numPr>
              <w:ind w:right="29" w:hanging="738"/>
              <w:jc w:val="both"/>
              <w:rPr>
                <w:rFonts w:cs="Times New Roman"/>
                <w:szCs w:val="22"/>
              </w:rPr>
            </w:pPr>
          </w:p>
        </w:tc>
        <w:tc>
          <w:tcPr>
            <w:tcW w:w="8239" w:type="dxa"/>
          </w:tcPr>
          <w:p w14:paraId="4132A90F" w14:textId="766ABE7D" w:rsidR="009905A3" w:rsidRPr="00DB4B15"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Cs/>
                <w:sz w:val="22"/>
                <w:szCs w:val="22"/>
              </w:rPr>
            </w:pPr>
            <w:r w:rsidRPr="00DB4B15">
              <w:rPr>
                <w:rFonts w:ascii="Times New Roman" w:hAnsi="Times New Roman" w:cs="Times New Roman"/>
                <w:bCs/>
                <w:sz w:val="22"/>
                <w:szCs w:val="22"/>
              </w:rPr>
              <w:t>Discontinued operation</w:t>
            </w:r>
          </w:p>
        </w:tc>
      </w:tr>
      <w:tr w:rsidR="009905A3" w:rsidRPr="00DB4B15" w14:paraId="1B6C2038" w14:textId="77777777" w:rsidTr="001F2737">
        <w:tc>
          <w:tcPr>
            <w:tcW w:w="1364" w:type="dxa"/>
          </w:tcPr>
          <w:p w14:paraId="54864BA9" w14:textId="7CD3F36E" w:rsidR="009905A3" w:rsidRPr="00DB4B15" w:rsidRDefault="009905A3" w:rsidP="009905A3">
            <w:pPr>
              <w:pStyle w:val="ListParagraph"/>
              <w:numPr>
                <w:ilvl w:val="0"/>
                <w:numId w:val="31"/>
              </w:numPr>
              <w:ind w:right="29" w:hanging="738"/>
              <w:jc w:val="both"/>
              <w:rPr>
                <w:rFonts w:cs="Times New Roman"/>
                <w:szCs w:val="22"/>
              </w:rPr>
            </w:pPr>
          </w:p>
        </w:tc>
        <w:tc>
          <w:tcPr>
            <w:tcW w:w="8239" w:type="dxa"/>
          </w:tcPr>
          <w:p w14:paraId="3F1172C1" w14:textId="781AC368" w:rsidR="009905A3" w:rsidRPr="00DB4B15"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DB4B15">
              <w:rPr>
                <w:rFonts w:ascii="Times New Roman" w:hAnsi="Times New Roman" w:cs="Times New Roman"/>
                <w:sz w:val="22"/>
                <w:szCs w:val="22"/>
              </w:rPr>
              <w:t>Income tax</w:t>
            </w:r>
          </w:p>
        </w:tc>
      </w:tr>
      <w:tr w:rsidR="009905A3" w:rsidRPr="00DB4B15" w14:paraId="07D8EC4A" w14:textId="77777777" w:rsidTr="001F2737">
        <w:tc>
          <w:tcPr>
            <w:tcW w:w="1364" w:type="dxa"/>
          </w:tcPr>
          <w:p w14:paraId="0A4B6E80" w14:textId="1DEB20A0" w:rsidR="009905A3" w:rsidRPr="00DB4B15" w:rsidRDefault="009905A3" w:rsidP="009905A3">
            <w:pPr>
              <w:pStyle w:val="ListParagraph"/>
              <w:numPr>
                <w:ilvl w:val="0"/>
                <w:numId w:val="31"/>
              </w:numPr>
              <w:ind w:right="29" w:hanging="738"/>
              <w:jc w:val="both"/>
              <w:rPr>
                <w:rFonts w:cs="Times New Roman"/>
                <w:szCs w:val="22"/>
              </w:rPr>
            </w:pPr>
          </w:p>
        </w:tc>
        <w:tc>
          <w:tcPr>
            <w:tcW w:w="8239" w:type="dxa"/>
          </w:tcPr>
          <w:p w14:paraId="0ADAD2E2" w14:textId="35C772AE" w:rsidR="009905A3" w:rsidRPr="00DB4B15"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DB4B15">
              <w:rPr>
                <w:rFonts w:ascii="Times New Roman" w:hAnsi="Times New Roman" w:cs="Times New Roman"/>
                <w:sz w:val="22"/>
                <w:szCs w:val="22"/>
              </w:rPr>
              <w:t>Basic earnings (loss) per share</w:t>
            </w:r>
          </w:p>
        </w:tc>
      </w:tr>
      <w:tr w:rsidR="009905A3" w:rsidRPr="00DB4B15" w14:paraId="336B02B5" w14:textId="77777777" w:rsidTr="001F2737">
        <w:tc>
          <w:tcPr>
            <w:tcW w:w="1364" w:type="dxa"/>
          </w:tcPr>
          <w:p w14:paraId="27ED9199" w14:textId="70ED94A8" w:rsidR="009905A3" w:rsidRPr="00DB4B15" w:rsidRDefault="009905A3" w:rsidP="009905A3">
            <w:pPr>
              <w:ind w:left="-21" w:right="29"/>
              <w:jc w:val="both"/>
              <w:rPr>
                <w:rFonts w:ascii="Times New Roman" w:hAnsi="Times New Roman" w:cs="Times New Roman"/>
                <w:color w:val="FFFFFF" w:themeColor="background1"/>
                <w:sz w:val="22"/>
                <w:szCs w:val="22"/>
                <w:cs/>
              </w:rPr>
            </w:pPr>
            <w:bookmarkStart w:id="0" w:name="_Hlk40273750"/>
            <w:r w:rsidRPr="00DB4B15">
              <w:rPr>
                <w:rFonts w:ascii="Times New Roman" w:hAnsi="Times New Roman" w:cs="Times New Roman"/>
                <w:sz w:val="22"/>
                <w:szCs w:val="22"/>
              </w:rPr>
              <w:t>15</w:t>
            </w:r>
          </w:p>
        </w:tc>
        <w:tc>
          <w:tcPr>
            <w:tcW w:w="8239" w:type="dxa"/>
          </w:tcPr>
          <w:p w14:paraId="5FF775B1" w14:textId="3F874777" w:rsidR="009905A3" w:rsidRPr="00DB4B15"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DB4B15">
              <w:rPr>
                <w:rFonts w:ascii="Times New Roman" w:hAnsi="Times New Roman" w:cs="Times New Roman"/>
                <w:bCs/>
                <w:sz w:val="22"/>
                <w:szCs w:val="22"/>
                <w:lang w:val="en-GB"/>
              </w:rPr>
              <w:t>Dividend</w:t>
            </w:r>
          </w:p>
        </w:tc>
      </w:tr>
      <w:bookmarkEnd w:id="0"/>
      <w:tr w:rsidR="009905A3" w:rsidRPr="00DB4B15" w14:paraId="5D601C24" w14:textId="77777777" w:rsidTr="001F2737">
        <w:tc>
          <w:tcPr>
            <w:tcW w:w="1364" w:type="dxa"/>
          </w:tcPr>
          <w:p w14:paraId="2B53B9D0" w14:textId="1AD7B184" w:rsidR="009905A3" w:rsidRPr="00DB4B15" w:rsidRDefault="009905A3" w:rsidP="009905A3">
            <w:pPr>
              <w:ind w:right="29"/>
              <w:jc w:val="both"/>
              <w:rPr>
                <w:rFonts w:ascii="Times New Roman" w:hAnsi="Times New Roman" w:cs="Times New Roman"/>
                <w:sz w:val="22"/>
                <w:szCs w:val="22"/>
              </w:rPr>
            </w:pPr>
            <w:r w:rsidRPr="00DB4B15">
              <w:rPr>
                <w:rFonts w:ascii="Times New Roman" w:hAnsi="Times New Roman" w:cs="Times New Roman"/>
                <w:sz w:val="22"/>
                <w:szCs w:val="22"/>
              </w:rPr>
              <w:t>16</w:t>
            </w:r>
          </w:p>
        </w:tc>
        <w:tc>
          <w:tcPr>
            <w:tcW w:w="8239" w:type="dxa"/>
          </w:tcPr>
          <w:p w14:paraId="460C3528" w14:textId="43CD7A4B" w:rsidR="009905A3" w:rsidRPr="00DB4B15" w:rsidRDefault="009905A3" w:rsidP="009905A3">
            <w:pPr>
              <w:pStyle w:val="index"/>
              <w:shd w:val="clear" w:color="auto" w:fill="FFFFFF"/>
              <w:tabs>
                <w:tab w:val="clear" w:pos="643"/>
                <w:tab w:val="clear" w:pos="1134"/>
                <w:tab w:val="num" w:pos="810"/>
                <w:tab w:val="num" w:pos="1170"/>
              </w:tabs>
              <w:spacing w:after="0" w:line="260" w:lineRule="exact"/>
              <w:outlineLvl w:val="0"/>
              <w:rPr>
                <w:rFonts w:cs="Times New Roman"/>
                <w:szCs w:val="22"/>
              </w:rPr>
            </w:pPr>
            <w:r w:rsidRPr="00DB4B15">
              <w:rPr>
                <w:rFonts w:cs="Times New Roman"/>
                <w:bCs/>
                <w:szCs w:val="22"/>
              </w:rPr>
              <w:t>Financial instruments</w:t>
            </w:r>
          </w:p>
        </w:tc>
      </w:tr>
      <w:tr w:rsidR="00C93FC9" w:rsidRPr="00DB4B15" w14:paraId="1201C073" w14:textId="77777777" w:rsidTr="001F2737">
        <w:tc>
          <w:tcPr>
            <w:tcW w:w="1364" w:type="dxa"/>
          </w:tcPr>
          <w:p w14:paraId="1CD7A418" w14:textId="58031EF3" w:rsidR="00C93FC9" w:rsidRPr="00DB4B15" w:rsidRDefault="00C93FC9" w:rsidP="00C93FC9">
            <w:pPr>
              <w:ind w:right="29"/>
              <w:jc w:val="both"/>
              <w:rPr>
                <w:rFonts w:ascii="Times New Roman" w:hAnsi="Times New Roman" w:cs="Times New Roman"/>
                <w:sz w:val="22"/>
                <w:szCs w:val="22"/>
              </w:rPr>
            </w:pPr>
            <w:r w:rsidRPr="00DB4B15">
              <w:rPr>
                <w:rFonts w:ascii="Times New Roman" w:hAnsi="Times New Roman" w:cs="Times New Roman"/>
                <w:sz w:val="22"/>
                <w:szCs w:val="22"/>
              </w:rPr>
              <w:t>17</w:t>
            </w:r>
          </w:p>
        </w:tc>
        <w:tc>
          <w:tcPr>
            <w:tcW w:w="8239" w:type="dxa"/>
          </w:tcPr>
          <w:p w14:paraId="17BEE91D" w14:textId="39D3E8D7" w:rsidR="00C93FC9" w:rsidRPr="00DB4B15" w:rsidRDefault="00C93FC9" w:rsidP="00C93FC9">
            <w:pPr>
              <w:pStyle w:val="index"/>
              <w:shd w:val="clear" w:color="auto" w:fill="FFFFFF"/>
              <w:tabs>
                <w:tab w:val="clear" w:pos="643"/>
                <w:tab w:val="clear" w:pos="1134"/>
                <w:tab w:val="num" w:pos="810"/>
                <w:tab w:val="num" w:pos="1170"/>
              </w:tabs>
              <w:spacing w:after="0" w:line="260" w:lineRule="exact"/>
              <w:outlineLvl w:val="0"/>
              <w:rPr>
                <w:rFonts w:cs="Times New Roman"/>
                <w:bCs/>
                <w:szCs w:val="22"/>
              </w:rPr>
            </w:pPr>
            <w:r w:rsidRPr="00DB4B15">
              <w:rPr>
                <w:rFonts w:cs="Times New Roman"/>
                <w:szCs w:val="22"/>
              </w:rPr>
              <w:t>Commitments with non-related parties</w:t>
            </w:r>
          </w:p>
        </w:tc>
      </w:tr>
      <w:tr w:rsidR="00C93FC9" w:rsidRPr="00DB4B15" w14:paraId="143489F6" w14:textId="77777777" w:rsidTr="001F2737">
        <w:tc>
          <w:tcPr>
            <w:tcW w:w="1364" w:type="dxa"/>
          </w:tcPr>
          <w:p w14:paraId="4B247E66" w14:textId="1512194C" w:rsidR="00C93FC9" w:rsidRPr="00DB4B15" w:rsidRDefault="00C93FC9" w:rsidP="00C93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r w:rsidRPr="00DB4B15">
              <w:rPr>
                <w:rFonts w:ascii="Times New Roman" w:hAnsi="Times New Roman" w:cs="Times New Roman"/>
                <w:sz w:val="22"/>
                <w:szCs w:val="28"/>
              </w:rPr>
              <w:t>18</w:t>
            </w:r>
          </w:p>
        </w:tc>
        <w:tc>
          <w:tcPr>
            <w:tcW w:w="8239" w:type="dxa"/>
          </w:tcPr>
          <w:p w14:paraId="5211E96B" w14:textId="1B6C39D9" w:rsidR="00C93FC9" w:rsidRPr="00DB4B15" w:rsidRDefault="00C93FC9" w:rsidP="00C93FC9">
            <w:pPr>
              <w:pStyle w:val="index"/>
              <w:shd w:val="clear" w:color="auto" w:fill="FFFFFF"/>
              <w:tabs>
                <w:tab w:val="clear" w:pos="643"/>
                <w:tab w:val="clear" w:pos="1134"/>
                <w:tab w:val="num" w:pos="810"/>
                <w:tab w:val="num" w:pos="1170"/>
              </w:tabs>
              <w:spacing w:after="0" w:line="260" w:lineRule="exact"/>
              <w:outlineLvl w:val="0"/>
              <w:rPr>
                <w:rFonts w:cs="Times New Roman"/>
                <w:szCs w:val="22"/>
              </w:rPr>
            </w:pPr>
            <w:r w:rsidRPr="00DB4B15">
              <w:rPr>
                <w:rFonts w:cs="Times New Roman"/>
                <w:szCs w:val="22"/>
              </w:rPr>
              <w:t>Events after the reporting period</w:t>
            </w:r>
          </w:p>
        </w:tc>
      </w:tr>
      <w:tr w:rsidR="009905A3" w:rsidRPr="00DB4B15" w14:paraId="0B2D783E" w14:textId="77777777" w:rsidTr="001F2737">
        <w:tc>
          <w:tcPr>
            <w:tcW w:w="1364" w:type="dxa"/>
          </w:tcPr>
          <w:p w14:paraId="3E9D5EE9" w14:textId="00AFC195" w:rsidR="009905A3" w:rsidRPr="00DB4B15"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364EE17E" w14:textId="4F1AF5BF" w:rsidR="009905A3" w:rsidRPr="00DB4B15"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9905A3" w:rsidRPr="00DB4B15" w14:paraId="4934ADA7" w14:textId="77777777" w:rsidTr="001F2737">
        <w:tc>
          <w:tcPr>
            <w:tcW w:w="1364" w:type="dxa"/>
          </w:tcPr>
          <w:p w14:paraId="6A6A915A" w14:textId="77777777" w:rsidR="009905A3" w:rsidRPr="00DB4B15"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155717B1" w14:textId="77777777" w:rsidR="009905A3" w:rsidRPr="00DB4B15"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9905A3" w:rsidRPr="00DB4B15" w14:paraId="136C9ECF" w14:textId="77777777" w:rsidTr="001F2737">
        <w:tc>
          <w:tcPr>
            <w:tcW w:w="1364" w:type="dxa"/>
          </w:tcPr>
          <w:p w14:paraId="04F6BD08" w14:textId="77777777" w:rsidR="009905A3" w:rsidRPr="00DB4B15"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08BE9BD3" w14:textId="77777777" w:rsidR="009905A3" w:rsidRPr="00DB4B15"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cs/>
              </w:rPr>
            </w:pPr>
          </w:p>
        </w:tc>
      </w:tr>
      <w:tr w:rsidR="009905A3" w:rsidRPr="00DB4B15" w14:paraId="092372F6" w14:textId="77777777" w:rsidTr="001F2737">
        <w:tc>
          <w:tcPr>
            <w:tcW w:w="1364" w:type="dxa"/>
          </w:tcPr>
          <w:p w14:paraId="491524AB" w14:textId="77777777" w:rsidR="009905A3" w:rsidRPr="00DB4B15"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4B2C9A2C" w14:textId="77777777" w:rsidR="009905A3" w:rsidRPr="00DB4B15" w:rsidRDefault="009905A3" w:rsidP="0099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bl>
    <w:p w14:paraId="2FFE0D34" w14:textId="77777777" w:rsidR="001A7683" w:rsidRPr="00DB4B15" w:rsidRDefault="001A7683" w:rsidP="005C2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04D4275" w14:textId="77777777" w:rsidR="001A7683" w:rsidRPr="00DB4B15" w:rsidRDefault="001A7683" w:rsidP="001A7683">
      <w:pPr>
        <w:rPr>
          <w:rFonts w:ascii="Times New Roman" w:hAnsi="Times New Roman" w:cs="Times New Roman"/>
          <w:sz w:val="22"/>
          <w:szCs w:val="22"/>
        </w:rPr>
      </w:pPr>
    </w:p>
    <w:p w14:paraId="6EFB4FAD" w14:textId="77777777" w:rsidR="001A7683" w:rsidRPr="00DB4B15" w:rsidRDefault="001A7683" w:rsidP="001A7683">
      <w:pPr>
        <w:rPr>
          <w:rFonts w:ascii="Times New Roman" w:hAnsi="Times New Roman" w:cs="Times New Roman"/>
          <w:sz w:val="22"/>
          <w:szCs w:val="22"/>
        </w:rPr>
      </w:pPr>
    </w:p>
    <w:p w14:paraId="3A2CA37F" w14:textId="77777777" w:rsidR="001A7683" w:rsidRPr="00DB4B15" w:rsidRDefault="001A7683" w:rsidP="001A7683">
      <w:pPr>
        <w:rPr>
          <w:rFonts w:ascii="Times New Roman" w:hAnsi="Times New Roman" w:cs="Times New Roman"/>
          <w:sz w:val="22"/>
          <w:szCs w:val="22"/>
        </w:rPr>
      </w:pPr>
    </w:p>
    <w:p w14:paraId="5D891E85" w14:textId="77777777" w:rsidR="001A7683" w:rsidRPr="00DB4B15" w:rsidRDefault="001A7683" w:rsidP="001A7683">
      <w:pPr>
        <w:rPr>
          <w:rFonts w:ascii="Times New Roman" w:hAnsi="Times New Roman" w:cs="Times New Roman"/>
          <w:sz w:val="22"/>
          <w:szCs w:val="22"/>
        </w:rPr>
      </w:pPr>
    </w:p>
    <w:p w14:paraId="7064B6EB" w14:textId="77777777" w:rsidR="00D26791" w:rsidRPr="00DB4B15" w:rsidRDefault="00D26791" w:rsidP="00D26791">
      <w:pPr>
        <w:rPr>
          <w:rFonts w:ascii="Times New Roman" w:hAnsi="Times New Roman" w:cs="Times New Roman"/>
          <w:sz w:val="22"/>
          <w:szCs w:val="22"/>
        </w:rPr>
      </w:pPr>
    </w:p>
    <w:p w14:paraId="62CA5712" w14:textId="77777777" w:rsidR="00D26791" w:rsidRPr="00DB4B15" w:rsidRDefault="00D26791" w:rsidP="00D26791">
      <w:pPr>
        <w:rPr>
          <w:rFonts w:ascii="Times New Roman" w:hAnsi="Times New Roman" w:cs="Times New Roman"/>
          <w:sz w:val="22"/>
          <w:szCs w:val="22"/>
        </w:rPr>
      </w:pPr>
    </w:p>
    <w:p w14:paraId="077B3791" w14:textId="77777777" w:rsidR="00D26791" w:rsidRPr="00DB4B15" w:rsidRDefault="00D26791" w:rsidP="00D26791">
      <w:pPr>
        <w:rPr>
          <w:rFonts w:ascii="Times New Roman" w:hAnsi="Times New Roman" w:cs="Times New Roman"/>
          <w:sz w:val="22"/>
          <w:szCs w:val="22"/>
        </w:rPr>
      </w:pPr>
    </w:p>
    <w:p w14:paraId="1D0F69FA" w14:textId="77777777" w:rsidR="00D26791" w:rsidRPr="00DB4B15" w:rsidRDefault="00D26791" w:rsidP="00D26791">
      <w:pPr>
        <w:rPr>
          <w:rFonts w:ascii="Times New Roman" w:hAnsi="Times New Roman" w:cs="Times New Roman"/>
          <w:sz w:val="22"/>
          <w:szCs w:val="22"/>
        </w:rPr>
      </w:pPr>
    </w:p>
    <w:p w14:paraId="73616D6A" w14:textId="77777777" w:rsidR="00D26791" w:rsidRPr="00DB4B15" w:rsidRDefault="00D26791" w:rsidP="00D26791">
      <w:pPr>
        <w:rPr>
          <w:rFonts w:ascii="Times New Roman" w:hAnsi="Times New Roman" w:cs="Times New Roman"/>
          <w:sz w:val="22"/>
          <w:szCs w:val="22"/>
        </w:rPr>
      </w:pPr>
    </w:p>
    <w:p w14:paraId="5E70DAD9" w14:textId="77777777" w:rsidR="00090CA8" w:rsidRPr="00DB4B15" w:rsidRDefault="00080A31"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DB4B15">
        <w:rPr>
          <w:rFonts w:ascii="Times New Roman" w:hAnsi="Times New Roman" w:cs="Times New Roman"/>
          <w:sz w:val="22"/>
          <w:szCs w:val="22"/>
        </w:rPr>
        <w:br w:type="page"/>
      </w:r>
    </w:p>
    <w:p w14:paraId="7BAF744A" w14:textId="2A888E6D" w:rsidR="005C2B13" w:rsidRPr="00DB4B15" w:rsidRDefault="005C2B13"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DB4B15">
        <w:rPr>
          <w:rFonts w:ascii="Times New Roman" w:hAnsi="Times New Roman" w:cs="Times New Roman"/>
          <w:sz w:val="22"/>
          <w:szCs w:val="22"/>
        </w:rPr>
        <w:lastRenderedPageBreak/>
        <w:t>These notes form an integral part of the interim financial statements.</w:t>
      </w:r>
    </w:p>
    <w:p w14:paraId="150D3398" w14:textId="77777777" w:rsidR="005C2B13" w:rsidRPr="00DB4B15" w:rsidRDefault="005C2B13"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C476AE0" w14:textId="495F6785" w:rsidR="0071736A" w:rsidRPr="00DB4B15" w:rsidRDefault="0071736A" w:rsidP="0071736A">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B4B15">
        <w:rPr>
          <w:rFonts w:ascii="Times New Roman" w:hAnsi="Times New Roman" w:cs="Times New Roman"/>
          <w:sz w:val="22"/>
          <w:szCs w:val="22"/>
        </w:rPr>
        <w:t>The interim financial statements issued for Thai regulatory reporting purposes are prepared in the Thai language. These English language financial statements have been prepared from the Thai language statutory</w:t>
      </w:r>
      <w:r w:rsidRPr="00DB4B15">
        <w:rPr>
          <w:rFonts w:ascii="Times New Roman" w:hAnsi="Times New Roman" w:cs="Times New Roman"/>
          <w:sz w:val="22"/>
          <w:szCs w:val="22"/>
          <w:lang w:val="en-US"/>
        </w:rPr>
        <w:t xml:space="preserve"> </w:t>
      </w:r>
      <w:r w:rsidRPr="00DB4B15">
        <w:rPr>
          <w:rFonts w:ascii="Times New Roman" w:hAnsi="Times New Roman" w:cs="Times New Roman"/>
          <w:sz w:val="22"/>
          <w:szCs w:val="22"/>
        </w:rPr>
        <w:t xml:space="preserve">financial statements, and were approved and </w:t>
      </w:r>
      <w:proofErr w:type="spellStart"/>
      <w:r w:rsidRPr="00DB4B15">
        <w:rPr>
          <w:rFonts w:ascii="Times New Roman" w:hAnsi="Times New Roman" w:cs="Times New Roman"/>
          <w:sz w:val="22"/>
          <w:szCs w:val="22"/>
        </w:rPr>
        <w:t>authorised</w:t>
      </w:r>
      <w:proofErr w:type="spellEnd"/>
      <w:r w:rsidRPr="00DB4B15">
        <w:rPr>
          <w:rFonts w:ascii="Times New Roman" w:hAnsi="Times New Roman" w:cs="Times New Roman"/>
          <w:sz w:val="22"/>
          <w:szCs w:val="22"/>
        </w:rPr>
        <w:t xml:space="preserve"> for issue by the </w:t>
      </w:r>
      <w:r w:rsidRPr="00DB4B15">
        <w:rPr>
          <w:rFonts w:ascii="Times New Roman" w:hAnsi="Times New Roman" w:cs="Times New Roman"/>
          <w:sz w:val="22"/>
          <w:szCs w:val="22"/>
          <w:lang w:val="en-US"/>
        </w:rPr>
        <w:t xml:space="preserve">Board of  </w:t>
      </w:r>
      <w:r w:rsidRPr="00DB4B15">
        <w:rPr>
          <w:rFonts w:ascii="Times New Roman" w:hAnsi="Times New Roman" w:cs="Times New Roman"/>
          <w:sz w:val="22"/>
          <w:szCs w:val="22"/>
        </w:rPr>
        <w:t>Director</w:t>
      </w:r>
      <w:r w:rsidRPr="00DB4B15">
        <w:rPr>
          <w:rFonts w:ascii="Times New Roman" w:hAnsi="Times New Roman" w:cs="Times New Roman"/>
          <w:sz w:val="22"/>
          <w:szCs w:val="22"/>
          <w:lang w:val="en-US"/>
        </w:rPr>
        <w:t xml:space="preserve">s </w:t>
      </w:r>
      <w:r w:rsidRPr="00DB4B15">
        <w:rPr>
          <w:rFonts w:ascii="Times New Roman" w:hAnsi="Times New Roman" w:cs="Times New Roman"/>
          <w:sz w:val="22"/>
          <w:szCs w:val="22"/>
        </w:rPr>
        <w:t>o</w:t>
      </w:r>
      <w:r w:rsidRPr="00DB4B15">
        <w:rPr>
          <w:rFonts w:ascii="Times New Roman" w:hAnsi="Times New Roman" w:cs="Times New Roman"/>
          <w:sz w:val="22"/>
          <w:szCs w:val="22"/>
          <w:lang w:val="en-US"/>
        </w:rPr>
        <w:t xml:space="preserve">n </w:t>
      </w:r>
      <w:r w:rsidR="009C7611" w:rsidRPr="00DB4B15">
        <w:rPr>
          <w:rFonts w:ascii="Times New Roman" w:hAnsi="Times New Roman" w:cs="Times New Roman"/>
          <w:sz w:val="22"/>
          <w:szCs w:val="22"/>
          <w:lang w:val="en-US"/>
        </w:rPr>
        <w:t xml:space="preserve">13 November </w:t>
      </w:r>
      <w:r w:rsidRPr="00DB4B15">
        <w:rPr>
          <w:rFonts w:ascii="Times New Roman" w:hAnsi="Times New Roman" w:cs="Times New Roman"/>
          <w:sz w:val="22"/>
          <w:szCs w:val="22"/>
          <w:lang w:val="en-US"/>
        </w:rPr>
        <w:t>202</w:t>
      </w:r>
      <w:r w:rsidRPr="00DB4B15">
        <w:rPr>
          <w:rFonts w:ascii="Times New Roman" w:hAnsi="Times New Roman" w:cstheme="minorBidi"/>
          <w:sz w:val="22"/>
          <w:szCs w:val="22"/>
          <w:lang w:val="en-US"/>
        </w:rPr>
        <w:t>3</w:t>
      </w:r>
      <w:r w:rsidRPr="00DB4B15">
        <w:rPr>
          <w:rFonts w:ascii="Times New Roman" w:hAnsi="Times New Roman" w:cs="Times New Roman"/>
          <w:sz w:val="22"/>
          <w:szCs w:val="22"/>
          <w:lang w:val="en-US"/>
        </w:rPr>
        <w:t>.</w:t>
      </w:r>
    </w:p>
    <w:p w14:paraId="11C2B1F4" w14:textId="77777777" w:rsidR="00EA0A73" w:rsidRPr="00DB4B15" w:rsidRDefault="00DA263B" w:rsidP="001748BB">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55"/>
        </w:tabs>
        <w:ind w:left="540"/>
        <w:jc w:val="both"/>
        <w:rPr>
          <w:rFonts w:ascii="Times New Roman" w:hAnsi="Times New Roman" w:cs="Times New Roman"/>
          <w:sz w:val="22"/>
          <w:szCs w:val="22"/>
        </w:rPr>
      </w:pPr>
      <w:r w:rsidRPr="00DB4B15">
        <w:rPr>
          <w:rFonts w:ascii="Times New Roman" w:hAnsi="Times New Roman" w:cs="Times New Roman"/>
          <w:sz w:val="22"/>
          <w:szCs w:val="22"/>
        </w:rPr>
        <w:tab/>
      </w:r>
    </w:p>
    <w:p w14:paraId="7531A8A4" w14:textId="77777777" w:rsidR="005C2B13" w:rsidRPr="00DB4B15" w:rsidRDefault="005C2B13" w:rsidP="00E66C2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sz w:val="24"/>
          <w:szCs w:val="24"/>
        </w:rPr>
      </w:pPr>
      <w:r w:rsidRPr="00DB4B15">
        <w:rPr>
          <w:rFonts w:ascii="Times New Roman" w:hAnsi="Times New Roman" w:cs="Times New Roman"/>
          <w:b/>
          <w:bCs/>
          <w:sz w:val="24"/>
          <w:szCs w:val="24"/>
        </w:rPr>
        <w:t xml:space="preserve">General information </w:t>
      </w:r>
    </w:p>
    <w:p w14:paraId="0D1F94F7" w14:textId="77777777" w:rsidR="005C2B13" w:rsidRPr="00DB4B15" w:rsidRDefault="005C2B13" w:rsidP="00606CD4">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FA2851A" w14:textId="1F00C045" w:rsidR="003F60A6" w:rsidRPr="00DB4B15" w:rsidRDefault="003F60A6" w:rsidP="003F60A6">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lang w:val="en-US"/>
        </w:rPr>
      </w:pPr>
      <w:r w:rsidRPr="00DB4B15">
        <w:rPr>
          <w:rFonts w:ascii="Times New Roman" w:hAnsi="Times New Roman"/>
          <w:sz w:val="22"/>
          <w:szCs w:val="22"/>
        </w:rPr>
        <w:t xml:space="preserve">The principal activities of the </w:t>
      </w:r>
      <w:r w:rsidRPr="00DB4B15">
        <w:rPr>
          <w:rFonts w:ascii="Times New Roman" w:hAnsi="Times New Roman"/>
          <w:sz w:val="22"/>
          <w:szCs w:val="28"/>
        </w:rPr>
        <w:t>Group</w:t>
      </w:r>
      <w:r w:rsidRPr="00DB4B15">
        <w:rPr>
          <w:rFonts w:ascii="Times New Roman" w:hAnsi="Times New Roman"/>
          <w:sz w:val="22"/>
          <w:szCs w:val="22"/>
        </w:rPr>
        <w:t xml:space="preserve"> are </w:t>
      </w:r>
      <w:r w:rsidRPr="00DB4B15">
        <w:rPr>
          <w:rFonts w:ascii="Times New Roman" w:hAnsi="Times New Roman"/>
          <w:sz w:val="22"/>
          <w:szCs w:val="22"/>
          <w:lang w:val="en-US"/>
        </w:rPr>
        <w:t xml:space="preserve">property </w:t>
      </w:r>
      <w:r w:rsidRPr="00DB4B15">
        <w:rPr>
          <w:rFonts w:ascii="Times New Roman" w:hAnsi="Times New Roman"/>
          <w:sz w:val="22"/>
          <w:szCs w:val="22"/>
        </w:rPr>
        <w:t>development</w:t>
      </w:r>
      <w:r w:rsidRPr="00DB4B15">
        <w:rPr>
          <w:rFonts w:ascii="Times New Roman" w:hAnsi="Times New Roman"/>
          <w:sz w:val="22"/>
          <w:szCs w:val="22"/>
          <w:lang w:val="en-US"/>
        </w:rPr>
        <w:t xml:space="preserve"> for sale</w:t>
      </w:r>
      <w:r w:rsidRPr="00DB4B15">
        <w:rPr>
          <w:rFonts w:ascii="Times New Roman" w:hAnsi="Times New Roman"/>
          <w:sz w:val="22"/>
          <w:szCs w:val="22"/>
        </w:rPr>
        <w:t xml:space="preserve"> including land, </w:t>
      </w:r>
      <w:r w:rsidRPr="00DB4B15">
        <w:rPr>
          <w:rFonts w:ascii="Times New Roman" w:hAnsi="Times New Roman"/>
          <w:sz w:val="22"/>
          <w:szCs w:val="22"/>
          <w:lang w:val="en-US"/>
        </w:rPr>
        <w:t xml:space="preserve">land and </w:t>
      </w:r>
      <w:r w:rsidRPr="00DB4B15">
        <w:rPr>
          <w:rFonts w:ascii="Times New Roman" w:hAnsi="Times New Roman"/>
          <w:sz w:val="22"/>
          <w:szCs w:val="22"/>
        </w:rPr>
        <w:t>house</w:t>
      </w:r>
      <w:r w:rsidRPr="00DB4B15">
        <w:rPr>
          <w:rFonts w:ascii="Times New Roman" w:hAnsi="Times New Roman"/>
          <w:sz w:val="22"/>
          <w:szCs w:val="22"/>
          <w:lang w:val="en-US"/>
        </w:rPr>
        <w:t xml:space="preserve">, </w:t>
      </w:r>
      <w:r w:rsidRPr="00DB4B15">
        <w:rPr>
          <w:rFonts w:ascii="Times New Roman" w:hAnsi="Times New Roman"/>
          <w:sz w:val="22"/>
          <w:szCs w:val="22"/>
        </w:rPr>
        <w:t>condominium</w:t>
      </w:r>
      <w:r w:rsidRPr="00DB4B15">
        <w:rPr>
          <w:rFonts w:ascii="Times New Roman" w:hAnsi="Times New Roman"/>
          <w:sz w:val="22"/>
          <w:szCs w:val="22"/>
          <w:lang w:val="en-US"/>
        </w:rPr>
        <w:t>,</w:t>
      </w:r>
      <w:r w:rsidRPr="00DB4B15">
        <w:rPr>
          <w:rFonts w:ascii="Times New Roman" w:hAnsi="Times New Roman"/>
          <w:sz w:val="22"/>
          <w:szCs w:val="22"/>
        </w:rPr>
        <w:t xml:space="preserve"> construction for the Company’s own projects, building and parking rental, </w:t>
      </w:r>
      <w:r w:rsidRPr="00DB4B15">
        <w:rPr>
          <w:rFonts w:ascii="Times New Roman" w:hAnsi="Times New Roman"/>
          <w:sz w:val="22"/>
          <w:szCs w:val="22"/>
          <w:lang w:val="en-US"/>
        </w:rPr>
        <w:t>and health and wellness center.</w:t>
      </w:r>
    </w:p>
    <w:p w14:paraId="68D8E0DA" w14:textId="77777777" w:rsidR="003F60A6" w:rsidRPr="00DB4B15" w:rsidRDefault="003F60A6" w:rsidP="00606CD4">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US"/>
        </w:rPr>
      </w:pPr>
    </w:p>
    <w:p w14:paraId="464EE4E9" w14:textId="442487CA" w:rsidR="00D4226A" w:rsidRPr="00DB4B15" w:rsidRDefault="00D4226A" w:rsidP="00D42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5"/>
        <w:jc w:val="thaiDistribute"/>
        <w:rPr>
          <w:rFonts w:asciiTheme="majorBidi" w:hAnsiTheme="majorBidi" w:cstheme="majorBidi"/>
          <w:sz w:val="30"/>
          <w:szCs w:val="30"/>
        </w:rPr>
      </w:pPr>
      <w:r w:rsidRPr="00DB4B15">
        <w:rPr>
          <w:rFonts w:ascii="Times New Roman" w:hAnsi="Times New Roman" w:cs="Times New Roman"/>
          <w:sz w:val="22"/>
          <w:szCs w:val="22"/>
        </w:rPr>
        <w:t xml:space="preserve">On August 2023, </w:t>
      </w:r>
      <w:r w:rsidRPr="00DB4B15">
        <w:rPr>
          <w:rFonts w:ascii="Times New Roman" w:hAnsi="Times New Roman" w:cs="Times New Roman"/>
          <w:spacing w:val="-2"/>
          <w:sz w:val="22"/>
          <w:szCs w:val="22"/>
        </w:rPr>
        <w:t>FNS Holdings</w:t>
      </w:r>
      <w:r w:rsidRPr="00DB4B15">
        <w:rPr>
          <w:rFonts w:ascii="Times New Roman" w:hAnsi="Times New Roman"/>
          <w:spacing w:val="-2"/>
          <w:sz w:val="22"/>
          <w:szCs w:val="22"/>
        </w:rPr>
        <w:t xml:space="preserve"> Public Company Limited </w:t>
      </w:r>
      <w:r w:rsidR="00412D4A" w:rsidRPr="00DB4B15">
        <w:rPr>
          <w:rFonts w:ascii="Times New Roman" w:hAnsi="Times New Roman"/>
          <w:spacing w:val="-2"/>
          <w:sz w:val="22"/>
          <w:szCs w:val="22"/>
        </w:rPr>
        <w:t>has acquired</w:t>
      </w:r>
      <w:r w:rsidRPr="00DB4B15">
        <w:rPr>
          <w:rFonts w:ascii="Times New Roman" w:hAnsi="Times New Roman"/>
          <w:spacing w:val="-2"/>
          <w:sz w:val="22"/>
          <w:szCs w:val="22"/>
        </w:rPr>
        <w:t xml:space="preserve"> ordinary shares </w:t>
      </w:r>
      <w:r w:rsidRPr="00DB4B15">
        <w:rPr>
          <w:rFonts w:ascii="Times New Roman" w:hAnsi="Times New Roman" w:cs="Times New Roman"/>
          <w:spacing w:val="-2"/>
          <w:sz w:val="22"/>
          <w:szCs w:val="22"/>
        </w:rPr>
        <w:t xml:space="preserve">of the Company from </w:t>
      </w:r>
      <w:r w:rsidR="00E00AB9" w:rsidRPr="00DB4B15">
        <w:rPr>
          <w:rFonts w:ascii="Times New Roman" w:hAnsi="Times New Roman" w:cs="Times New Roman"/>
          <w:spacing w:val="-2"/>
          <w:sz w:val="22"/>
          <w:szCs w:val="22"/>
        </w:rPr>
        <w:t>previous</w:t>
      </w:r>
      <w:r w:rsidRPr="00DB4B15">
        <w:rPr>
          <w:rFonts w:ascii="Times New Roman" w:hAnsi="Times New Roman" w:cs="Times New Roman"/>
          <w:spacing w:val="-2"/>
          <w:sz w:val="22"/>
          <w:szCs w:val="22"/>
        </w:rPr>
        <w:t xml:space="preserve"> shareholders</w:t>
      </w:r>
      <w:r w:rsidR="00E00AB9" w:rsidRPr="00DB4B15">
        <w:rPr>
          <w:rFonts w:ascii="Times New Roman" w:hAnsi="Times New Roman" w:cs="Times New Roman"/>
          <w:spacing w:val="-2"/>
          <w:sz w:val="22"/>
          <w:szCs w:val="22"/>
        </w:rPr>
        <w:t>.</w:t>
      </w:r>
      <w:r w:rsidRPr="00DB4B15">
        <w:rPr>
          <w:rFonts w:ascii="Times New Roman" w:hAnsi="Times New Roman"/>
          <w:spacing w:val="-2"/>
          <w:sz w:val="22"/>
          <w:szCs w:val="22"/>
        </w:rPr>
        <w:t xml:space="preserve"> FNS Holdings Public Company Limited,</w:t>
      </w:r>
      <w:r w:rsidRPr="00DB4B15">
        <w:rPr>
          <w:rFonts w:ascii="Times New Roman" w:hAnsi="Times New Roman" w:cs="Times New Roman"/>
          <w:spacing w:val="-2"/>
          <w:sz w:val="22"/>
          <w:szCs w:val="22"/>
        </w:rPr>
        <w:t xml:space="preserve"> incorporated in Thailand</w:t>
      </w:r>
      <w:r w:rsidRPr="00DB4B15">
        <w:rPr>
          <w:rFonts w:ascii="Times New Roman" w:hAnsi="Times New Roman" w:cstheme="minorBidi" w:hint="cs"/>
          <w:spacing w:val="-2"/>
          <w:sz w:val="22"/>
          <w:szCs w:val="22"/>
          <w:cs/>
        </w:rPr>
        <w:t xml:space="preserve"> </w:t>
      </w:r>
      <w:r w:rsidR="000D67DD" w:rsidRPr="00DB4B15">
        <w:rPr>
          <w:rFonts w:ascii="Times New Roman" w:hAnsi="Times New Roman" w:cstheme="minorBidi"/>
          <w:spacing w:val="-2"/>
          <w:sz w:val="22"/>
          <w:szCs w:val="22"/>
        </w:rPr>
        <w:t xml:space="preserve">therefore </w:t>
      </w:r>
      <w:r w:rsidRPr="00DB4B15">
        <w:rPr>
          <w:rFonts w:ascii="Times New Roman" w:hAnsi="Times New Roman" w:cstheme="minorBidi"/>
          <w:spacing w:val="-2"/>
          <w:sz w:val="22"/>
          <w:szCs w:val="22"/>
        </w:rPr>
        <w:t>become</w:t>
      </w:r>
      <w:r w:rsidR="000D67DD" w:rsidRPr="00DB4B15">
        <w:rPr>
          <w:rFonts w:ascii="Times New Roman" w:hAnsi="Times New Roman" w:cstheme="minorBidi"/>
          <w:spacing w:val="-2"/>
          <w:sz w:val="22"/>
          <w:szCs w:val="22"/>
        </w:rPr>
        <w:t>s</w:t>
      </w:r>
      <w:r w:rsidRPr="00DB4B15">
        <w:rPr>
          <w:rFonts w:ascii="Times New Roman" w:hAnsi="Times New Roman" w:cstheme="minorBidi"/>
          <w:spacing w:val="-2"/>
          <w:sz w:val="22"/>
          <w:szCs w:val="22"/>
        </w:rPr>
        <w:t xml:space="preserve"> </w:t>
      </w:r>
      <w:r w:rsidRPr="00DB4B15">
        <w:rPr>
          <w:rFonts w:ascii="Times New Roman" w:hAnsi="Times New Roman"/>
          <w:spacing w:val="-2"/>
          <w:sz w:val="22"/>
          <w:szCs w:val="22"/>
        </w:rPr>
        <w:t xml:space="preserve">the Group’s </w:t>
      </w:r>
      <w:r w:rsidR="00AA6247" w:rsidRPr="00DB4B15">
        <w:rPr>
          <w:rFonts w:ascii="Times New Roman" w:hAnsi="Times New Roman"/>
          <w:spacing w:val="-2"/>
          <w:sz w:val="22"/>
          <w:szCs w:val="22"/>
        </w:rPr>
        <w:t xml:space="preserve">ultimate </w:t>
      </w:r>
      <w:r w:rsidRPr="00DB4B15">
        <w:rPr>
          <w:rFonts w:ascii="Times New Roman" w:hAnsi="Times New Roman"/>
          <w:spacing w:val="-2"/>
          <w:sz w:val="22"/>
          <w:szCs w:val="22"/>
        </w:rPr>
        <w:t xml:space="preserve">major shareholders </w:t>
      </w:r>
      <w:r w:rsidRPr="00DB4B15">
        <w:rPr>
          <w:rFonts w:ascii="Times New Roman" w:hAnsi="Times New Roman" w:cs="Times New Roman"/>
          <w:spacing w:val="-2"/>
          <w:sz w:val="22"/>
          <w:szCs w:val="22"/>
        </w:rPr>
        <w:t>(</w:t>
      </w:r>
      <w:r w:rsidRPr="00DB4B15">
        <w:rPr>
          <w:rFonts w:ascii="Times New Roman" w:hAnsi="Times New Roman"/>
          <w:spacing w:val="-2"/>
          <w:sz w:val="22"/>
          <w:szCs w:val="28"/>
        </w:rPr>
        <w:t>49</w:t>
      </w:r>
      <w:r w:rsidRPr="00DB4B15">
        <w:rPr>
          <w:rFonts w:ascii="Times New Roman" w:hAnsi="Times New Roman" w:cs="Times New Roman"/>
          <w:spacing w:val="-2"/>
          <w:sz w:val="22"/>
          <w:szCs w:val="22"/>
        </w:rPr>
        <w:t>.50% shareholding).</w:t>
      </w:r>
    </w:p>
    <w:p w14:paraId="50A36666" w14:textId="014AD45E" w:rsidR="005C2B13" w:rsidRPr="00DB4B15" w:rsidRDefault="005C2B13" w:rsidP="000579C9">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heme="minorBidi"/>
          <w:spacing w:val="-2"/>
          <w:sz w:val="22"/>
          <w:szCs w:val="22"/>
          <w:lang w:val="en-US"/>
        </w:rPr>
      </w:pPr>
    </w:p>
    <w:p w14:paraId="279C44AD" w14:textId="77777777" w:rsidR="005C2B13" w:rsidRPr="00DB4B15" w:rsidRDefault="005C2B13" w:rsidP="00E66C2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DB4B15">
        <w:rPr>
          <w:rFonts w:ascii="Times New Roman" w:hAnsi="Times New Roman" w:cs="Times New Roman"/>
          <w:b/>
          <w:bCs/>
          <w:sz w:val="24"/>
          <w:szCs w:val="24"/>
        </w:rPr>
        <w:t>Basis of preparation of the interim financial statements</w:t>
      </w:r>
    </w:p>
    <w:p w14:paraId="11DECD9B" w14:textId="77777777" w:rsidR="005C2B13" w:rsidRPr="00DB4B15" w:rsidRDefault="005C2B13" w:rsidP="00F82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70F9F3E" w14:textId="721EB79E" w:rsidR="00D24997" w:rsidRPr="00DB4B15" w:rsidRDefault="00D24997" w:rsidP="00D24997">
      <w:pPr>
        <w:pStyle w:val="BodyText"/>
        <w:spacing w:after="0"/>
        <w:ind w:left="540"/>
        <w:jc w:val="both"/>
        <w:rPr>
          <w:rFonts w:ascii="Times New Roman" w:hAnsi="Times New Roman" w:cs="Times New Roman"/>
          <w:sz w:val="22"/>
          <w:szCs w:val="22"/>
        </w:rPr>
      </w:pPr>
      <w:r w:rsidRPr="00DB4B15">
        <w:rPr>
          <w:rFonts w:ascii="Times New Roman" w:hAnsi="Times New Roman" w:cs="Times New Roman"/>
          <w:sz w:val="22"/>
          <w:szCs w:val="22"/>
        </w:rPr>
        <w:t>The condensed interim financial statements are presented in the same format as the annual financial statements</w:t>
      </w:r>
      <w:r w:rsidRPr="00DB4B15">
        <w:rPr>
          <w:rFonts w:ascii="Times New Roman" w:hAnsi="Times New Roman" w:cs="Cordia New" w:hint="cs"/>
          <w:sz w:val="22"/>
          <w:szCs w:val="22"/>
          <w:cs/>
        </w:rPr>
        <w:t xml:space="preserve"> </w:t>
      </w:r>
      <w:r w:rsidRPr="00DB4B15">
        <w:rPr>
          <w:rFonts w:ascii="Times New Roman" w:hAnsi="Times New Roman" w:cs="Cordia New"/>
          <w:sz w:val="22"/>
          <w:szCs w:val="22"/>
        </w:rPr>
        <w:t>together with</w:t>
      </w:r>
      <w:r w:rsidRPr="00DB4B15">
        <w:rPr>
          <w:rFonts w:ascii="Times New Roman" w:hAnsi="Times New Roman" w:cs="Times New Roman"/>
          <w:sz w:val="22"/>
          <w:szCs w:val="22"/>
        </w:rPr>
        <w:t xml:space="preserve"> notes to the interim financial statements on a condensed basis (“interim financial statements”) in accordance with Thai Accounting Standard (TAS) No. 34 </w:t>
      </w:r>
      <w:r w:rsidRPr="00DB4B15">
        <w:rPr>
          <w:rFonts w:ascii="Times New Roman" w:hAnsi="Times New Roman" w:cs="Times New Roman"/>
          <w:i/>
          <w:iCs/>
          <w:sz w:val="22"/>
          <w:szCs w:val="22"/>
        </w:rPr>
        <w:t>Interim Financial Reporting</w:t>
      </w:r>
      <w:r w:rsidRPr="00DB4B15">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w:t>
      </w:r>
      <w:r w:rsidRPr="00DB4B15">
        <w:rPr>
          <w:rFonts w:ascii="Times New Roman" w:hAnsi="Times New Roman" w:cstheme="minorBidi"/>
          <w:sz w:val="22"/>
          <w:szCs w:val="22"/>
          <w:cs/>
        </w:rPr>
        <w:br/>
      </w:r>
      <w:r w:rsidRPr="00DB4B15">
        <w:rPr>
          <w:rFonts w:ascii="Times New Roman" w:hAnsi="Times New Roman" w:cs="Times New Roman"/>
          <w:sz w:val="22"/>
          <w:szCs w:val="22"/>
        </w:rPr>
        <w:t>in annual financial statements.</w:t>
      </w:r>
      <w:r w:rsidRPr="00DB4B15">
        <w:rPr>
          <w:rFonts w:ascii="Times New Roman" w:hAnsi="Times New Roman" w:cstheme="minorBidi" w:hint="cs"/>
          <w:sz w:val="22"/>
          <w:szCs w:val="22"/>
          <w:cs/>
        </w:rPr>
        <w:t xml:space="preserve"> </w:t>
      </w:r>
      <w:r w:rsidRPr="00DB4B15">
        <w:rPr>
          <w:rFonts w:ascii="Times New Roman" w:hAnsi="Times New Roman" w:cs="Times New Roman"/>
          <w:sz w:val="22"/>
          <w:szCs w:val="22"/>
        </w:rPr>
        <w:t xml:space="preserve">Accordingly, these interim financial statements should be read in conjunction with the financial statements of the Company and its subsidiaries for the year ended </w:t>
      </w:r>
      <w:r w:rsidRPr="00DB4B15">
        <w:rPr>
          <w:rFonts w:ascii="Times New Roman" w:hAnsi="Times New Roman" w:cstheme="minorBidi"/>
          <w:sz w:val="22"/>
          <w:szCs w:val="22"/>
          <w:cs/>
        </w:rPr>
        <w:br/>
      </w:r>
      <w:r w:rsidRPr="00DB4B15">
        <w:rPr>
          <w:rFonts w:ascii="Times New Roman" w:hAnsi="Times New Roman" w:cs="Times New Roman"/>
          <w:sz w:val="22"/>
          <w:szCs w:val="22"/>
        </w:rPr>
        <w:t>31 December 202</w:t>
      </w:r>
      <w:r w:rsidR="0007519A" w:rsidRPr="00DB4B15">
        <w:rPr>
          <w:rFonts w:ascii="Times New Roman" w:hAnsi="Times New Roman" w:cs="Times New Roman"/>
          <w:sz w:val="22"/>
          <w:szCs w:val="22"/>
        </w:rPr>
        <w:t>2</w:t>
      </w:r>
      <w:r w:rsidRPr="00DB4B15">
        <w:rPr>
          <w:rFonts w:ascii="Times New Roman" w:hAnsi="Times New Roman" w:cs="Times New Roman"/>
          <w:sz w:val="22"/>
          <w:szCs w:val="22"/>
        </w:rPr>
        <w:t>.</w:t>
      </w:r>
    </w:p>
    <w:p w14:paraId="243AD81A" w14:textId="77777777" w:rsidR="00D42BE2" w:rsidRPr="00DB4B15" w:rsidRDefault="00D42BE2" w:rsidP="00D42BE2">
      <w:pPr>
        <w:pStyle w:val="BodyText"/>
        <w:spacing w:after="0"/>
        <w:jc w:val="both"/>
        <w:rPr>
          <w:rFonts w:ascii="Times New Roman" w:hAnsi="Times New Roman" w:cs="Times New Roman"/>
          <w:sz w:val="22"/>
          <w:szCs w:val="22"/>
        </w:rPr>
      </w:pPr>
    </w:p>
    <w:p w14:paraId="4170F54E" w14:textId="37974220" w:rsidR="00AE2A02" w:rsidRPr="00DB4B15" w:rsidRDefault="002E1D96" w:rsidP="007B29AB">
      <w:pPr>
        <w:pStyle w:val="BodyText"/>
        <w:tabs>
          <w:tab w:val="clear" w:pos="680"/>
          <w:tab w:val="left" w:pos="540"/>
          <w:tab w:val="left" w:pos="4590"/>
        </w:tabs>
        <w:spacing w:after="0"/>
        <w:ind w:left="540"/>
        <w:jc w:val="both"/>
        <w:rPr>
          <w:rFonts w:ascii="Times New Roman" w:hAnsi="Times New Roman" w:cs="Times New Roman"/>
          <w:sz w:val="22"/>
          <w:szCs w:val="22"/>
        </w:rPr>
      </w:pPr>
      <w:r w:rsidRPr="00DB4B15">
        <w:rPr>
          <w:rFonts w:ascii="Times New Roman" w:hAnsi="Times New Roman" w:cs="Times New Roman"/>
          <w:sz w:val="22"/>
          <w:szCs w:val="22"/>
        </w:rPr>
        <w:t xml:space="preserve">In preparing these interim financial statements, judgements and estimates are made by management </w:t>
      </w:r>
      <w:r w:rsidRPr="00DB4B15">
        <w:rPr>
          <w:rFonts w:ascii="Times New Roman" w:hAnsi="Times New Roman" w:cs="Times New Roman"/>
          <w:sz w:val="22"/>
          <w:szCs w:val="22"/>
        </w:rPr>
        <w:br/>
        <w:t xml:space="preserve">in applying the Group’s accounting policies. Actual results may differ from these estimates. </w:t>
      </w:r>
      <w:r w:rsidRPr="00DB4B15">
        <w:rPr>
          <w:rFonts w:ascii="Times New Roman" w:hAnsi="Times New Roman" w:cs="Times New Roman"/>
          <w:sz w:val="22"/>
          <w:szCs w:val="22"/>
        </w:rPr>
        <w:br/>
        <w:t>The accounting policies, methods of computation and the key sources of estimation uncertainty were the same as those that described in the financial statements for the year ended 31 December 20</w:t>
      </w:r>
      <w:r w:rsidR="00E336DE" w:rsidRPr="00DB4B15">
        <w:rPr>
          <w:rFonts w:ascii="Times New Roman" w:hAnsi="Times New Roman" w:cs="Times New Roman"/>
          <w:sz w:val="22"/>
          <w:szCs w:val="22"/>
        </w:rPr>
        <w:t>2</w:t>
      </w:r>
      <w:r w:rsidR="0007519A" w:rsidRPr="00DB4B15">
        <w:rPr>
          <w:rFonts w:ascii="Times New Roman" w:hAnsi="Times New Roman" w:cs="Times New Roman"/>
          <w:sz w:val="22"/>
          <w:szCs w:val="22"/>
        </w:rPr>
        <w:t>2</w:t>
      </w:r>
      <w:r w:rsidR="00E336DE" w:rsidRPr="00DB4B15">
        <w:rPr>
          <w:rFonts w:ascii="Times New Roman" w:hAnsi="Times New Roman" w:cs="Times New Roman"/>
          <w:sz w:val="22"/>
          <w:szCs w:val="22"/>
        </w:rPr>
        <w:t>.</w:t>
      </w:r>
    </w:p>
    <w:p w14:paraId="6D7E3D45" w14:textId="77777777" w:rsidR="004D6582" w:rsidRPr="00DB4B15" w:rsidRDefault="004D6582" w:rsidP="00815084">
      <w:pPr>
        <w:pStyle w:val="BodyText"/>
        <w:tabs>
          <w:tab w:val="left" w:pos="4590"/>
        </w:tabs>
        <w:spacing w:after="0"/>
        <w:ind w:left="540"/>
        <w:jc w:val="both"/>
        <w:rPr>
          <w:rFonts w:ascii="Times New Roman" w:hAnsi="Times New Roman" w:cs="Times New Roman"/>
          <w:b/>
          <w:bCs/>
          <w:sz w:val="24"/>
          <w:szCs w:val="24"/>
        </w:rPr>
      </w:pPr>
    </w:p>
    <w:p w14:paraId="311CEC8E" w14:textId="64FAEEB0" w:rsidR="009905A3" w:rsidRPr="00DB4B15" w:rsidRDefault="003D16A1" w:rsidP="00BB603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DB4B15">
        <w:rPr>
          <w:rFonts w:ascii="Times New Roman" w:hAnsi="Times New Roman" w:cs="Times New Roman"/>
          <w:b/>
          <w:bCs/>
          <w:sz w:val="24"/>
          <w:szCs w:val="24"/>
        </w:rPr>
        <w:t xml:space="preserve">Acquisitions of business </w:t>
      </w:r>
    </w:p>
    <w:p w14:paraId="7CC5C470" w14:textId="77777777" w:rsidR="00F571D2" w:rsidRPr="00DB4B15" w:rsidRDefault="00F571D2" w:rsidP="00F5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80"/>
        <w:jc w:val="both"/>
        <w:rPr>
          <w:rFonts w:ascii="Times New Roman" w:hAnsi="Times New Roman" w:cs="Times New Roman"/>
          <w:b/>
          <w:bCs/>
          <w:sz w:val="24"/>
          <w:szCs w:val="24"/>
        </w:rPr>
      </w:pPr>
    </w:p>
    <w:p w14:paraId="52DCEE01" w14:textId="7B7E4A74" w:rsidR="00F571D2" w:rsidRPr="00DB4B15" w:rsidRDefault="00F571D2" w:rsidP="007B29AB">
      <w:pPr>
        <w:pStyle w:val="BodyText"/>
        <w:tabs>
          <w:tab w:val="left" w:pos="4590"/>
        </w:tabs>
        <w:spacing w:after="0"/>
        <w:ind w:left="540"/>
        <w:jc w:val="both"/>
        <w:rPr>
          <w:rFonts w:ascii="Times New Roman" w:hAnsi="Times New Roman" w:cs="Times New Roman"/>
          <w:sz w:val="22"/>
          <w:szCs w:val="22"/>
          <w:lang w:val="en"/>
        </w:rPr>
      </w:pPr>
      <w:r w:rsidRPr="00DB4B15">
        <w:rPr>
          <w:rFonts w:ascii="Times New Roman" w:hAnsi="Times New Roman" w:cs="Times New Roman"/>
          <w:sz w:val="22"/>
          <w:szCs w:val="22"/>
        </w:rPr>
        <w:t>On 31 May 2023, Health and Wellness Co., Ltd., an indirect subsidiary of the Company</w:t>
      </w:r>
      <w:r w:rsidR="001F3C09" w:rsidRPr="00DB4B15">
        <w:rPr>
          <w:rFonts w:ascii="Times New Roman" w:hAnsi="Times New Roman" w:cs="Times New Roman"/>
          <w:sz w:val="22"/>
          <w:szCs w:val="22"/>
        </w:rPr>
        <w:t>,</w:t>
      </w:r>
      <w:r w:rsidRPr="00DB4B15">
        <w:rPr>
          <w:rFonts w:ascii="Times New Roman" w:hAnsi="Times New Roman" w:cs="Times New Roman"/>
          <w:sz w:val="22"/>
          <w:szCs w:val="22"/>
        </w:rPr>
        <w:t xml:space="preserve"> </w:t>
      </w:r>
      <w:r w:rsidR="00981E84" w:rsidRPr="00DB4B15">
        <w:rPr>
          <w:rFonts w:ascii="Times New Roman" w:hAnsi="Times New Roman" w:cs="Times New Roman"/>
          <w:sz w:val="22"/>
          <w:szCs w:val="22"/>
        </w:rPr>
        <w:t>entered into</w:t>
      </w:r>
      <w:r w:rsidRPr="00DB4B15">
        <w:rPr>
          <w:rFonts w:ascii="Times New Roman" w:hAnsi="Times New Roman" w:cs="Times New Roman"/>
          <w:sz w:val="22"/>
          <w:szCs w:val="22"/>
        </w:rPr>
        <w:t xml:space="preserve"> </w:t>
      </w:r>
      <w:r w:rsidR="00841FAB" w:rsidRPr="00DB4B15">
        <w:rPr>
          <w:rFonts w:ascii="Times New Roman" w:hAnsi="Times New Roman" w:cs="Times New Roman"/>
          <w:sz w:val="22"/>
          <w:szCs w:val="22"/>
        </w:rPr>
        <w:t>a</w:t>
      </w:r>
      <w:r w:rsidR="00E1075B" w:rsidRPr="00DB4B15">
        <w:rPr>
          <w:rFonts w:ascii="Times New Roman" w:hAnsi="Times New Roman" w:cs="Times New Roman"/>
          <w:sz w:val="22"/>
          <w:szCs w:val="22"/>
        </w:rPr>
        <w:t xml:space="preserve"> non-cancellable </w:t>
      </w:r>
      <w:r w:rsidR="00062333" w:rsidRPr="00DB4B15">
        <w:rPr>
          <w:rFonts w:ascii="Times New Roman" w:hAnsi="Times New Roman" w:cs="Times New Roman"/>
          <w:sz w:val="22"/>
          <w:szCs w:val="22"/>
        </w:rPr>
        <w:t>agree</w:t>
      </w:r>
      <w:r w:rsidR="007C33F8" w:rsidRPr="00DB4B15">
        <w:rPr>
          <w:rFonts w:ascii="Times New Roman" w:hAnsi="Times New Roman" w:cs="Times New Roman"/>
          <w:sz w:val="22"/>
          <w:szCs w:val="22"/>
        </w:rPr>
        <w:t>ment</w:t>
      </w:r>
      <w:r w:rsidR="00841FAB" w:rsidRPr="00DB4B15">
        <w:rPr>
          <w:rFonts w:ascii="Times New Roman" w:hAnsi="Times New Roman" w:cs="Times New Roman"/>
          <w:sz w:val="22"/>
          <w:szCs w:val="22"/>
        </w:rPr>
        <w:t xml:space="preserve"> </w:t>
      </w:r>
      <w:r w:rsidR="00E1075B" w:rsidRPr="00DB4B15">
        <w:rPr>
          <w:rFonts w:ascii="Times New Roman" w:hAnsi="Times New Roman" w:cs="Times New Roman"/>
          <w:sz w:val="22"/>
          <w:szCs w:val="22"/>
        </w:rPr>
        <w:t>to</w:t>
      </w:r>
      <w:r w:rsidR="007C33F8" w:rsidRPr="00DB4B15">
        <w:rPr>
          <w:rFonts w:ascii="Times New Roman" w:hAnsi="Times New Roman" w:cs="Times New Roman"/>
          <w:sz w:val="22"/>
          <w:szCs w:val="22"/>
        </w:rPr>
        <w:t xml:space="preserve"> </w:t>
      </w:r>
      <w:r w:rsidRPr="00DB4B15">
        <w:rPr>
          <w:rFonts w:ascii="Times New Roman" w:hAnsi="Times New Roman" w:cs="Times New Roman"/>
          <w:sz w:val="22"/>
          <w:szCs w:val="22"/>
        </w:rPr>
        <w:t>invest in Wellness Center and Anti-Aging project</w:t>
      </w:r>
      <w:r w:rsidRPr="00DB4B15">
        <w:rPr>
          <w:rFonts w:ascii="Times New Roman" w:hAnsi="Times New Roman" w:cs="Times New Roman"/>
          <w:sz w:val="22"/>
          <w:szCs w:val="22"/>
          <w:lang w:bidi="ar-SA"/>
        </w:rPr>
        <w:t xml:space="preserve"> </w:t>
      </w:r>
      <w:r w:rsidRPr="00DB4B15">
        <w:rPr>
          <w:rFonts w:ascii="Times New Roman" w:hAnsi="Times New Roman" w:cs="Times New Roman"/>
          <w:sz w:val="22"/>
          <w:szCs w:val="22"/>
        </w:rPr>
        <w:t xml:space="preserve">under the brand </w:t>
      </w:r>
      <w:proofErr w:type="spellStart"/>
      <w:r w:rsidRPr="00DB4B15">
        <w:rPr>
          <w:rFonts w:ascii="Times New Roman" w:hAnsi="Times New Roman" w:cs="Times New Roman"/>
          <w:sz w:val="22"/>
          <w:szCs w:val="22"/>
        </w:rPr>
        <w:t>VitalLife</w:t>
      </w:r>
      <w:proofErr w:type="spellEnd"/>
      <w:r w:rsidRPr="00DB4B15">
        <w:rPr>
          <w:rFonts w:ascii="Times New Roman" w:hAnsi="Times New Roman" w:cs="Times New Roman"/>
          <w:sz w:val="22"/>
          <w:szCs w:val="22"/>
        </w:rPr>
        <w:t xml:space="preserve"> Wellness Center</w:t>
      </w:r>
      <w:r w:rsidR="00175EAD" w:rsidRPr="00DB4B15">
        <w:rPr>
          <w:rFonts w:ascii="Times New Roman" w:hAnsi="Times New Roman" w:cs="Times New Roman"/>
          <w:sz w:val="22"/>
          <w:szCs w:val="22"/>
        </w:rPr>
        <w:t>,</w:t>
      </w:r>
      <w:r w:rsidR="00911F07" w:rsidRPr="00DB4B15">
        <w:rPr>
          <w:rStyle w:val="ui-provider"/>
          <w:rFonts w:ascii="Times New Roman" w:hAnsi="Times New Roman" w:cstheme="minorBidi" w:hint="cs"/>
          <w:sz w:val="22"/>
          <w:szCs w:val="22"/>
          <w:cs/>
        </w:rPr>
        <w:t xml:space="preserve"> </w:t>
      </w:r>
      <w:r w:rsidR="004271EF" w:rsidRPr="00DB4B15">
        <w:rPr>
          <w:rStyle w:val="ui-provider"/>
          <w:rFonts w:ascii="Times New Roman" w:hAnsi="Times New Roman" w:cs="Times New Roman"/>
          <w:sz w:val="22"/>
          <w:szCs w:val="22"/>
        </w:rPr>
        <w:t>which</w:t>
      </w:r>
      <w:r w:rsidR="0094273D" w:rsidRPr="00DB4B15">
        <w:rPr>
          <w:rStyle w:val="ui-provider"/>
          <w:rFonts w:ascii="Times New Roman" w:hAnsi="Times New Roman" w:cs="Times New Roman"/>
          <w:sz w:val="22"/>
          <w:szCs w:val="22"/>
        </w:rPr>
        <w:t xml:space="preserve"> </w:t>
      </w:r>
      <w:r w:rsidR="00EC6406" w:rsidRPr="00DB4B15">
        <w:rPr>
          <w:rStyle w:val="ui-provider"/>
          <w:rFonts w:ascii="Times New Roman" w:hAnsi="Times New Roman" w:cs="Times New Roman"/>
          <w:sz w:val="22"/>
          <w:szCs w:val="22"/>
        </w:rPr>
        <w:t>was</w:t>
      </w:r>
      <w:r w:rsidR="004271EF" w:rsidRPr="00DB4B15">
        <w:rPr>
          <w:rStyle w:val="ui-provider"/>
          <w:rFonts w:ascii="Times New Roman" w:hAnsi="Times New Roman" w:cs="Times New Roman"/>
          <w:sz w:val="22"/>
          <w:szCs w:val="22"/>
        </w:rPr>
        <w:t xml:space="preserve"> </w:t>
      </w:r>
      <w:r w:rsidR="00175EAD" w:rsidRPr="00DB4B15">
        <w:rPr>
          <w:rStyle w:val="ui-provider"/>
          <w:rFonts w:ascii="Times New Roman" w:hAnsi="Times New Roman" w:cs="Times New Roman"/>
          <w:sz w:val="22"/>
          <w:szCs w:val="22"/>
        </w:rPr>
        <w:t xml:space="preserve">a business unit of </w:t>
      </w:r>
      <w:r w:rsidR="003A3A2F" w:rsidRPr="00DB4B15">
        <w:rPr>
          <w:rStyle w:val="ui-provider"/>
          <w:rFonts w:ascii="Times New Roman" w:hAnsi="Times New Roman" w:cs="Times New Roman"/>
          <w:sz w:val="22"/>
          <w:szCs w:val="22"/>
        </w:rPr>
        <w:t>a non-related</w:t>
      </w:r>
      <w:r w:rsidR="002B022D" w:rsidRPr="00DB4B15">
        <w:rPr>
          <w:rStyle w:val="ui-provider"/>
          <w:rFonts w:ascii="Times New Roman" w:hAnsi="Times New Roman" w:cs="Times New Roman"/>
          <w:sz w:val="22"/>
          <w:szCs w:val="22"/>
        </w:rPr>
        <w:t xml:space="preserve"> party</w:t>
      </w:r>
      <w:r w:rsidR="00004190" w:rsidRPr="00DB4B15">
        <w:rPr>
          <w:rStyle w:val="ui-provider"/>
          <w:rFonts w:ascii="Times New Roman" w:hAnsi="Times New Roman" w:cs="Times New Roman"/>
          <w:sz w:val="22"/>
          <w:szCs w:val="22"/>
        </w:rPr>
        <w:t xml:space="preserve">, </w:t>
      </w:r>
      <w:r w:rsidRPr="00DB4B15">
        <w:rPr>
          <w:rFonts w:ascii="Times New Roman" w:hAnsi="Times New Roman" w:cs="Times New Roman"/>
          <w:sz w:val="22"/>
          <w:szCs w:val="22"/>
        </w:rPr>
        <w:t xml:space="preserve">with </w:t>
      </w:r>
      <w:r w:rsidR="003939C1" w:rsidRPr="00DB4B15">
        <w:rPr>
          <w:rFonts w:ascii="Times New Roman" w:hAnsi="Times New Roman" w:cs="Times New Roman"/>
          <w:sz w:val="22"/>
          <w:szCs w:val="22"/>
        </w:rPr>
        <w:t>the consideration</w:t>
      </w:r>
      <w:r w:rsidRPr="00DB4B15">
        <w:rPr>
          <w:rFonts w:ascii="Times New Roman" w:hAnsi="Times New Roman" w:cs="Times New Roman"/>
          <w:sz w:val="22"/>
          <w:szCs w:val="22"/>
        </w:rPr>
        <w:t xml:space="preserve"> amounting to Baht 91.51 million, which </w:t>
      </w:r>
      <w:r w:rsidR="00E944E0" w:rsidRPr="00DB4B15">
        <w:rPr>
          <w:rFonts w:ascii="Times New Roman" w:hAnsi="Times New Roman" w:cs="Times New Roman"/>
          <w:sz w:val="22"/>
          <w:szCs w:val="22"/>
        </w:rPr>
        <w:t>is</w:t>
      </w:r>
      <w:r w:rsidRPr="00DB4B15">
        <w:rPr>
          <w:rFonts w:ascii="Times New Roman" w:hAnsi="Times New Roman" w:cs="Times New Roman"/>
          <w:sz w:val="22"/>
          <w:szCs w:val="22"/>
        </w:rPr>
        <w:t xml:space="preserve"> presented in trade and other current payables amounting to Baht 30.42 million</w:t>
      </w:r>
      <w:r w:rsidR="00E1075B" w:rsidRPr="00DB4B15">
        <w:rPr>
          <w:rFonts w:ascii="Times New Roman" w:hAnsi="Times New Roman" w:cs="Times New Roman"/>
          <w:sz w:val="22"/>
          <w:szCs w:val="22"/>
        </w:rPr>
        <w:t>,</w:t>
      </w:r>
      <w:r w:rsidRPr="00DB4B15">
        <w:rPr>
          <w:rFonts w:ascii="Times New Roman" w:hAnsi="Times New Roman" w:cs="Times New Roman"/>
          <w:sz w:val="22"/>
          <w:szCs w:val="22"/>
        </w:rPr>
        <w:t xml:space="preserve"> and</w:t>
      </w:r>
      <w:r w:rsidR="00E944E0" w:rsidRPr="00DB4B15">
        <w:rPr>
          <w:rFonts w:ascii="Times New Roman" w:hAnsi="Times New Roman" w:cs="Times New Roman"/>
          <w:sz w:val="22"/>
          <w:szCs w:val="22"/>
        </w:rPr>
        <w:t xml:space="preserve"> </w:t>
      </w:r>
      <w:r w:rsidRPr="00DB4B15">
        <w:rPr>
          <w:rFonts w:ascii="Times New Roman" w:hAnsi="Times New Roman" w:cs="Times New Roman"/>
          <w:sz w:val="22"/>
          <w:szCs w:val="22"/>
        </w:rPr>
        <w:t>other non-current payables amounting to Baht 61.08 million</w:t>
      </w:r>
      <w:r w:rsidR="00C74348" w:rsidRPr="00DB4B15">
        <w:rPr>
          <w:rFonts w:ascii="Times New Roman" w:hAnsi="Times New Roman" w:cs="Times New Roman"/>
          <w:sz w:val="22"/>
          <w:szCs w:val="22"/>
        </w:rPr>
        <w:t>,</w:t>
      </w:r>
      <w:r w:rsidRPr="00DB4B15">
        <w:rPr>
          <w:rFonts w:ascii="Times New Roman" w:hAnsi="Times New Roman" w:cs="Times New Roman"/>
          <w:sz w:val="22"/>
          <w:szCs w:val="22"/>
        </w:rPr>
        <w:t xml:space="preserve"> with an interest rate of 6% per annum.</w:t>
      </w:r>
    </w:p>
    <w:p w14:paraId="00A3760E" w14:textId="77777777" w:rsidR="00F571D2" w:rsidRPr="00DB4B15" w:rsidRDefault="00F571D2" w:rsidP="00F571D2">
      <w:pPr>
        <w:pStyle w:val="BodyText"/>
        <w:tabs>
          <w:tab w:val="left" w:pos="4590"/>
        </w:tabs>
        <w:spacing w:after="0"/>
        <w:ind w:left="540"/>
        <w:jc w:val="both"/>
        <w:rPr>
          <w:rFonts w:ascii="Times New Roman" w:hAnsi="Times New Roman" w:cs="Times New Roman"/>
          <w:b/>
          <w:bCs/>
          <w:sz w:val="22"/>
          <w:szCs w:val="22"/>
        </w:rPr>
      </w:pPr>
    </w:p>
    <w:p w14:paraId="19F4BAD3" w14:textId="482AFD78" w:rsidR="00F571D2" w:rsidRPr="00DB4B15" w:rsidRDefault="00F571D2" w:rsidP="00F571D2">
      <w:pPr>
        <w:pStyle w:val="BodyText"/>
        <w:tabs>
          <w:tab w:val="left" w:pos="4590"/>
        </w:tabs>
        <w:spacing w:after="0"/>
        <w:ind w:left="540"/>
        <w:jc w:val="both"/>
        <w:rPr>
          <w:rFonts w:ascii="Times New Roman" w:hAnsi="Times New Roman" w:cs="Times New Roman"/>
          <w:sz w:val="22"/>
          <w:szCs w:val="22"/>
        </w:rPr>
      </w:pPr>
      <w:r w:rsidRPr="00DB4B15">
        <w:rPr>
          <w:rFonts w:ascii="Times New Roman" w:hAnsi="Times New Roman" w:cs="Times New Roman"/>
          <w:sz w:val="22"/>
          <w:szCs w:val="22"/>
        </w:rPr>
        <w:t xml:space="preserve">During the period from acquisition date to 30 </w:t>
      </w:r>
      <w:r w:rsidR="0044557C" w:rsidRPr="00DB4B15">
        <w:rPr>
          <w:rFonts w:ascii="Times New Roman" w:hAnsi="Times New Roman" w:cs="Times New Roman"/>
          <w:sz w:val="22"/>
          <w:szCs w:val="22"/>
        </w:rPr>
        <w:t>September</w:t>
      </w:r>
      <w:r w:rsidRPr="00DB4B15">
        <w:rPr>
          <w:rFonts w:ascii="Times New Roman" w:hAnsi="Times New Roman" w:cs="Times New Roman"/>
          <w:sz w:val="22"/>
          <w:szCs w:val="22"/>
        </w:rPr>
        <w:t xml:space="preserve"> 2023, </w:t>
      </w:r>
      <w:r w:rsidR="00344ED7" w:rsidRPr="00DB4B15">
        <w:rPr>
          <w:rFonts w:ascii="Times New Roman" w:hAnsi="Times New Roman" w:cs="Times New Roman"/>
          <w:sz w:val="22"/>
          <w:szCs w:val="22"/>
        </w:rPr>
        <w:t xml:space="preserve">the Group had operated </w:t>
      </w:r>
      <w:r w:rsidRPr="00DB4B15">
        <w:rPr>
          <w:rFonts w:ascii="Times New Roman" w:hAnsi="Times New Roman" w:cs="Times New Roman"/>
          <w:sz w:val="22"/>
          <w:szCs w:val="22"/>
        </w:rPr>
        <w:t xml:space="preserve">Wellness Center and Anti-Aging project under the brand </w:t>
      </w:r>
      <w:proofErr w:type="spellStart"/>
      <w:r w:rsidRPr="00DB4B15">
        <w:rPr>
          <w:rFonts w:ascii="Times New Roman" w:hAnsi="Times New Roman" w:cs="Times New Roman"/>
          <w:sz w:val="22"/>
          <w:szCs w:val="22"/>
        </w:rPr>
        <w:t>VitalLife</w:t>
      </w:r>
      <w:proofErr w:type="spellEnd"/>
      <w:r w:rsidRPr="00DB4B15">
        <w:rPr>
          <w:rFonts w:ascii="Times New Roman" w:hAnsi="Times New Roman" w:cs="Times New Roman"/>
          <w:sz w:val="22"/>
          <w:szCs w:val="22"/>
        </w:rPr>
        <w:t xml:space="preserve"> Wellness Center </w:t>
      </w:r>
      <w:r w:rsidR="00E1075B" w:rsidRPr="00DB4B15">
        <w:rPr>
          <w:rFonts w:ascii="Times New Roman" w:hAnsi="Times New Roman" w:cs="Times New Roman"/>
          <w:sz w:val="22"/>
          <w:szCs w:val="22"/>
        </w:rPr>
        <w:t xml:space="preserve">which </w:t>
      </w:r>
      <w:r w:rsidRPr="00DB4B15">
        <w:rPr>
          <w:rFonts w:ascii="Times New Roman" w:hAnsi="Times New Roman" w:cs="Times New Roman"/>
          <w:sz w:val="22"/>
          <w:szCs w:val="22"/>
        </w:rPr>
        <w:t xml:space="preserve">contributed revenue of Baht </w:t>
      </w:r>
      <w:r w:rsidR="000579C9" w:rsidRPr="00DB4B15">
        <w:rPr>
          <w:rFonts w:ascii="Times New Roman" w:hAnsi="Times New Roman" w:cs="Times New Roman"/>
          <w:sz w:val="22"/>
          <w:szCs w:val="22"/>
        </w:rPr>
        <w:t>15</w:t>
      </w:r>
      <w:r w:rsidRPr="00DB4B15">
        <w:rPr>
          <w:rFonts w:ascii="Times New Roman" w:hAnsi="Times New Roman" w:cs="Times New Roman"/>
          <w:sz w:val="22"/>
          <w:szCs w:val="22"/>
        </w:rPr>
        <w:t>.</w:t>
      </w:r>
      <w:r w:rsidR="000579C9" w:rsidRPr="00DB4B15">
        <w:rPr>
          <w:rFonts w:ascii="Times New Roman" w:hAnsi="Times New Roman" w:cs="Times New Roman"/>
          <w:sz w:val="22"/>
          <w:szCs w:val="22"/>
        </w:rPr>
        <w:t>90</w:t>
      </w:r>
      <w:r w:rsidRPr="00DB4B15">
        <w:rPr>
          <w:rFonts w:ascii="Times New Roman" w:hAnsi="Times New Roman" w:cs="Times New Roman"/>
          <w:sz w:val="22"/>
          <w:szCs w:val="22"/>
        </w:rPr>
        <w:t xml:space="preserve"> million and loss of Baht </w:t>
      </w:r>
      <w:r w:rsidR="000579C9" w:rsidRPr="00DB4B15">
        <w:rPr>
          <w:rFonts w:ascii="Times New Roman" w:hAnsi="Times New Roman" w:cs="Times New Roman"/>
          <w:sz w:val="22"/>
          <w:szCs w:val="22"/>
        </w:rPr>
        <w:t>6</w:t>
      </w:r>
      <w:r w:rsidRPr="00DB4B15">
        <w:rPr>
          <w:rFonts w:ascii="Times New Roman" w:hAnsi="Times New Roman" w:cs="Times New Roman"/>
          <w:sz w:val="22"/>
          <w:szCs w:val="22"/>
        </w:rPr>
        <w:t>.</w:t>
      </w:r>
      <w:r w:rsidR="000579C9" w:rsidRPr="00DB4B15">
        <w:rPr>
          <w:rFonts w:ascii="Times New Roman" w:hAnsi="Times New Roman" w:cs="Times New Roman"/>
          <w:sz w:val="22"/>
          <w:szCs w:val="22"/>
        </w:rPr>
        <w:t>08</w:t>
      </w:r>
      <w:r w:rsidRPr="00DB4B15">
        <w:rPr>
          <w:rFonts w:ascii="Times New Roman" w:hAnsi="Times New Roman" w:cs="Times New Roman"/>
          <w:sz w:val="22"/>
          <w:szCs w:val="22"/>
        </w:rPr>
        <w:t xml:space="preserve"> million</w:t>
      </w:r>
      <w:r w:rsidR="00FF5FE2" w:rsidRPr="00DB4B15">
        <w:rPr>
          <w:rFonts w:ascii="Times New Roman" w:hAnsi="Times New Roman" w:cstheme="minorBidi" w:hint="cs"/>
          <w:sz w:val="22"/>
          <w:szCs w:val="22"/>
          <w:cs/>
        </w:rPr>
        <w:t xml:space="preserve"> </w:t>
      </w:r>
      <w:r w:rsidR="00FF5FE2" w:rsidRPr="00DB4B15">
        <w:rPr>
          <w:rFonts w:ascii="Times New Roman" w:hAnsi="Times New Roman" w:cstheme="minorBidi"/>
          <w:sz w:val="22"/>
          <w:szCs w:val="22"/>
        </w:rPr>
        <w:t>to the Group’s result</w:t>
      </w:r>
      <w:r w:rsidR="003931DA" w:rsidRPr="00DB4B15">
        <w:rPr>
          <w:rFonts w:ascii="Times New Roman" w:hAnsi="Times New Roman" w:cstheme="minorBidi"/>
          <w:sz w:val="22"/>
          <w:szCs w:val="22"/>
        </w:rPr>
        <w:t>s</w:t>
      </w:r>
      <w:r w:rsidR="00450462" w:rsidRPr="00DB4B15">
        <w:rPr>
          <w:rFonts w:ascii="Times New Roman" w:hAnsi="Times New Roman" w:cs="Times New Roman"/>
          <w:sz w:val="22"/>
          <w:szCs w:val="22"/>
        </w:rPr>
        <w:t>.</w:t>
      </w:r>
      <w:r w:rsidRPr="00DB4B15">
        <w:rPr>
          <w:rFonts w:ascii="Times New Roman" w:hAnsi="Times New Roman" w:cs="Times New Roman"/>
          <w:sz w:val="22"/>
          <w:szCs w:val="22"/>
        </w:rPr>
        <w:t xml:space="preserve"> If the acquisition had occurred on 1 January 2023, management estimates that consolidated revenue would have increased by Baht 26.47 million and consolidated loss for the </w:t>
      </w:r>
      <w:r w:rsidR="0044557C" w:rsidRPr="00DB4B15">
        <w:rPr>
          <w:rFonts w:ascii="Times New Roman" w:hAnsi="Times New Roman" w:cs="Times New Roman"/>
          <w:sz w:val="22"/>
          <w:szCs w:val="22"/>
        </w:rPr>
        <w:t>nine</w:t>
      </w:r>
      <w:r w:rsidRPr="00DB4B15">
        <w:rPr>
          <w:rFonts w:ascii="Times New Roman" w:hAnsi="Times New Roman" w:cs="Times New Roman"/>
          <w:sz w:val="22"/>
          <w:szCs w:val="22"/>
        </w:rPr>
        <w:t xml:space="preserve">-month period ended 30 </w:t>
      </w:r>
      <w:r w:rsidR="0044557C" w:rsidRPr="00DB4B15">
        <w:rPr>
          <w:rFonts w:ascii="Times New Roman" w:hAnsi="Times New Roman" w:cs="Times New Roman"/>
          <w:sz w:val="22"/>
          <w:szCs w:val="22"/>
        </w:rPr>
        <w:t>September</w:t>
      </w:r>
      <w:r w:rsidRPr="00DB4B15">
        <w:rPr>
          <w:rFonts w:ascii="Times New Roman" w:hAnsi="Times New Roman" w:cs="Times New Roman"/>
          <w:sz w:val="22"/>
          <w:szCs w:val="22"/>
        </w:rPr>
        <w:t xml:space="preserve"> 2023 would have increased by Baht 5.12 million.</w:t>
      </w:r>
    </w:p>
    <w:p w14:paraId="68B5A34D" w14:textId="1CAF498E" w:rsidR="001D6AD9" w:rsidRPr="00DB4B15" w:rsidRDefault="001D6AD9" w:rsidP="001D6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80"/>
        <w:jc w:val="both"/>
        <w:rPr>
          <w:rFonts w:ascii="Times New Roman" w:hAnsi="Times New Roman" w:cs="Times New Roman"/>
          <w:b/>
          <w:bCs/>
          <w:sz w:val="22"/>
          <w:szCs w:val="22"/>
          <w:lang w:val="en-GB"/>
        </w:rPr>
      </w:pPr>
    </w:p>
    <w:p w14:paraId="029338AE" w14:textId="5248D89C" w:rsidR="00BE3D35" w:rsidRPr="00DB4B15" w:rsidRDefault="00A21D97" w:rsidP="00E22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cs/>
        </w:rPr>
      </w:pPr>
      <w:r w:rsidRPr="00DB4B15">
        <w:rPr>
          <w:rFonts w:ascii="Times New Roman" w:hAnsi="Times New Roman" w:cs="Times New Roman"/>
          <w:i/>
          <w:iCs/>
          <w:sz w:val="22"/>
          <w:szCs w:val="22"/>
        </w:rPr>
        <w:br w:type="page"/>
      </w:r>
    </w:p>
    <w:p w14:paraId="274758AA" w14:textId="4B42E9C3" w:rsidR="00ED19D4" w:rsidRPr="00DB4B15" w:rsidRDefault="00ED19D4" w:rsidP="00ED19D4">
      <w:pPr>
        <w:tabs>
          <w:tab w:val="clear" w:pos="454"/>
          <w:tab w:val="left" w:pos="540"/>
        </w:tabs>
        <w:ind w:left="540"/>
        <w:jc w:val="thaiDistribute"/>
        <w:rPr>
          <w:rFonts w:ascii="Times New Roman" w:hAnsi="Times New Roman" w:cs="Times New Roman"/>
          <w:sz w:val="22"/>
          <w:szCs w:val="22"/>
        </w:rPr>
      </w:pPr>
      <w:r w:rsidRPr="00DB4B15">
        <w:rPr>
          <w:rFonts w:ascii="Times New Roman" w:hAnsi="Times New Roman" w:cs="Times New Roman"/>
          <w:sz w:val="22"/>
          <w:szCs w:val="22"/>
        </w:rPr>
        <w:lastRenderedPageBreak/>
        <w:t>The following</w:t>
      </w:r>
      <w:r w:rsidR="006464CE" w:rsidRPr="00DB4B15">
        <w:rPr>
          <w:rFonts w:ascii="Times New Roman" w:hAnsi="Times New Roman" w:cs="Times New Roman"/>
          <w:sz w:val="22"/>
          <w:szCs w:val="22"/>
        </w:rPr>
        <w:t xml:space="preserve"> </w:t>
      </w:r>
      <w:proofErr w:type="spellStart"/>
      <w:r w:rsidRPr="00DB4B15">
        <w:rPr>
          <w:rFonts w:ascii="Times New Roman" w:hAnsi="Times New Roman" w:cs="Times New Roman"/>
          <w:sz w:val="22"/>
          <w:szCs w:val="22"/>
        </w:rPr>
        <w:t>summarises</w:t>
      </w:r>
      <w:proofErr w:type="spellEnd"/>
      <w:r w:rsidRPr="00DB4B15">
        <w:rPr>
          <w:rFonts w:ascii="Times New Roman" w:hAnsi="Times New Roman" w:cs="Times New Roman"/>
          <w:sz w:val="22"/>
          <w:szCs w:val="22"/>
        </w:rPr>
        <w:t xml:space="preserve"> the consideration transferred, and the </w:t>
      </w:r>
      <w:proofErr w:type="spellStart"/>
      <w:r w:rsidRPr="00DB4B15">
        <w:rPr>
          <w:rFonts w:ascii="Times New Roman" w:hAnsi="Times New Roman" w:cs="Times New Roman"/>
          <w:sz w:val="22"/>
          <w:szCs w:val="22"/>
        </w:rPr>
        <w:t>recognised</w:t>
      </w:r>
      <w:proofErr w:type="spellEnd"/>
      <w:r w:rsidRPr="00DB4B15">
        <w:rPr>
          <w:rFonts w:ascii="Times New Roman" w:hAnsi="Times New Roman" w:cs="Times New Roman"/>
          <w:sz w:val="22"/>
          <w:szCs w:val="22"/>
        </w:rPr>
        <w:t xml:space="preserve"> amounts of assets</w:t>
      </w:r>
      <w:r w:rsidRPr="00DB4B15">
        <w:rPr>
          <w:rFonts w:ascii="Times New Roman" w:hAnsi="Times New Roman" w:cs="Times New Roman"/>
          <w:sz w:val="22"/>
          <w:szCs w:val="22"/>
          <w:cs/>
        </w:rPr>
        <w:br/>
      </w:r>
      <w:r w:rsidRPr="00DB4B15">
        <w:rPr>
          <w:rFonts w:ascii="Times New Roman" w:hAnsi="Times New Roman" w:cs="Times New Roman"/>
          <w:sz w:val="22"/>
          <w:szCs w:val="22"/>
        </w:rPr>
        <w:t>acquired and liabilities assumed at the acquisition date:</w:t>
      </w:r>
    </w:p>
    <w:p w14:paraId="09FC6817" w14:textId="77777777" w:rsidR="00913A16" w:rsidRPr="00DB4B15" w:rsidRDefault="00913A16" w:rsidP="00ED19D4">
      <w:pPr>
        <w:tabs>
          <w:tab w:val="clear" w:pos="454"/>
          <w:tab w:val="left" w:pos="540"/>
        </w:tabs>
        <w:ind w:left="540"/>
        <w:jc w:val="thaiDistribute"/>
        <w:rPr>
          <w:rFonts w:ascii="Times New Roman" w:hAnsi="Times New Roman" w:cs="Times New Roman"/>
          <w:sz w:val="22"/>
          <w:szCs w:val="22"/>
        </w:rPr>
      </w:pPr>
    </w:p>
    <w:tbl>
      <w:tblPr>
        <w:tblW w:w="8100" w:type="dxa"/>
        <w:tblInd w:w="540" w:type="dxa"/>
        <w:tblLayout w:type="fixed"/>
        <w:tblCellMar>
          <w:left w:w="79" w:type="dxa"/>
          <w:right w:w="79" w:type="dxa"/>
        </w:tblCellMar>
        <w:tblLook w:val="0000" w:firstRow="0" w:lastRow="0" w:firstColumn="0" w:lastColumn="0" w:noHBand="0" w:noVBand="0"/>
      </w:tblPr>
      <w:tblGrid>
        <w:gridCol w:w="6300"/>
        <w:gridCol w:w="180"/>
        <w:gridCol w:w="1620"/>
      </w:tblGrid>
      <w:tr w:rsidR="00913A16" w:rsidRPr="00DB4B15" w14:paraId="3687CECA" w14:textId="77777777" w:rsidTr="007B29AB">
        <w:trPr>
          <w:cantSplit/>
          <w:tblHeader/>
        </w:trPr>
        <w:tc>
          <w:tcPr>
            <w:tcW w:w="6300" w:type="dxa"/>
          </w:tcPr>
          <w:p w14:paraId="55E53D46" w14:textId="77777777" w:rsidR="00913A16" w:rsidRPr="00DB4B15"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lang w:val="en-GB" w:bidi="ar-SA"/>
              </w:rPr>
            </w:pPr>
          </w:p>
        </w:tc>
        <w:tc>
          <w:tcPr>
            <w:tcW w:w="180" w:type="dxa"/>
          </w:tcPr>
          <w:p w14:paraId="566C87FC" w14:textId="77777777" w:rsidR="00913A16" w:rsidRPr="00DB4B15"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lang w:val="en-GB" w:bidi="ar-SA"/>
              </w:rPr>
            </w:pPr>
          </w:p>
        </w:tc>
        <w:tc>
          <w:tcPr>
            <w:tcW w:w="1620" w:type="dxa"/>
          </w:tcPr>
          <w:p w14:paraId="1CA9BB6C" w14:textId="77777777" w:rsidR="00913A16" w:rsidRPr="00DB4B15"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lang w:val="en-GB" w:bidi="ar-SA"/>
              </w:rPr>
            </w:pPr>
            <w:r w:rsidRPr="00DB4B15">
              <w:rPr>
                <w:rFonts w:ascii="Times New Roman" w:hAnsi="Times New Roman" w:cs="Times New Roman"/>
                <w:b/>
                <w:bCs/>
                <w:sz w:val="22"/>
                <w:szCs w:val="22"/>
                <w:lang w:val="en-GB" w:bidi="ar-SA"/>
              </w:rPr>
              <w:t>Fair value</w:t>
            </w:r>
          </w:p>
        </w:tc>
      </w:tr>
      <w:tr w:rsidR="00913A16" w:rsidRPr="00DB4B15" w14:paraId="69D5EEE4" w14:textId="77777777" w:rsidTr="007B29AB">
        <w:trPr>
          <w:cantSplit/>
          <w:tblHeader/>
        </w:trPr>
        <w:tc>
          <w:tcPr>
            <w:tcW w:w="6300" w:type="dxa"/>
          </w:tcPr>
          <w:p w14:paraId="1314E9D6" w14:textId="77777777" w:rsidR="00913A16" w:rsidRPr="00DB4B15" w:rsidRDefault="00913A16" w:rsidP="007B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Pr>
                <w:rFonts w:ascii="Times New Roman" w:hAnsi="Times New Roman" w:cs="Times New Roman"/>
                <w:sz w:val="22"/>
                <w:szCs w:val="22"/>
                <w:lang w:val="en-GB" w:bidi="ar-SA"/>
              </w:rPr>
            </w:pPr>
          </w:p>
        </w:tc>
        <w:tc>
          <w:tcPr>
            <w:tcW w:w="180" w:type="dxa"/>
          </w:tcPr>
          <w:p w14:paraId="245B710A" w14:textId="77777777" w:rsidR="00913A16" w:rsidRPr="00DB4B15"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lang w:val="en-GB" w:bidi="ar-SA"/>
              </w:rPr>
            </w:pPr>
          </w:p>
        </w:tc>
        <w:tc>
          <w:tcPr>
            <w:tcW w:w="1620" w:type="dxa"/>
          </w:tcPr>
          <w:p w14:paraId="630C4C3F" w14:textId="77777777" w:rsidR="00913A16" w:rsidRPr="00DB4B15"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r w:rsidRPr="00DB4B15">
              <w:rPr>
                <w:rFonts w:ascii="Times New Roman" w:hAnsi="Times New Roman" w:cs="Times New Roman"/>
                <w:i/>
                <w:iCs/>
                <w:sz w:val="22"/>
                <w:szCs w:val="22"/>
                <w:lang w:val="en-GB" w:bidi="ar-SA"/>
              </w:rPr>
              <w:t>(</w:t>
            </w:r>
            <w:proofErr w:type="gramStart"/>
            <w:r w:rsidRPr="00DB4B15">
              <w:rPr>
                <w:rFonts w:ascii="Times New Roman" w:hAnsi="Times New Roman" w:cs="Times New Roman"/>
                <w:i/>
                <w:iCs/>
                <w:sz w:val="22"/>
                <w:szCs w:val="22"/>
                <w:lang w:val="en-GB" w:bidi="ar-SA"/>
              </w:rPr>
              <w:t>in</w:t>
            </w:r>
            <w:proofErr w:type="gramEnd"/>
            <w:r w:rsidRPr="00DB4B15">
              <w:rPr>
                <w:rFonts w:ascii="Times New Roman" w:hAnsi="Times New Roman" w:cs="Times New Roman"/>
                <w:i/>
                <w:iCs/>
                <w:sz w:val="22"/>
                <w:szCs w:val="22"/>
                <w:lang w:val="en-GB" w:bidi="ar-SA"/>
              </w:rPr>
              <w:t xml:space="preserve"> million Baht)</w:t>
            </w:r>
          </w:p>
        </w:tc>
      </w:tr>
      <w:tr w:rsidR="00913A16" w:rsidRPr="00DB4B15" w14:paraId="0E8635C6" w14:textId="77777777" w:rsidTr="007B29AB">
        <w:trPr>
          <w:cantSplit/>
          <w:tblHeader/>
        </w:trPr>
        <w:tc>
          <w:tcPr>
            <w:tcW w:w="6300" w:type="dxa"/>
          </w:tcPr>
          <w:p w14:paraId="4F3A9125" w14:textId="77777777" w:rsidR="00913A16" w:rsidRPr="00DB4B15"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DB4B15">
              <w:rPr>
                <w:rFonts w:ascii="Times New Roman" w:hAnsi="Times New Roman" w:cs="Times New Roman"/>
                <w:b/>
                <w:bCs/>
                <w:sz w:val="22"/>
                <w:szCs w:val="22"/>
              </w:rPr>
              <w:t>Identifiable assets acquired and liabilities assumed</w:t>
            </w:r>
          </w:p>
        </w:tc>
        <w:tc>
          <w:tcPr>
            <w:tcW w:w="180" w:type="dxa"/>
          </w:tcPr>
          <w:p w14:paraId="14DF1D00" w14:textId="77777777" w:rsidR="00913A16" w:rsidRPr="00DB4B15"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lang w:val="en-GB" w:bidi="ar-SA"/>
              </w:rPr>
            </w:pPr>
          </w:p>
        </w:tc>
        <w:tc>
          <w:tcPr>
            <w:tcW w:w="1620" w:type="dxa"/>
          </w:tcPr>
          <w:p w14:paraId="4E683355" w14:textId="77777777" w:rsidR="00913A16" w:rsidRPr="00DB4B15"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r>
      <w:tr w:rsidR="00913A16" w:rsidRPr="00DB4B15" w14:paraId="1475A75E" w14:textId="77777777" w:rsidTr="007B29AB">
        <w:trPr>
          <w:cantSplit/>
          <w:trHeight w:val="100"/>
        </w:trPr>
        <w:tc>
          <w:tcPr>
            <w:tcW w:w="6300" w:type="dxa"/>
          </w:tcPr>
          <w:p w14:paraId="4DC9A400" w14:textId="77777777" w:rsidR="00913A16" w:rsidRPr="00DB4B15"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B4B15">
              <w:rPr>
                <w:rFonts w:ascii="Times New Roman" w:hAnsi="Times New Roman" w:cs="Times New Roman"/>
                <w:sz w:val="22"/>
                <w:szCs w:val="22"/>
              </w:rPr>
              <w:t>Other current receivables</w:t>
            </w:r>
          </w:p>
        </w:tc>
        <w:tc>
          <w:tcPr>
            <w:tcW w:w="180" w:type="dxa"/>
          </w:tcPr>
          <w:p w14:paraId="4BA5813F" w14:textId="77777777" w:rsidR="00913A16" w:rsidRPr="00DB4B15"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c>
        <w:tc>
          <w:tcPr>
            <w:tcW w:w="1620" w:type="dxa"/>
          </w:tcPr>
          <w:p w14:paraId="275C2149" w14:textId="56B75845" w:rsidR="00913A16" w:rsidRPr="00DB4B15"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bidi="ar-SA"/>
              </w:rPr>
            </w:pPr>
            <w:r w:rsidRPr="00DB4B15">
              <w:rPr>
                <w:rFonts w:ascii="Times New Roman" w:hAnsi="Times New Roman" w:cs="Times New Roman"/>
                <w:sz w:val="22"/>
                <w:szCs w:val="22"/>
                <w:lang w:val="en-GB" w:bidi="ar-SA"/>
              </w:rPr>
              <w:t>14.</w:t>
            </w:r>
            <w:r w:rsidR="00F231F2" w:rsidRPr="00DB4B15">
              <w:rPr>
                <w:rFonts w:ascii="Times New Roman" w:hAnsi="Times New Roman" w:cs="Times New Roman"/>
                <w:sz w:val="22"/>
                <w:szCs w:val="22"/>
                <w:lang w:val="en-GB" w:bidi="ar-SA"/>
              </w:rPr>
              <w:t>67</w:t>
            </w:r>
          </w:p>
        </w:tc>
      </w:tr>
      <w:tr w:rsidR="00913A16" w:rsidRPr="00DB4B15" w14:paraId="62EAE5DC" w14:textId="77777777" w:rsidTr="007B29AB">
        <w:trPr>
          <w:cantSplit/>
        </w:trPr>
        <w:tc>
          <w:tcPr>
            <w:tcW w:w="6300" w:type="dxa"/>
          </w:tcPr>
          <w:p w14:paraId="00A27D52" w14:textId="77777777" w:rsidR="00913A16" w:rsidRPr="00DB4B15"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DB4B15">
              <w:rPr>
                <w:rFonts w:ascii="Times New Roman" w:hAnsi="Times New Roman" w:cs="Times New Roman"/>
                <w:sz w:val="22"/>
                <w:szCs w:val="22"/>
              </w:rPr>
              <w:t xml:space="preserve">Equipment </w:t>
            </w:r>
          </w:p>
        </w:tc>
        <w:tc>
          <w:tcPr>
            <w:tcW w:w="180" w:type="dxa"/>
          </w:tcPr>
          <w:p w14:paraId="74AE60CB" w14:textId="77777777" w:rsidR="00913A16" w:rsidRPr="00DB4B15"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c>
        <w:tc>
          <w:tcPr>
            <w:tcW w:w="1620" w:type="dxa"/>
          </w:tcPr>
          <w:p w14:paraId="60C439D1" w14:textId="77777777" w:rsidR="00913A16" w:rsidRPr="00DB4B15"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bidi="ar-SA"/>
              </w:rPr>
            </w:pPr>
            <w:r w:rsidRPr="00DB4B15">
              <w:rPr>
                <w:rFonts w:ascii="Times New Roman" w:hAnsi="Times New Roman" w:cs="Times New Roman"/>
                <w:sz w:val="22"/>
                <w:szCs w:val="22"/>
                <w:lang w:val="en-GB" w:bidi="ar-SA"/>
              </w:rPr>
              <w:t>31.59</w:t>
            </w:r>
          </w:p>
        </w:tc>
      </w:tr>
      <w:tr w:rsidR="00913A16" w:rsidRPr="00DB4B15" w14:paraId="7FBDDFCD" w14:textId="77777777" w:rsidTr="007B29AB">
        <w:trPr>
          <w:cantSplit/>
        </w:trPr>
        <w:tc>
          <w:tcPr>
            <w:tcW w:w="6300" w:type="dxa"/>
          </w:tcPr>
          <w:p w14:paraId="68810814" w14:textId="77777777" w:rsidR="00913A16" w:rsidRPr="00DB4B15"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B4B15">
              <w:rPr>
                <w:rFonts w:ascii="Times New Roman" w:hAnsi="Times New Roman" w:cs="Times New Roman"/>
                <w:sz w:val="22"/>
                <w:szCs w:val="22"/>
              </w:rPr>
              <w:t>Advance membership fee</w:t>
            </w:r>
          </w:p>
        </w:tc>
        <w:tc>
          <w:tcPr>
            <w:tcW w:w="180" w:type="dxa"/>
          </w:tcPr>
          <w:p w14:paraId="391FDB55" w14:textId="77777777" w:rsidR="00913A16" w:rsidRPr="00DB4B15"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c>
        <w:tc>
          <w:tcPr>
            <w:tcW w:w="1620" w:type="dxa"/>
          </w:tcPr>
          <w:p w14:paraId="162E0D38" w14:textId="1A9F255A" w:rsidR="00913A16" w:rsidRPr="00DB4B15"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cs="Times New Roman"/>
                <w:sz w:val="22"/>
                <w:szCs w:val="22"/>
                <w:lang w:val="en-GB" w:bidi="ar-SA"/>
              </w:rPr>
            </w:pPr>
            <w:r w:rsidRPr="00DB4B15">
              <w:rPr>
                <w:rFonts w:ascii="Times New Roman" w:hAnsi="Times New Roman" w:cs="Times New Roman"/>
                <w:sz w:val="22"/>
                <w:szCs w:val="22"/>
                <w:lang w:val="en-GB" w:bidi="ar-SA"/>
              </w:rPr>
              <w:t>(14.</w:t>
            </w:r>
            <w:r w:rsidR="00F231F2" w:rsidRPr="00DB4B15">
              <w:rPr>
                <w:rFonts w:ascii="Times New Roman" w:hAnsi="Times New Roman" w:cs="Times New Roman"/>
                <w:sz w:val="22"/>
                <w:szCs w:val="22"/>
                <w:lang w:val="en-GB" w:bidi="ar-SA"/>
              </w:rPr>
              <w:t>67</w:t>
            </w:r>
            <w:r w:rsidRPr="00DB4B15">
              <w:rPr>
                <w:rFonts w:ascii="Times New Roman" w:hAnsi="Times New Roman" w:cs="Times New Roman"/>
                <w:sz w:val="22"/>
                <w:szCs w:val="22"/>
                <w:lang w:val="en-GB" w:bidi="ar-SA"/>
              </w:rPr>
              <w:t>)</w:t>
            </w:r>
          </w:p>
        </w:tc>
      </w:tr>
      <w:tr w:rsidR="00913A16" w:rsidRPr="00DB4B15" w14:paraId="06C55DBA" w14:textId="77777777" w:rsidTr="007B29AB">
        <w:trPr>
          <w:cantSplit/>
        </w:trPr>
        <w:tc>
          <w:tcPr>
            <w:tcW w:w="6300" w:type="dxa"/>
          </w:tcPr>
          <w:p w14:paraId="323FC019" w14:textId="77777777" w:rsidR="00913A16" w:rsidRPr="00DB4B15"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bidi="ar-SA"/>
              </w:rPr>
            </w:pPr>
            <w:r w:rsidRPr="00DB4B15">
              <w:rPr>
                <w:rFonts w:ascii="Times New Roman" w:hAnsi="Times New Roman" w:cs="Times New Roman"/>
                <w:b/>
                <w:bCs/>
                <w:sz w:val="22"/>
                <w:szCs w:val="22"/>
              </w:rPr>
              <w:t xml:space="preserve">Total identifiable net assets </w:t>
            </w:r>
          </w:p>
        </w:tc>
        <w:tc>
          <w:tcPr>
            <w:tcW w:w="180" w:type="dxa"/>
          </w:tcPr>
          <w:p w14:paraId="52B9460A" w14:textId="77777777" w:rsidR="00913A16" w:rsidRPr="00DB4B15"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bidi="ar-SA"/>
              </w:rPr>
            </w:pPr>
          </w:p>
        </w:tc>
        <w:tc>
          <w:tcPr>
            <w:tcW w:w="1620" w:type="dxa"/>
            <w:tcBorders>
              <w:top w:val="single" w:sz="4" w:space="0" w:color="auto"/>
            </w:tcBorders>
          </w:tcPr>
          <w:p w14:paraId="28C0C800" w14:textId="77777777" w:rsidR="00913A16" w:rsidRPr="00DB4B15"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bidi="ar-SA"/>
              </w:rPr>
            </w:pPr>
            <w:r w:rsidRPr="00DB4B15">
              <w:rPr>
                <w:rFonts w:ascii="Times New Roman" w:hAnsi="Times New Roman" w:cs="Times New Roman"/>
                <w:b/>
                <w:bCs/>
                <w:sz w:val="22"/>
                <w:szCs w:val="22"/>
                <w:lang w:val="en-GB" w:bidi="ar-SA"/>
              </w:rPr>
              <w:t>31.59</w:t>
            </w:r>
          </w:p>
        </w:tc>
      </w:tr>
      <w:tr w:rsidR="00913A16" w:rsidRPr="00DB4B15" w14:paraId="725B505E" w14:textId="77777777" w:rsidTr="007B29AB">
        <w:trPr>
          <w:cantSplit/>
        </w:trPr>
        <w:tc>
          <w:tcPr>
            <w:tcW w:w="6300" w:type="dxa"/>
          </w:tcPr>
          <w:p w14:paraId="5CA9651C" w14:textId="77777777" w:rsidR="00913A16" w:rsidRPr="00DB4B15"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DB4B15">
              <w:rPr>
                <w:rFonts w:ascii="Times New Roman" w:hAnsi="Times New Roman" w:cs="Times New Roman"/>
                <w:sz w:val="22"/>
                <w:szCs w:val="22"/>
              </w:rPr>
              <w:t>Goodwill</w:t>
            </w:r>
          </w:p>
        </w:tc>
        <w:tc>
          <w:tcPr>
            <w:tcW w:w="180" w:type="dxa"/>
          </w:tcPr>
          <w:p w14:paraId="6998DA61" w14:textId="77777777" w:rsidR="00913A16" w:rsidRPr="00DB4B15"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bidi="ar-SA"/>
              </w:rPr>
            </w:pPr>
          </w:p>
        </w:tc>
        <w:tc>
          <w:tcPr>
            <w:tcW w:w="1620" w:type="dxa"/>
            <w:tcBorders>
              <w:bottom w:val="single" w:sz="4" w:space="0" w:color="auto"/>
            </w:tcBorders>
          </w:tcPr>
          <w:p w14:paraId="27FEBB11" w14:textId="77777777" w:rsidR="00913A16" w:rsidRPr="00DB4B15"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bidi="ar-SA"/>
              </w:rPr>
            </w:pPr>
            <w:r w:rsidRPr="00DB4B15">
              <w:rPr>
                <w:rFonts w:ascii="Times New Roman" w:hAnsi="Times New Roman" w:cs="Times New Roman"/>
                <w:sz w:val="22"/>
                <w:szCs w:val="22"/>
                <w:lang w:val="en-GB" w:bidi="ar-SA"/>
              </w:rPr>
              <w:t>59.92</w:t>
            </w:r>
          </w:p>
        </w:tc>
      </w:tr>
      <w:tr w:rsidR="00913A16" w:rsidRPr="00DB4B15" w14:paraId="23A52A16" w14:textId="77777777" w:rsidTr="007B29AB">
        <w:trPr>
          <w:cantSplit/>
        </w:trPr>
        <w:tc>
          <w:tcPr>
            <w:tcW w:w="6300" w:type="dxa"/>
          </w:tcPr>
          <w:p w14:paraId="34271425" w14:textId="77777777" w:rsidR="00913A16" w:rsidRPr="00DB4B15"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DB4B15">
              <w:rPr>
                <w:rFonts w:ascii="Times New Roman" w:hAnsi="Times New Roman" w:cs="Times New Roman"/>
                <w:b/>
                <w:bCs/>
                <w:sz w:val="22"/>
                <w:szCs w:val="22"/>
              </w:rPr>
              <w:t>Purchase consideration transferred</w:t>
            </w:r>
          </w:p>
        </w:tc>
        <w:tc>
          <w:tcPr>
            <w:tcW w:w="180" w:type="dxa"/>
          </w:tcPr>
          <w:p w14:paraId="5A3C9BCB" w14:textId="77777777" w:rsidR="00913A16" w:rsidRPr="00DB4B15"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bidi="ar-SA"/>
              </w:rPr>
            </w:pPr>
          </w:p>
        </w:tc>
        <w:tc>
          <w:tcPr>
            <w:tcW w:w="1620" w:type="dxa"/>
            <w:tcBorders>
              <w:top w:val="single" w:sz="4" w:space="0" w:color="auto"/>
            </w:tcBorders>
          </w:tcPr>
          <w:p w14:paraId="6231981B" w14:textId="77777777" w:rsidR="00913A16" w:rsidRPr="00DB4B15"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bidi="ar-SA"/>
              </w:rPr>
            </w:pPr>
            <w:r w:rsidRPr="00DB4B15">
              <w:rPr>
                <w:rFonts w:ascii="Times New Roman" w:hAnsi="Times New Roman" w:cs="Times New Roman"/>
                <w:b/>
                <w:bCs/>
                <w:sz w:val="22"/>
                <w:szCs w:val="22"/>
                <w:lang w:val="en-GB" w:bidi="ar-SA"/>
              </w:rPr>
              <w:t>91.51</w:t>
            </w:r>
          </w:p>
        </w:tc>
      </w:tr>
      <w:tr w:rsidR="00913A16" w:rsidRPr="00DB4B15" w14:paraId="0D1AF47A" w14:textId="77777777" w:rsidTr="007B29AB">
        <w:trPr>
          <w:cantSplit/>
        </w:trPr>
        <w:tc>
          <w:tcPr>
            <w:tcW w:w="6300" w:type="dxa"/>
          </w:tcPr>
          <w:p w14:paraId="124C6583" w14:textId="77777777" w:rsidR="00913A16" w:rsidRPr="00DB4B15"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B4B15">
              <w:rPr>
                <w:rFonts w:ascii="Times New Roman" w:hAnsi="Times New Roman" w:cs="Times New Roman"/>
                <w:i/>
                <w:iCs/>
                <w:sz w:val="22"/>
                <w:szCs w:val="22"/>
              </w:rPr>
              <w:t>Less</w:t>
            </w:r>
            <w:r w:rsidRPr="00DB4B15">
              <w:rPr>
                <w:rFonts w:ascii="Times New Roman" w:hAnsi="Times New Roman" w:cs="Times New Roman"/>
                <w:sz w:val="22"/>
                <w:szCs w:val="22"/>
              </w:rPr>
              <w:t xml:space="preserve"> </w:t>
            </w:r>
            <w:r w:rsidRPr="00DB4B15">
              <w:rPr>
                <w:rStyle w:val="ui-provider"/>
                <w:rFonts w:ascii="Times New Roman" w:hAnsi="Times New Roman" w:cs="Times New Roman"/>
                <w:sz w:val="22"/>
                <w:szCs w:val="22"/>
              </w:rPr>
              <w:t>Payables from acquisition of assets</w:t>
            </w:r>
          </w:p>
        </w:tc>
        <w:tc>
          <w:tcPr>
            <w:tcW w:w="180" w:type="dxa"/>
          </w:tcPr>
          <w:p w14:paraId="17DF0C10" w14:textId="77777777" w:rsidR="00913A16" w:rsidRPr="00DB4B15"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bidi="ar-SA"/>
              </w:rPr>
            </w:pPr>
          </w:p>
        </w:tc>
        <w:tc>
          <w:tcPr>
            <w:tcW w:w="1620" w:type="dxa"/>
            <w:tcBorders>
              <w:bottom w:val="single" w:sz="4" w:space="0" w:color="auto"/>
            </w:tcBorders>
          </w:tcPr>
          <w:p w14:paraId="62DE8180" w14:textId="77777777" w:rsidR="00913A16" w:rsidRPr="00DB4B15"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cs="Times New Roman"/>
                <w:sz w:val="22"/>
                <w:szCs w:val="22"/>
                <w:lang w:val="en-GB" w:bidi="ar-SA"/>
              </w:rPr>
            </w:pPr>
            <w:r w:rsidRPr="00DB4B15">
              <w:rPr>
                <w:rFonts w:ascii="Times New Roman" w:hAnsi="Times New Roman" w:cs="Times New Roman"/>
                <w:sz w:val="22"/>
                <w:szCs w:val="22"/>
                <w:lang w:val="en-GB" w:bidi="ar-SA"/>
              </w:rPr>
              <w:t>(91.51)</w:t>
            </w:r>
          </w:p>
        </w:tc>
      </w:tr>
      <w:tr w:rsidR="00913A16" w:rsidRPr="00DB4B15" w14:paraId="5ED97C43" w14:textId="77777777" w:rsidTr="007B29AB">
        <w:trPr>
          <w:cantSplit/>
        </w:trPr>
        <w:tc>
          <w:tcPr>
            <w:tcW w:w="6300" w:type="dxa"/>
          </w:tcPr>
          <w:p w14:paraId="5E21B227" w14:textId="77777777" w:rsidR="00913A16" w:rsidRPr="00DB4B15"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DB4B15">
              <w:rPr>
                <w:rFonts w:ascii="Times New Roman" w:hAnsi="Times New Roman" w:cs="Times New Roman"/>
                <w:b/>
                <w:bCs/>
                <w:sz w:val="22"/>
                <w:szCs w:val="22"/>
              </w:rPr>
              <w:t>Net cash outflows</w:t>
            </w:r>
          </w:p>
        </w:tc>
        <w:tc>
          <w:tcPr>
            <w:tcW w:w="180" w:type="dxa"/>
          </w:tcPr>
          <w:p w14:paraId="4DBC6719" w14:textId="77777777" w:rsidR="00913A16" w:rsidRPr="00DB4B15"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bidi="ar-SA"/>
              </w:rPr>
            </w:pPr>
          </w:p>
        </w:tc>
        <w:tc>
          <w:tcPr>
            <w:tcW w:w="1620" w:type="dxa"/>
            <w:tcBorders>
              <w:top w:val="single" w:sz="4" w:space="0" w:color="auto"/>
              <w:bottom w:val="double" w:sz="4" w:space="0" w:color="auto"/>
            </w:tcBorders>
          </w:tcPr>
          <w:p w14:paraId="4FCBF742" w14:textId="77777777" w:rsidR="00913A16" w:rsidRPr="00DB4B15" w:rsidRDefault="00913A16" w:rsidP="0048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3"/>
              <w:jc w:val="right"/>
              <w:rPr>
                <w:rFonts w:ascii="Times New Roman" w:hAnsi="Times New Roman" w:cs="Times New Roman"/>
                <w:b/>
                <w:bCs/>
                <w:sz w:val="22"/>
                <w:szCs w:val="22"/>
                <w:lang w:val="en-GB" w:bidi="ar-SA"/>
              </w:rPr>
            </w:pPr>
            <w:r w:rsidRPr="00DB4B15">
              <w:rPr>
                <w:rFonts w:ascii="Times New Roman" w:hAnsi="Times New Roman" w:cs="Times New Roman"/>
                <w:b/>
                <w:bCs/>
                <w:sz w:val="22"/>
                <w:szCs w:val="22"/>
                <w:lang w:val="en-GB" w:bidi="ar-SA"/>
              </w:rPr>
              <w:t>-</w:t>
            </w:r>
          </w:p>
        </w:tc>
      </w:tr>
    </w:tbl>
    <w:p w14:paraId="70DF8C59" w14:textId="77777777" w:rsidR="00266F47" w:rsidRPr="00DB4B15" w:rsidRDefault="00266F47" w:rsidP="0026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5B044648" w14:textId="465DA8D1" w:rsidR="00266F47" w:rsidRPr="00DB4B15" w:rsidRDefault="00B743DF" w:rsidP="00B74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B4B15">
        <w:rPr>
          <w:rFonts w:ascii="Times New Roman" w:hAnsi="Times New Roman" w:cs="Times New Roman"/>
          <w:sz w:val="22"/>
          <w:szCs w:val="22"/>
        </w:rPr>
        <w:t>The Group has engaged an independent appraiser to determine the fair value of the identifiable assets acquired and liabilities assumed from the business acquisitions. As at the reporting date, the reviews have not yet been completed therefore the determination of fair value and the allocation of the purchase price was determined provisionally by management of the Group and is subject to potential amendment.</w:t>
      </w:r>
    </w:p>
    <w:p w14:paraId="799786C1" w14:textId="77777777" w:rsidR="00B743DF" w:rsidRPr="00DB4B15" w:rsidRDefault="00B743DF" w:rsidP="007B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4E09137E" w14:textId="77777777" w:rsidR="00266F47" w:rsidRPr="00DB4B15" w:rsidRDefault="00266F47" w:rsidP="0026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Style w:val="ui-provider"/>
          <w:rFonts w:ascii="Times New Roman" w:hAnsi="Times New Roman" w:cs="Times New Roman"/>
          <w:sz w:val="22"/>
          <w:szCs w:val="22"/>
        </w:rPr>
      </w:pPr>
      <w:r w:rsidRPr="00DB4B15">
        <w:rPr>
          <w:rStyle w:val="ui-provider"/>
          <w:rFonts w:ascii="Times New Roman" w:hAnsi="Times New Roman" w:cs="Times New Roman"/>
          <w:sz w:val="22"/>
          <w:szCs w:val="22"/>
        </w:rPr>
        <w:t xml:space="preserve">In accordance with TFRS 3, management is required to make a preliminary assessment of the fair values of net assets acquired as at the acquisition date. During the measurement period, which must not exceed one year from the acquisition date, the acquirer shall retrospectively adjust the provisional amounts </w:t>
      </w:r>
      <w:proofErr w:type="spellStart"/>
      <w:r w:rsidRPr="00DB4B15">
        <w:rPr>
          <w:rStyle w:val="ui-provider"/>
          <w:rFonts w:ascii="Times New Roman" w:hAnsi="Times New Roman" w:cs="Times New Roman"/>
          <w:sz w:val="22"/>
          <w:szCs w:val="22"/>
        </w:rPr>
        <w:t>recognised</w:t>
      </w:r>
      <w:proofErr w:type="spellEnd"/>
      <w:r w:rsidRPr="00DB4B15">
        <w:rPr>
          <w:rStyle w:val="ui-provider"/>
          <w:rFonts w:ascii="Times New Roman" w:hAnsi="Times New Roman" w:cs="Times New Roman"/>
          <w:sz w:val="22"/>
          <w:szCs w:val="22"/>
        </w:rPr>
        <w:t xml:space="preserve"> at the acquisition date to reflect new information obtained about facts and circumstances that existed as of the acquisition date. </w:t>
      </w:r>
      <w:proofErr w:type="spellStart"/>
      <w:r w:rsidRPr="00DB4B15">
        <w:rPr>
          <w:rStyle w:val="ui-provider"/>
          <w:rFonts w:ascii="Times New Roman" w:hAnsi="Times New Roman" w:cs="Times New Roman"/>
          <w:sz w:val="22"/>
          <w:szCs w:val="22"/>
        </w:rPr>
        <w:t>Finalisation</w:t>
      </w:r>
      <w:proofErr w:type="spellEnd"/>
      <w:r w:rsidRPr="00DB4B15">
        <w:rPr>
          <w:rStyle w:val="ui-provider"/>
          <w:rFonts w:ascii="Times New Roman" w:hAnsi="Times New Roman" w:cs="Times New Roman"/>
          <w:sz w:val="22"/>
          <w:szCs w:val="22"/>
        </w:rPr>
        <w:t xml:space="preserve"> of the fair values of business acquisition is dependent on completion of the purchase price allocation exercise.</w:t>
      </w:r>
    </w:p>
    <w:p w14:paraId="4D3DB2B9" w14:textId="77777777" w:rsidR="00266F47" w:rsidRPr="00DB4B15" w:rsidRDefault="00266F47" w:rsidP="0026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52FE36E7" w14:textId="77777777" w:rsidR="00266F47" w:rsidRPr="00DB4B15" w:rsidRDefault="00266F47" w:rsidP="0026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DB4B15">
        <w:rPr>
          <w:rFonts w:ascii="Times New Roman" w:hAnsi="Times New Roman" w:cs="Times New Roman"/>
          <w:i/>
          <w:iCs/>
          <w:sz w:val="22"/>
          <w:szCs w:val="22"/>
        </w:rPr>
        <w:t>Goodwill</w:t>
      </w:r>
    </w:p>
    <w:p w14:paraId="7D8D11A2" w14:textId="77777777" w:rsidR="00266F47" w:rsidRPr="00DB4B15" w:rsidRDefault="00266F47" w:rsidP="0026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lang w:val="en"/>
        </w:rPr>
      </w:pPr>
    </w:p>
    <w:p w14:paraId="3AB6568C" w14:textId="21FC061A" w:rsidR="002A05F4" w:rsidRPr="00DB4B15" w:rsidRDefault="00266F47" w:rsidP="007B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r w:rsidRPr="00DB4B15">
        <w:rPr>
          <w:rFonts w:ascii="Times New Roman" w:hAnsi="Times New Roman" w:cs="Times New Roman"/>
          <w:sz w:val="22"/>
          <w:szCs w:val="22"/>
        </w:rPr>
        <w:t xml:space="preserve">The goodwill is attribute mainly to the skills and technical talent of </w:t>
      </w:r>
      <w:r w:rsidR="00293607" w:rsidRPr="00DB4B15">
        <w:rPr>
          <w:rFonts w:ascii="Times New Roman" w:hAnsi="Times New Roman" w:cs="Times New Roman"/>
          <w:sz w:val="22"/>
          <w:szCs w:val="22"/>
        </w:rPr>
        <w:t>Wellness Center and Anti-Aging project</w:t>
      </w:r>
      <w:r w:rsidR="00293607" w:rsidRPr="00DB4B15">
        <w:rPr>
          <w:rFonts w:ascii="Times New Roman" w:hAnsi="Times New Roman" w:cs="Times New Roman"/>
          <w:sz w:val="22"/>
          <w:szCs w:val="22"/>
          <w:lang w:bidi="ar-SA"/>
        </w:rPr>
        <w:t xml:space="preserve"> </w:t>
      </w:r>
      <w:r w:rsidR="00293607" w:rsidRPr="00DB4B15">
        <w:rPr>
          <w:rFonts w:ascii="Times New Roman" w:hAnsi="Times New Roman" w:cs="Times New Roman"/>
          <w:sz w:val="22"/>
          <w:szCs w:val="22"/>
        </w:rPr>
        <w:t xml:space="preserve">under the brand </w:t>
      </w:r>
      <w:proofErr w:type="spellStart"/>
      <w:r w:rsidR="00293607" w:rsidRPr="00DB4B15">
        <w:rPr>
          <w:rFonts w:ascii="Times New Roman" w:hAnsi="Times New Roman" w:cs="Times New Roman"/>
          <w:sz w:val="22"/>
          <w:szCs w:val="22"/>
        </w:rPr>
        <w:t>VitalLife</w:t>
      </w:r>
      <w:proofErr w:type="spellEnd"/>
      <w:r w:rsidR="00293607" w:rsidRPr="00DB4B15">
        <w:rPr>
          <w:rFonts w:ascii="Times New Roman" w:hAnsi="Times New Roman" w:cs="Times New Roman"/>
          <w:sz w:val="22"/>
          <w:szCs w:val="22"/>
        </w:rPr>
        <w:t xml:space="preserve"> Wellness Center</w:t>
      </w:r>
      <w:r w:rsidR="0024060C" w:rsidRPr="00DB4B15">
        <w:rPr>
          <w:rFonts w:ascii="Times New Roman" w:hAnsi="Times New Roman" w:cs="Times New Roman"/>
          <w:sz w:val="22"/>
          <w:szCs w:val="22"/>
        </w:rPr>
        <w:t>’s</w:t>
      </w:r>
      <w:r w:rsidR="00293607" w:rsidRPr="00DB4B15">
        <w:rPr>
          <w:rFonts w:ascii="Times New Roman" w:hAnsi="Times New Roman" w:cs="Times New Roman"/>
          <w:sz w:val="22"/>
          <w:szCs w:val="22"/>
        </w:rPr>
        <w:t xml:space="preserve"> </w:t>
      </w:r>
      <w:r w:rsidRPr="00DB4B15">
        <w:rPr>
          <w:rFonts w:ascii="Times New Roman" w:hAnsi="Times New Roman" w:cs="Times New Roman"/>
          <w:sz w:val="22"/>
          <w:szCs w:val="22"/>
        </w:rPr>
        <w:t xml:space="preserve">workforce and the synergies expected to be achieved from integrating </w:t>
      </w:r>
      <w:r w:rsidR="00953712" w:rsidRPr="00DB4B15">
        <w:rPr>
          <w:rFonts w:ascii="Times New Roman" w:hAnsi="Times New Roman" w:cs="Times New Roman"/>
          <w:sz w:val="22"/>
          <w:szCs w:val="22"/>
        </w:rPr>
        <w:t xml:space="preserve">of </w:t>
      </w:r>
      <w:r w:rsidRPr="00DB4B15">
        <w:rPr>
          <w:rFonts w:ascii="Times New Roman" w:hAnsi="Times New Roman" w:cs="Times New Roman"/>
          <w:sz w:val="22"/>
          <w:szCs w:val="22"/>
        </w:rPr>
        <w:t>business.</w:t>
      </w:r>
      <w:r w:rsidR="006464CE" w:rsidRPr="00DB4B15">
        <w:rPr>
          <w:rFonts w:ascii="Times New Roman" w:hAnsi="Times New Roman" w:cs="Times New Roman"/>
          <w:sz w:val="22"/>
          <w:szCs w:val="22"/>
        </w:rPr>
        <w:t xml:space="preserve"> </w:t>
      </w:r>
      <w:r w:rsidRPr="00DB4B15">
        <w:rPr>
          <w:rFonts w:ascii="Times New Roman" w:hAnsi="Times New Roman" w:cs="Times New Roman"/>
          <w:sz w:val="22"/>
          <w:szCs w:val="22"/>
        </w:rPr>
        <w:t xml:space="preserve">None of the goodwill </w:t>
      </w:r>
      <w:proofErr w:type="spellStart"/>
      <w:r w:rsidRPr="00DB4B15">
        <w:rPr>
          <w:rFonts w:ascii="Times New Roman" w:hAnsi="Times New Roman" w:cs="Times New Roman"/>
          <w:sz w:val="22"/>
          <w:szCs w:val="22"/>
        </w:rPr>
        <w:t>recognised</w:t>
      </w:r>
      <w:proofErr w:type="spellEnd"/>
      <w:r w:rsidRPr="00DB4B15">
        <w:rPr>
          <w:rFonts w:ascii="Times New Roman" w:hAnsi="Times New Roman" w:cs="Times New Roman"/>
          <w:sz w:val="22"/>
          <w:szCs w:val="22"/>
        </w:rPr>
        <w:t xml:space="preserve"> is expected to be deductible for income tax purposes</w:t>
      </w:r>
      <w:r w:rsidR="00C20D78" w:rsidRPr="00DB4B15">
        <w:rPr>
          <w:rFonts w:ascii="Times New Roman" w:hAnsi="Times New Roman"/>
          <w:sz w:val="22"/>
          <w:szCs w:val="28"/>
        </w:rPr>
        <w:t>.</w:t>
      </w:r>
    </w:p>
    <w:p w14:paraId="0F513855" w14:textId="43E044F3" w:rsidR="00B86D3C" w:rsidRPr="00DB4B15" w:rsidRDefault="00B8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30"/>
          <w:szCs w:val="30"/>
        </w:rPr>
      </w:pPr>
    </w:p>
    <w:p w14:paraId="42018FCC" w14:textId="06574D76" w:rsidR="005C2B13" w:rsidRPr="00DB4B15" w:rsidRDefault="005C2B13" w:rsidP="00BB603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DB4B15">
        <w:rPr>
          <w:rFonts w:ascii="Times New Roman" w:hAnsi="Times New Roman" w:cs="Times New Roman"/>
          <w:b/>
          <w:bCs/>
          <w:sz w:val="24"/>
          <w:szCs w:val="24"/>
        </w:rPr>
        <w:t>Related parties</w:t>
      </w:r>
    </w:p>
    <w:p w14:paraId="610000EF" w14:textId="5DD0EE0A" w:rsidR="008F3587" w:rsidRPr="00DB4B15" w:rsidRDefault="008F3587"/>
    <w:tbl>
      <w:tblPr>
        <w:tblW w:w="9603" w:type="dxa"/>
        <w:tblInd w:w="450" w:type="dxa"/>
        <w:tblLayout w:type="fixed"/>
        <w:tblCellMar>
          <w:left w:w="79" w:type="dxa"/>
          <w:right w:w="79" w:type="dxa"/>
        </w:tblCellMar>
        <w:tblLook w:val="0000" w:firstRow="0" w:lastRow="0" w:firstColumn="0" w:lastColumn="0" w:noHBand="0" w:noVBand="0"/>
      </w:tblPr>
      <w:tblGrid>
        <w:gridCol w:w="4698"/>
        <w:gridCol w:w="1080"/>
        <w:gridCol w:w="181"/>
        <w:gridCol w:w="1097"/>
        <w:gridCol w:w="181"/>
        <w:gridCol w:w="1088"/>
        <w:gridCol w:w="181"/>
        <w:gridCol w:w="1097"/>
      </w:tblGrid>
      <w:tr w:rsidR="008F3587" w:rsidRPr="00DB4B15" w14:paraId="1F3E6F64" w14:textId="77777777" w:rsidTr="008F3587">
        <w:trPr>
          <w:cantSplit/>
          <w:trHeight w:val="294"/>
          <w:tblHeader/>
        </w:trPr>
        <w:tc>
          <w:tcPr>
            <w:tcW w:w="4698" w:type="dxa"/>
          </w:tcPr>
          <w:p w14:paraId="567FC7DA" w14:textId="0C778A44" w:rsidR="008F3587" w:rsidRPr="00DB4B15" w:rsidRDefault="008F3587" w:rsidP="008F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4" w:hanging="180"/>
              <w:rPr>
                <w:rFonts w:ascii="Times New Roman" w:hAnsi="Times New Roman" w:cs="Times New Roman"/>
                <w:i/>
                <w:iCs/>
                <w:spacing w:val="-6"/>
                <w:sz w:val="22"/>
                <w:szCs w:val="22"/>
              </w:rPr>
            </w:pPr>
          </w:p>
        </w:tc>
        <w:tc>
          <w:tcPr>
            <w:tcW w:w="2358" w:type="dxa"/>
            <w:gridSpan w:val="3"/>
          </w:tcPr>
          <w:p w14:paraId="7F22CE62" w14:textId="77777777" w:rsidR="008F3587" w:rsidRPr="00DB4B15" w:rsidRDefault="008F3587" w:rsidP="008F3587">
            <w:pPr>
              <w:pStyle w:val="acctmergecolhdg"/>
              <w:spacing w:line="240" w:lineRule="atLeast"/>
              <w:rPr>
                <w:rFonts w:cs="Times New Roman"/>
                <w:szCs w:val="22"/>
              </w:rPr>
            </w:pPr>
            <w:r w:rsidRPr="00DB4B15">
              <w:rPr>
                <w:rFonts w:cs="Times New Roman"/>
                <w:szCs w:val="22"/>
              </w:rPr>
              <w:t xml:space="preserve">Consolidated </w:t>
            </w:r>
          </w:p>
        </w:tc>
        <w:tc>
          <w:tcPr>
            <w:tcW w:w="181" w:type="dxa"/>
          </w:tcPr>
          <w:p w14:paraId="75547DC9" w14:textId="77777777" w:rsidR="008F3587" w:rsidRPr="00DB4B15" w:rsidRDefault="008F3587" w:rsidP="008F3587">
            <w:pPr>
              <w:pStyle w:val="acctmergecolhdg"/>
              <w:spacing w:line="240" w:lineRule="atLeast"/>
              <w:rPr>
                <w:rFonts w:cs="Times New Roman"/>
                <w:szCs w:val="22"/>
              </w:rPr>
            </w:pPr>
          </w:p>
        </w:tc>
        <w:tc>
          <w:tcPr>
            <w:tcW w:w="2366" w:type="dxa"/>
            <w:gridSpan w:val="3"/>
          </w:tcPr>
          <w:p w14:paraId="456A6F58" w14:textId="77777777" w:rsidR="008F3587" w:rsidRPr="00DB4B15" w:rsidRDefault="008F3587" w:rsidP="008F3587">
            <w:pPr>
              <w:pStyle w:val="acctmergecolhdg"/>
              <w:spacing w:line="240" w:lineRule="atLeast"/>
              <w:rPr>
                <w:rFonts w:cs="Times New Roman"/>
                <w:szCs w:val="22"/>
              </w:rPr>
            </w:pPr>
            <w:r w:rsidRPr="00DB4B15">
              <w:rPr>
                <w:rFonts w:cs="Times New Roman"/>
                <w:szCs w:val="22"/>
              </w:rPr>
              <w:t>Separate</w:t>
            </w:r>
          </w:p>
        </w:tc>
      </w:tr>
      <w:tr w:rsidR="008F3587" w:rsidRPr="00DB4B15" w14:paraId="5D02B570" w14:textId="77777777" w:rsidTr="008F3587">
        <w:trPr>
          <w:cantSplit/>
          <w:trHeight w:val="271"/>
          <w:tblHeader/>
        </w:trPr>
        <w:tc>
          <w:tcPr>
            <w:tcW w:w="4698" w:type="dxa"/>
          </w:tcPr>
          <w:p w14:paraId="394422CD" w14:textId="77777777" w:rsidR="008F3587" w:rsidRPr="00DB4B15" w:rsidRDefault="008F3587" w:rsidP="008F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0" w:firstLine="20"/>
              <w:rPr>
                <w:rFonts w:ascii="Times New Roman" w:hAnsi="Times New Roman" w:cs="Times New Roman"/>
                <w:i/>
                <w:iCs/>
                <w:spacing w:val="-4"/>
                <w:sz w:val="22"/>
                <w:szCs w:val="22"/>
              </w:rPr>
            </w:pPr>
            <w:r w:rsidRPr="00DB4B15">
              <w:rPr>
                <w:rFonts w:ascii="Times New Roman" w:hAnsi="Times New Roman" w:cs="Times New Roman"/>
                <w:b/>
                <w:bCs/>
                <w:i/>
                <w:iCs/>
                <w:spacing w:val="-4"/>
                <w:sz w:val="22"/>
                <w:szCs w:val="22"/>
                <w:lang w:val="en-GB" w:bidi="ar-SA"/>
              </w:rPr>
              <w:t>Significant transactions with related parties</w:t>
            </w:r>
          </w:p>
        </w:tc>
        <w:tc>
          <w:tcPr>
            <w:tcW w:w="2358" w:type="dxa"/>
            <w:gridSpan w:val="3"/>
          </w:tcPr>
          <w:p w14:paraId="05F7D34A" w14:textId="77777777" w:rsidR="008F3587" w:rsidRPr="00DB4B15" w:rsidRDefault="008F3587" w:rsidP="008F3587">
            <w:pPr>
              <w:pStyle w:val="acctmergecolhdg"/>
              <w:spacing w:line="240" w:lineRule="atLeast"/>
              <w:rPr>
                <w:rFonts w:cs="Times New Roman"/>
                <w:szCs w:val="22"/>
              </w:rPr>
            </w:pPr>
            <w:r w:rsidRPr="00DB4B15">
              <w:rPr>
                <w:rFonts w:cs="Times New Roman"/>
                <w:szCs w:val="22"/>
              </w:rPr>
              <w:t>financial statements</w:t>
            </w:r>
          </w:p>
        </w:tc>
        <w:tc>
          <w:tcPr>
            <w:tcW w:w="181" w:type="dxa"/>
          </w:tcPr>
          <w:p w14:paraId="0F7175EF" w14:textId="77777777" w:rsidR="008F3587" w:rsidRPr="00DB4B15" w:rsidRDefault="008F3587" w:rsidP="008F3587">
            <w:pPr>
              <w:pStyle w:val="acctmergecolhdg"/>
              <w:spacing w:line="240" w:lineRule="atLeast"/>
              <w:rPr>
                <w:rFonts w:cs="Times New Roman"/>
                <w:szCs w:val="22"/>
              </w:rPr>
            </w:pPr>
          </w:p>
        </w:tc>
        <w:tc>
          <w:tcPr>
            <w:tcW w:w="2366" w:type="dxa"/>
            <w:gridSpan w:val="3"/>
          </w:tcPr>
          <w:p w14:paraId="0EC60035" w14:textId="77777777" w:rsidR="008F3587" w:rsidRPr="00DB4B15" w:rsidRDefault="008F3587" w:rsidP="008F3587">
            <w:pPr>
              <w:pStyle w:val="acctmergecolhdg"/>
              <w:spacing w:line="240" w:lineRule="atLeast"/>
              <w:rPr>
                <w:rFonts w:cs="Times New Roman"/>
                <w:szCs w:val="22"/>
              </w:rPr>
            </w:pPr>
            <w:r w:rsidRPr="00DB4B15">
              <w:rPr>
                <w:rFonts w:cs="Times New Roman"/>
                <w:szCs w:val="22"/>
              </w:rPr>
              <w:t>financial statements</w:t>
            </w:r>
          </w:p>
        </w:tc>
      </w:tr>
      <w:tr w:rsidR="008F3587" w:rsidRPr="00DB4B15" w14:paraId="60A496CC" w14:textId="77777777" w:rsidTr="008F3587">
        <w:trPr>
          <w:cantSplit/>
          <w:trHeight w:val="294"/>
          <w:tblHeader/>
        </w:trPr>
        <w:tc>
          <w:tcPr>
            <w:tcW w:w="4698" w:type="dxa"/>
          </w:tcPr>
          <w:p w14:paraId="4BF76EC4" w14:textId="77777777" w:rsidR="008F3587" w:rsidRPr="00DB4B15" w:rsidRDefault="008F3587" w:rsidP="008F3587">
            <w:pPr>
              <w:pStyle w:val="acctfourfigures"/>
              <w:tabs>
                <w:tab w:val="clear" w:pos="765"/>
              </w:tabs>
              <w:spacing w:line="240" w:lineRule="atLeast"/>
              <w:ind w:firstLine="20"/>
              <w:rPr>
                <w:rFonts w:cs="Times New Roman"/>
                <w:b/>
                <w:bCs/>
                <w:i/>
                <w:iCs/>
                <w:szCs w:val="22"/>
              </w:rPr>
            </w:pPr>
            <w:r w:rsidRPr="00DB4B15">
              <w:rPr>
                <w:rFonts w:cs="Times New Roman"/>
                <w:b/>
                <w:bCs/>
                <w:i/>
                <w:iCs/>
                <w:szCs w:val="22"/>
              </w:rPr>
              <w:t>Nine-month period ended 30 September</w:t>
            </w:r>
          </w:p>
        </w:tc>
        <w:tc>
          <w:tcPr>
            <w:tcW w:w="1080" w:type="dxa"/>
          </w:tcPr>
          <w:p w14:paraId="6E613050" w14:textId="3215EBAA" w:rsidR="008F3587" w:rsidRPr="00DB4B15" w:rsidRDefault="008F3587" w:rsidP="008F3587">
            <w:pPr>
              <w:pStyle w:val="acctmergecolhdg"/>
              <w:spacing w:line="240" w:lineRule="atLeast"/>
              <w:rPr>
                <w:rFonts w:cs="Times New Roman"/>
                <w:b w:val="0"/>
                <w:bCs/>
                <w:szCs w:val="22"/>
              </w:rPr>
            </w:pPr>
            <w:r w:rsidRPr="00DB4B15">
              <w:rPr>
                <w:rFonts w:cs="Times New Roman"/>
                <w:b w:val="0"/>
                <w:bCs/>
                <w:szCs w:val="22"/>
              </w:rPr>
              <w:t>2023</w:t>
            </w:r>
          </w:p>
        </w:tc>
        <w:tc>
          <w:tcPr>
            <w:tcW w:w="181" w:type="dxa"/>
          </w:tcPr>
          <w:p w14:paraId="21876879" w14:textId="77777777" w:rsidR="008F3587" w:rsidRPr="00DB4B15" w:rsidRDefault="008F3587" w:rsidP="008F3587">
            <w:pPr>
              <w:pStyle w:val="acctmergecolhdg"/>
              <w:spacing w:line="240" w:lineRule="atLeast"/>
              <w:rPr>
                <w:rFonts w:cs="Times New Roman"/>
                <w:b w:val="0"/>
                <w:bCs/>
                <w:szCs w:val="22"/>
              </w:rPr>
            </w:pPr>
          </w:p>
        </w:tc>
        <w:tc>
          <w:tcPr>
            <w:tcW w:w="1097" w:type="dxa"/>
          </w:tcPr>
          <w:p w14:paraId="62BFA3BA" w14:textId="5BFF1F0C" w:rsidR="008F3587" w:rsidRPr="00DB4B15" w:rsidRDefault="008F3587" w:rsidP="008F3587">
            <w:pPr>
              <w:pStyle w:val="acctmergecolhdg"/>
              <w:spacing w:line="240" w:lineRule="atLeast"/>
              <w:rPr>
                <w:rFonts w:cs="Times New Roman"/>
                <w:b w:val="0"/>
                <w:bCs/>
                <w:szCs w:val="22"/>
              </w:rPr>
            </w:pPr>
            <w:r w:rsidRPr="00DB4B15">
              <w:rPr>
                <w:rFonts w:cs="Times New Roman"/>
                <w:b w:val="0"/>
                <w:bCs/>
                <w:szCs w:val="22"/>
              </w:rPr>
              <w:t>2022</w:t>
            </w:r>
          </w:p>
        </w:tc>
        <w:tc>
          <w:tcPr>
            <w:tcW w:w="181" w:type="dxa"/>
          </w:tcPr>
          <w:p w14:paraId="6CF8F221" w14:textId="77777777" w:rsidR="008F3587" w:rsidRPr="00DB4B15" w:rsidRDefault="008F3587" w:rsidP="008F3587">
            <w:pPr>
              <w:pStyle w:val="acctmergecolhdg"/>
              <w:spacing w:line="240" w:lineRule="atLeast"/>
              <w:rPr>
                <w:rFonts w:cs="Times New Roman"/>
                <w:b w:val="0"/>
                <w:bCs/>
                <w:szCs w:val="22"/>
              </w:rPr>
            </w:pPr>
          </w:p>
        </w:tc>
        <w:tc>
          <w:tcPr>
            <w:tcW w:w="1088" w:type="dxa"/>
          </w:tcPr>
          <w:p w14:paraId="256DDAD8" w14:textId="7EBFA3C3" w:rsidR="008F3587" w:rsidRPr="00DB4B15" w:rsidRDefault="008F3587" w:rsidP="008F3587">
            <w:pPr>
              <w:pStyle w:val="acctmergecolhdg"/>
              <w:spacing w:line="240" w:lineRule="atLeast"/>
              <w:rPr>
                <w:rFonts w:cs="Times New Roman"/>
                <w:b w:val="0"/>
                <w:bCs/>
                <w:szCs w:val="22"/>
              </w:rPr>
            </w:pPr>
            <w:r w:rsidRPr="00DB4B15">
              <w:rPr>
                <w:rFonts w:cs="Times New Roman"/>
                <w:b w:val="0"/>
                <w:bCs/>
                <w:szCs w:val="22"/>
              </w:rPr>
              <w:t>2023</w:t>
            </w:r>
          </w:p>
        </w:tc>
        <w:tc>
          <w:tcPr>
            <w:tcW w:w="181" w:type="dxa"/>
          </w:tcPr>
          <w:p w14:paraId="027157E1" w14:textId="77777777" w:rsidR="008F3587" w:rsidRPr="00DB4B15" w:rsidRDefault="008F3587" w:rsidP="008F3587">
            <w:pPr>
              <w:pStyle w:val="acctmergecolhdg"/>
              <w:spacing w:line="240" w:lineRule="atLeast"/>
              <w:rPr>
                <w:rFonts w:cs="Times New Roman"/>
                <w:b w:val="0"/>
                <w:bCs/>
                <w:szCs w:val="22"/>
              </w:rPr>
            </w:pPr>
          </w:p>
        </w:tc>
        <w:tc>
          <w:tcPr>
            <w:tcW w:w="1097" w:type="dxa"/>
          </w:tcPr>
          <w:p w14:paraId="51450A2F" w14:textId="7B3C98C0" w:rsidR="008F3587" w:rsidRPr="00DB4B15" w:rsidRDefault="008F3587" w:rsidP="008F3587">
            <w:pPr>
              <w:pStyle w:val="acctmergecolhdg"/>
              <w:spacing w:line="240" w:lineRule="atLeast"/>
              <w:rPr>
                <w:rFonts w:cs="Times New Roman"/>
                <w:b w:val="0"/>
                <w:bCs/>
                <w:szCs w:val="22"/>
              </w:rPr>
            </w:pPr>
            <w:r w:rsidRPr="00DB4B15">
              <w:rPr>
                <w:rFonts w:cs="Times New Roman"/>
                <w:b w:val="0"/>
                <w:bCs/>
                <w:szCs w:val="22"/>
              </w:rPr>
              <w:t>2022</w:t>
            </w:r>
          </w:p>
        </w:tc>
      </w:tr>
      <w:tr w:rsidR="008F3587" w:rsidRPr="00DB4B15" w14:paraId="674C1597" w14:textId="77777777" w:rsidTr="008F3587">
        <w:trPr>
          <w:cantSplit/>
          <w:trHeight w:val="294"/>
          <w:tblHeader/>
        </w:trPr>
        <w:tc>
          <w:tcPr>
            <w:tcW w:w="4698" w:type="dxa"/>
          </w:tcPr>
          <w:p w14:paraId="253A0C44" w14:textId="77777777" w:rsidR="008F3587" w:rsidRPr="00DB4B15" w:rsidRDefault="008F3587" w:rsidP="008F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i/>
                <w:iCs/>
                <w:sz w:val="22"/>
                <w:szCs w:val="22"/>
              </w:rPr>
            </w:pPr>
          </w:p>
        </w:tc>
        <w:tc>
          <w:tcPr>
            <w:tcW w:w="4905" w:type="dxa"/>
            <w:gridSpan w:val="7"/>
          </w:tcPr>
          <w:p w14:paraId="3EF565B8" w14:textId="77777777" w:rsidR="008F3587" w:rsidRPr="00DB4B15" w:rsidRDefault="008F3587" w:rsidP="008F3587">
            <w:pPr>
              <w:pStyle w:val="acctfourfigures"/>
              <w:spacing w:line="240" w:lineRule="atLeast"/>
              <w:jc w:val="center"/>
              <w:rPr>
                <w:rFonts w:cs="Times New Roman"/>
                <w:i/>
                <w:iCs/>
                <w:szCs w:val="22"/>
              </w:rPr>
            </w:pPr>
            <w:r w:rsidRPr="00DB4B15">
              <w:rPr>
                <w:rFonts w:cs="Times New Roman"/>
                <w:i/>
                <w:iCs/>
                <w:szCs w:val="22"/>
              </w:rPr>
              <w:t>(</w:t>
            </w:r>
            <w:proofErr w:type="gramStart"/>
            <w:r w:rsidRPr="00DB4B15">
              <w:rPr>
                <w:rFonts w:cs="Times New Roman"/>
                <w:i/>
                <w:iCs/>
                <w:szCs w:val="22"/>
              </w:rPr>
              <w:t>in</w:t>
            </w:r>
            <w:proofErr w:type="gramEnd"/>
            <w:r w:rsidRPr="00DB4B15">
              <w:rPr>
                <w:rFonts w:cs="Times New Roman"/>
                <w:i/>
                <w:iCs/>
                <w:szCs w:val="22"/>
              </w:rPr>
              <w:t xml:space="preserve"> thousand Baht)</w:t>
            </w:r>
          </w:p>
        </w:tc>
      </w:tr>
      <w:tr w:rsidR="008F3587" w:rsidRPr="00DB4B15" w14:paraId="2B0837F0" w14:textId="77777777" w:rsidTr="008F3587">
        <w:trPr>
          <w:cantSplit/>
          <w:trHeight w:val="271"/>
        </w:trPr>
        <w:tc>
          <w:tcPr>
            <w:tcW w:w="4698" w:type="dxa"/>
          </w:tcPr>
          <w:p w14:paraId="6CE52236" w14:textId="77777777" w:rsidR="008F3587" w:rsidRPr="00DB4B15" w:rsidRDefault="008F3587" w:rsidP="008F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r w:rsidRPr="00DB4B15">
              <w:rPr>
                <w:rFonts w:ascii="Times New Roman" w:hAnsi="Times New Roman" w:cs="Times New Roman"/>
                <w:b/>
                <w:bCs/>
                <w:sz w:val="22"/>
                <w:szCs w:val="22"/>
              </w:rPr>
              <w:t>Subsidiaries</w:t>
            </w:r>
          </w:p>
        </w:tc>
        <w:tc>
          <w:tcPr>
            <w:tcW w:w="1080" w:type="dxa"/>
          </w:tcPr>
          <w:p w14:paraId="2D5E6216"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c>
          <w:tcPr>
            <w:tcW w:w="181" w:type="dxa"/>
          </w:tcPr>
          <w:p w14:paraId="18E5B232"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c>
          <w:tcPr>
            <w:tcW w:w="1097" w:type="dxa"/>
          </w:tcPr>
          <w:p w14:paraId="3EF1F797"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c>
          <w:tcPr>
            <w:tcW w:w="181" w:type="dxa"/>
          </w:tcPr>
          <w:p w14:paraId="63B42402"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c>
          <w:tcPr>
            <w:tcW w:w="1088" w:type="dxa"/>
          </w:tcPr>
          <w:p w14:paraId="10D65DDC"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c>
          <w:tcPr>
            <w:tcW w:w="181" w:type="dxa"/>
          </w:tcPr>
          <w:p w14:paraId="0ADB8170"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c>
          <w:tcPr>
            <w:tcW w:w="1097" w:type="dxa"/>
          </w:tcPr>
          <w:p w14:paraId="2201683A"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r>
      <w:tr w:rsidR="008F3587" w:rsidRPr="00DB4B15" w14:paraId="41BC178C" w14:textId="77777777" w:rsidTr="008F3587">
        <w:trPr>
          <w:cantSplit/>
          <w:trHeight w:val="173"/>
        </w:trPr>
        <w:tc>
          <w:tcPr>
            <w:tcW w:w="4698" w:type="dxa"/>
          </w:tcPr>
          <w:p w14:paraId="7556B4DF" w14:textId="77777777" w:rsidR="008F3587" w:rsidRPr="00DB4B15" w:rsidRDefault="008F3587" w:rsidP="008F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cs="Times New Roman"/>
                <w:spacing w:val="-8"/>
                <w:sz w:val="22"/>
                <w:szCs w:val="22"/>
              </w:rPr>
            </w:pPr>
            <w:r w:rsidRPr="00DB4B15">
              <w:rPr>
                <w:rFonts w:ascii="Times New Roman" w:hAnsi="Times New Roman" w:cs="Times New Roman"/>
                <w:spacing w:val="-8"/>
                <w:sz w:val="22"/>
                <w:szCs w:val="22"/>
              </w:rPr>
              <w:t>Revenue from rental and rendering of services</w:t>
            </w:r>
          </w:p>
        </w:tc>
        <w:tc>
          <w:tcPr>
            <w:tcW w:w="1080" w:type="dxa"/>
            <w:vAlign w:val="bottom"/>
          </w:tcPr>
          <w:p w14:paraId="1A65C22E" w14:textId="5C14564F" w:rsidR="008F3587" w:rsidRPr="00DB4B15" w:rsidRDefault="000579C9" w:rsidP="002D2B51">
            <w:pPr>
              <w:pStyle w:val="acctfourfigures"/>
              <w:tabs>
                <w:tab w:val="clear" w:pos="765"/>
                <w:tab w:val="decimal" w:pos="533"/>
              </w:tabs>
              <w:spacing w:line="240" w:lineRule="atLeast"/>
              <w:ind w:left="-46" w:right="-102"/>
              <w:rPr>
                <w:rFonts w:cs="Times New Roman"/>
                <w:szCs w:val="22"/>
              </w:rPr>
            </w:pPr>
            <w:r w:rsidRPr="00DB4B15">
              <w:rPr>
                <w:rFonts w:cs="Times New Roman"/>
                <w:szCs w:val="22"/>
              </w:rPr>
              <w:t>-</w:t>
            </w:r>
          </w:p>
        </w:tc>
        <w:tc>
          <w:tcPr>
            <w:tcW w:w="181" w:type="dxa"/>
            <w:vAlign w:val="bottom"/>
          </w:tcPr>
          <w:p w14:paraId="4CD7193B"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c>
          <w:tcPr>
            <w:tcW w:w="1097" w:type="dxa"/>
            <w:vAlign w:val="bottom"/>
          </w:tcPr>
          <w:p w14:paraId="72EFC0F3" w14:textId="77777777" w:rsidR="008F3587" w:rsidRPr="00DB4B15" w:rsidRDefault="008F3587" w:rsidP="002D2B51">
            <w:pPr>
              <w:pStyle w:val="acctfourfigures"/>
              <w:tabs>
                <w:tab w:val="clear" w:pos="765"/>
                <w:tab w:val="decimal" w:pos="533"/>
              </w:tabs>
              <w:spacing w:line="240" w:lineRule="atLeast"/>
              <w:ind w:left="-46" w:right="-102"/>
              <w:rPr>
                <w:rFonts w:cs="Times New Roman"/>
                <w:szCs w:val="22"/>
              </w:rPr>
            </w:pPr>
            <w:r w:rsidRPr="00DB4B15">
              <w:rPr>
                <w:rFonts w:cs="Times New Roman"/>
                <w:szCs w:val="22"/>
              </w:rPr>
              <w:t>-</w:t>
            </w:r>
          </w:p>
        </w:tc>
        <w:tc>
          <w:tcPr>
            <w:tcW w:w="181" w:type="dxa"/>
            <w:vAlign w:val="bottom"/>
          </w:tcPr>
          <w:p w14:paraId="72CA2648"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c>
          <w:tcPr>
            <w:tcW w:w="1088" w:type="dxa"/>
          </w:tcPr>
          <w:p w14:paraId="502B89AC" w14:textId="3BDBAE89" w:rsidR="008F3587" w:rsidRPr="00DB4B15" w:rsidRDefault="000579C9" w:rsidP="008F3587">
            <w:pPr>
              <w:pStyle w:val="acctfourfigures"/>
              <w:tabs>
                <w:tab w:val="clear" w:pos="765"/>
                <w:tab w:val="decimal" w:pos="870"/>
              </w:tabs>
              <w:spacing w:line="240" w:lineRule="atLeast"/>
              <w:ind w:left="-46" w:right="-102"/>
              <w:rPr>
                <w:rFonts w:cs="Times New Roman"/>
                <w:szCs w:val="22"/>
              </w:rPr>
            </w:pPr>
            <w:r w:rsidRPr="00DB4B15">
              <w:rPr>
                <w:rFonts w:cs="Times New Roman"/>
                <w:szCs w:val="22"/>
              </w:rPr>
              <w:t>12,805</w:t>
            </w:r>
          </w:p>
        </w:tc>
        <w:tc>
          <w:tcPr>
            <w:tcW w:w="181" w:type="dxa"/>
            <w:vAlign w:val="bottom"/>
          </w:tcPr>
          <w:p w14:paraId="314D6C85"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c>
          <w:tcPr>
            <w:tcW w:w="1097" w:type="dxa"/>
          </w:tcPr>
          <w:p w14:paraId="0248E66A" w14:textId="466AC913" w:rsidR="008F3587" w:rsidRPr="00DB4B15" w:rsidRDefault="008F3587" w:rsidP="008F3587">
            <w:pPr>
              <w:pStyle w:val="acctfourfigures"/>
              <w:tabs>
                <w:tab w:val="clear" w:pos="765"/>
                <w:tab w:val="decimal" w:pos="870"/>
              </w:tabs>
              <w:spacing w:line="240" w:lineRule="atLeast"/>
              <w:ind w:left="-46" w:right="-102"/>
              <w:rPr>
                <w:rFonts w:cs="Times New Roman"/>
                <w:szCs w:val="22"/>
              </w:rPr>
            </w:pPr>
            <w:r w:rsidRPr="00DB4B15">
              <w:rPr>
                <w:rFonts w:cs="Times New Roman"/>
                <w:szCs w:val="22"/>
              </w:rPr>
              <w:t>4,286</w:t>
            </w:r>
          </w:p>
        </w:tc>
      </w:tr>
      <w:tr w:rsidR="008F3587" w:rsidRPr="00DB4B15" w14:paraId="64734F32" w14:textId="77777777" w:rsidTr="008F3587">
        <w:trPr>
          <w:cantSplit/>
          <w:trHeight w:val="209"/>
        </w:trPr>
        <w:tc>
          <w:tcPr>
            <w:tcW w:w="4698" w:type="dxa"/>
          </w:tcPr>
          <w:p w14:paraId="67E021B0" w14:textId="77777777" w:rsidR="008F3587" w:rsidRPr="00DB4B15" w:rsidRDefault="008F3587" w:rsidP="008F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DB4B15">
              <w:rPr>
                <w:rFonts w:ascii="Times New Roman" w:hAnsi="Times New Roman" w:cs="Times New Roman"/>
                <w:sz w:val="22"/>
                <w:szCs w:val="22"/>
              </w:rPr>
              <w:t>Interest income</w:t>
            </w:r>
          </w:p>
        </w:tc>
        <w:tc>
          <w:tcPr>
            <w:tcW w:w="1080" w:type="dxa"/>
          </w:tcPr>
          <w:p w14:paraId="1C7946E3" w14:textId="4ED624CC" w:rsidR="008F3587" w:rsidRPr="00DB4B15" w:rsidRDefault="000579C9" w:rsidP="002D2B51">
            <w:pPr>
              <w:pStyle w:val="acctfourfigures"/>
              <w:tabs>
                <w:tab w:val="clear" w:pos="765"/>
                <w:tab w:val="decimal" w:pos="533"/>
              </w:tabs>
              <w:spacing w:line="240" w:lineRule="atLeast"/>
              <w:ind w:left="-46" w:right="-102"/>
              <w:rPr>
                <w:rFonts w:cs="Times New Roman"/>
                <w:szCs w:val="22"/>
              </w:rPr>
            </w:pPr>
            <w:r w:rsidRPr="00DB4B15">
              <w:rPr>
                <w:rFonts w:cs="Times New Roman"/>
                <w:szCs w:val="22"/>
              </w:rPr>
              <w:t>-</w:t>
            </w:r>
          </w:p>
        </w:tc>
        <w:tc>
          <w:tcPr>
            <w:tcW w:w="181" w:type="dxa"/>
          </w:tcPr>
          <w:p w14:paraId="73A14628"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lang w:val="en-US" w:bidi="th-TH"/>
              </w:rPr>
            </w:pPr>
          </w:p>
        </w:tc>
        <w:tc>
          <w:tcPr>
            <w:tcW w:w="1097" w:type="dxa"/>
          </w:tcPr>
          <w:p w14:paraId="0D0D689E" w14:textId="77777777" w:rsidR="008F3587" w:rsidRPr="00DB4B15" w:rsidRDefault="008F3587" w:rsidP="002D2B51">
            <w:pPr>
              <w:pStyle w:val="acctfourfigures"/>
              <w:tabs>
                <w:tab w:val="clear" w:pos="765"/>
                <w:tab w:val="decimal" w:pos="533"/>
              </w:tabs>
              <w:spacing w:line="240" w:lineRule="atLeast"/>
              <w:ind w:left="-46" w:right="-102"/>
              <w:rPr>
                <w:rFonts w:cs="Times New Roman"/>
                <w:szCs w:val="22"/>
              </w:rPr>
            </w:pPr>
            <w:r w:rsidRPr="00DB4B15">
              <w:rPr>
                <w:rFonts w:cs="Times New Roman"/>
                <w:szCs w:val="22"/>
              </w:rPr>
              <w:t>-</w:t>
            </w:r>
          </w:p>
        </w:tc>
        <w:tc>
          <w:tcPr>
            <w:tcW w:w="181" w:type="dxa"/>
          </w:tcPr>
          <w:p w14:paraId="56732115"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c>
          <w:tcPr>
            <w:tcW w:w="1088" w:type="dxa"/>
          </w:tcPr>
          <w:p w14:paraId="19C8F880" w14:textId="6E80E875" w:rsidR="008F3587" w:rsidRPr="00DB4B15" w:rsidRDefault="000579C9" w:rsidP="008F3587">
            <w:pPr>
              <w:pStyle w:val="acctfourfigures"/>
              <w:tabs>
                <w:tab w:val="clear" w:pos="765"/>
                <w:tab w:val="decimal" w:pos="870"/>
              </w:tabs>
              <w:spacing w:line="240" w:lineRule="atLeast"/>
              <w:ind w:left="-46" w:right="-102"/>
              <w:rPr>
                <w:rFonts w:cs="Times New Roman"/>
                <w:szCs w:val="22"/>
              </w:rPr>
            </w:pPr>
            <w:r w:rsidRPr="00DB4B15">
              <w:rPr>
                <w:rFonts w:cs="Times New Roman"/>
                <w:szCs w:val="22"/>
              </w:rPr>
              <w:t>94,543</w:t>
            </w:r>
          </w:p>
        </w:tc>
        <w:tc>
          <w:tcPr>
            <w:tcW w:w="181" w:type="dxa"/>
          </w:tcPr>
          <w:p w14:paraId="4DF2001F"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c>
          <w:tcPr>
            <w:tcW w:w="1097" w:type="dxa"/>
          </w:tcPr>
          <w:p w14:paraId="57FB72E3" w14:textId="5A29F558" w:rsidR="008F3587" w:rsidRPr="00DB4B15" w:rsidRDefault="008F3587" w:rsidP="008F3587">
            <w:pPr>
              <w:pStyle w:val="acctfourfigures"/>
              <w:tabs>
                <w:tab w:val="clear" w:pos="765"/>
                <w:tab w:val="decimal" w:pos="870"/>
              </w:tabs>
              <w:spacing w:line="240" w:lineRule="atLeast"/>
              <w:ind w:left="-46" w:right="-102"/>
              <w:rPr>
                <w:rFonts w:cs="Times New Roman"/>
                <w:szCs w:val="22"/>
              </w:rPr>
            </w:pPr>
            <w:r w:rsidRPr="00DB4B15">
              <w:rPr>
                <w:rFonts w:cs="Times New Roman"/>
                <w:szCs w:val="22"/>
              </w:rPr>
              <w:t>96,579</w:t>
            </w:r>
          </w:p>
        </w:tc>
      </w:tr>
      <w:tr w:rsidR="008F3587" w:rsidRPr="00DB4B15" w14:paraId="3274D864" w14:textId="77777777" w:rsidTr="008F3587">
        <w:trPr>
          <w:cantSplit/>
          <w:trHeight w:val="271"/>
        </w:trPr>
        <w:tc>
          <w:tcPr>
            <w:tcW w:w="4698" w:type="dxa"/>
          </w:tcPr>
          <w:p w14:paraId="36B21E1C" w14:textId="77777777" w:rsidR="008F3587" w:rsidRPr="00DB4B15" w:rsidRDefault="008F3587" w:rsidP="008F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cs/>
              </w:rPr>
            </w:pPr>
            <w:r w:rsidRPr="00DB4B15">
              <w:rPr>
                <w:rFonts w:ascii="Times New Roman" w:hAnsi="Times New Roman" w:cs="Times New Roman"/>
                <w:sz w:val="22"/>
                <w:szCs w:val="22"/>
              </w:rPr>
              <w:t>Management service income</w:t>
            </w:r>
          </w:p>
        </w:tc>
        <w:tc>
          <w:tcPr>
            <w:tcW w:w="1080" w:type="dxa"/>
          </w:tcPr>
          <w:p w14:paraId="6A39F60E" w14:textId="084E97EE" w:rsidR="008F3587" w:rsidRPr="00DB4B15" w:rsidRDefault="000579C9" w:rsidP="002D2B51">
            <w:pPr>
              <w:pStyle w:val="acctfourfigures"/>
              <w:tabs>
                <w:tab w:val="clear" w:pos="765"/>
                <w:tab w:val="decimal" w:pos="533"/>
              </w:tabs>
              <w:spacing w:line="240" w:lineRule="atLeast"/>
              <w:ind w:left="-46" w:right="-102"/>
              <w:rPr>
                <w:rFonts w:cs="Times New Roman"/>
                <w:szCs w:val="22"/>
              </w:rPr>
            </w:pPr>
            <w:r w:rsidRPr="00DB4B15">
              <w:rPr>
                <w:rFonts w:cs="Times New Roman"/>
                <w:szCs w:val="22"/>
              </w:rPr>
              <w:t>-</w:t>
            </w:r>
          </w:p>
        </w:tc>
        <w:tc>
          <w:tcPr>
            <w:tcW w:w="181" w:type="dxa"/>
          </w:tcPr>
          <w:p w14:paraId="4CA167C7"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lang w:val="en-US" w:bidi="th-TH"/>
              </w:rPr>
            </w:pPr>
          </w:p>
        </w:tc>
        <w:tc>
          <w:tcPr>
            <w:tcW w:w="1097" w:type="dxa"/>
          </w:tcPr>
          <w:p w14:paraId="67171E53" w14:textId="77777777" w:rsidR="008F3587" w:rsidRPr="00DB4B15" w:rsidRDefault="008F3587" w:rsidP="002D2B51">
            <w:pPr>
              <w:pStyle w:val="acctfourfigures"/>
              <w:tabs>
                <w:tab w:val="clear" w:pos="765"/>
                <w:tab w:val="decimal" w:pos="533"/>
              </w:tabs>
              <w:spacing w:line="240" w:lineRule="atLeast"/>
              <w:ind w:left="-46" w:right="-102"/>
              <w:rPr>
                <w:rFonts w:cs="Times New Roman"/>
                <w:szCs w:val="22"/>
              </w:rPr>
            </w:pPr>
            <w:r w:rsidRPr="00DB4B15">
              <w:rPr>
                <w:rFonts w:cs="Times New Roman"/>
                <w:szCs w:val="22"/>
              </w:rPr>
              <w:t>-</w:t>
            </w:r>
          </w:p>
        </w:tc>
        <w:tc>
          <w:tcPr>
            <w:tcW w:w="181" w:type="dxa"/>
          </w:tcPr>
          <w:p w14:paraId="7CF3389B"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c>
          <w:tcPr>
            <w:tcW w:w="1088" w:type="dxa"/>
          </w:tcPr>
          <w:p w14:paraId="19CF8613" w14:textId="4F7DD0F5" w:rsidR="008F3587" w:rsidRPr="00DB4B15" w:rsidRDefault="004A4CCD" w:rsidP="008F3587">
            <w:pPr>
              <w:pStyle w:val="acctfourfigures"/>
              <w:tabs>
                <w:tab w:val="clear" w:pos="765"/>
                <w:tab w:val="decimal" w:pos="870"/>
              </w:tabs>
              <w:spacing w:line="240" w:lineRule="atLeast"/>
              <w:ind w:left="-46" w:right="-102"/>
              <w:rPr>
                <w:rFonts w:cs="Times New Roman"/>
                <w:szCs w:val="22"/>
              </w:rPr>
            </w:pPr>
            <w:r w:rsidRPr="00DB4B15">
              <w:rPr>
                <w:rFonts w:cs="Times New Roman"/>
                <w:szCs w:val="22"/>
              </w:rPr>
              <w:t>10,620</w:t>
            </w:r>
          </w:p>
        </w:tc>
        <w:tc>
          <w:tcPr>
            <w:tcW w:w="181" w:type="dxa"/>
          </w:tcPr>
          <w:p w14:paraId="495752CE"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c>
          <w:tcPr>
            <w:tcW w:w="1097" w:type="dxa"/>
          </w:tcPr>
          <w:p w14:paraId="361082C0" w14:textId="60B559C6" w:rsidR="008F3587" w:rsidRPr="00DB4B15" w:rsidRDefault="008F3587" w:rsidP="008F3587">
            <w:pPr>
              <w:pStyle w:val="acctfourfigures"/>
              <w:tabs>
                <w:tab w:val="clear" w:pos="765"/>
                <w:tab w:val="decimal" w:pos="870"/>
              </w:tabs>
              <w:spacing w:line="240" w:lineRule="atLeast"/>
              <w:ind w:left="-46" w:right="-102"/>
              <w:rPr>
                <w:rFonts w:cs="Times New Roman"/>
                <w:szCs w:val="22"/>
              </w:rPr>
            </w:pPr>
            <w:r w:rsidRPr="00DB4B15">
              <w:rPr>
                <w:rFonts w:cs="Times New Roman"/>
                <w:szCs w:val="22"/>
              </w:rPr>
              <w:t>8,730</w:t>
            </w:r>
          </w:p>
        </w:tc>
      </w:tr>
      <w:tr w:rsidR="008F3587" w:rsidRPr="00DB4B15" w14:paraId="1E5E73CD" w14:textId="77777777" w:rsidTr="008F3587">
        <w:trPr>
          <w:cantSplit/>
          <w:trHeight w:val="236"/>
        </w:trPr>
        <w:tc>
          <w:tcPr>
            <w:tcW w:w="4698" w:type="dxa"/>
          </w:tcPr>
          <w:p w14:paraId="479E4999" w14:textId="77777777" w:rsidR="008F3587" w:rsidRPr="00DB4B15" w:rsidRDefault="008F3587" w:rsidP="008F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cs/>
              </w:rPr>
            </w:pPr>
            <w:r w:rsidRPr="00DB4B15">
              <w:rPr>
                <w:rFonts w:ascii="Times New Roman" w:hAnsi="Times New Roman" w:cs="Times New Roman"/>
                <w:sz w:val="22"/>
                <w:szCs w:val="22"/>
              </w:rPr>
              <w:t>Project and personal management fee</w:t>
            </w:r>
          </w:p>
        </w:tc>
        <w:tc>
          <w:tcPr>
            <w:tcW w:w="1080" w:type="dxa"/>
          </w:tcPr>
          <w:p w14:paraId="1E7A412F" w14:textId="4A273591" w:rsidR="008F3587" w:rsidRPr="00DB4B15" w:rsidRDefault="000579C9" w:rsidP="002D2B51">
            <w:pPr>
              <w:pStyle w:val="acctfourfigures"/>
              <w:tabs>
                <w:tab w:val="clear" w:pos="765"/>
                <w:tab w:val="decimal" w:pos="533"/>
              </w:tabs>
              <w:spacing w:line="240" w:lineRule="atLeast"/>
              <w:ind w:left="-46" w:right="-102"/>
              <w:rPr>
                <w:rFonts w:cs="Times New Roman"/>
                <w:szCs w:val="22"/>
              </w:rPr>
            </w:pPr>
            <w:r w:rsidRPr="00DB4B15">
              <w:rPr>
                <w:rFonts w:cs="Times New Roman"/>
                <w:szCs w:val="22"/>
              </w:rPr>
              <w:t>-</w:t>
            </w:r>
          </w:p>
        </w:tc>
        <w:tc>
          <w:tcPr>
            <w:tcW w:w="181" w:type="dxa"/>
          </w:tcPr>
          <w:p w14:paraId="5323704E"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lang w:val="en-US" w:bidi="th-TH"/>
              </w:rPr>
            </w:pPr>
          </w:p>
        </w:tc>
        <w:tc>
          <w:tcPr>
            <w:tcW w:w="1097" w:type="dxa"/>
          </w:tcPr>
          <w:p w14:paraId="11983E13" w14:textId="77777777" w:rsidR="008F3587" w:rsidRPr="00DB4B15" w:rsidRDefault="008F3587" w:rsidP="002D2B51">
            <w:pPr>
              <w:pStyle w:val="acctfourfigures"/>
              <w:tabs>
                <w:tab w:val="clear" w:pos="765"/>
                <w:tab w:val="decimal" w:pos="533"/>
              </w:tabs>
              <w:spacing w:line="240" w:lineRule="atLeast"/>
              <w:ind w:left="-46" w:right="-102"/>
              <w:rPr>
                <w:rFonts w:cs="Times New Roman"/>
                <w:szCs w:val="22"/>
              </w:rPr>
            </w:pPr>
            <w:r w:rsidRPr="00DB4B15">
              <w:rPr>
                <w:rFonts w:cs="Times New Roman"/>
                <w:szCs w:val="22"/>
              </w:rPr>
              <w:t>-</w:t>
            </w:r>
          </w:p>
        </w:tc>
        <w:tc>
          <w:tcPr>
            <w:tcW w:w="181" w:type="dxa"/>
          </w:tcPr>
          <w:p w14:paraId="18921B4C"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c>
          <w:tcPr>
            <w:tcW w:w="1088" w:type="dxa"/>
          </w:tcPr>
          <w:p w14:paraId="382DF585" w14:textId="6ECBF6A6" w:rsidR="008F3587" w:rsidRPr="00DB4B15" w:rsidRDefault="004A4CCD" w:rsidP="008F3587">
            <w:pPr>
              <w:pStyle w:val="acctfourfigures"/>
              <w:tabs>
                <w:tab w:val="clear" w:pos="765"/>
                <w:tab w:val="decimal" w:pos="870"/>
              </w:tabs>
              <w:spacing w:line="240" w:lineRule="atLeast"/>
              <w:ind w:left="-46" w:right="-102"/>
              <w:rPr>
                <w:rFonts w:cs="Times New Roman"/>
                <w:szCs w:val="22"/>
              </w:rPr>
            </w:pPr>
            <w:r w:rsidRPr="00DB4B15">
              <w:rPr>
                <w:rFonts w:cs="Times New Roman"/>
                <w:szCs w:val="22"/>
              </w:rPr>
              <w:t>16,094</w:t>
            </w:r>
          </w:p>
        </w:tc>
        <w:tc>
          <w:tcPr>
            <w:tcW w:w="181" w:type="dxa"/>
          </w:tcPr>
          <w:p w14:paraId="5630D106"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c>
          <w:tcPr>
            <w:tcW w:w="1097" w:type="dxa"/>
          </w:tcPr>
          <w:p w14:paraId="29CFA7A0" w14:textId="05B3F83A" w:rsidR="008F3587" w:rsidRPr="00DB4B15" w:rsidRDefault="008F3587" w:rsidP="008F3587">
            <w:pPr>
              <w:pStyle w:val="acctfourfigures"/>
              <w:tabs>
                <w:tab w:val="clear" w:pos="765"/>
                <w:tab w:val="decimal" w:pos="870"/>
              </w:tabs>
              <w:spacing w:line="240" w:lineRule="atLeast"/>
              <w:ind w:left="-46" w:right="-102"/>
              <w:rPr>
                <w:rFonts w:cs="Times New Roman"/>
                <w:szCs w:val="22"/>
              </w:rPr>
            </w:pPr>
            <w:r w:rsidRPr="00DB4B15">
              <w:rPr>
                <w:rFonts w:cs="Times New Roman"/>
                <w:szCs w:val="22"/>
              </w:rPr>
              <w:t>17,265</w:t>
            </w:r>
          </w:p>
        </w:tc>
      </w:tr>
      <w:tr w:rsidR="008F3587" w:rsidRPr="00DB4B15" w14:paraId="6B93F871" w14:textId="77777777" w:rsidTr="008F3587">
        <w:trPr>
          <w:cantSplit/>
          <w:trHeight w:val="254"/>
        </w:trPr>
        <w:tc>
          <w:tcPr>
            <w:tcW w:w="4698" w:type="dxa"/>
          </w:tcPr>
          <w:p w14:paraId="288D4EAC" w14:textId="77777777" w:rsidR="008F3587" w:rsidRPr="00DB4B15" w:rsidRDefault="008F3587" w:rsidP="008F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DB4B15">
              <w:rPr>
                <w:rFonts w:ascii="Times New Roman" w:hAnsi="Times New Roman" w:cs="Times New Roman"/>
                <w:sz w:val="22"/>
                <w:szCs w:val="22"/>
              </w:rPr>
              <w:t>Management fee</w:t>
            </w:r>
          </w:p>
        </w:tc>
        <w:tc>
          <w:tcPr>
            <w:tcW w:w="1080" w:type="dxa"/>
          </w:tcPr>
          <w:p w14:paraId="500FF619" w14:textId="5D3EC6AD" w:rsidR="008F3587" w:rsidRPr="00DB4B15" w:rsidRDefault="000579C9" w:rsidP="002D2B51">
            <w:pPr>
              <w:pStyle w:val="acctfourfigures"/>
              <w:tabs>
                <w:tab w:val="clear" w:pos="765"/>
                <w:tab w:val="decimal" w:pos="533"/>
              </w:tabs>
              <w:spacing w:line="240" w:lineRule="atLeast"/>
              <w:ind w:left="-46" w:right="-102"/>
              <w:rPr>
                <w:rFonts w:cs="Times New Roman"/>
                <w:szCs w:val="22"/>
              </w:rPr>
            </w:pPr>
            <w:r w:rsidRPr="00DB4B15">
              <w:rPr>
                <w:rFonts w:cs="Times New Roman"/>
                <w:szCs w:val="22"/>
              </w:rPr>
              <w:t>-</w:t>
            </w:r>
          </w:p>
        </w:tc>
        <w:tc>
          <w:tcPr>
            <w:tcW w:w="181" w:type="dxa"/>
          </w:tcPr>
          <w:p w14:paraId="0F610037"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lang w:val="en-US" w:bidi="th-TH"/>
              </w:rPr>
            </w:pPr>
          </w:p>
        </w:tc>
        <w:tc>
          <w:tcPr>
            <w:tcW w:w="1097" w:type="dxa"/>
          </w:tcPr>
          <w:p w14:paraId="1751FD5F" w14:textId="77777777" w:rsidR="008F3587" w:rsidRPr="00DB4B15" w:rsidRDefault="008F3587" w:rsidP="002D2B51">
            <w:pPr>
              <w:pStyle w:val="acctfourfigures"/>
              <w:tabs>
                <w:tab w:val="clear" w:pos="765"/>
                <w:tab w:val="decimal" w:pos="533"/>
              </w:tabs>
              <w:spacing w:line="240" w:lineRule="atLeast"/>
              <w:ind w:left="-46" w:right="-102"/>
              <w:rPr>
                <w:rFonts w:cs="Times New Roman"/>
                <w:szCs w:val="22"/>
              </w:rPr>
            </w:pPr>
            <w:r w:rsidRPr="00DB4B15">
              <w:rPr>
                <w:rFonts w:cs="Times New Roman"/>
                <w:szCs w:val="22"/>
              </w:rPr>
              <w:t>-</w:t>
            </w:r>
          </w:p>
        </w:tc>
        <w:tc>
          <w:tcPr>
            <w:tcW w:w="181" w:type="dxa"/>
          </w:tcPr>
          <w:p w14:paraId="3F71F29D"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c>
          <w:tcPr>
            <w:tcW w:w="1088" w:type="dxa"/>
          </w:tcPr>
          <w:p w14:paraId="1175475B" w14:textId="13DBAC67" w:rsidR="008F3587" w:rsidRPr="00DB4B15" w:rsidRDefault="004A4CCD" w:rsidP="008F3587">
            <w:pPr>
              <w:pStyle w:val="acctfourfigures"/>
              <w:tabs>
                <w:tab w:val="clear" w:pos="765"/>
                <w:tab w:val="decimal" w:pos="870"/>
              </w:tabs>
              <w:spacing w:line="240" w:lineRule="atLeast"/>
              <w:ind w:left="-46" w:right="-102"/>
              <w:rPr>
                <w:rFonts w:cs="Times New Roman"/>
                <w:szCs w:val="22"/>
              </w:rPr>
            </w:pPr>
            <w:r w:rsidRPr="00DB4B15">
              <w:rPr>
                <w:rFonts w:cs="Times New Roman"/>
                <w:szCs w:val="22"/>
              </w:rPr>
              <w:t>175</w:t>
            </w:r>
          </w:p>
        </w:tc>
        <w:tc>
          <w:tcPr>
            <w:tcW w:w="181" w:type="dxa"/>
          </w:tcPr>
          <w:p w14:paraId="5B3F2B20"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c>
          <w:tcPr>
            <w:tcW w:w="1097" w:type="dxa"/>
          </w:tcPr>
          <w:p w14:paraId="216645E4" w14:textId="00BA264D" w:rsidR="008F3587" w:rsidRPr="00DB4B15" w:rsidRDefault="008F3587" w:rsidP="008F3587">
            <w:pPr>
              <w:pStyle w:val="acctfourfigures"/>
              <w:tabs>
                <w:tab w:val="clear" w:pos="765"/>
                <w:tab w:val="decimal" w:pos="870"/>
              </w:tabs>
              <w:spacing w:line="240" w:lineRule="atLeast"/>
              <w:ind w:left="-46" w:right="-102"/>
              <w:rPr>
                <w:rFonts w:cs="Times New Roman"/>
                <w:szCs w:val="22"/>
              </w:rPr>
            </w:pPr>
            <w:r w:rsidRPr="00DB4B15">
              <w:rPr>
                <w:rFonts w:cs="Times New Roman"/>
                <w:szCs w:val="22"/>
              </w:rPr>
              <w:t>600</w:t>
            </w:r>
          </w:p>
        </w:tc>
      </w:tr>
      <w:tr w:rsidR="008F3587" w:rsidRPr="00DB4B15" w14:paraId="081BDA92" w14:textId="77777777" w:rsidTr="008F3587">
        <w:trPr>
          <w:cantSplit/>
          <w:trHeight w:val="271"/>
        </w:trPr>
        <w:tc>
          <w:tcPr>
            <w:tcW w:w="4698" w:type="dxa"/>
          </w:tcPr>
          <w:p w14:paraId="26AF053B" w14:textId="77777777" w:rsidR="008F3587" w:rsidRPr="00DB4B15" w:rsidRDefault="008F3587" w:rsidP="008F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DB4B15">
              <w:rPr>
                <w:rFonts w:ascii="Times New Roman" w:hAnsi="Times New Roman" w:cs="Times New Roman"/>
                <w:sz w:val="22"/>
                <w:szCs w:val="22"/>
              </w:rPr>
              <w:t>Interest expense</w:t>
            </w:r>
          </w:p>
        </w:tc>
        <w:tc>
          <w:tcPr>
            <w:tcW w:w="1080" w:type="dxa"/>
          </w:tcPr>
          <w:p w14:paraId="23687DC7" w14:textId="4C58D43B" w:rsidR="008F3587" w:rsidRPr="00DB4B15" w:rsidRDefault="000579C9" w:rsidP="002D2B51">
            <w:pPr>
              <w:pStyle w:val="acctfourfigures"/>
              <w:tabs>
                <w:tab w:val="clear" w:pos="765"/>
                <w:tab w:val="decimal" w:pos="533"/>
              </w:tabs>
              <w:spacing w:line="240" w:lineRule="atLeast"/>
              <w:ind w:left="-46" w:right="-102"/>
              <w:rPr>
                <w:rFonts w:cs="Times New Roman"/>
                <w:szCs w:val="22"/>
              </w:rPr>
            </w:pPr>
            <w:r w:rsidRPr="00DB4B15">
              <w:rPr>
                <w:rFonts w:cs="Times New Roman"/>
                <w:szCs w:val="22"/>
              </w:rPr>
              <w:t>-</w:t>
            </w:r>
          </w:p>
        </w:tc>
        <w:tc>
          <w:tcPr>
            <w:tcW w:w="181" w:type="dxa"/>
          </w:tcPr>
          <w:p w14:paraId="7AAE10DC"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lang w:val="en-US" w:bidi="th-TH"/>
              </w:rPr>
            </w:pPr>
          </w:p>
        </w:tc>
        <w:tc>
          <w:tcPr>
            <w:tcW w:w="1097" w:type="dxa"/>
          </w:tcPr>
          <w:p w14:paraId="02C9B266" w14:textId="77777777" w:rsidR="008F3587" w:rsidRPr="00DB4B15" w:rsidRDefault="008F3587" w:rsidP="002D2B51">
            <w:pPr>
              <w:pStyle w:val="acctfourfigures"/>
              <w:tabs>
                <w:tab w:val="clear" w:pos="765"/>
                <w:tab w:val="decimal" w:pos="533"/>
              </w:tabs>
              <w:spacing w:line="240" w:lineRule="atLeast"/>
              <w:ind w:left="-46" w:right="-102"/>
              <w:rPr>
                <w:rFonts w:cs="Times New Roman"/>
                <w:szCs w:val="22"/>
              </w:rPr>
            </w:pPr>
            <w:r w:rsidRPr="00DB4B15">
              <w:rPr>
                <w:rFonts w:cs="Times New Roman"/>
                <w:szCs w:val="22"/>
              </w:rPr>
              <w:t>-</w:t>
            </w:r>
          </w:p>
        </w:tc>
        <w:tc>
          <w:tcPr>
            <w:tcW w:w="181" w:type="dxa"/>
          </w:tcPr>
          <w:p w14:paraId="0ECDAAE1"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c>
          <w:tcPr>
            <w:tcW w:w="1088" w:type="dxa"/>
          </w:tcPr>
          <w:p w14:paraId="03213995" w14:textId="2C7299E4" w:rsidR="008F3587" w:rsidRPr="00DB4B15" w:rsidRDefault="004A4CCD" w:rsidP="002D2B51">
            <w:pPr>
              <w:pStyle w:val="acctfourfigures"/>
              <w:tabs>
                <w:tab w:val="clear" w:pos="765"/>
                <w:tab w:val="decimal" w:pos="533"/>
              </w:tabs>
              <w:spacing w:line="240" w:lineRule="atLeast"/>
              <w:ind w:left="-46" w:right="-102"/>
              <w:rPr>
                <w:rFonts w:cs="Times New Roman"/>
                <w:szCs w:val="22"/>
              </w:rPr>
            </w:pPr>
            <w:r w:rsidRPr="00DB4B15">
              <w:rPr>
                <w:rFonts w:cs="Times New Roman"/>
                <w:szCs w:val="22"/>
              </w:rPr>
              <w:t>-</w:t>
            </w:r>
          </w:p>
        </w:tc>
        <w:tc>
          <w:tcPr>
            <w:tcW w:w="181" w:type="dxa"/>
          </w:tcPr>
          <w:p w14:paraId="2CAACA51"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c>
          <w:tcPr>
            <w:tcW w:w="1097" w:type="dxa"/>
          </w:tcPr>
          <w:p w14:paraId="2F206051" w14:textId="654736EC" w:rsidR="008F3587" w:rsidRPr="00DB4B15" w:rsidRDefault="008F3587" w:rsidP="008F3587">
            <w:pPr>
              <w:pStyle w:val="acctfourfigures"/>
              <w:tabs>
                <w:tab w:val="clear" w:pos="765"/>
                <w:tab w:val="decimal" w:pos="870"/>
              </w:tabs>
              <w:spacing w:line="240" w:lineRule="atLeast"/>
              <w:ind w:left="-46" w:right="-102"/>
              <w:rPr>
                <w:rFonts w:cs="Times New Roman"/>
                <w:szCs w:val="22"/>
              </w:rPr>
            </w:pPr>
            <w:r w:rsidRPr="00DB4B15">
              <w:rPr>
                <w:rFonts w:cs="Times New Roman"/>
                <w:szCs w:val="22"/>
              </w:rPr>
              <w:t>462</w:t>
            </w:r>
          </w:p>
        </w:tc>
      </w:tr>
      <w:tr w:rsidR="008F3587" w:rsidRPr="00DB4B15" w14:paraId="3D1CFDC4" w14:textId="77777777" w:rsidTr="008F3587">
        <w:trPr>
          <w:cantSplit/>
          <w:trHeight w:val="83"/>
        </w:trPr>
        <w:tc>
          <w:tcPr>
            <w:tcW w:w="4698" w:type="dxa"/>
          </w:tcPr>
          <w:p w14:paraId="2F9CD008" w14:textId="77777777" w:rsidR="008F3587" w:rsidRPr="00DB4B15" w:rsidRDefault="008F3587" w:rsidP="008F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cs/>
              </w:rPr>
            </w:pPr>
          </w:p>
        </w:tc>
        <w:tc>
          <w:tcPr>
            <w:tcW w:w="1080" w:type="dxa"/>
          </w:tcPr>
          <w:p w14:paraId="2DE59734"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c>
          <w:tcPr>
            <w:tcW w:w="181" w:type="dxa"/>
          </w:tcPr>
          <w:p w14:paraId="5BE666A1"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lang w:val="en-US" w:bidi="th-TH"/>
              </w:rPr>
            </w:pPr>
          </w:p>
        </w:tc>
        <w:tc>
          <w:tcPr>
            <w:tcW w:w="1097" w:type="dxa"/>
          </w:tcPr>
          <w:p w14:paraId="30FC05EE"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c>
          <w:tcPr>
            <w:tcW w:w="181" w:type="dxa"/>
          </w:tcPr>
          <w:p w14:paraId="4F7C5453"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c>
          <w:tcPr>
            <w:tcW w:w="1088" w:type="dxa"/>
          </w:tcPr>
          <w:p w14:paraId="6FBBDE53" w14:textId="77777777" w:rsidR="008F3587" w:rsidRPr="00DB4B15" w:rsidRDefault="008F3587" w:rsidP="002D2B51">
            <w:pPr>
              <w:pStyle w:val="acctfourfigures"/>
              <w:tabs>
                <w:tab w:val="clear" w:pos="765"/>
                <w:tab w:val="decimal" w:pos="533"/>
              </w:tabs>
              <w:spacing w:line="240" w:lineRule="atLeast"/>
              <w:ind w:left="-46" w:right="-102"/>
              <w:rPr>
                <w:rFonts w:cs="Times New Roman"/>
                <w:szCs w:val="22"/>
              </w:rPr>
            </w:pPr>
          </w:p>
        </w:tc>
        <w:tc>
          <w:tcPr>
            <w:tcW w:w="181" w:type="dxa"/>
          </w:tcPr>
          <w:p w14:paraId="154CFEC1"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c>
          <w:tcPr>
            <w:tcW w:w="1097" w:type="dxa"/>
          </w:tcPr>
          <w:p w14:paraId="45D5FB78"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r>
      <w:tr w:rsidR="003C03C3" w:rsidRPr="00DB4B15" w14:paraId="1364B1D3" w14:textId="77777777" w:rsidTr="008F3587">
        <w:trPr>
          <w:cantSplit/>
          <w:trHeight w:val="83"/>
        </w:trPr>
        <w:tc>
          <w:tcPr>
            <w:tcW w:w="4698" w:type="dxa"/>
          </w:tcPr>
          <w:p w14:paraId="36D62AAA" w14:textId="77777777" w:rsidR="003C03C3" w:rsidRPr="00DB4B15" w:rsidRDefault="003C03C3" w:rsidP="008F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cs/>
              </w:rPr>
            </w:pPr>
          </w:p>
        </w:tc>
        <w:tc>
          <w:tcPr>
            <w:tcW w:w="1080" w:type="dxa"/>
          </w:tcPr>
          <w:p w14:paraId="512F8317" w14:textId="77777777" w:rsidR="003C03C3" w:rsidRPr="00DB4B15" w:rsidRDefault="003C03C3" w:rsidP="008F3587">
            <w:pPr>
              <w:pStyle w:val="acctfourfigures"/>
              <w:tabs>
                <w:tab w:val="clear" w:pos="765"/>
                <w:tab w:val="decimal" w:pos="870"/>
              </w:tabs>
              <w:spacing w:line="240" w:lineRule="atLeast"/>
              <w:ind w:left="-46" w:right="-102"/>
              <w:rPr>
                <w:rFonts w:cs="Times New Roman"/>
                <w:szCs w:val="22"/>
              </w:rPr>
            </w:pPr>
          </w:p>
        </w:tc>
        <w:tc>
          <w:tcPr>
            <w:tcW w:w="181" w:type="dxa"/>
          </w:tcPr>
          <w:p w14:paraId="26C4E033" w14:textId="77777777" w:rsidR="003C03C3" w:rsidRPr="00DB4B15" w:rsidRDefault="003C03C3" w:rsidP="008F3587">
            <w:pPr>
              <w:pStyle w:val="acctfourfigures"/>
              <w:tabs>
                <w:tab w:val="clear" w:pos="765"/>
                <w:tab w:val="decimal" w:pos="870"/>
              </w:tabs>
              <w:spacing w:line="240" w:lineRule="atLeast"/>
              <w:ind w:left="-46" w:right="-102"/>
              <w:rPr>
                <w:rFonts w:cs="Times New Roman"/>
                <w:szCs w:val="22"/>
                <w:lang w:val="en-US" w:bidi="th-TH"/>
              </w:rPr>
            </w:pPr>
          </w:p>
        </w:tc>
        <w:tc>
          <w:tcPr>
            <w:tcW w:w="1097" w:type="dxa"/>
          </w:tcPr>
          <w:p w14:paraId="69D9CC02" w14:textId="77777777" w:rsidR="003C03C3" w:rsidRPr="00DB4B15" w:rsidRDefault="003C03C3" w:rsidP="008F3587">
            <w:pPr>
              <w:pStyle w:val="acctfourfigures"/>
              <w:tabs>
                <w:tab w:val="clear" w:pos="765"/>
                <w:tab w:val="decimal" w:pos="870"/>
              </w:tabs>
              <w:spacing w:line="240" w:lineRule="atLeast"/>
              <w:ind w:left="-46" w:right="-102"/>
              <w:rPr>
                <w:rFonts w:cs="Times New Roman"/>
                <w:szCs w:val="22"/>
              </w:rPr>
            </w:pPr>
          </w:p>
        </w:tc>
        <w:tc>
          <w:tcPr>
            <w:tcW w:w="181" w:type="dxa"/>
          </w:tcPr>
          <w:p w14:paraId="63744D81" w14:textId="77777777" w:rsidR="003C03C3" w:rsidRPr="00DB4B15" w:rsidRDefault="003C03C3" w:rsidP="008F3587">
            <w:pPr>
              <w:pStyle w:val="acctfourfigures"/>
              <w:tabs>
                <w:tab w:val="clear" w:pos="765"/>
                <w:tab w:val="decimal" w:pos="870"/>
              </w:tabs>
              <w:spacing w:line="240" w:lineRule="atLeast"/>
              <w:ind w:left="-46" w:right="-102"/>
              <w:rPr>
                <w:rFonts w:cs="Times New Roman"/>
                <w:szCs w:val="22"/>
              </w:rPr>
            </w:pPr>
          </w:p>
        </w:tc>
        <w:tc>
          <w:tcPr>
            <w:tcW w:w="1088" w:type="dxa"/>
          </w:tcPr>
          <w:p w14:paraId="7FCE3376" w14:textId="77777777" w:rsidR="003C03C3" w:rsidRPr="00DB4B15" w:rsidRDefault="003C03C3" w:rsidP="002D2B51">
            <w:pPr>
              <w:pStyle w:val="acctfourfigures"/>
              <w:tabs>
                <w:tab w:val="clear" w:pos="765"/>
                <w:tab w:val="decimal" w:pos="533"/>
              </w:tabs>
              <w:spacing w:line="240" w:lineRule="atLeast"/>
              <w:ind w:left="-46" w:right="-102"/>
              <w:rPr>
                <w:rFonts w:cs="Times New Roman"/>
                <w:szCs w:val="22"/>
              </w:rPr>
            </w:pPr>
          </w:p>
        </w:tc>
        <w:tc>
          <w:tcPr>
            <w:tcW w:w="181" w:type="dxa"/>
          </w:tcPr>
          <w:p w14:paraId="249941C3" w14:textId="77777777" w:rsidR="003C03C3" w:rsidRPr="00DB4B15" w:rsidRDefault="003C03C3" w:rsidP="008F3587">
            <w:pPr>
              <w:pStyle w:val="acctfourfigures"/>
              <w:tabs>
                <w:tab w:val="clear" w:pos="765"/>
                <w:tab w:val="decimal" w:pos="870"/>
              </w:tabs>
              <w:spacing w:line="240" w:lineRule="atLeast"/>
              <w:ind w:left="-46" w:right="-102"/>
              <w:rPr>
                <w:rFonts w:cs="Times New Roman"/>
                <w:szCs w:val="22"/>
              </w:rPr>
            </w:pPr>
          </w:p>
        </w:tc>
        <w:tc>
          <w:tcPr>
            <w:tcW w:w="1097" w:type="dxa"/>
          </w:tcPr>
          <w:p w14:paraId="267C8E1D" w14:textId="77777777" w:rsidR="003C03C3" w:rsidRPr="00DB4B15" w:rsidRDefault="003C03C3" w:rsidP="008F3587">
            <w:pPr>
              <w:pStyle w:val="acctfourfigures"/>
              <w:tabs>
                <w:tab w:val="clear" w:pos="765"/>
                <w:tab w:val="decimal" w:pos="870"/>
              </w:tabs>
              <w:spacing w:line="240" w:lineRule="atLeast"/>
              <w:ind w:left="-46" w:right="-102"/>
              <w:rPr>
                <w:rFonts w:cs="Times New Roman"/>
                <w:szCs w:val="22"/>
              </w:rPr>
            </w:pPr>
          </w:p>
        </w:tc>
      </w:tr>
      <w:tr w:rsidR="003C03C3" w:rsidRPr="00DB4B15" w14:paraId="4D0EAF5F" w14:textId="77777777" w:rsidTr="008F3587">
        <w:trPr>
          <w:cantSplit/>
          <w:trHeight w:val="83"/>
        </w:trPr>
        <w:tc>
          <w:tcPr>
            <w:tcW w:w="4698" w:type="dxa"/>
          </w:tcPr>
          <w:p w14:paraId="1B4A10A8" w14:textId="77777777" w:rsidR="003C03C3" w:rsidRPr="00DB4B15" w:rsidRDefault="003C03C3" w:rsidP="008F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cs/>
              </w:rPr>
            </w:pPr>
          </w:p>
        </w:tc>
        <w:tc>
          <w:tcPr>
            <w:tcW w:w="1080" w:type="dxa"/>
          </w:tcPr>
          <w:p w14:paraId="036DCABC" w14:textId="77777777" w:rsidR="003C03C3" w:rsidRPr="00DB4B15" w:rsidRDefault="003C03C3" w:rsidP="008F3587">
            <w:pPr>
              <w:pStyle w:val="acctfourfigures"/>
              <w:tabs>
                <w:tab w:val="clear" w:pos="765"/>
                <w:tab w:val="decimal" w:pos="870"/>
              </w:tabs>
              <w:spacing w:line="240" w:lineRule="atLeast"/>
              <w:ind w:left="-46" w:right="-102"/>
              <w:rPr>
                <w:rFonts w:cs="Times New Roman"/>
                <w:szCs w:val="22"/>
              </w:rPr>
            </w:pPr>
          </w:p>
        </w:tc>
        <w:tc>
          <w:tcPr>
            <w:tcW w:w="181" w:type="dxa"/>
          </w:tcPr>
          <w:p w14:paraId="26074FA3" w14:textId="77777777" w:rsidR="003C03C3" w:rsidRPr="00DB4B15" w:rsidRDefault="003C03C3" w:rsidP="008F3587">
            <w:pPr>
              <w:pStyle w:val="acctfourfigures"/>
              <w:tabs>
                <w:tab w:val="clear" w:pos="765"/>
                <w:tab w:val="decimal" w:pos="870"/>
              </w:tabs>
              <w:spacing w:line="240" w:lineRule="atLeast"/>
              <w:ind w:left="-46" w:right="-102"/>
              <w:rPr>
                <w:rFonts w:cs="Times New Roman"/>
                <w:szCs w:val="22"/>
                <w:lang w:val="en-US" w:bidi="th-TH"/>
              </w:rPr>
            </w:pPr>
          </w:p>
        </w:tc>
        <w:tc>
          <w:tcPr>
            <w:tcW w:w="1097" w:type="dxa"/>
          </w:tcPr>
          <w:p w14:paraId="0186E2AE" w14:textId="77777777" w:rsidR="003C03C3" w:rsidRPr="00DB4B15" w:rsidRDefault="003C03C3" w:rsidP="008F3587">
            <w:pPr>
              <w:pStyle w:val="acctfourfigures"/>
              <w:tabs>
                <w:tab w:val="clear" w:pos="765"/>
                <w:tab w:val="decimal" w:pos="870"/>
              </w:tabs>
              <w:spacing w:line="240" w:lineRule="atLeast"/>
              <w:ind w:left="-46" w:right="-102"/>
              <w:rPr>
                <w:rFonts w:cs="Times New Roman"/>
                <w:szCs w:val="22"/>
              </w:rPr>
            </w:pPr>
          </w:p>
        </w:tc>
        <w:tc>
          <w:tcPr>
            <w:tcW w:w="181" w:type="dxa"/>
          </w:tcPr>
          <w:p w14:paraId="2EB2E51C" w14:textId="77777777" w:rsidR="003C03C3" w:rsidRPr="00DB4B15" w:rsidRDefault="003C03C3" w:rsidP="008F3587">
            <w:pPr>
              <w:pStyle w:val="acctfourfigures"/>
              <w:tabs>
                <w:tab w:val="clear" w:pos="765"/>
                <w:tab w:val="decimal" w:pos="870"/>
              </w:tabs>
              <w:spacing w:line="240" w:lineRule="atLeast"/>
              <w:ind w:left="-46" w:right="-102"/>
              <w:rPr>
                <w:rFonts w:cs="Times New Roman"/>
                <w:szCs w:val="22"/>
              </w:rPr>
            </w:pPr>
          </w:p>
        </w:tc>
        <w:tc>
          <w:tcPr>
            <w:tcW w:w="1088" w:type="dxa"/>
          </w:tcPr>
          <w:p w14:paraId="200C29FC" w14:textId="77777777" w:rsidR="003C03C3" w:rsidRPr="00DB4B15" w:rsidRDefault="003C03C3" w:rsidP="002D2B51">
            <w:pPr>
              <w:pStyle w:val="acctfourfigures"/>
              <w:tabs>
                <w:tab w:val="clear" w:pos="765"/>
                <w:tab w:val="decimal" w:pos="533"/>
              </w:tabs>
              <w:spacing w:line="240" w:lineRule="atLeast"/>
              <w:ind w:left="-46" w:right="-102"/>
              <w:rPr>
                <w:rFonts w:cs="Times New Roman"/>
                <w:szCs w:val="22"/>
              </w:rPr>
            </w:pPr>
          </w:p>
        </w:tc>
        <w:tc>
          <w:tcPr>
            <w:tcW w:w="181" w:type="dxa"/>
          </w:tcPr>
          <w:p w14:paraId="0DB35A1E" w14:textId="77777777" w:rsidR="003C03C3" w:rsidRPr="00DB4B15" w:rsidRDefault="003C03C3" w:rsidP="008F3587">
            <w:pPr>
              <w:pStyle w:val="acctfourfigures"/>
              <w:tabs>
                <w:tab w:val="clear" w:pos="765"/>
                <w:tab w:val="decimal" w:pos="870"/>
              </w:tabs>
              <w:spacing w:line="240" w:lineRule="atLeast"/>
              <w:ind w:left="-46" w:right="-102"/>
              <w:rPr>
                <w:rFonts w:cs="Times New Roman"/>
                <w:szCs w:val="22"/>
              </w:rPr>
            </w:pPr>
          </w:p>
        </w:tc>
        <w:tc>
          <w:tcPr>
            <w:tcW w:w="1097" w:type="dxa"/>
          </w:tcPr>
          <w:p w14:paraId="3494D726" w14:textId="77777777" w:rsidR="003C03C3" w:rsidRPr="00DB4B15" w:rsidRDefault="003C03C3" w:rsidP="008F3587">
            <w:pPr>
              <w:pStyle w:val="acctfourfigures"/>
              <w:tabs>
                <w:tab w:val="clear" w:pos="765"/>
                <w:tab w:val="decimal" w:pos="870"/>
              </w:tabs>
              <w:spacing w:line="240" w:lineRule="atLeast"/>
              <w:ind w:left="-46" w:right="-102"/>
              <w:rPr>
                <w:rFonts w:cs="Times New Roman"/>
                <w:szCs w:val="22"/>
              </w:rPr>
            </w:pPr>
          </w:p>
        </w:tc>
      </w:tr>
      <w:tr w:rsidR="003C03C3" w:rsidRPr="00DB4B15" w14:paraId="20A268BA" w14:textId="77777777" w:rsidTr="008F3587">
        <w:trPr>
          <w:cantSplit/>
          <w:trHeight w:val="83"/>
        </w:trPr>
        <w:tc>
          <w:tcPr>
            <w:tcW w:w="4698" w:type="dxa"/>
          </w:tcPr>
          <w:p w14:paraId="30BAE8DB" w14:textId="77777777" w:rsidR="003C03C3" w:rsidRPr="00DB4B15" w:rsidRDefault="003C03C3" w:rsidP="008F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cs/>
              </w:rPr>
            </w:pPr>
          </w:p>
        </w:tc>
        <w:tc>
          <w:tcPr>
            <w:tcW w:w="1080" w:type="dxa"/>
          </w:tcPr>
          <w:p w14:paraId="0D83E83D" w14:textId="77777777" w:rsidR="003C03C3" w:rsidRPr="00DB4B15" w:rsidRDefault="003C03C3" w:rsidP="008F3587">
            <w:pPr>
              <w:pStyle w:val="acctfourfigures"/>
              <w:tabs>
                <w:tab w:val="clear" w:pos="765"/>
                <w:tab w:val="decimal" w:pos="870"/>
              </w:tabs>
              <w:spacing w:line="240" w:lineRule="atLeast"/>
              <w:ind w:left="-46" w:right="-102"/>
              <w:rPr>
                <w:rFonts w:cs="Times New Roman"/>
                <w:szCs w:val="22"/>
              </w:rPr>
            </w:pPr>
          </w:p>
        </w:tc>
        <w:tc>
          <w:tcPr>
            <w:tcW w:w="181" w:type="dxa"/>
          </w:tcPr>
          <w:p w14:paraId="18712C00" w14:textId="77777777" w:rsidR="003C03C3" w:rsidRPr="00DB4B15" w:rsidRDefault="003C03C3" w:rsidP="008F3587">
            <w:pPr>
              <w:pStyle w:val="acctfourfigures"/>
              <w:tabs>
                <w:tab w:val="clear" w:pos="765"/>
                <w:tab w:val="decimal" w:pos="870"/>
              </w:tabs>
              <w:spacing w:line="240" w:lineRule="atLeast"/>
              <w:ind w:left="-46" w:right="-102"/>
              <w:rPr>
                <w:rFonts w:cs="Times New Roman"/>
                <w:szCs w:val="22"/>
                <w:lang w:val="en-US" w:bidi="th-TH"/>
              </w:rPr>
            </w:pPr>
          </w:p>
        </w:tc>
        <w:tc>
          <w:tcPr>
            <w:tcW w:w="1097" w:type="dxa"/>
          </w:tcPr>
          <w:p w14:paraId="48B1CC8C" w14:textId="77777777" w:rsidR="003C03C3" w:rsidRPr="00DB4B15" w:rsidRDefault="003C03C3" w:rsidP="008F3587">
            <w:pPr>
              <w:pStyle w:val="acctfourfigures"/>
              <w:tabs>
                <w:tab w:val="clear" w:pos="765"/>
                <w:tab w:val="decimal" w:pos="870"/>
              </w:tabs>
              <w:spacing w:line="240" w:lineRule="atLeast"/>
              <w:ind w:left="-46" w:right="-102"/>
              <w:rPr>
                <w:rFonts w:cs="Times New Roman"/>
                <w:szCs w:val="22"/>
              </w:rPr>
            </w:pPr>
          </w:p>
        </w:tc>
        <w:tc>
          <w:tcPr>
            <w:tcW w:w="181" w:type="dxa"/>
          </w:tcPr>
          <w:p w14:paraId="6800FAD0" w14:textId="77777777" w:rsidR="003C03C3" w:rsidRPr="00DB4B15" w:rsidRDefault="003C03C3" w:rsidP="008F3587">
            <w:pPr>
              <w:pStyle w:val="acctfourfigures"/>
              <w:tabs>
                <w:tab w:val="clear" w:pos="765"/>
                <w:tab w:val="decimal" w:pos="870"/>
              </w:tabs>
              <w:spacing w:line="240" w:lineRule="atLeast"/>
              <w:ind w:left="-46" w:right="-102"/>
              <w:rPr>
                <w:rFonts w:cs="Times New Roman"/>
                <w:szCs w:val="22"/>
              </w:rPr>
            </w:pPr>
          </w:p>
        </w:tc>
        <w:tc>
          <w:tcPr>
            <w:tcW w:w="1088" w:type="dxa"/>
          </w:tcPr>
          <w:p w14:paraId="08A2E33E" w14:textId="77777777" w:rsidR="003C03C3" w:rsidRPr="00DB4B15" w:rsidRDefault="003C03C3" w:rsidP="002D2B51">
            <w:pPr>
              <w:pStyle w:val="acctfourfigures"/>
              <w:tabs>
                <w:tab w:val="clear" w:pos="765"/>
                <w:tab w:val="decimal" w:pos="533"/>
              </w:tabs>
              <w:spacing w:line="240" w:lineRule="atLeast"/>
              <w:ind w:left="-46" w:right="-102"/>
              <w:rPr>
                <w:rFonts w:cs="Times New Roman"/>
                <w:szCs w:val="22"/>
              </w:rPr>
            </w:pPr>
          </w:p>
        </w:tc>
        <w:tc>
          <w:tcPr>
            <w:tcW w:w="181" w:type="dxa"/>
          </w:tcPr>
          <w:p w14:paraId="6BF487A7" w14:textId="77777777" w:rsidR="003C03C3" w:rsidRPr="00DB4B15" w:rsidRDefault="003C03C3" w:rsidP="008F3587">
            <w:pPr>
              <w:pStyle w:val="acctfourfigures"/>
              <w:tabs>
                <w:tab w:val="clear" w:pos="765"/>
                <w:tab w:val="decimal" w:pos="870"/>
              </w:tabs>
              <w:spacing w:line="240" w:lineRule="atLeast"/>
              <w:ind w:left="-46" w:right="-102"/>
              <w:rPr>
                <w:rFonts w:cs="Times New Roman"/>
                <w:szCs w:val="22"/>
              </w:rPr>
            </w:pPr>
          </w:p>
        </w:tc>
        <w:tc>
          <w:tcPr>
            <w:tcW w:w="1097" w:type="dxa"/>
          </w:tcPr>
          <w:p w14:paraId="1F051279" w14:textId="77777777" w:rsidR="003C03C3" w:rsidRPr="00DB4B15" w:rsidRDefault="003C03C3" w:rsidP="008F3587">
            <w:pPr>
              <w:pStyle w:val="acctfourfigures"/>
              <w:tabs>
                <w:tab w:val="clear" w:pos="765"/>
                <w:tab w:val="decimal" w:pos="870"/>
              </w:tabs>
              <w:spacing w:line="240" w:lineRule="atLeast"/>
              <w:ind w:left="-46" w:right="-102"/>
              <w:rPr>
                <w:rFonts w:cs="Times New Roman"/>
                <w:szCs w:val="22"/>
              </w:rPr>
            </w:pPr>
          </w:p>
        </w:tc>
      </w:tr>
      <w:tr w:rsidR="003C03C3" w:rsidRPr="00DB4B15" w14:paraId="24021810" w14:textId="77777777" w:rsidTr="008F3587">
        <w:trPr>
          <w:cantSplit/>
          <w:trHeight w:val="83"/>
        </w:trPr>
        <w:tc>
          <w:tcPr>
            <w:tcW w:w="4698" w:type="dxa"/>
          </w:tcPr>
          <w:p w14:paraId="3C790825" w14:textId="77777777" w:rsidR="003C03C3" w:rsidRPr="00DB4B15" w:rsidRDefault="003C03C3" w:rsidP="008F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cs/>
              </w:rPr>
            </w:pPr>
          </w:p>
        </w:tc>
        <w:tc>
          <w:tcPr>
            <w:tcW w:w="1080" w:type="dxa"/>
          </w:tcPr>
          <w:p w14:paraId="0A3A492A" w14:textId="77777777" w:rsidR="003C03C3" w:rsidRPr="00DB4B15" w:rsidRDefault="003C03C3" w:rsidP="008F3587">
            <w:pPr>
              <w:pStyle w:val="acctfourfigures"/>
              <w:tabs>
                <w:tab w:val="clear" w:pos="765"/>
                <w:tab w:val="decimal" w:pos="870"/>
              </w:tabs>
              <w:spacing w:line="240" w:lineRule="atLeast"/>
              <w:ind w:left="-46" w:right="-102"/>
              <w:rPr>
                <w:rFonts w:cs="Times New Roman"/>
                <w:szCs w:val="22"/>
              </w:rPr>
            </w:pPr>
          </w:p>
        </w:tc>
        <w:tc>
          <w:tcPr>
            <w:tcW w:w="181" w:type="dxa"/>
          </w:tcPr>
          <w:p w14:paraId="79157BF0" w14:textId="77777777" w:rsidR="003C03C3" w:rsidRPr="00DB4B15" w:rsidRDefault="003C03C3" w:rsidP="008F3587">
            <w:pPr>
              <w:pStyle w:val="acctfourfigures"/>
              <w:tabs>
                <w:tab w:val="clear" w:pos="765"/>
                <w:tab w:val="decimal" w:pos="870"/>
              </w:tabs>
              <w:spacing w:line="240" w:lineRule="atLeast"/>
              <w:ind w:left="-46" w:right="-102"/>
              <w:rPr>
                <w:rFonts w:cs="Times New Roman"/>
                <w:szCs w:val="22"/>
                <w:lang w:val="en-US" w:bidi="th-TH"/>
              </w:rPr>
            </w:pPr>
          </w:p>
        </w:tc>
        <w:tc>
          <w:tcPr>
            <w:tcW w:w="1097" w:type="dxa"/>
          </w:tcPr>
          <w:p w14:paraId="4840A26B" w14:textId="77777777" w:rsidR="003C03C3" w:rsidRPr="00DB4B15" w:rsidRDefault="003C03C3" w:rsidP="008F3587">
            <w:pPr>
              <w:pStyle w:val="acctfourfigures"/>
              <w:tabs>
                <w:tab w:val="clear" w:pos="765"/>
                <w:tab w:val="decimal" w:pos="870"/>
              </w:tabs>
              <w:spacing w:line="240" w:lineRule="atLeast"/>
              <w:ind w:left="-46" w:right="-102"/>
              <w:rPr>
                <w:rFonts w:cs="Times New Roman"/>
                <w:szCs w:val="22"/>
              </w:rPr>
            </w:pPr>
          </w:p>
        </w:tc>
        <w:tc>
          <w:tcPr>
            <w:tcW w:w="181" w:type="dxa"/>
          </w:tcPr>
          <w:p w14:paraId="72A3C300" w14:textId="77777777" w:rsidR="003C03C3" w:rsidRPr="00DB4B15" w:rsidRDefault="003C03C3" w:rsidP="008F3587">
            <w:pPr>
              <w:pStyle w:val="acctfourfigures"/>
              <w:tabs>
                <w:tab w:val="clear" w:pos="765"/>
                <w:tab w:val="decimal" w:pos="870"/>
              </w:tabs>
              <w:spacing w:line="240" w:lineRule="atLeast"/>
              <w:ind w:left="-46" w:right="-102"/>
              <w:rPr>
                <w:rFonts w:cs="Times New Roman"/>
                <w:szCs w:val="22"/>
              </w:rPr>
            </w:pPr>
          </w:p>
        </w:tc>
        <w:tc>
          <w:tcPr>
            <w:tcW w:w="1088" w:type="dxa"/>
          </w:tcPr>
          <w:p w14:paraId="0F7CD8EE" w14:textId="77777777" w:rsidR="003C03C3" w:rsidRPr="00DB4B15" w:rsidRDefault="003C03C3" w:rsidP="002D2B51">
            <w:pPr>
              <w:pStyle w:val="acctfourfigures"/>
              <w:tabs>
                <w:tab w:val="clear" w:pos="765"/>
                <w:tab w:val="decimal" w:pos="533"/>
              </w:tabs>
              <w:spacing w:line="240" w:lineRule="atLeast"/>
              <w:ind w:left="-46" w:right="-102"/>
              <w:rPr>
                <w:rFonts w:cs="Times New Roman"/>
                <w:szCs w:val="22"/>
              </w:rPr>
            </w:pPr>
          </w:p>
        </w:tc>
        <w:tc>
          <w:tcPr>
            <w:tcW w:w="181" w:type="dxa"/>
          </w:tcPr>
          <w:p w14:paraId="439AD4BD" w14:textId="77777777" w:rsidR="003C03C3" w:rsidRPr="00DB4B15" w:rsidRDefault="003C03C3" w:rsidP="008F3587">
            <w:pPr>
              <w:pStyle w:val="acctfourfigures"/>
              <w:tabs>
                <w:tab w:val="clear" w:pos="765"/>
                <w:tab w:val="decimal" w:pos="870"/>
              </w:tabs>
              <w:spacing w:line="240" w:lineRule="atLeast"/>
              <w:ind w:left="-46" w:right="-102"/>
              <w:rPr>
                <w:rFonts w:cs="Times New Roman"/>
                <w:szCs w:val="22"/>
              </w:rPr>
            </w:pPr>
          </w:p>
        </w:tc>
        <w:tc>
          <w:tcPr>
            <w:tcW w:w="1097" w:type="dxa"/>
          </w:tcPr>
          <w:p w14:paraId="25E02BEE" w14:textId="77777777" w:rsidR="003C03C3" w:rsidRPr="00DB4B15" w:rsidRDefault="003C03C3" w:rsidP="008F3587">
            <w:pPr>
              <w:pStyle w:val="acctfourfigures"/>
              <w:tabs>
                <w:tab w:val="clear" w:pos="765"/>
                <w:tab w:val="decimal" w:pos="870"/>
              </w:tabs>
              <w:spacing w:line="240" w:lineRule="atLeast"/>
              <w:ind w:left="-46" w:right="-102"/>
              <w:rPr>
                <w:rFonts w:cs="Times New Roman"/>
                <w:szCs w:val="22"/>
              </w:rPr>
            </w:pPr>
          </w:p>
        </w:tc>
      </w:tr>
      <w:tr w:rsidR="008F3587" w:rsidRPr="00DB4B15" w14:paraId="03865091" w14:textId="77777777" w:rsidTr="008F3587">
        <w:trPr>
          <w:cantSplit/>
          <w:trHeight w:val="271"/>
        </w:trPr>
        <w:tc>
          <w:tcPr>
            <w:tcW w:w="4698" w:type="dxa"/>
          </w:tcPr>
          <w:p w14:paraId="1C401382" w14:textId="77777777" w:rsidR="008F3587" w:rsidRPr="00DB4B15" w:rsidRDefault="008F3587" w:rsidP="008F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r w:rsidRPr="00DB4B15">
              <w:rPr>
                <w:rFonts w:ascii="Times New Roman" w:hAnsi="Times New Roman" w:cs="Times New Roman"/>
                <w:b/>
                <w:bCs/>
                <w:sz w:val="22"/>
                <w:szCs w:val="22"/>
              </w:rPr>
              <w:lastRenderedPageBreak/>
              <w:t>Associate</w:t>
            </w:r>
          </w:p>
        </w:tc>
        <w:tc>
          <w:tcPr>
            <w:tcW w:w="1080" w:type="dxa"/>
          </w:tcPr>
          <w:p w14:paraId="61392AC1"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c>
          <w:tcPr>
            <w:tcW w:w="181" w:type="dxa"/>
          </w:tcPr>
          <w:p w14:paraId="692A27B8"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c>
          <w:tcPr>
            <w:tcW w:w="1097" w:type="dxa"/>
          </w:tcPr>
          <w:p w14:paraId="1142B67B"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c>
          <w:tcPr>
            <w:tcW w:w="181" w:type="dxa"/>
          </w:tcPr>
          <w:p w14:paraId="475F5118"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c>
          <w:tcPr>
            <w:tcW w:w="1088" w:type="dxa"/>
          </w:tcPr>
          <w:p w14:paraId="2EB6D957" w14:textId="77777777" w:rsidR="008F3587" w:rsidRPr="00DB4B15" w:rsidRDefault="008F3587" w:rsidP="002D2B51">
            <w:pPr>
              <w:pStyle w:val="acctfourfigures"/>
              <w:tabs>
                <w:tab w:val="clear" w:pos="765"/>
                <w:tab w:val="decimal" w:pos="533"/>
              </w:tabs>
              <w:spacing w:line="240" w:lineRule="atLeast"/>
              <w:ind w:left="-46" w:right="-102"/>
              <w:rPr>
                <w:rFonts w:cs="Times New Roman"/>
                <w:szCs w:val="22"/>
              </w:rPr>
            </w:pPr>
          </w:p>
        </w:tc>
        <w:tc>
          <w:tcPr>
            <w:tcW w:w="181" w:type="dxa"/>
          </w:tcPr>
          <w:p w14:paraId="37BCAD5B"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c>
          <w:tcPr>
            <w:tcW w:w="1097" w:type="dxa"/>
          </w:tcPr>
          <w:p w14:paraId="5C53523A"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r>
      <w:tr w:rsidR="008F3587" w:rsidRPr="00DB4B15" w14:paraId="36E74D53" w14:textId="77777777" w:rsidTr="008F3587">
        <w:trPr>
          <w:cantSplit/>
          <w:trHeight w:val="101"/>
        </w:trPr>
        <w:tc>
          <w:tcPr>
            <w:tcW w:w="4698" w:type="dxa"/>
          </w:tcPr>
          <w:p w14:paraId="52CD87D1" w14:textId="77777777" w:rsidR="008F3587" w:rsidRPr="00DB4B15" w:rsidRDefault="008F3587" w:rsidP="008F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DB4B15">
              <w:rPr>
                <w:rFonts w:ascii="Times New Roman" w:hAnsi="Times New Roman" w:cs="Times New Roman"/>
                <w:sz w:val="22"/>
                <w:szCs w:val="22"/>
              </w:rPr>
              <w:t>Management fee income</w:t>
            </w:r>
          </w:p>
        </w:tc>
        <w:tc>
          <w:tcPr>
            <w:tcW w:w="1080" w:type="dxa"/>
          </w:tcPr>
          <w:p w14:paraId="31E03F28" w14:textId="13CD8939" w:rsidR="008F3587" w:rsidRPr="00DB4B15" w:rsidRDefault="004A4CCD" w:rsidP="008F3587">
            <w:pPr>
              <w:pStyle w:val="acctfourfigures"/>
              <w:tabs>
                <w:tab w:val="clear" w:pos="765"/>
                <w:tab w:val="decimal" w:pos="870"/>
              </w:tabs>
              <w:spacing w:line="240" w:lineRule="atLeast"/>
              <w:ind w:left="-46" w:right="-102"/>
              <w:rPr>
                <w:rFonts w:cs="Times New Roman"/>
                <w:szCs w:val="22"/>
              </w:rPr>
            </w:pPr>
            <w:r w:rsidRPr="00DB4B15">
              <w:rPr>
                <w:rFonts w:cs="Times New Roman"/>
                <w:szCs w:val="22"/>
              </w:rPr>
              <w:t>11,318</w:t>
            </w:r>
          </w:p>
        </w:tc>
        <w:tc>
          <w:tcPr>
            <w:tcW w:w="181" w:type="dxa"/>
            <w:vAlign w:val="bottom"/>
          </w:tcPr>
          <w:p w14:paraId="02E3C065"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c>
          <w:tcPr>
            <w:tcW w:w="1097" w:type="dxa"/>
          </w:tcPr>
          <w:p w14:paraId="76589484" w14:textId="399EA47E" w:rsidR="008F3587" w:rsidRPr="00DB4B15" w:rsidRDefault="008F3587" w:rsidP="008F3587">
            <w:pPr>
              <w:pStyle w:val="acctfourfigures"/>
              <w:tabs>
                <w:tab w:val="clear" w:pos="765"/>
                <w:tab w:val="decimal" w:pos="870"/>
              </w:tabs>
              <w:spacing w:line="240" w:lineRule="atLeast"/>
              <w:ind w:left="-46" w:right="-102"/>
              <w:rPr>
                <w:rFonts w:cs="Times New Roman"/>
                <w:szCs w:val="22"/>
              </w:rPr>
            </w:pPr>
            <w:r w:rsidRPr="00DB4B15">
              <w:rPr>
                <w:rFonts w:cs="Times New Roman"/>
                <w:szCs w:val="22"/>
              </w:rPr>
              <w:t>8,</w:t>
            </w:r>
            <w:r w:rsidRPr="00DB4B15">
              <w:rPr>
                <w:rFonts w:cs="Times New Roman"/>
                <w:szCs w:val="22"/>
                <w:lang w:val="en-US" w:bidi="th-TH"/>
              </w:rPr>
              <w:t>259</w:t>
            </w:r>
          </w:p>
        </w:tc>
        <w:tc>
          <w:tcPr>
            <w:tcW w:w="181" w:type="dxa"/>
            <w:vAlign w:val="bottom"/>
          </w:tcPr>
          <w:p w14:paraId="3F468424"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c>
          <w:tcPr>
            <w:tcW w:w="1088" w:type="dxa"/>
            <w:vAlign w:val="bottom"/>
          </w:tcPr>
          <w:p w14:paraId="0F48311F" w14:textId="35750888" w:rsidR="008F3587" w:rsidRPr="00DB4B15" w:rsidRDefault="004A4CCD" w:rsidP="002D2B51">
            <w:pPr>
              <w:pStyle w:val="acctfourfigures"/>
              <w:tabs>
                <w:tab w:val="clear" w:pos="765"/>
                <w:tab w:val="decimal" w:pos="533"/>
              </w:tabs>
              <w:spacing w:line="240" w:lineRule="atLeast"/>
              <w:ind w:left="-46" w:right="-102"/>
              <w:rPr>
                <w:rFonts w:cs="Times New Roman"/>
                <w:szCs w:val="22"/>
              </w:rPr>
            </w:pPr>
            <w:r w:rsidRPr="00DB4B15">
              <w:rPr>
                <w:rFonts w:cs="Times New Roman"/>
                <w:szCs w:val="22"/>
              </w:rPr>
              <w:t>-</w:t>
            </w:r>
          </w:p>
        </w:tc>
        <w:tc>
          <w:tcPr>
            <w:tcW w:w="181" w:type="dxa"/>
            <w:vAlign w:val="bottom"/>
          </w:tcPr>
          <w:p w14:paraId="5F913625"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c>
          <w:tcPr>
            <w:tcW w:w="1097" w:type="dxa"/>
            <w:vAlign w:val="bottom"/>
          </w:tcPr>
          <w:p w14:paraId="60D71902" w14:textId="01B7A8B0" w:rsidR="008F3587" w:rsidRPr="00DB4B15" w:rsidRDefault="008F3587" w:rsidP="008E3AEF">
            <w:pPr>
              <w:pStyle w:val="acctfourfigures"/>
              <w:tabs>
                <w:tab w:val="clear" w:pos="765"/>
                <w:tab w:val="decimal" w:pos="533"/>
              </w:tabs>
              <w:spacing w:line="240" w:lineRule="atLeast"/>
              <w:ind w:left="-46" w:right="-102"/>
              <w:rPr>
                <w:rFonts w:cs="Times New Roman"/>
                <w:szCs w:val="22"/>
              </w:rPr>
            </w:pPr>
            <w:r w:rsidRPr="00DB4B15">
              <w:rPr>
                <w:rFonts w:cs="Times New Roman"/>
                <w:szCs w:val="22"/>
              </w:rPr>
              <w:t>-</w:t>
            </w:r>
          </w:p>
        </w:tc>
      </w:tr>
      <w:tr w:rsidR="008F3587" w:rsidRPr="00DB4B15" w14:paraId="7F105E93" w14:textId="77777777" w:rsidTr="008F3587">
        <w:trPr>
          <w:cantSplit/>
          <w:trHeight w:val="182"/>
        </w:trPr>
        <w:tc>
          <w:tcPr>
            <w:tcW w:w="4698" w:type="dxa"/>
          </w:tcPr>
          <w:p w14:paraId="628E3CB2" w14:textId="77777777" w:rsidR="008F3587" w:rsidRPr="00DB4B15" w:rsidRDefault="008F3587" w:rsidP="008F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DB4B15">
              <w:rPr>
                <w:rFonts w:ascii="Times New Roman" w:hAnsi="Times New Roman" w:cs="Times New Roman"/>
                <w:sz w:val="22"/>
                <w:szCs w:val="22"/>
              </w:rPr>
              <w:t>Property management income</w:t>
            </w:r>
          </w:p>
        </w:tc>
        <w:tc>
          <w:tcPr>
            <w:tcW w:w="1080" w:type="dxa"/>
          </w:tcPr>
          <w:p w14:paraId="05BB66D0" w14:textId="4ECD170E" w:rsidR="008F3587" w:rsidRPr="00DB4B15" w:rsidRDefault="004A4CCD" w:rsidP="008F3587">
            <w:pPr>
              <w:pStyle w:val="acctfourfigures"/>
              <w:tabs>
                <w:tab w:val="clear" w:pos="765"/>
                <w:tab w:val="decimal" w:pos="870"/>
              </w:tabs>
              <w:spacing w:line="240" w:lineRule="atLeast"/>
              <w:ind w:left="-46" w:right="-102"/>
              <w:rPr>
                <w:rFonts w:cs="Times New Roman"/>
                <w:szCs w:val="22"/>
              </w:rPr>
            </w:pPr>
            <w:r w:rsidRPr="00DB4B15">
              <w:rPr>
                <w:rFonts w:cs="Times New Roman"/>
                <w:szCs w:val="22"/>
              </w:rPr>
              <w:t>40,048</w:t>
            </w:r>
          </w:p>
        </w:tc>
        <w:tc>
          <w:tcPr>
            <w:tcW w:w="181" w:type="dxa"/>
            <w:vAlign w:val="bottom"/>
          </w:tcPr>
          <w:p w14:paraId="0163ED7E"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c>
          <w:tcPr>
            <w:tcW w:w="1097" w:type="dxa"/>
          </w:tcPr>
          <w:p w14:paraId="719AA987" w14:textId="6346D4C2" w:rsidR="008F3587" w:rsidRPr="00DB4B15" w:rsidRDefault="008F3587" w:rsidP="008F3587">
            <w:pPr>
              <w:pStyle w:val="acctfourfigures"/>
              <w:tabs>
                <w:tab w:val="clear" w:pos="765"/>
                <w:tab w:val="decimal" w:pos="870"/>
              </w:tabs>
              <w:spacing w:line="240" w:lineRule="atLeast"/>
              <w:ind w:left="-46" w:right="-102"/>
              <w:rPr>
                <w:rFonts w:cs="Times New Roman"/>
                <w:szCs w:val="22"/>
              </w:rPr>
            </w:pPr>
            <w:r w:rsidRPr="00DB4B15">
              <w:rPr>
                <w:rFonts w:cs="Times New Roman"/>
                <w:szCs w:val="22"/>
              </w:rPr>
              <w:t>37,710</w:t>
            </w:r>
          </w:p>
        </w:tc>
        <w:tc>
          <w:tcPr>
            <w:tcW w:w="181" w:type="dxa"/>
            <w:vAlign w:val="bottom"/>
          </w:tcPr>
          <w:p w14:paraId="55668712"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c>
          <w:tcPr>
            <w:tcW w:w="1088" w:type="dxa"/>
            <w:vAlign w:val="bottom"/>
          </w:tcPr>
          <w:p w14:paraId="595899A0" w14:textId="00F4412D" w:rsidR="008F3587" w:rsidRPr="00DB4B15" w:rsidRDefault="004A4CCD" w:rsidP="002D2B51">
            <w:pPr>
              <w:pStyle w:val="acctfourfigures"/>
              <w:tabs>
                <w:tab w:val="clear" w:pos="765"/>
                <w:tab w:val="decimal" w:pos="533"/>
              </w:tabs>
              <w:spacing w:line="240" w:lineRule="atLeast"/>
              <w:ind w:left="-46" w:right="-102"/>
              <w:rPr>
                <w:rFonts w:cs="Times New Roman"/>
                <w:szCs w:val="22"/>
              </w:rPr>
            </w:pPr>
            <w:r w:rsidRPr="00DB4B15">
              <w:rPr>
                <w:rFonts w:cs="Times New Roman"/>
                <w:szCs w:val="22"/>
              </w:rPr>
              <w:t>-</w:t>
            </w:r>
          </w:p>
        </w:tc>
        <w:tc>
          <w:tcPr>
            <w:tcW w:w="181" w:type="dxa"/>
            <w:vAlign w:val="bottom"/>
          </w:tcPr>
          <w:p w14:paraId="370A7208"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c>
          <w:tcPr>
            <w:tcW w:w="1097" w:type="dxa"/>
            <w:vAlign w:val="bottom"/>
          </w:tcPr>
          <w:p w14:paraId="26C56DC1" w14:textId="0E30399E" w:rsidR="008F3587" w:rsidRPr="00DB4B15" w:rsidRDefault="008F3587" w:rsidP="008E3AEF">
            <w:pPr>
              <w:pStyle w:val="acctfourfigures"/>
              <w:tabs>
                <w:tab w:val="clear" w:pos="765"/>
                <w:tab w:val="decimal" w:pos="533"/>
              </w:tabs>
              <w:spacing w:line="240" w:lineRule="atLeast"/>
              <w:ind w:left="-46" w:right="-102"/>
              <w:rPr>
                <w:rFonts w:cs="Times New Roman"/>
                <w:szCs w:val="22"/>
              </w:rPr>
            </w:pPr>
            <w:r w:rsidRPr="00DB4B15">
              <w:rPr>
                <w:rFonts w:cs="Times New Roman"/>
                <w:szCs w:val="22"/>
              </w:rPr>
              <w:t>-</w:t>
            </w:r>
          </w:p>
        </w:tc>
      </w:tr>
      <w:tr w:rsidR="004A4CCD" w:rsidRPr="00DB4B15" w14:paraId="1C8B6591" w14:textId="77777777" w:rsidTr="008F3587">
        <w:trPr>
          <w:cantSplit/>
          <w:trHeight w:val="182"/>
        </w:trPr>
        <w:tc>
          <w:tcPr>
            <w:tcW w:w="4698" w:type="dxa"/>
          </w:tcPr>
          <w:p w14:paraId="29F334D3" w14:textId="24B18241" w:rsidR="004A4CCD" w:rsidRPr="00DB4B15" w:rsidRDefault="003F0CA8" w:rsidP="008F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DB4B15">
              <w:rPr>
                <w:rFonts w:ascii="Times New Roman" w:hAnsi="Times New Roman" w:cs="Times New Roman"/>
                <w:sz w:val="22"/>
                <w:szCs w:val="22"/>
              </w:rPr>
              <w:t>I</w:t>
            </w:r>
            <w:r w:rsidR="004A4CCD" w:rsidRPr="00DB4B15">
              <w:rPr>
                <w:rFonts w:ascii="Times New Roman" w:hAnsi="Times New Roman" w:cs="Times New Roman"/>
                <w:sz w:val="22"/>
                <w:szCs w:val="22"/>
              </w:rPr>
              <w:t>ncome from acquisition of assets</w:t>
            </w:r>
            <w:r w:rsidRPr="00DB4B15">
              <w:rPr>
                <w:rFonts w:ascii="Times New Roman" w:hAnsi="Times New Roman" w:cs="Times New Roman"/>
                <w:sz w:val="22"/>
                <w:szCs w:val="22"/>
              </w:rPr>
              <w:t xml:space="preserve"> fee</w:t>
            </w:r>
          </w:p>
        </w:tc>
        <w:tc>
          <w:tcPr>
            <w:tcW w:w="1080" w:type="dxa"/>
          </w:tcPr>
          <w:p w14:paraId="723E4722" w14:textId="0C66D6E3" w:rsidR="004A4CCD" w:rsidRPr="00DB4B15" w:rsidRDefault="004A4CCD" w:rsidP="008F3587">
            <w:pPr>
              <w:pStyle w:val="acctfourfigures"/>
              <w:tabs>
                <w:tab w:val="clear" w:pos="765"/>
                <w:tab w:val="decimal" w:pos="870"/>
              </w:tabs>
              <w:spacing w:line="240" w:lineRule="atLeast"/>
              <w:ind w:left="-46" w:right="-102"/>
              <w:rPr>
                <w:rFonts w:cs="Times New Roman"/>
                <w:szCs w:val="22"/>
              </w:rPr>
            </w:pPr>
            <w:r w:rsidRPr="00DB4B15">
              <w:rPr>
                <w:rFonts w:cs="Times New Roman"/>
                <w:szCs w:val="22"/>
              </w:rPr>
              <w:t>17,684</w:t>
            </w:r>
          </w:p>
        </w:tc>
        <w:tc>
          <w:tcPr>
            <w:tcW w:w="181" w:type="dxa"/>
            <w:vAlign w:val="bottom"/>
          </w:tcPr>
          <w:p w14:paraId="5A3BE44D" w14:textId="77777777" w:rsidR="004A4CCD" w:rsidRPr="00DB4B15" w:rsidRDefault="004A4CCD" w:rsidP="008F3587">
            <w:pPr>
              <w:pStyle w:val="acctfourfigures"/>
              <w:tabs>
                <w:tab w:val="clear" w:pos="765"/>
                <w:tab w:val="decimal" w:pos="870"/>
              </w:tabs>
              <w:spacing w:line="240" w:lineRule="atLeast"/>
              <w:ind w:left="-46" w:right="-102"/>
              <w:rPr>
                <w:rFonts w:cs="Times New Roman"/>
                <w:szCs w:val="22"/>
              </w:rPr>
            </w:pPr>
          </w:p>
        </w:tc>
        <w:tc>
          <w:tcPr>
            <w:tcW w:w="1097" w:type="dxa"/>
          </w:tcPr>
          <w:p w14:paraId="46B24F0A" w14:textId="60EE8C42" w:rsidR="004A4CCD" w:rsidRPr="00DB4B15" w:rsidRDefault="004A4CCD" w:rsidP="003C03C3">
            <w:pPr>
              <w:pStyle w:val="acctfourfigures"/>
              <w:tabs>
                <w:tab w:val="clear" w:pos="765"/>
                <w:tab w:val="decimal" w:pos="533"/>
              </w:tabs>
              <w:spacing w:line="240" w:lineRule="atLeast"/>
              <w:ind w:left="-46" w:right="-102"/>
              <w:rPr>
                <w:rFonts w:cs="Times New Roman"/>
                <w:szCs w:val="22"/>
              </w:rPr>
            </w:pPr>
            <w:r w:rsidRPr="00DB4B15">
              <w:rPr>
                <w:rFonts w:cs="Times New Roman"/>
                <w:szCs w:val="22"/>
              </w:rPr>
              <w:t>-</w:t>
            </w:r>
          </w:p>
        </w:tc>
        <w:tc>
          <w:tcPr>
            <w:tcW w:w="181" w:type="dxa"/>
            <w:vAlign w:val="bottom"/>
          </w:tcPr>
          <w:p w14:paraId="418F1025" w14:textId="77777777" w:rsidR="004A4CCD" w:rsidRPr="00DB4B15" w:rsidRDefault="004A4CCD" w:rsidP="008F3587">
            <w:pPr>
              <w:pStyle w:val="acctfourfigures"/>
              <w:tabs>
                <w:tab w:val="clear" w:pos="765"/>
                <w:tab w:val="decimal" w:pos="870"/>
              </w:tabs>
              <w:spacing w:line="240" w:lineRule="atLeast"/>
              <w:ind w:left="-46" w:right="-102"/>
              <w:rPr>
                <w:rFonts w:cs="Times New Roman"/>
                <w:szCs w:val="22"/>
              </w:rPr>
            </w:pPr>
          </w:p>
        </w:tc>
        <w:tc>
          <w:tcPr>
            <w:tcW w:w="1088" w:type="dxa"/>
            <w:vAlign w:val="bottom"/>
          </w:tcPr>
          <w:p w14:paraId="286B294B" w14:textId="7268A7D6" w:rsidR="004A4CCD" w:rsidRPr="00DB4B15" w:rsidRDefault="004A4CCD" w:rsidP="002D2B51">
            <w:pPr>
              <w:pStyle w:val="acctfourfigures"/>
              <w:tabs>
                <w:tab w:val="clear" w:pos="765"/>
                <w:tab w:val="decimal" w:pos="533"/>
              </w:tabs>
              <w:spacing w:line="240" w:lineRule="atLeast"/>
              <w:ind w:left="-46" w:right="-102"/>
              <w:rPr>
                <w:rFonts w:cs="Times New Roman"/>
                <w:szCs w:val="22"/>
              </w:rPr>
            </w:pPr>
            <w:r w:rsidRPr="00DB4B15">
              <w:rPr>
                <w:rFonts w:cs="Times New Roman"/>
                <w:szCs w:val="22"/>
              </w:rPr>
              <w:t>-</w:t>
            </w:r>
          </w:p>
        </w:tc>
        <w:tc>
          <w:tcPr>
            <w:tcW w:w="181" w:type="dxa"/>
            <w:vAlign w:val="bottom"/>
          </w:tcPr>
          <w:p w14:paraId="321BF185" w14:textId="77777777" w:rsidR="004A4CCD" w:rsidRPr="00DB4B15" w:rsidRDefault="004A4CCD" w:rsidP="008F3587">
            <w:pPr>
              <w:pStyle w:val="acctfourfigures"/>
              <w:tabs>
                <w:tab w:val="clear" w:pos="765"/>
                <w:tab w:val="decimal" w:pos="870"/>
              </w:tabs>
              <w:spacing w:line="240" w:lineRule="atLeast"/>
              <w:ind w:left="-46" w:right="-102"/>
              <w:rPr>
                <w:rFonts w:cs="Times New Roman"/>
                <w:szCs w:val="22"/>
              </w:rPr>
            </w:pPr>
          </w:p>
        </w:tc>
        <w:tc>
          <w:tcPr>
            <w:tcW w:w="1097" w:type="dxa"/>
            <w:vAlign w:val="bottom"/>
          </w:tcPr>
          <w:p w14:paraId="750D5BE5" w14:textId="33FBB680" w:rsidR="004A4CCD" w:rsidRPr="00DB4B15" w:rsidRDefault="004A4CCD" w:rsidP="008E3AEF">
            <w:pPr>
              <w:pStyle w:val="acctfourfigures"/>
              <w:tabs>
                <w:tab w:val="clear" w:pos="765"/>
                <w:tab w:val="decimal" w:pos="533"/>
              </w:tabs>
              <w:spacing w:line="240" w:lineRule="atLeast"/>
              <w:ind w:left="-46" w:right="-102"/>
              <w:rPr>
                <w:rFonts w:cs="Times New Roman"/>
                <w:szCs w:val="22"/>
              </w:rPr>
            </w:pPr>
            <w:r w:rsidRPr="00DB4B15">
              <w:rPr>
                <w:rFonts w:cs="Times New Roman"/>
                <w:szCs w:val="22"/>
              </w:rPr>
              <w:t>-</w:t>
            </w:r>
          </w:p>
        </w:tc>
      </w:tr>
      <w:tr w:rsidR="008F3587" w:rsidRPr="00DB4B15" w14:paraId="2F56E0C5" w14:textId="77777777" w:rsidTr="008F3587">
        <w:trPr>
          <w:cantSplit/>
          <w:trHeight w:val="56"/>
        </w:trPr>
        <w:tc>
          <w:tcPr>
            <w:tcW w:w="4698" w:type="dxa"/>
          </w:tcPr>
          <w:p w14:paraId="320928F6" w14:textId="77777777" w:rsidR="008F3587" w:rsidRPr="00DB4B15" w:rsidRDefault="008F3587" w:rsidP="008F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4B15">
              <w:rPr>
                <w:rFonts w:ascii="Times New Roman" w:hAnsi="Times New Roman" w:cs="Times New Roman"/>
                <w:sz w:val="22"/>
                <w:szCs w:val="22"/>
              </w:rPr>
              <w:t>Dividend income</w:t>
            </w:r>
          </w:p>
        </w:tc>
        <w:tc>
          <w:tcPr>
            <w:tcW w:w="1080" w:type="dxa"/>
          </w:tcPr>
          <w:p w14:paraId="24752D13" w14:textId="604E739E" w:rsidR="008F3587" w:rsidRPr="00DB4B15" w:rsidRDefault="004A4CCD" w:rsidP="003C03C3">
            <w:pPr>
              <w:pStyle w:val="acctfourfigures"/>
              <w:tabs>
                <w:tab w:val="clear" w:pos="765"/>
                <w:tab w:val="decimal" w:pos="533"/>
              </w:tabs>
              <w:spacing w:line="240" w:lineRule="atLeast"/>
              <w:ind w:left="-46" w:right="-102"/>
              <w:rPr>
                <w:rFonts w:cs="Times New Roman"/>
                <w:szCs w:val="22"/>
              </w:rPr>
            </w:pPr>
            <w:r w:rsidRPr="00DB4B15">
              <w:rPr>
                <w:rFonts w:cs="Times New Roman"/>
                <w:szCs w:val="22"/>
              </w:rPr>
              <w:t>-</w:t>
            </w:r>
          </w:p>
        </w:tc>
        <w:tc>
          <w:tcPr>
            <w:tcW w:w="181" w:type="dxa"/>
            <w:vAlign w:val="bottom"/>
          </w:tcPr>
          <w:p w14:paraId="3E4F0539"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c>
          <w:tcPr>
            <w:tcW w:w="1097" w:type="dxa"/>
          </w:tcPr>
          <w:p w14:paraId="788834F2" w14:textId="1E67837A" w:rsidR="008F3587" w:rsidRPr="00DB4B15" w:rsidRDefault="008F3587" w:rsidP="003C03C3">
            <w:pPr>
              <w:pStyle w:val="acctfourfigures"/>
              <w:tabs>
                <w:tab w:val="clear" w:pos="765"/>
                <w:tab w:val="decimal" w:pos="533"/>
              </w:tabs>
              <w:spacing w:line="240" w:lineRule="atLeast"/>
              <w:ind w:left="-46" w:right="-102"/>
              <w:rPr>
                <w:rFonts w:cs="Times New Roman"/>
                <w:szCs w:val="22"/>
              </w:rPr>
            </w:pPr>
            <w:r w:rsidRPr="00DB4B15">
              <w:rPr>
                <w:rFonts w:cs="Times New Roman"/>
                <w:szCs w:val="22"/>
              </w:rPr>
              <w:t>-</w:t>
            </w:r>
          </w:p>
        </w:tc>
        <w:tc>
          <w:tcPr>
            <w:tcW w:w="181" w:type="dxa"/>
            <w:vAlign w:val="bottom"/>
          </w:tcPr>
          <w:p w14:paraId="1C640E91"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c>
          <w:tcPr>
            <w:tcW w:w="1088" w:type="dxa"/>
          </w:tcPr>
          <w:p w14:paraId="458FA4D2" w14:textId="3473FE46" w:rsidR="008F3587" w:rsidRPr="00DB4B15" w:rsidRDefault="004A4CCD" w:rsidP="008F3587">
            <w:pPr>
              <w:pStyle w:val="acctfourfigures"/>
              <w:tabs>
                <w:tab w:val="clear" w:pos="765"/>
                <w:tab w:val="decimal" w:pos="870"/>
              </w:tabs>
              <w:spacing w:line="240" w:lineRule="atLeast"/>
              <w:ind w:left="-46" w:right="-102"/>
              <w:rPr>
                <w:rFonts w:cs="Times New Roman"/>
                <w:szCs w:val="22"/>
              </w:rPr>
            </w:pPr>
            <w:r w:rsidRPr="00DB4B15">
              <w:rPr>
                <w:rFonts w:cs="Times New Roman"/>
                <w:szCs w:val="22"/>
              </w:rPr>
              <w:t>16,169</w:t>
            </w:r>
          </w:p>
        </w:tc>
        <w:tc>
          <w:tcPr>
            <w:tcW w:w="181" w:type="dxa"/>
            <w:vAlign w:val="bottom"/>
          </w:tcPr>
          <w:p w14:paraId="32B2E574" w14:textId="77777777" w:rsidR="008F3587" w:rsidRPr="00DB4B15" w:rsidRDefault="008F3587" w:rsidP="008F3587">
            <w:pPr>
              <w:pStyle w:val="acctfourfigures"/>
              <w:tabs>
                <w:tab w:val="clear" w:pos="765"/>
                <w:tab w:val="decimal" w:pos="870"/>
              </w:tabs>
              <w:spacing w:line="240" w:lineRule="atLeast"/>
              <w:ind w:left="-46" w:right="-102"/>
              <w:rPr>
                <w:rFonts w:cs="Times New Roman"/>
                <w:szCs w:val="22"/>
              </w:rPr>
            </w:pPr>
          </w:p>
        </w:tc>
        <w:tc>
          <w:tcPr>
            <w:tcW w:w="1097" w:type="dxa"/>
          </w:tcPr>
          <w:p w14:paraId="141972D4" w14:textId="20861BD8" w:rsidR="008F3587" w:rsidRPr="00DB4B15" w:rsidRDefault="008F3587" w:rsidP="008F3587">
            <w:pPr>
              <w:pStyle w:val="acctfourfigures"/>
              <w:tabs>
                <w:tab w:val="clear" w:pos="765"/>
                <w:tab w:val="decimal" w:pos="870"/>
              </w:tabs>
              <w:spacing w:line="240" w:lineRule="atLeast"/>
              <w:ind w:left="-46" w:right="-102"/>
              <w:rPr>
                <w:rFonts w:cs="Times New Roman"/>
                <w:szCs w:val="22"/>
              </w:rPr>
            </w:pPr>
            <w:r w:rsidRPr="00DB4B15">
              <w:rPr>
                <w:rFonts w:cs="Times New Roman"/>
                <w:szCs w:val="22"/>
              </w:rPr>
              <w:t>11,328</w:t>
            </w:r>
          </w:p>
        </w:tc>
      </w:tr>
      <w:tr w:rsidR="003307BD" w:rsidRPr="00DB4B15" w14:paraId="1088D9CA" w14:textId="77777777" w:rsidTr="00997A75">
        <w:trPr>
          <w:cantSplit/>
          <w:trHeight w:val="56"/>
        </w:trPr>
        <w:tc>
          <w:tcPr>
            <w:tcW w:w="4698" w:type="dxa"/>
          </w:tcPr>
          <w:p w14:paraId="76CABE0C" w14:textId="77777777" w:rsidR="003307BD" w:rsidRPr="00DB4B15" w:rsidRDefault="003307BD" w:rsidP="00330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4B15">
              <w:rPr>
                <w:rFonts w:ascii="Times New Roman" w:hAnsi="Times New Roman" w:cs="Times New Roman"/>
                <w:sz w:val="22"/>
                <w:szCs w:val="22"/>
              </w:rPr>
              <w:t>Compensation fee under</w:t>
            </w:r>
          </w:p>
          <w:p w14:paraId="7A7C4898" w14:textId="06870CBD" w:rsidR="003307BD" w:rsidRPr="00DB4B15" w:rsidRDefault="003307BD" w:rsidP="00330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4B15">
              <w:rPr>
                <w:rFonts w:ascii="Times New Roman" w:hAnsi="Times New Roman" w:cs="Times New Roman"/>
                <w:sz w:val="22"/>
                <w:szCs w:val="22"/>
              </w:rPr>
              <w:t xml:space="preserve">   </w:t>
            </w:r>
            <w:r w:rsidR="003F0CA8" w:rsidRPr="00DB4B15">
              <w:rPr>
                <w:rFonts w:ascii="Times New Roman" w:hAnsi="Times New Roman" w:cs="Times New Roman"/>
                <w:sz w:val="22"/>
                <w:szCs w:val="22"/>
              </w:rPr>
              <w:t>u</w:t>
            </w:r>
            <w:r w:rsidRPr="00DB4B15">
              <w:rPr>
                <w:rFonts w:ascii="Times New Roman" w:hAnsi="Times New Roman" w:cs="Times New Roman"/>
                <w:sz w:val="22"/>
                <w:szCs w:val="22"/>
              </w:rPr>
              <w:t>ndertaking agreements</w:t>
            </w:r>
          </w:p>
        </w:tc>
        <w:tc>
          <w:tcPr>
            <w:tcW w:w="1080" w:type="dxa"/>
          </w:tcPr>
          <w:p w14:paraId="67D2BDE2"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p w14:paraId="0CF9FBA3" w14:textId="55284D09" w:rsidR="003307BD" w:rsidRPr="00DB4B15" w:rsidRDefault="00DF7DA1" w:rsidP="003307BD">
            <w:pPr>
              <w:pStyle w:val="acctfourfigures"/>
              <w:tabs>
                <w:tab w:val="clear" w:pos="765"/>
                <w:tab w:val="decimal" w:pos="870"/>
              </w:tabs>
              <w:spacing w:line="240" w:lineRule="atLeast"/>
              <w:ind w:left="-46" w:right="-102"/>
              <w:rPr>
                <w:rFonts w:cs="Times New Roman"/>
                <w:szCs w:val="22"/>
              </w:rPr>
            </w:pPr>
            <w:r w:rsidRPr="00DB4B15">
              <w:rPr>
                <w:rFonts w:cs="Times New Roman"/>
                <w:szCs w:val="22"/>
              </w:rPr>
              <w:t>37,651</w:t>
            </w:r>
          </w:p>
        </w:tc>
        <w:tc>
          <w:tcPr>
            <w:tcW w:w="181" w:type="dxa"/>
          </w:tcPr>
          <w:p w14:paraId="6D375EF9"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tcPr>
          <w:p w14:paraId="0CED2EB1" w14:textId="77777777" w:rsidR="003307BD" w:rsidRPr="00DB4B15" w:rsidRDefault="003307BD" w:rsidP="003307BD">
            <w:pPr>
              <w:pStyle w:val="acctfourfigures"/>
              <w:tabs>
                <w:tab w:val="clear" w:pos="765"/>
                <w:tab w:val="decimal" w:pos="533"/>
              </w:tabs>
              <w:spacing w:line="240" w:lineRule="atLeast"/>
              <w:ind w:left="-46" w:right="-102"/>
              <w:rPr>
                <w:rFonts w:cs="Times New Roman"/>
                <w:szCs w:val="22"/>
              </w:rPr>
            </w:pPr>
          </w:p>
          <w:p w14:paraId="00437098" w14:textId="1ACB8655" w:rsidR="003307BD" w:rsidRPr="00DB4B15" w:rsidRDefault="003307BD" w:rsidP="003307BD">
            <w:pPr>
              <w:pStyle w:val="acctfourfigures"/>
              <w:tabs>
                <w:tab w:val="clear" w:pos="765"/>
                <w:tab w:val="decimal" w:pos="533"/>
              </w:tabs>
              <w:spacing w:line="240" w:lineRule="atLeast"/>
              <w:ind w:left="-46" w:right="-102"/>
              <w:rPr>
                <w:rFonts w:cs="Times New Roman"/>
                <w:szCs w:val="22"/>
              </w:rPr>
            </w:pPr>
            <w:r w:rsidRPr="00DB4B15">
              <w:rPr>
                <w:rFonts w:cs="Times New Roman"/>
                <w:szCs w:val="22"/>
                <w:cs/>
              </w:rPr>
              <w:t>-</w:t>
            </w:r>
          </w:p>
        </w:tc>
        <w:tc>
          <w:tcPr>
            <w:tcW w:w="181" w:type="dxa"/>
          </w:tcPr>
          <w:p w14:paraId="36432DB1"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88" w:type="dxa"/>
          </w:tcPr>
          <w:p w14:paraId="6045BD7C" w14:textId="77777777" w:rsidR="003307BD" w:rsidRPr="00DB4B15" w:rsidRDefault="003307BD" w:rsidP="003307BD">
            <w:pPr>
              <w:pStyle w:val="acctfourfigures"/>
              <w:tabs>
                <w:tab w:val="clear" w:pos="765"/>
                <w:tab w:val="decimal" w:pos="533"/>
              </w:tabs>
              <w:spacing w:line="240" w:lineRule="atLeast"/>
              <w:ind w:left="-46" w:right="-102"/>
              <w:rPr>
                <w:rFonts w:cs="Times New Roman"/>
                <w:szCs w:val="22"/>
              </w:rPr>
            </w:pPr>
          </w:p>
          <w:p w14:paraId="4A3CBB2A" w14:textId="0224FE8B" w:rsidR="003307BD" w:rsidRPr="00DB4B15" w:rsidRDefault="003307BD" w:rsidP="003307BD">
            <w:pPr>
              <w:pStyle w:val="acctfourfigures"/>
              <w:tabs>
                <w:tab w:val="clear" w:pos="765"/>
                <w:tab w:val="decimal" w:pos="533"/>
              </w:tabs>
              <w:spacing w:line="240" w:lineRule="atLeast"/>
              <w:ind w:left="-46" w:right="-102"/>
              <w:rPr>
                <w:rFonts w:cs="Times New Roman"/>
                <w:szCs w:val="22"/>
              </w:rPr>
            </w:pPr>
            <w:r w:rsidRPr="00DB4B15">
              <w:rPr>
                <w:rFonts w:cs="Times New Roman"/>
                <w:szCs w:val="22"/>
                <w:cs/>
              </w:rPr>
              <w:t>-</w:t>
            </w:r>
          </w:p>
        </w:tc>
        <w:tc>
          <w:tcPr>
            <w:tcW w:w="181" w:type="dxa"/>
            <w:vAlign w:val="bottom"/>
          </w:tcPr>
          <w:p w14:paraId="16E516A6"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tcPr>
          <w:p w14:paraId="3AF8316F" w14:textId="77777777" w:rsidR="003307BD" w:rsidRPr="00DB4B15" w:rsidRDefault="003307BD" w:rsidP="003307BD">
            <w:pPr>
              <w:pStyle w:val="acctfourfigures"/>
              <w:tabs>
                <w:tab w:val="clear" w:pos="765"/>
                <w:tab w:val="decimal" w:pos="533"/>
              </w:tabs>
              <w:spacing w:line="240" w:lineRule="atLeast"/>
              <w:ind w:left="-46" w:right="-102"/>
              <w:rPr>
                <w:rFonts w:cs="Times New Roman"/>
                <w:szCs w:val="22"/>
              </w:rPr>
            </w:pPr>
          </w:p>
          <w:p w14:paraId="6DA2905B" w14:textId="6E833795" w:rsidR="003307BD" w:rsidRPr="00DB4B15" w:rsidRDefault="003307BD" w:rsidP="003307BD">
            <w:pPr>
              <w:pStyle w:val="acctfourfigures"/>
              <w:tabs>
                <w:tab w:val="clear" w:pos="765"/>
                <w:tab w:val="decimal" w:pos="533"/>
              </w:tabs>
              <w:spacing w:line="240" w:lineRule="atLeast"/>
              <w:ind w:left="-46" w:right="-102"/>
              <w:rPr>
                <w:rFonts w:cs="Times New Roman"/>
                <w:szCs w:val="22"/>
              </w:rPr>
            </w:pPr>
            <w:r w:rsidRPr="00DB4B15">
              <w:rPr>
                <w:rFonts w:cs="Times New Roman"/>
                <w:szCs w:val="22"/>
                <w:cs/>
              </w:rPr>
              <w:t>-</w:t>
            </w:r>
          </w:p>
        </w:tc>
      </w:tr>
      <w:tr w:rsidR="003307BD" w:rsidRPr="00DB4B15" w14:paraId="1E72827F" w14:textId="77777777" w:rsidTr="008F3587">
        <w:trPr>
          <w:cantSplit/>
          <w:trHeight w:val="56"/>
        </w:trPr>
        <w:tc>
          <w:tcPr>
            <w:tcW w:w="4698" w:type="dxa"/>
          </w:tcPr>
          <w:p w14:paraId="0C6CC7A2" w14:textId="4A4FE3B9" w:rsidR="003307BD" w:rsidRPr="00DB4B15" w:rsidRDefault="003307BD" w:rsidP="00330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4B15">
              <w:rPr>
                <w:rFonts w:ascii="Times New Roman" w:hAnsi="Times New Roman" w:cs="Times New Roman"/>
                <w:sz w:val="22"/>
                <w:szCs w:val="22"/>
              </w:rPr>
              <w:t>Disposal of investment properties</w:t>
            </w:r>
          </w:p>
        </w:tc>
        <w:tc>
          <w:tcPr>
            <w:tcW w:w="1080" w:type="dxa"/>
          </w:tcPr>
          <w:p w14:paraId="44334002" w14:textId="2AF009B5" w:rsidR="003307BD" w:rsidRPr="00DB4B15" w:rsidRDefault="003307BD" w:rsidP="003307BD">
            <w:pPr>
              <w:pStyle w:val="acctfourfigures"/>
              <w:tabs>
                <w:tab w:val="clear" w:pos="765"/>
                <w:tab w:val="decimal" w:pos="870"/>
              </w:tabs>
              <w:spacing w:line="240" w:lineRule="atLeast"/>
              <w:ind w:left="-46" w:right="-102"/>
              <w:rPr>
                <w:rFonts w:cs="Times New Roman"/>
                <w:szCs w:val="22"/>
              </w:rPr>
            </w:pPr>
            <w:r w:rsidRPr="00DB4B15">
              <w:rPr>
                <w:rFonts w:cs="Times New Roman"/>
                <w:szCs w:val="22"/>
              </w:rPr>
              <w:t>1,714,937</w:t>
            </w:r>
          </w:p>
        </w:tc>
        <w:tc>
          <w:tcPr>
            <w:tcW w:w="181" w:type="dxa"/>
            <w:vAlign w:val="bottom"/>
          </w:tcPr>
          <w:p w14:paraId="7D2B625E"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tcPr>
          <w:p w14:paraId="0469A198" w14:textId="2B38A6A4" w:rsidR="003307BD" w:rsidRPr="00DB4B15" w:rsidRDefault="003307BD" w:rsidP="003307BD">
            <w:pPr>
              <w:pStyle w:val="acctfourfigures"/>
              <w:tabs>
                <w:tab w:val="clear" w:pos="765"/>
                <w:tab w:val="decimal" w:pos="533"/>
              </w:tabs>
              <w:spacing w:line="240" w:lineRule="atLeast"/>
              <w:ind w:left="-46" w:right="-102"/>
              <w:rPr>
                <w:rFonts w:cs="Times New Roman"/>
                <w:szCs w:val="22"/>
              </w:rPr>
            </w:pPr>
            <w:r w:rsidRPr="00DB4B15">
              <w:rPr>
                <w:rFonts w:cs="Times New Roman"/>
                <w:szCs w:val="22"/>
              </w:rPr>
              <w:t>-</w:t>
            </w:r>
          </w:p>
        </w:tc>
        <w:tc>
          <w:tcPr>
            <w:tcW w:w="181" w:type="dxa"/>
            <w:vAlign w:val="bottom"/>
          </w:tcPr>
          <w:p w14:paraId="6368F7FE"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88" w:type="dxa"/>
          </w:tcPr>
          <w:p w14:paraId="4CFEB8D1" w14:textId="22EB9253" w:rsidR="003307BD" w:rsidRPr="00DB4B15" w:rsidRDefault="003307BD" w:rsidP="003307BD">
            <w:pPr>
              <w:pStyle w:val="acctfourfigures"/>
              <w:tabs>
                <w:tab w:val="clear" w:pos="765"/>
                <w:tab w:val="decimal" w:pos="533"/>
              </w:tabs>
              <w:spacing w:line="240" w:lineRule="atLeast"/>
              <w:ind w:left="-46" w:right="-102"/>
              <w:rPr>
                <w:rFonts w:cs="Times New Roman"/>
                <w:szCs w:val="22"/>
              </w:rPr>
            </w:pPr>
            <w:r w:rsidRPr="00DB4B15">
              <w:rPr>
                <w:rFonts w:cs="Times New Roman"/>
                <w:szCs w:val="22"/>
              </w:rPr>
              <w:t>-</w:t>
            </w:r>
          </w:p>
        </w:tc>
        <w:tc>
          <w:tcPr>
            <w:tcW w:w="181" w:type="dxa"/>
            <w:vAlign w:val="bottom"/>
          </w:tcPr>
          <w:p w14:paraId="63051931"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tcPr>
          <w:p w14:paraId="55A462E3" w14:textId="4755456D" w:rsidR="003307BD" w:rsidRPr="00DB4B15" w:rsidRDefault="003307BD" w:rsidP="003307BD">
            <w:pPr>
              <w:pStyle w:val="acctfourfigures"/>
              <w:tabs>
                <w:tab w:val="clear" w:pos="765"/>
                <w:tab w:val="decimal" w:pos="533"/>
              </w:tabs>
              <w:spacing w:line="240" w:lineRule="atLeast"/>
              <w:ind w:left="-46" w:right="-102"/>
              <w:rPr>
                <w:rFonts w:cs="Times New Roman"/>
                <w:szCs w:val="22"/>
              </w:rPr>
            </w:pPr>
            <w:r w:rsidRPr="00DB4B15">
              <w:rPr>
                <w:rFonts w:cs="Times New Roman"/>
                <w:szCs w:val="22"/>
              </w:rPr>
              <w:t>-</w:t>
            </w:r>
          </w:p>
        </w:tc>
      </w:tr>
      <w:tr w:rsidR="003307BD" w:rsidRPr="00DB4B15" w14:paraId="102B95D9" w14:textId="77777777" w:rsidTr="008F3587">
        <w:trPr>
          <w:cantSplit/>
          <w:trHeight w:val="56"/>
        </w:trPr>
        <w:tc>
          <w:tcPr>
            <w:tcW w:w="4698" w:type="dxa"/>
          </w:tcPr>
          <w:p w14:paraId="4A3F74DE" w14:textId="216FD56E" w:rsidR="003307BD" w:rsidRPr="00DB4B15" w:rsidRDefault="003307BD" w:rsidP="00330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4B15">
              <w:rPr>
                <w:rFonts w:ascii="Times New Roman" w:hAnsi="Times New Roman" w:cs="Times New Roman"/>
                <w:sz w:val="22"/>
                <w:szCs w:val="22"/>
              </w:rPr>
              <w:t>Interest Income</w:t>
            </w:r>
          </w:p>
        </w:tc>
        <w:tc>
          <w:tcPr>
            <w:tcW w:w="1080" w:type="dxa"/>
          </w:tcPr>
          <w:p w14:paraId="7F73439C" w14:textId="2541C922" w:rsidR="003307BD" w:rsidRPr="00DB4B15" w:rsidRDefault="003307BD" w:rsidP="003307BD">
            <w:pPr>
              <w:pStyle w:val="acctfourfigures"/>
              <w:tabs>
                <w:tab w:val="clear" w:pos="765"/>
                <w:tab w:val="decimal" w:pos="870"/>
              </w:tabs>
              <w:spacing w:line="240" w:lineRule="atLeast"/>
              <w:ind w:left="-46" w:right="-102"/>
              <w:rPr>
                <w:rFonts w:cs="Times New Roman"/>
                <w:szCs w:val="22"/>
              </w:rPr>
            </w:pPr>
            <w:r w:rsidRPr="00DB4B15">
              <w:rPr>
                <w:rFonts w:cs="Times New Roman"/>
                <w:szCs w:val="22"/>
              </w:rPr>
              <w:t>1,016</w:t>
            </w:r>
          </w:p>
        </w:tc>
        <w:tc>
          <w:tcPr>
            <w:tcW w:w="181" w:type="dxa"/>
            <w:vAlign w:val="bottom"/>
          </w:tcPr>
          <w:p w14:paraId="03F5A525"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tcPr>
          <w:p w14:paraId="01CD3E75" w14:textId="375DB653" w:rsidR="003307BD" w:rsidRPr="00DB4B15" w:rsidRDefault="003307BD" w:rsidP="003307BD">
            <w:pPr>
              <w:pStyle w:val="acctfourfigures"/>
              <w:tabs>
                <w:tab w:val="clear" w:pos="765"/>
                <w:tab w:val="decimal" w:pos="533"/>
              </w:tabs>
              <w:spacing w:line="240" w:lineRule="atLeast"/>
              <w:ind w:left="-46" w:right="-102"/>
              <w:rPr>
                <w:rFonts w:cs="Times New Roman"/>
                <w:szCs w:val="22"/>
              </w:rPr>
            </w:pPr>
            <w:r w:rsidRPr="00DB4B15">
              <w:rPr>
                <w:rFonts w:cs="Times New Roman"/>
                <w:szCs w:val="22"/>
              </w:rPr>
              <w:t>-</w:t>
            </w:r>
          </w:p>
        </w:tc>
        <w:tc>
          <w:tcPr>
            <w:tcW w:w="181" w:type="dxa"/>
            <w:vAlign w:val="bottom"/>
          </w:tcPr>
          <w:p w14:paraId="39E1C2F4"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88" w:type="dxa"/>
          </w:tcPr>
          <w:p w14:paraId="2500EA2E" w14:textId="42592EE7" w:rsidR="003307BD" w:rsidRPr="00DB4B15" w:rsidRDefault="003307BD" w:rsidP="003307BD">
            <w:pPr>
              <w:pStyle w:val="acctfourfigures"/>
              <w:tabs>
                <w:tab w:val="clear" w:pos="765"/>
                <w:tab w:val="decimal" w:pos="533"/>
              </w:tabs>
              <w:spacing w:line="240" w:lineRule="atLeast"/>
              <w:ind w:left="-46" w:right="-102"/>
              <w:rPr>
                <w:rFonts w:cs="Times New Roman"/>
                <w:szCs w:val="22"/>
              </w:rPr>
            </w:pPr>
            <w:r w:rsidRPr="00DB4B15">
              <w:rPr>
                <w:rFonts w:cs="Times New Roman"/>
                <w:szCs w:val="22"/>
              </w:rPr>
              <w:t>-</w:t>
            </w:r>
          </w:p>
        </w:tc>
        <w:tc>
          <w:tcPr>
            <w:tcW w:w="181" w:type="dxa"/>
            <w:vAlign w:val="bottom"/>
          </w:tcPr>
          <w:p w14:paraId="2F24A188"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tcPr>
          <w:p w14:paraId="2B55A870" w14:textId="2D553B58" w:rsidR="003307BD" w:rsidRPr="00DB4B15" w:rsidRDefault="003307BD" w:rsidP="003307BD">
            <w:pPr>
              <w:pStyle w:val="acctfourfigures"/>
              <w:tabs>
                <w:tab w:val="clear" w:pos="765"/>
                <w:tab w:val="decimal" w:pos="533"/>
              </w:tabs>
              <w:spacing w:line="240" w:lineRule="atLeast"/>
              <w:ind w:left="-46" w:right="-102"/>
              <w:rPr>
                <w:rFonts w:cs="Times New Roman"/>
                <w:szCs w:val="22"/>
              </w:rPr>
            </w:pPr>
            <w:r w:rsidRPr="00DB4B15">
              <w:rPr>
                <w:rFonts w:cs="Times New Roman"/>
                <w:szCs w:val="22"/>
              </w:rPr>
              <w:t>-</w:t>
            </w:r>
          </w:p>
        </w:tc>
      </w:tr>
      <w:tr w:rsidR="003307BD" w:rsidRPr="00DB4B15" w14:paraId="3829F132" w14:textId="77777777" w:rsidTr="008F3587">
        <w:trPr>
          <w:cantSplit/>
          <w:trHeight w:val="56"/>
        </w:trPr>
        <w:tc>
          <w:tcPr>
            <w:tcW w:w="4698" w:type="dxa"/>
          </w:tcPr>
          <w:p w14:paraId="6F04E488" w14:textId="181EB8EA" w:rsidR="003307BD" w:rsidRPr="00DB4B15" w:rsidRDefault="003307BD" w:rsidP="00330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4B15">
              <w:rPr>
                <w:rFonts w:ascii="Times New Roman" w:hAnsi="Times New Roman" w:cs="Times New Roman"/>
                <w:sz w:val="22"/>
                <w:szCs w:val="22"/>
              </w:rPr>
              <w:t>Revenue from rental and rendering of service</w:t>
            </w:r>
          </w:p>
        </w:tc>
        <w:tc>
          <w:tcPr>
            <w:tcW w:w="1080" w:type="dxa"/>
          </w:tcPr>
          <w:p w14:paraId="29C01A7C" w14:textId="629C8F77" w:rsidR="003307BD" w:rsidRPr="00DB4B15" w:rsidRDefault="003307BD" w:rsidP="003307BD">
            <w:pPr>
              <w:pStyle w:val="acctfourfigures"/>
              <w:tabs>
                <w:tab w:val="clear" w:pos="765"/>
                <w:tab w:val="decimal" w:pos="870"/>
              </w:tabs>
              <w:spacing w:line="240" w:lineRule="atLeast"/>
              <w:ind w:left="-46" w:right="-102"/>
              <w:rPr>
                <w:rFonts w:cs="Times New Roman"/>
                <w:szCs w:val="22"/>
              </w:rPr>
            </w:pPr>
            <w:r w:rsidRPr="00DB4B15">
              <w:rPr>
                <w:rFonts w:cs="Times New Roman"/>
                <w:szCs w:val="22"/>
              </w:rPr>
              <w:t>10</w:t>
            </w:r>
          </w:p>
        </w:tc>
        <w:tc>
          <w:tcPr>
            <w:tcW w:w="181" w:type="dxa"/>
            <w:vAlign w:val="bottom"/>
          </w:tcPr>
          <w:p w14:paraId="49C4E23C"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tcPr>
          <w:p w14:paraId="2127F3D0" w14:textId="21285257" w:rsidR="003307BD" w:rsidRPr="00DB4B15" w:rsidRDefault="003307BD" w:rsidP="003307BD">
            <w:pPr>
              <w:pStyle w:val="acctfourfigures"/>
              <w:tabs>
                <w:tab w:val="clear" w:pos="765"/>
                <w:tab w:val="decimal" w:pos="533"/>
              </w:tabs>
              <w:spacing w:line="240" w:lineRule="atLeast"/>
              <w:ind w:left="-46" w:right="-102"/>
              <w:rPr>
                <w:rFonts w:cs="Times New Roman"/>
                <w:szCs w:val="22"/>
              </w:rPr>
            </w:pPr>
            <w:r w:rsidRPr="00DB4B15">
              <w:rPr>
                <w:rFonts w:cs="Times New Roman"/>
                <w:szCs w:val="22"/>
              </w:rPr>
              <w:t>-</w:t>
            </w:r>
          </w:p>
        </w:tc>
        <w:tc>
          <w:tcPr>
            <w:tcW w:w="181" w:type="dxa"/>
            <w:vAlign w:val="bottom"/>
          </w:tcPr>
          <w:p w14:paraId="14C12824"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88" w:type="dxa"/>
          </w:tcPr>
          <w:p w14:paraId="512D9BAF" w14:textId="726928F5" w:rsidR="003307BD" w:rsidRPr="00DB4B15" w:rsidRDefault="003307BD" w:rsidP="003307BD">
            <w:pPr>
              <w:pStyle w:val="acctfourfigures"/>
              <w:tabs>
                <w:tab w:val="clear" w:pos="765"/>
                <w:tab w:val="decimal" w:pos="533"/>
              </w:tabs>
              <w:spacing w:line="240" w:lineRule="atLeast"/>
              <w:ind w:left="-46" w:right="-102"/>
              <w:rPr>
                <w:rFonts w:cs="Times New Roman"/>
                <w:szCs w:val="22"/>
              </w:rPr>
            </w:pPr>
            <w:r w:rsidRPr="00DB4B15">
              <w:rPr>
                <w:rFonts w:cs="Times New Roman"/>
                <w:szCs w:val="22"/>
              </w:rPr>
              <w:t>-</w:t>
            </w:r>
          </w:p>
        </w:tc>
        <w:tc>
          <w:tcPr>
            <w:tcW w:w="181" w:type="dxa"/>
            <w:vAlign w:val="bottom"/>
          </w:tcPr>
          <w:p w14:paraId="5DBA61AA"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tcPr>
          <w:p w14:paraId="52418F79" w14:textId="39D26327" w:rsidR="003307BD" w:rsidRPr="00DB4B15" w:rsidRDefault="003307BD" w:rsidP="003307BD">
            <w:pPr>
              <w:pStyle w:val="acctfourfigures"/>
              <w:tabs>
                <w:tab w:val="clear" w:pos="765"/>
                <w:tab w:val="decimal" w:pos="533"/>
              </w:tabs>
              <w:spacing w:line="240" w:lineRule="atLeast"/>
              <w:ind w:left="-46" w:right="-102"/>
              <w:rPr>
                <w:rFonts w:cs="Times New Roman"/>
                <w:szCs w:val="22"/>
              </w:rPr>
            </w:pPr>
            <w:r w:rsidRPr="00DB4B15">
              <w:rPr>
                <w:rFonts w:cs="Times New Roman"/>
                <w:szCs w:val="22"/>
              </w:rPr>
              <w:t>-</w:t>
            </w:r>
          </w:p>
        </w:tc>
      </w:tr>
      <w:tr w:rsidR="003307BD" w:rsidRPr="00DB4B15" w14:paraId="522BD644" w14:textId="77777777" w:rsidTr="008F3587">
        <w:trPr>
          <w:cantSplit/>
          <w:trHeight w:val="122"/>
        </w:trPr>
        <w:tc>
          <w:tcPr>
            <w:tcW w:w="4698" w:type="dxa"/>
          </w:tcPr>
          <w:p w14:paraId="2CE81911" w14:textId="594D1D3E" w:rsidR="003307BD" w:rsidRPr="00DB4B15" w:rsidRDefault="003307BD" w:rsidP="00330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p>
        </w:tc>
        <w:tc>
          <w:tcPr>
            <w:tcW w:w="1080" w:type="dxa"/>
          </w:tcPr>
          <w:p w14:paraId="5F166CDA"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81" w:type="dxa"/>
          </w:tcPr>
          <w:p w14:paraId="7A5AD290"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tcPr>
          <w:p w14:paraId="094CE9AF"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81" w:type="dxa"/>
          </w:tcPr>
          <w:p w14:paraId="66AD8C5A"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88" w:type="dxa"/>
          </w:tcPr>
          <w:p w14:paraId="2AEE583A"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81" w:type="dxa"/>
          </w:tcPr>
          <w:p w14:paraId="14BB6265"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tcPr>
          <w:p w14:paraId="73BA6E71"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r>
      <w:tr w:rsidR="003307BD" w:rsidRPr="00DB4B15" w14:paraId="66BA6FD5" w14:textId="77777777" w:rsidTr="008F3587">
        <w:trPr>
          <w:cantSplit/>
          <w:trHeight w:val="122"/>
        </w:trPr>
        <w:tc>
          <w:tcPr>
            <w:tcW w:w="4698" w:type="dxa"/>
          </w:tcPr>
          <w:p w14:paraId="64DB25CB" w14:textId="7A2C23E1" w:rsidR="003307BD" w:rsidRPr="00DB4B15" w:rsidRDefault="003307BD" w:rsidP="00330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r w:rsidRPr="00DB4B15">
              <w:rPr>
                <w:rFonts w:ascii="Times New Roman" w:hAnsi="Times New Roman" w:cs="Times New Roman"/>
                <w:b/>
                <w:bCs/>
                <w:sz w:val="22"/>
                <w:szCs w:val="22"/>
              </w:rPr>
              <w:t>Joint ventures</w:t>
            </w:r>
          </w:p>
        </w:tc>
        <w:tc>
          <w:tcPr>
            <w:tcW w:w="1080" w:type="dxa"/>
          </w:tcPr>
          <w:p w14:paraId="4645BC0E"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81" w:type="dxa"/>
          </w:tcPr>
          <w:p w14:paraId="7C4C40B8"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tcPr>
          <w:p w14:paraId="145BD8AB"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81" w:type="dxa"/>
          </w:tcPr>
          <w:p w14:paraId="2293DB7C"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88" w:type="dxa"/>
          </w:tcPr>
          <w:p w14:paraId="1D57E2D7"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81" w:type="dxa"/>
          </w:tcPr>
          <w:p w14:paraId="4FA60DD3"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tcPr>
          <w:p w14:paraId="306D2894"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r>
      <w:tr w:rsidR="003307BD" w:rsidRPr="00DB4B15" w14:paraId="746BC758" w14:textId="77777777" w:rsidTr="008F3587">
        <w:trPr>
          <w:cantSplit/>
          <w:trHeight w:val="146"/>
        </w:trPr>
        <w:tc>
          <w:tcPr>
            <w:tcW w:w="4698" w:type="dxa"/>
            <w:vAlign w:val="bottom"/>
          </w:tcPr>
          <w:p w14:paraId="76C7DA39" w14:textId="77777777" w:rsidR="003307BD" w:rsidRPr="00DB4B15" w:rsidRDefault="003307BD" w:rsidP="00330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DB4B15">
              <w:rPr>
                <w:rFonts w:ascii="Times New Roman" w:hAnsi="Times New Roman" w:cs="Times New Roman"/>
                <w:sz w:val="22"/>
                <w:szCs w:val="22"/>
              </w:rPr>
              <w:t>Service fee income</w:t>
            </w:r>
          </w:p>
        </w:tc>
        <w:tc>
          <w:tcPr>
            <w:tcW w:w="1080" w:type="dxa"/>
            <w:vAlign w:val="bottom"/>
          </w:tcPr>
          <w:p w14:paraId="6C0BAFA5" w14:textId="18ACD7A4" w:rsidR="003307BD" w:rsidRPr="00DB4B15" w:rsidRDefault="003307BD" w:rsidP="003307BD">
            <w:pPr>
              <w:pStyle w:val="acctfourfigures"/>
              <w:tabs>
                <w:tab w:val="clear" w:pos="765"/>
                <w:tab w:val="decimal" w:pos="870"/>
              </w:tabs>
              <w:spacing w:line="240" w:lineRule="atLeast"/>
              <w:ind w:left="-46" w:right="-102"/>
              <w:rPr>
                <w:rFonts w:cs="Times New Roman"/>
                <w:szCs w:val="22"/>
                <w:lang w:val="en-US" w:bidi="th-TH"/>
              </w:rPr>
            </w:pPr>
            <w:r w:rsidRPr="00DB4B15">
              <w:rPr>
                <w:rFonts w:cs="Times New Roman"/>
                <w:szCs w:val="22"/>
                <w:lang w:val="en-US" w:bidi="th-TH"/>
              </w:rPr>
              <w:t>2,806</w:t>
            </w:r>
          </w:p>
        </w:tc>
        <w:tc>
          <w:tcPr>
            <w:tcW w:w="181" w:type="dxa"/>
            <w:vAlign w:val="bottom"/>
          </w:tcPr>
          <w:p w14:paraId="175E3F5C" w14:textId="77777777" w:rsidR="003307BD" w:rsidRPr="00DB4B15" w:rsidRDefault="003307BD" w:rsidP="00330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46" w:right="-102"/>
              <w:rPr>
                <w:rFonts w:ascii="Times New Roman" w:hAnsi="Times New Roman" w:cs="Times New Roman"/>
                <w:sz w:val="22"/>
                <w:szCs w:val="22"/>
              </w:rPr>
            </w:pPr>
          </w:p>
        </w:tc>
        <w:tc>
          <w:tcPr>
            <w:tcW w:w="1097" w:type="dxa"/>
            <w:vAlign w:val="bottom"/>
          </w:tcPr>
          <w:p w14:paraId="15B16DFD" w14:textId="1701A9E7" w:rsidR="003307BD" w:rsidRPr="00DB4B15" w:rsidRDefault="003307BD" w:rsidP="003307BD">
            <w:pPr>
              <w:pStyle w:val="acctfourfigures"/>
              <w:tabs>
                <w:tab w:val="clear" w:pos="765"/>
                <w:tab w:val="decimal" w:pos="870"/>
              </w:tabs>
              <w:spacing w:line="240" w:lineRule="atLeast"/>
              <w:ind w:left="-46" w:right="-102"/>
              <w:rPr>
                <w:rFonts w:cs="Times New Roman"/>
                <w:szCs w:val="22"/>
                <w:lang w:val="en-US" w:bidi="th-TH"/>
              </w:rPr>
            </w:pPr>
            <w:r w:rsidRPr="00DB4B15">
              <w:rPr>
                <w:rFonts w:cs="Times New Roman"/>
                <w:szCs w:val="22"/>
                <w:lang w:val="en-US" w:bidi="th-TH"/>
              </w:rPr>
              <w:t>3,115</w:t>
            </w:r>
          </w:p>
        </w:tc>
        <w:tc>
          <w:tcPr>
            <w:tcW w:w="181" w:type="dxa"/>
            <w:vAlign w:val="bottom"/>
          </w:tcPr>
          <w:p w14:paraId="52D533EA"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lang w:val="en-US" w:bidi="th-TH"/>
              </w:rPr>
            </w:pPr>
          </w:p>
        </w:tc>
        <w:tc>
          <w:tcPr>
            <w:tcW w:w="1088" w:type="dxa"/>
            <w:vAlign w:val="bottom"/>
          </w:tcPr>
          <w:p w14:paraId="583569E7" w14:textId="3FC79B61" w:rsidR="003307BD" w:rsidRPr="00DB4B15" w:rsidRDefault="003307BD" w:rsidP="003307BD">
            <w:pPr>
              <w:pStyle w:val="acctfourfigures"/>
              <w:tabs>
                <w:tab w:val="clear" w:pos="765"/>
                <w:tab w:val="decimal" w:pos="870"/>
              </w:tabs>
              <w:spacing w:line="240" w:lineRule="atLeast"/>
              <w:ind w:left="-46" w:right="-102"/>
              <w:rPr>
                <w:rFonts w:cs="Times New Roman"/>
                <w:szCs w:val="22"/>
                <w:cs/>
                <w:lang w:val="en-US"/>
              </w:rPr>
            </w:pPr>
            <w:r w:rsidRPr="00DB4B15">
              <w:rPr>
                <w:rFonts w:cs="Times New Roman"/>
                <w:szCs w:val="22"/>
                <w:lang w:val="en-US"/>
              </w:rPr>
              <w:t>2,806</w:t>
            </w:r>
          </w:p>
        </w:tc>
        <w:tc>
          <w:tcPr>
            <w:tcW w:w="181" w:type="dxa"/>
            <w:vAlign w:val="bottom"/>
          </w:tcPr>
          <w:p w14:paraId="142CB137"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lang w:val="en-US" w:bidi="th-TH"/>
              </w:rPr>
            </w:pPr>
          </w:p>
        </w:tc>
        <w:tc>
          <w:tcPr>
            <w:tcW w:w="1097" w:type="dxa"/>
            <w:vAlign w:val="bottom"/>
          </w:tcPr>
          <w:p w14:paraId="11974CD8" w14:textId="5FABC368" w:rsidR="003307BD" w:rsidRPr="00DB4B15" w:rsidRDefault="003307BD" w:rsidP="003307BD">
            <w:pPr>
              <w:pStyle w:val="acctfourfigures"/>
              <w:tabs>
                <w:tab w:val="clear" w:pos="765"/>
                <w:tab w:val="decimal" w:pos="870"/>
              </w:tabs>
              <w:spacing w:line="240" w:lineRule="atLeast"/>
              <w:ind w:left="-46" w:right="-102"/>
              <w:rPr>
                <w:rFonts w:cs="Times New Roman"/>
                <w:szCs w:val="22"/>
                <w:lang w:val="en-US" w:bidi="th-TH"/>
              </w:rPr>
            </w:pPr>
            <w:r w:rsidRPr="00DB4B15">
              <w:rPr>
                <w:rFonts w:cs="Times New Roman"/>
                <w:szCs w:val="22"/>
                <w:lang w:val="en-US"/>
              </w:rPr>
              <w:t>3,115</w:t>
            </w:r>
          </w:p>
        </w:tc>
      </w:tr>
      <w:tr w:rsidR="003307BD" w:rsidRPr="00DB4B15" w14:paraId="0DFF65EE" w14:textId="77777777" w:rsidTr="008F3587">
        <w:trPr>
          <w:cantSplit/>
          <w:trHeight w:val="146"/>
        </w:trPr>
        <w:tc>
          <w:tcPr>
            <w:tcW w:w="4698" w:type="dxa"/>
            <w:vAlign w:val="bottom"/>
          </w:tcPr>
          <w:p w14:paraId="65CB62BE" w14:textId="77777777" w:rsidR="003307BD" w:rsidRPr="00DB4B15" w:rsidRDefault="003307BD" w:rsidP="00330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DB4B15">
              <w:rPr>
                <w:rFonts w:ascii="Times New Roman" w:hAnsi="Times New Roman" w:cs="Times New Roman"/>
                <w:sz w:val="22"/>
                <w:szCs w:val="22"/>
              </w:rPr>
              <w:t>Interest income</w:t>
            </w:r>
          </w:p>
        </w:tc>
        <w:tc>
          <w:tcPr>
            <w:tcW w:w="1080" w:type="dxa"/>
            <w:vAlign w:val="bottom"/>
          </w:tcPr>
          <w:p w14:paraId="469802E4" w14:textId="57ACEB97" w:rsidR="003307BD" w:rsidRPr="00DB4B15" w:rsidRDefault="003307BD" w:rsidP="003307BD">
            <w:pPr>
              <w:pStyle w:val="acctfourfigures"/>
              <w:tabs>
                <w:tab w:val="clear" w:pos="765"/>
                <w:tab w:val="decimal" w:pos="870"/>
              </w:tabs>
              <w:spacing w:line="240" w:lineRule="atLeast"/>
              <w:ind w:left="-46" w:right="-102"/>
              <w:rPr>
                <w:rFonts w:cs="Times New Roman"/>
                <w:szCs w:val="22"/>
                <w:lang w:val="en-US"/>
              </w:rPr>
            </w:pPr>
            <w:r w:rsidRPr="00DB4B15">
              <w:rPr>
                <w:rFonts w:cs="Times New Roman"/>
                <w:szCs w:val="22"/>
                <w:lang w:val="en-US"/>
              </w:rPr>
              <w:t>37,606</w:t>
            </w:r>
          </w:p>
        </w:tc>
        <w:tc>
          <w:tcPr>
            <w:tcW w:w="181" w:type="dxa"/>
            <w:vAlign w:val="bottom"/>
          </w:tcPr>
          <w:p w14:paraId="50B3C5EF" w14:textId="77777777" w:rsidR="003307BD" w:rsidRPr="00DB4B15" w:rsidRDefault="003307BD" w:rsidP="00330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46" w:right="-102"/>
              <w:rPr>
                <w:rFonts w:ascii="Times New Roman" w:hAnsi="Times New Roman" w:cs="Times New Roman"/>
                <w:sz w:val="22"/>
                <w:szCs w:val="22"/>
              </w:rPr>
            </w:pPr>
          </w:p>
        </w:tc>
        <w:tc>
          <w:tcPr>
            <w:tcW w:w="1097" w:type="dxa"/>
            <w:vAlign w:val="bottom"/>
          </w:tcPr>
          <w:p w14:paraId="1BBD4B40" w14:textId="66CBDFAA" w:rsidR="003307BD" w:rsidRPr="00DB4B15" w:rsidRDefault="003307BD" w:rsidP="003307BD">
            <w:pPr>
              <w:pStyle w:val="acctfourfigures"/>
              <w:tabs>
                <w:tab w:val="clear" w:pos="765"/>
                <w:tab w:val="decimal" w:pos="870"/>
              </w:tabs>
              <w:spacing w:line="240" w:lineRule="atLeast"/>
              <w:ind w:left="-46" w:right="-102"/>
              <w:rPr>
                <w:rFonts w:cs="Times New Roman"/>
                <w:szCs w:val="22"/>
                <w:lang w:val="en-US" w:bidi="th-TH"/>
              </w:rPr>
            </w:pPr>
            <w:r w:rsidRPr="00DB4B15">
              <w:rPr>
                <w:rFonts w:cs="Times New Roman"/>
                <w:szCs w:val="22"/>
                <w:lang w:val="en-US" w:bidi="th-TH"/>
              </w:rPr>
              <w:t>29,095</w:t>
            </w:r>
          </w:p>
        </w:tc>
        <w:tc>
          <w:tcPr>
            <w:tcW w:w="181" w:type="dxa"/>
            <w:vAlign w:val="bottom"/>
          </w:tcPr>
          <w:p w14:paraId="47FC9F88"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lang w:val="en-US" w:bidi="th-TH"/>
              </w:rPr>
            </w:pPr>
          </w:p>
        </w:tc>
        <w:tc>
          <w:tcPr>
            <w:tcW w:w="1088" w:type="dxa"/>
          </w:tcPr>
          <w:p w14:paraId="4180F09C" w14:textId="646629EF" w:rsidR="003307BD" w:rsidRPr="00DB4B15" w:rsidRDefault="003307BD" w:rsidP="003307BD">
            <w:pPr>
              <w:pStyle w:val="acctfourfigures"/>
              <w:tabs>
                <w:tab w:val="clear" w:pos="765"/>
                <w:tab w:val="decimal" w:pos="533"/>
              </w:tabs>
              <w:spacing w:line="240" w:lineRule="atLeast"/>
              <w:ind w:left="-46" w:right="-102"/>
              <w:rPr>
                <w:rFonts w:cs="Times New Roman"/>
                <w:szCs w:val="22"/>
              </w:rPr>
            </w:pPr>
            <w:r w:rsidRPr="00DB4B15">
              <w:rPr>
                <w:rFonts w:cs="Times New Roman"/>
                <w:szCs w:val="22"/>
              </w:rPr>
              <w:t>-</w:t>
            </w:r>
          </w:p>
        </w:tc>
        <w:tc>
          <w:tcPr>
            <w:tcW w:w="181" w:type="dxa"/>
            <w:vAlign w:val="bottom"/>
          </w:tcPr>
          <w:p w14:paraId="0A9B6019"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lang w:val="en-US" w:bidi="th-TH"/>
              </w:rPr>
            </w:pPr>
          </w:p>
        </w:tc>
        <w:tc>
          <w:tcPr>
            <w:tcW w:w="1097" w:type="dxa"/>
          </w:tcPr>
          <w:p w14:paraId="05C2673E" w14:textId="188C3F01" w:rsidR="003307BD" w:rsidRPr="00DB4B15" w:rsidRDefault="003307BD" w:rsidP="003307BD">
            <w:pPr>
              <w:pStyle w:val="acctfourfigures"/>
              <w:tabs>
                <w:tab w:val="clear" w:pos="765"/>
                <w:tab w:val="decimal" w:pos="621"/>
              </w:tabs>
              <w:spacing w:line="240" w:lineRule="atLeast"/>
              <w:ind w:left="-46" w:right="-102"/>
              <w:rPr>
                <w:rFonts w:cs="Times New Roman"/>
                <w:szCs w:val="22"/>
              </w:rPr>
            </w:pPr>
            <w:r w:rsidRPr="00DB4B15">
              <w:rPr>
                <w:rFonts w:cs="Times New Roman"/>
                <w:szCs w:val="22"/>
              </w:rPr>
              <w:t>-</w:t>
            </w:r>
          </w:p>
        </w:tc>
      </w:tr>
      <w:tr w:rsidR="003307BD" w:rsidRPr="00DB4B15" w14:paraId="2EF8DA2F" w14:textId="77777777" w:rsidTr="008F3587">
        <w:trPr>
          <w:cantSplit/>
          <w:trHeight w:val="146"/>
        </w:trPr>
        <w:tc>
          <w:tcPr>
            <w:tcW w:w="4698" w:type="dxa"/>
            <w:vAlign w:val="bottom"/>
          </w:tcPr>
          <w:p w14:paraId="19F61BFA" w14:textId="77777777" w:rsidR="003307BD" w:rsidRPr="00DB4B15" w:rsidRDefault="003307BD" w:rsidP="00330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DB4B15">
              <w:rPr>
                <w:rFonts w:ascii="Times New Roman" w:hAnsi="Times New Roman" w:cs="Times New Roman"/>
                <w:sz w:val="22"/>
                <w:szCs w:val="22"/>
              </w:rPr>
              <w:t>Property management income</w:t>
            </w:r>
          </w:p>
        </w:tc>
        <w:tc>
          <w:tcPr>
            <w:tcW w:w="1080" w:type="dxa"/>
            <w:vAlign w:val="bottom"/>
          </w:tcPr>
          <w:p w14:paraId="119C085C" w14:textId="631A4DCF" w:rsidR="003307BD" w:rsidRPr="00DB4B15" w:rsidRDefault="003307BD" w:rsidP="003307BD">
            <w:pPr>
              <w:pStyle w:val="acctfourfigures"/>
              <w:tabs>
                <w:tab w:val="clear" w:pos="765"/>
                <w:tab w:val="decimal" w:pos="870"/>
              </w:tabs>
              <w:spacing w:line="240" w:lineRule="atLeast"/>
              <w:ind w:left="-46" w:right="-102"/>
              <w:rPr>
                <w:rFonts w:cs="Times New Roman"/>
                <w:szCs w:val="22"/>
                <w:lang w:val="en-US"/>
              </w:rPr>
            </w:pPr>
            <w:r w:rsidRPr="00DB4B15">
              <w:rPr>
                <w:rFonts w:cs="Times New Roman"/>
                <w:szCs w:val="22"/>
                <w:lang w:val="en-US"/>
              </w:rPr>
              <w:t>51,920</w:t>
            </w:r>
          </w:p>
        </w:tc>
        <w:tc>
          <w:tcPr>
            <w:tcW w:w="181" w:type="dxa"/>
            <w:vAlign w:val="bottom"/>
          </w:tcPr>
          <w:p w14:paraId="29F9704A" w14:textId="77777777" w:rsidR="003307BD" w:rsidRPr="00DB4B15" w:rsidRDefault="003307BD" w:rsidP="00330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46" w:right="-102"/>
              <w:rPr>
                <w:rFonts w:ascii="Times New Roman" w:hAnsi="Times New Roman" w:cs="Times New Roman"/>
                <w:sz w:val="22"/>
                <w:szCs w:val="22"/>
              </w:rPr>
            </w:pPr>
          </w:p>
        </w:tc>
        <w:tc>
          <w:tcPr>
            <w:tcW w:w="1097" w:type="dxa"/>
            <w:vAlign w:val="bottom"/>
          </w:tcPr>
          <w:p w14:paraId="61558991" w14:textId="4824830F" w:rsidR="003307BD" w:rsidRPr="00DB4B15" w:rsidRDefault="003307BD" w:rsidP="003307BD">
            <w:pPr>
              <w:pStyle w:val="acctfourfigures"/>
              <w:tabs>
                <w:tab w:val="clear" w:pos="765"/>
                <w:tab w:val="decimal" w:pos="870"/>
              </w:tabs>
              <w:spacing w:line="240" w:lineRule="atLeast"/>
              <w:ind w:left="-46" w:right="-102"/>
              <w:rPr>
                <w:rFonts w:cs="Times New Roman"/>
                <w:szCs w:val="22"/>
                <w:lang w:val="en-US" w:bidi="th-TH"/>
              </w:rPr>
            </w:pPr>
            <w:r w:rsidRPr="00DB4B15">
              <w:rPr>
                <w:rFonts w:cs="Times New Roman"/>
                <w:szCs w:val="22"/>
                <w:lang w:val="en-US" w:bidi="th-TH"/>
              </w:rPr>
              <w:t>28,472</w:t>
            </w:r>
          </w:p>
        </w:tc>
        <w:tc>
          <w:tcPr>
            <w:tcW w:w="181" w:type="dxa"/>
            <w:vAlign w:val="bottom"/>
          </w:tcPr>
          <w:p w14:paraId="298B72D8"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lang w:val="en-US" w:bidi="th-TH"/>
              </w:rPr>
            </w:pPr>
          </w:p>
        </w:tc>
        <w:tc>
          <w:tcPr>
            <w:tcW w:w="1088" w:type="dxa"/>
            <w:vAlign w:val="bottom"/>
          </w:tcPr>
          <w:p w14:paraId="65C182E9" w14:textId="3E63962F" w:rsidR="003307BD" w:rsidRPr="00DB4B15" w:rsidRDefault="003307BD" w:rsidP="003307BD">
            <w:pPr>
              <w:pStyle w:val="acctfourfigures"/>
              <w:tabs>
                <w:tab w:val="clear" w:pos="765"/>
                <w:tab w:val="decimal" w:pos="533"/>
              </w:tabs>
              <w:spacing w:line="240" w:lineRule="atLeast"/>
              <w:ind w:left="-46" w:right="-102"/>
              <w:rPr>
                <w:rFonts w:cs="Times New Roman"/>
                <w:szCs w:val="22"/>
              </w:rPr>
            </w:pPr>
            <w:r w:rsidRPr="00DB4B15">
              <w:rPr>
                <w:rFonts w:cs="Times New Roman"/>
                <w:szCs w:val="22"/>
              </w:rPr>
              <w:t>-</w:t>
            </w:r>
          </w:p>
        </w:tc>
        <w:tc>
          <w:tcPr>
            <w:tcW w:w="181" w:type="dxa"/>
            <w:vAlign w:val="bottom"/>
          </w:tcPr>
          <w:p w14:paraId="4BC8188F"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lang w:val="en-US" w:bidi="th-TH"/>
              </w:rPr>
            </w:pPr>
          </w:p>
        </w:tc>
        <w:tc>
          <w:tcPr>
            <w:tcW w:w="1097" w:type="dxa"/>
            <w:vAlign w:val="bottom"/>
          </w:tcPr>
          <w:p w14:paraId="5662FFB6" w14:textId="28C554BF" w:rsidR="003307BD" w:rsidRPr="00DB4B15" w:rsidRDefault="003307BD" w:rsidP="003307BD">
            <w:pPr>
              <w:pStyle w:val="acctfourfigures"/>
              <w:tabs>
                <w:tab w:val="clear" w:pos="765"/>
                <w:tab w:val="decimal" w:pos="621"/>
              </w:tabs>
              <w:spacing w:line="240" w:lineRule="atLeast"/>
              <w:ind w:left="-46" w:right="-102"/>
              <w:rPr>
                <w:rFonts w:cs="Times New Roman"/>
                <w:szCs w:val="22"/>
              </w:rPr>
            </w:pPr>
            <w:r w:rsidRPr="00DB4B15">
              <w:rPr>
                <w:rFonts w:cs="Times New Roman"/>
                <w:szCs w:val="22"/>
              </w:rPr>
              <w:t>-</w:t>
            </w:r>
          </w:p>
        </w:tc>
      </w:tr>
      <w:tr w:rsidR="003307BD" w:rsidRPr="00DB4B15" w14:paraId="5110E371" w14:textId="77777777" w:rsidTr="008F3587">
        <w:trPr>
          <w:cantSplit/>
          <w:trHeight w:val="122"/>
        </w:trPr>
        <w:tc>
          <w:tcPr>
            <w:tcW w:w="4698" w:type="dxa"/>
          </w:tcPr>
          <w:p w14:paraId="1BD71A96" w14:textId="77777777" w:rsidR="003307BD" w:rsidRPr="00DB4B15" w:rsidRDefault="003307BD" w:rsidP="00330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p>
        </w:tc>
        <w:tc>
          <w:tcPr>
            <w:tcW w:w="1080" w:type="dxa"/>
          </w:tcPr>
          <w:p w14:paraId="2623BA58"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81" w:type="dxa"/>
          </w:tcPr>
          <w:p w14:paraId="43B0913E"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tcPr>
          <w:p w14:paraId="67C0D81B"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81" w:type="dxa"/>
          </w:tcPr>
          <w:p w14:paraId="6C2F62D1"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88" w:type="dxa"/>
          </w:tcPr>
          <w:p w14:paraId="70EED20D"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81" w:type="dxa"/>
          </w:tcPr>
          <w:p w14:paraId="14FD2CBE"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tcPr>
          <w:p w14:paraId="4FAA3DC7"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r>
      <w:tr w:rsidR="003307BD" w:rsidRPr="00DB4B15" w14:paraId="1A227549" w14:textId="77777777" w:rsidTr="008F3587">
        <w:trPr>
          <w:cantSplit/>
          <w:trHeight w:val="56"/>
        </w:trPr>
        <w:tc>
          <w:tcPr>
            <w:tcW w:w="4698" w:type="dxa"/>
          </w:tcPr>
          <w:p w14:paraId="0FF25253" w14:textId="77777777" w:rsidR="003307BD" w:rsidRPr="00DB4B15" w:rsidRDefault="003307BD" w:rsidP="00330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lang w:val="en-GB" w:bidi="ar-SA"/>
              </w:rPr>
            </w:pPr>
            <w:r w:rsidRPr="00DB4B15">
              <w:rPr>
                <w:rFonts w:ascii="Times New Roman" w:hAnsi="Times New Roman" w:cs="Times New Roman"/>
                <w:b/>
                <w:bCs/>
                <w:sz w:val="22"/>
                <w:szCs w:val="22"/>
                <w:lang w:val="en-GB" w:bidi="ar-SA"/>
              </w:rPr>
              <w:t>Key management personal</w:t>
            </w:r>
          </w:p>
        </w:tc>
        <w:tc>
          <w:tcPr>
            <w:tcW w:w="1080" w:type="dxa"/>
          </w:tcPr>
          <w:p w14:paraId="5E4CFFAF"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81" w:type="dxa"/>
          </w:tcPr>
          <w:p w14:paraId="4AF9CBFE"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tcPr>
          <w:p w14:paraId="6C13ACEE"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81" w:type="dxa"/>
          </w:tcPr>
          <w:p w14:paraId="49DE289C"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88" w:type="dxa"/>
          </w:tcPr>
          <w:p w14:paraId="6AC8D624"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81" w:type="dxa"/>
          </w:tcPr>
          <w:p w14:paraId="35CC0B61"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tcPr>
          <w:p w14:paraId="6FDD5C15"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r>
      <w:tr w:rsidR="003307BD" w:rsidRPr="00DB4B15" w14:paraId="37A45013" w14:textId="77777777" w:rsidTr="008F3587">
        <w:trPr>
          <w:cantSplit/>
          <w:trHeight w:val="56"/>
        </w:trPr>
        <w:tc>
          <w:tcPr>
            <w:tcW w:w="4698" w:type="dxa"/>
          </w:tcPr>
          <w:p w14:paraId="36FA3B7A" w14:textId="77777777" w:rsidR="003307BD" w:rsidRPr="00DB4B15" w:rsidRDefault="003307BD" w:rsidP="00330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DB4B15">
              <w:rPr>
                <w:rFonts w:ascii="Times New Roman" w:hAnsi="Times New Roman" w:cs="Times New Roman"/>
                <w:sz w:val="22"/>
                <w:szCs w:val="22"/>
                <w:lang w:val="en-GB" w:bidi="ar-SA"/>
              </w:rPr>
              <w:t>Key management personal compensation</w:t>
            </w:r>
          </w:p>
        </w:tc>
        <w:tc>
          <w:tcPr>
            <w:tcW w:w="1080" w:type="dxa"/>
          </w:tcPr>
          <w:p w14:paraId="38C87583"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81" w:type="dxa"/>
          </w:tcPr>
          <w:p w14:paraId="7D50F349"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tcPr>
          <w:p w14:paraId="2592296A"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81" w:type="dxa"/>
          </w:tcPr>
          <w:p w14:paraId="734B7E94"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88" w:type="dxa"/>
          </w:tcPr>
          <w:p w14:paraId="3243E103"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81" w:type="dxa"/>
          </w:tcPr>
          <w:p w14:paraId="711C03A2"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tcPr>
          <w:p w14:paraId="5AC44BFF"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r>
      <w:tr w:rsidR="003307BD" w:rsidRPr="00DB4B15" w14:paraId="3DC45732" w14:textId="77777777" w:rsidTr="008F3587">
        <w:trPr>
          <w:cantSplit/>
          <w:trHeight w:val="271"/>
        </w:trPr>
        <w:tc>
          <w:tcPr>
            <w:tcW w:w="4698" w:type="dxa"/>
          </w:tcPr>
          <w:p w14:paraId="35A0CBF5" w14:textId="77777777" w:rsidR="003307BD" w:rsidRPr="00DB4B15" w:rsidRDefault="003307BD" w:rsidP="00330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DB4B15">
              <w:rPr>
                <w:rFonts w:ascii="Times New Roman" w:hAnsi="Times New Roman" w:cs="Times New Roman"/>
                <w:sz w:val="22"/>
                <w:szCs w:val="22"/>
                <w:lang w:val="en-GB" w:bidi="ar-SA"/>
              </w:rPr>
              <w:t xml:space="preserve">   Short-term employee benefits</w:t>
            </w:r>
          </w:p>
        </w:tc>
        <w:tc>
          <w:tcPr>
            <w:tcW w:w="1080" w:type="dxa"/>
          </w:tcPr>
          <w:p w14:paraId="74BD54C9" w14:textId="42DD5F51" w:rsidR="003307BD" w:rsidRPr="00DB4B15" w:rsidRDefault="003307BD" w:rsidP="003307BD">
            <w:pPr>
              <w:pStyle w:val="acctfourfigures"/>
              <w:tabs>
                <w:tab w:val="clear" w:pos="765"/>
                <w:tab w:val="decimal" w:pos="870"/>
              </w:tabs>
              <w:spacing w:line="240" w:lineRule="atLeast"/>
              <w:ind w:left="-46" w:right="-102"/>
              <w:rPr>
                <w:rFonts w:cs="Times New Roman"/>
                <w:szCs w:val="22"/>
              </w:rPr>
            </w:pPr>
            <w:r w:rsidRPr="00DB4B15">
              <w:rPr>
                <w:rFonts w:cs="Times New Roman"/>
                <w:szCs w:val="22"/>
              </w:rPr>
              <w:t>31,987</w:t>
            </w:r>
          </w:p>
        </w:tc>
        <w:tc>
          <w:tcPr>
            <w:tcW w:w="181" w:type="dxa"/>
          </w:tcPr>
          <w:p w14:paraId="1E6A9A9C"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tcPr>
          <w:p w14:paraId="7ABA0240" w14:textId="01A66FD6" w:rsidR="003307BD" w:rsidRPr="00DB4B15" w:rsidRDefault="003307BD" w:rsidP="003307BD">
            <w:pPr>
              <w:pStyle w:val="acctfourfigures"/>
              <w:tabs>
                <w:tab w:val="clear" w:pos="765"/>
                <w:tab w:val="decimal" w:pos="870"/>
              </w:tabs>
              <w:spacing w:line="240" w:lineRule="atLeast"/>
              <w:ind w:left="-46" w:right="-102"/>
              <w:rPr>
                <w:rFonts w:cs="Times New Roman"/>
                <w:szCs w:val="22"/>
              </w:rPr>
            </w:pPr>
            <w:r w:rsidRPr="00DB4B15">
              <w:rPr>
                <w:rFonts w:cs="Times New Roman"/>
                <w:szCs w:val="22"/>
              </w:rPr>
              <w:t>27,685</w:t>
            </w:r>
          </w:p>
        </w:tc>
        <w:tc>
          <w:tcPr>
            <w:tcW w:w="181" w:type="dxa"/>
          </w:tcPr>
          <w:p w14:paraId="4CF53833"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88" w:type="dxa"/>
          </w:tcPr>
          <w:p w14:paraId="7679EC8B" w14:textId="2BFE2332" w:rsidR="003307BD" w:rsidRPr="00DB4B15" w:rsidRDefault="003307BD" w:rsidP="003307BD">
            <w:pPr>
              <w:pStyle w:val="acctfourfigures"/>
              <w:tabs>
                <w:tab w:val="clear" w:pos="765"/>
                <w:tab w:val="decimal" w:pos="870"/>
              </w:tabs>
              <w:spacing w:line="240" w:lineRule="atLeast"/>
              <w:ind w:left="-46" w:right="-102"/>
              <w:rPr>
                <w:rFonts w:cs="Times New Roman"/>
                <w:szCs w:val="22"/>
              </w:rPr>
            </w:pPr>
            <w:r w:rsidRPr="00DB4B15">
              <w:rPr>
                <w:rFonts w:cs="Times New Roman"/>
                <w:szCs w:val="22"/>
              </w:rPr>
              <w:t>17,155</w:t>
            </w:r>
          </w:p>
        </w:tc>
        <w:tc>
          <w:tcPr>
            <w:tcW w:w="181" w:type="dxa"/>
          </w:tcPr>
          <w:p w14:paraId="3E747F8A"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tcPr>
          <w:p w14:paraId="164DB278" w14:textId="7A0D656B" w:rsidR="003307BD" w:rsidRPr="00DB4B15" w:rsidRDefault="003307BD" w:rsidP="003307BD">
            <w:pPr>
              <w:pStyle w:val="acctfourfigures"/>
              <w:tabs>
                <w:tab w:val="clear" w:pos="765"/>
                <w:tab w:val="decimal" w:pos="870"/>
              </w:tabs>
              <w:spacing w:line="240" w:lineRule="atLeast"/>
              <w:ind w:left="-46" w:right="-102"/>
              <w:rPr>
                <w:rFonts w:cs="Times New Roman"/>
                <w:szCs w:val="22"/>
              </w:rPr>
            </w:pPr>
            <w:r w:rsidRPr="00DB4B15">
              <w:rPr>
                <w:rFonts w:cs="Times New Roman"/>
                <w:szCs w:val="22"/>
              </w:rPr>
              <w:t>16,789</w:t>
            </w:r>
          </w:p>
        </w:tc>
      </w:tr>
      <w:tr w:rsidR="003307BD" w:rsidRPr="00DB4B15" w14:paraId="0EAF8A95" w14:textId="77777777" w:rsidTr="008F3587">
        <w:trPr>
          <w:cantSplit/>
          <w:trHeight w:val="56"/>
        </w:trPr>
        <w:tc>
          <w:tcPr>
            <w:tcW w:w="4698" w:type="dxa"/>
          </w:tcPr>
          <w:p w14:paraId="3051FC72" w14:textId="77777777" w:rsidR="003307BD" w:rsidRPr="00DB4B15" w:rsidRDefault="003307BD" w:rsidP="00330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DB4B15">
              <w:rPr>
                <w:rFonts w:ascii="Times New Roman" w:hAnsi="Times New Roman" w:cs="Times New Roman"/>
                <w:sz w:val="22"/>
                <w:szCs w:val="22"/>
                <w:lang w:val="en-GB" w:bidi="ar-SA"/>
              </w:rPr>
              <w:t xml:space="preserve">   Post-employment benefits</w:t>
            </w:r>
          </w:p>
        </w:tc>
        <w:tc>
          <w:tcPr>
            <w:tcW w:w="1080" w:type="dxa"/>
          </w:tcPr>
          <w:p w14:paraId="544E6EBD" w14:textId="39468F7C" w:rsidR="003307BD" w:rsidRPr="00DB4B15" w:rsidRDefault="003307BD" w:rsidP="003307BD">
            <w:pPr>
              <w:pStyle w:val="acctfourfigures"/>
              <w:tabs>
                <w:tab w:val="clear" w:pos="765"/>
                <w:tab w:val="decimal" w:pos="870"/>
              </w:tabs>
              <w:spacing w:line="240" w:lineRule="atLeast"/>
              <w:ind w:left="-46" w:right="-102"/>
              <w:rPr>
                <w:rFonts w:cs="Times New Roman"/>
                <w:szCs w:val="22"/>
              </w:rPr>
            </w:pPr>
            <w:r w:rsidRPr="00DB4B15">
              <w:rPr>
                <w:rFonts w:cs="Times New Roman"/>
                <w:szCs w:val="22"/>
              </w:rPr>
              <w:t>1,418</w:t>
            </w:r>
          </w:p>
        </w:tc>
        <w:tc>
          <w:tcPr>
            <w:tcW w:w="181" w:type="dxa"/>
            <w:vAlign w:val="bottom"/>
          </w:tcPr>
          <w:p w14:paraId="5FFB33E2"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tcPr>
          <w:p w14:paraId="43023C2B" w14:textId="1E14188D" w:rsidR="003307BD" w:rsidRPr="00DB4B15" w:rsidRDefault="003307BD" w:rsidP="003307BD">
            <w:pPr>
              <w:pStyle w:val="acctfourfigures"/>
              <w:tabs>
                <w:tab w:val="clear" w:pos="765"/>
                <w:tab w:val="decimal" w:pos="870"/>
              </w:tabs>
              <w:spacing w:line="240" w:lineRule="atLeast"/>
              <w:ind w:left="-46" w:right="-102"/>
              <w:rPr>
                <w:rFonts w:cs="Times New Roman"/>
                <w:szCs w:val="22"/>
              </w:rPr>
            </w:pPr>
            <w:r w:rsidRPr="00DB4B15">
              <w:rPr>
                <w:rFonts w:cs="Times New Roman"/>
                <w:szCs w:val="22"/>
              </w:rPr>
              <w:t>1,366</w:t>
            </w:r>
          </w:p>
        </w:tc>
        <w:tc>
          <w:tcPr>
            <w:tcW w:w="181" w:type="dxa"/>
          </w:tcPr>
          <w:p w14:paraId="47CB1A02"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88" w:type="dxa"/>
          </w:tcPr>
          <w:p w14:paraId="55B19724" w14:textId="3F582A23" w:rsidR="003307BD" w:rsidRPr="00DB4B15" w:rsidRDefault="003307BD" w:rsidP="003307BD">
            <w:pPr>
              <w:pStyle w:val="acctfourfigures"/>
              <w:tabs>
                <w:tab w:val="clear" w:pos="765"/>
                <w:tab w:val="decimal" w:pos="870"/>
              </w:tabs>
              <w:spacing w:line="240" w:lineRule="atLeast"/>
              <w:ind w:left="-46" w:right="-102"/>
              <w:rPr>
                <w:rFonts w:cs="Times New Roman"/>
                <w:szCs w:val="22"/>
              </w:rPr>
            </w:pPr>
            <w:r w:rsidRPr="00DB4B15">
              <w:rPr>
                <w:rFonts w:cs="Times New Roman"/>
                <w:szCs w:val="22"/>
              </w:rPr>
              <w:t>660</w:t>
            </w:r>
          </w:p>
        </w:tc>
        <w:tc>
          <w:tcPr>
            <w:tcW w:w="181" w:type="dxa"/>
          </w:tcPr>
          <w:p w14:paraId="190026CF"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tcPr>
          <w:p w14:paraId="35DD87CD" w14:textId="5671C35F" w:rsidR="003307BD" w:rsidRPr="00DB4B15" w:rsidRDefault="003307BD" w:rsidP="003307BD">
            <w:pPr>
              <w:pStyle w:val="acctfourfigures"/>
              <w:tabs>
                <w:tab w:val="clear" w:pos="765"/>
                <w:tab w:val="decimal" w:pos="870"/>
              </w:tabs>
              <w:spacing w:line="240" w:lineRule="atLeast"/>
              <w:ind w:left="-46" w:right="-102"/>
              <w:rPr>
                <w:rFonts w:cs="Times New Roman"/>
                <w:szCs w:val="22"/>
              </w:rPr>
            </w:pPr>
            <w:r w:rsidRPr="00DB4B15">
              <w:rPr>
                <w:rFonts w:cs="Times New Roman"/>
                <w:szCs w:val="22"/>
              </w:rPr>
              <w:t>927</w:t>
            </w:r>
          </w:p>
        </w:tc>
      </w:tr>
      <w:tr w:rsidR="003307BD" w:rsidRPr="00DB4B15" w14:paraId="18A8E45E" w14:textId="77777777" w:rsidTr="008F3587">
        <w:trPr>
          <w:cantSplit/>
          <w:trHeight w:val="56"/>
        </w:trPr>
        <w:tc>
          <w:tcPr>
            <w:tcW w:w="4698" w:type="dxa"/>
          </w:tcPr>
          <w:p w14:paraId="7F643810" w14:textId="77777777" w:rsidR="003307BD" w:rsidRPr="00DB4B15" w:rsidRDefault="003307BD" w:rsidP="00330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cs="Times New Roman"/>
                <w:sz w:val="22"/>
                <w:szCs w:val="22"/>
                <w:lang w:val="en-GB" w:bidi="ar-SA"/>
              </w:rPr>
            </w:pPr>
            <w:r w:rsidRPr="00DB4B15">
              <w:rPr>
                <w:rFonts w:ascii="Times New Roman" w:hAnsi="Times New Roman" w:cs="Times New Roman"/>
                <w:sz w:val="22"/>
                <w:szCs w:val="22"/>
                <w:lang w:val="en-GB" w:bidi="ar-SA"/>
              </w:rPr>
              <w:t>Other long-term benefits</w:t>
            </w:r>
          </w:p>
        </w:tc>
        <w:tc>
          <w:tcPr>
            <w:tcW w:w="1080" w:type="dxa"/>
          </w:tcPr>
          <w:p w14:paraId="42C7B805" w14:textId="62FB5838" w:rsidR="003307BD" w:rsidRPr="00DB4B15" w:rsidDel="00EA79D3" w:rsidRDefault="003307BD" w:rsidP="003307BD">
            <w:pPr>
              <w:pStyle w:val="acctfourfigures"/>
              <w:tabs>
                <w:tab w:val="clear" w:pos="765"/>
                <w:tab w:val="decimal" w:pos="870"/>
              </w:tabs>
              <w:spacing w:line="240" w:lineRule="atLeast"/>
              <w:ind w:left="-46" w:right="-102"/>
              <w:rPr>
                <w:rFonts w:cs="Times New Roman"/>
                <w:szCs w:val="22"/>
              </w:rPr>
            </w:pPr>
            <w:r w:rsidRPr="00DB4B15">
              <w:rPr>
                <w:rFonts w:cs="Times New Roman"/>
                <w:szCs w:val="22"/>
              </w:rPr>
              <w:t>1</w:t>
            </w:r>
          </w:p>
        </w:tc>
        <w:tc>
          <w:tcPr>
            <w:tcW w:w="181" w:type="dxa"/>
            <w:vAlign w:val="bottom"/>
          </w:tcPr>
          <w:p w14:paraId="02EB7B8D"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tcPr>
          <w:p w14:paraId="1EEF7AA2" w14:textId="5A064291" w:rsidR="003307BD" w:rsidRPr="00DB4B15" w:rsidDel="00EA79D3" w:rsidRDefault="003307BD" w:rsidP="003307BD">
            <w:pPr>
              <w:pStyle w:val="acctfourfigures"/>
              <w:tabs>
                <w:tab w:val="clear" w:pos="765"/>
                <w:tab w:val="decimal" w:pos="870"/>
              </w:tabs>
              <w:spacing w:line="240" w:lineRule="atLeast"/>
              <w:ind w:left="-46" w:right="-102"/>
              <w:rPr>
                <w:rFonts w:cs="Times New Roman"/>
                <w:szCs w:val="22"/>
              </w:rPr>
            </w:pPr>
            <w:r w:rsidRPr="00DB4B15">
              <w:rPr>
                <w:rFonts w:cs="Times New Roman"/>
                <w:szCs w:val="22"/>
              </w:rPr>
              <w:t>1</w:t>
            </w:r>
          </w:p>
        </w:tc>
        <w:tc>
          <w:tcPr>
            <w:tcW w:w="181" w:type="dxa"/>
          </w:tcPr>
          <w:p w14:paraId="64406B59"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88" w:type="dxa"/>
          </w:tcPr>
          <w:p w14:paraId="166325A7" w14:textId="5F7443D1" w:rsidR="003307BD" w:rsidRPr="00DB4B15" w:rsidRDefault="003307BD" w:rsidP="003307BD">
            <w:pPr>
              <w:pStyle w:val="acctfourfigures"/>
              <w:tabs>
                <w:tab w:val="clear" w:pos="765"/>
                <w:tab w:val="decimal" w:pos="870"/>
              </w:tabs>
              <w:spacing w:line="240" w:lineRule="atLeast"/>
              <w:ind w:left="-46" w:right="-102"/>
              <w:rPr>
                <w:rFonts w:cs="Times New Roman"/>
                <w:szCs w:val="22"/>
              </w:rPr>
            </w:pPr>
            <w:r w:rsidRPr="00DB4B15">
              <w:rPr>
                <w:rFonts w:cs="Times New Roman"/>
                <w:szCs w:val="22"/>
              </w:rPr>
              <w:t>1</w:t>
            </w:r>
          </w:p>
        </w:tc>
        <w:tc>
          <w:tcPr>
            <w:tcW w:w="181" w:type="dxa"/>
          </w:tcPr>
          <w:p w14:paraId="74A835DB"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tcPr>
          <w:p w14:paraId="7427099E" w14:textId="56D9B530" w:rsidR="003307BD" w:rsidRPr="00DB4B15" w:rsidRDefault="003307BD" w:rsidP="003307BD">
            <w:pPr>
              <w:pStyle w:val="acctfourfigures"/>
              <w:tabs>
                <w:tab w:val="clear" w:pos="765"/>
                <w:tab w:val="decimal" w:pos="870"/>
              </w:tabs>
              <w:spacing w:line="240" w:lineRule="atLeast"/>
              <w:ind w:left="-46" w:right="-102"/>
              <w:rPr>
                <w:rFonts w:cs="Times New Roman"/>
                <w:szCs w:val="22"/>
              </w:rPr>
            </w:pPr>
            <w:r w:rsidRPr="00DB4B15">
              <w:rPr>
                <w:rFonts w:cs="Times New Roman"/>
                <w:szCs w:val="22"/>
              </w:rPr>
              <w:t>1</w:t>
            </w:r>
          </w:p>
        </w:tc>
      </w:tr>
      <w:tr w:rsidR="003307BD" w:rsidRPr="00DB4B15" w14:paraId="3B430C14" w14:textId="77777777" w:rsidTr="008F3587">
        <w:trPr>
          <w:cantSplit/>
          <w:trHeight w:val="56"/>
        </w:trPr>
        <w:tc>
          <w:tcPr>
            <w:tcW w:w="4698" w:type="dxa"/>
          </w:tcPr>
          <w:p w14:paraId="224DA844" w14:textId="77777777" w:rsidR="003307BD" w:rsidRPr="00DB4B15" w:rsidRDefault="003307BD" w:rsidP="003307BD">
            <w:pPr>
              <w:ind w:firstLine="182"/>
              <w:rPr>
                <w:rFonts w:ascii="Times New Roman" w:hAnsi="Times New Roman" w:cs="Times New Roman"/>
                <w:sz w:val="22"/>
                <w:szCs w:val="22"/>
                <w:lang w:val="en-GB" w:bidi="ar-SA"/>
              </w:rPr>
            </w:pPr>
            <w:r w:rsidRPr="00DB4B15">
              <w:rPr>
                <w:rFonts w:ascii="Times New Roman" w:hAnsi="Times New Roman" w:cs="Times New Roman"/>
                <w:sz w:val="22"/>
                <w:szCs w:val="22"/>
                <w:lang w:val="en-GB" w:bidi="ar-SA"/>
              </w:rPr>
              <w:t>Share</w:t>
            </w:r>
            <w:r w:rsidRPr="00DB4B15">
              <w:rPr>
                <w:rFonts w:ascii="Times New Roman" w:hAnsi="Times New Roman" w:cs="Times New Roman"/>
                <w:sz w:val="22"/>
                <w:szCs w:val="22"/>
              </w:rPr>
              <w:t>-</w:t>
            </w:r>
            <w:r w:rsidRPr="00DB4B15">
              <w:rPr>
                <w:rFonts w:ascii="Times New Roman" w:hAnsi="Times New Roman" w:cs="Times New Roman"/>
                <w:sz w:val="22"/>
                <w:szCs w:val="22"/>
                <w:lang w:val="en-GB" w:bidi="ar-SA"/>
              </w:rPr>
              <w:t>based payment</w:t>
            </w:r>
          </w:p>
        </w:tc>
        <w:tc>
          <w:tcPr>
            <w:tcW w:w="1080" w:type="dxa"/>
          </w:tcPr>
          <w:p w14:paraId="183D026F" w14:textId="06D61045" w:rsidR="003307BD" w:rsidRPr="00DB4B15" w:rsidRDefault="003307BD" w:rsidP="003307BD">
            <w:pPr>
              <w:pStyle w:val="acctfourfigures"/>
              <w:tabs>
                <w:tab w:val="clear" w:pos="765"/>
                <w:tab w:val="decimal" w:pos="870"/>
              </w:tabs>
              <w:spacing w:line="240" w:lineRule="atLeast"/>
              <w:ind w:left="-46" w:right="-102"/>
              <w:rPr>
                <w:rFonts w:cs="Times New Roman"/>
                <w:szCs w:val="22"/>
              </w:rPr>
            </w:pPr>
            <w:r w:rsidRPr="00DB4B15">
              <w:rPr>
                <w:rFonts w:cs="Times New Roman"/>
                <w:szCs w:val="22"/>
              </w:rPr>
              <w:t>33</w:t>
            </w:r>
          </w:p>
        </w:tc>
        <w:tc>
          <w:tcPr>
            <w:tcW w:w="181" w:type="dxa"/>
            <w:vAlign w:val="bottom"/>
          </w:tcPr>
          <w:p w14:paraId="77932BF8"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tcPr>
          <w:p w14:paraId="640ACC84" w14:textId="1D71C632" w:rsidR="003307BD" w:rsidRPr="00DB4B15" w:rsidRDefault="003307BD" w:rsidP="003307BD">
            <w:pPr>
              <w:pStyle w:val="acctfourfigures"/>
              <w:tabs>
                <w:tab w:val="clear" w:pos="765"/>
                <w:tab w:val="decimal" w:pos="870"/>
              </w:tabs>
              <w:spacing w:line="240" w:lineRule="atLeast"/>
              <w:ind w:left="-46" w:right="-102"/>
              <w:rPr>
                <w:rFonts w:cs="Times New Roman"/>
                <w:szCs w:val="22"/>
              </w:rPr>
            </w:pPr>
            <w:r w:rsidRPr="00DB4B15">
              <w:rPr>
                <w:rFonts w:cs="Times New Roman"/>
                <w:szCs w:val="22"/>
              </w:rPr>
              <w:t>118</w:t>
            </w:r>
          </w:p>
        </w:tc>
        <w:tc>
          <w:tcPr>
            <w:tcW w:w="181" w:type="dxa"/>
          </w:tcPr>
          <w:p w14:paraId="0D54D4E0"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88" w:type="dxa"/>
          </w:tcPr>
          <w:p w14:paraId="0A773E97" w14:textId="36911027" w:rsidR="003307BD" w:rsidRPr="00DB4B15" w:rsidRDefault="003307BD" w:rsidP="003307BD">
            <w:pPr>
              <w:pStyle w:val="acctfourfigures"/>
              <w:tabs>
                <w:tab w:val="clear" w:pos="765"/>
                <w:tab w:val="decimal" w:pos="870"/>
              </w:tabs>
              <w:spacing w:line="240" w:lineRule="atLeast"/>
              <w:ind w:left="-46" w:right="-102"/>
              <w:rPr>
                <w:rFonts w:cs="Times New Roman"/>
                <w:szCs w:val="22"/>
                <w:cs/>
              </w:rPr>
            </w:pPr>
            <w:r w:rsidRPr="00DB4B15">
              <w:rPr>
                <w:rFonts w:cs="Times New Roman"/>
                <w:szCs w:val="22"/>
              </w:rPr>
              <w:t>33</w:t>
            </w:r>
          </w:p>
        </w:tc>
        <w:tc>
          <w:tcPr>
            <w:tcW w:w="181" w:type="dxa"/>
          </w:tcPr>
          <w:p w14:paraId="1BA8D696"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tcPr>
          <w:p w14:paraId="373D0705" w14:textId="6357BD08" w:rsidR="003307BD" w:rsidRPr="00DB4B15" w:rsidRDefault="003307BD" w:rsidP="003307BD">
            <w:pPr>
              <w:pStyle w:val="acctfourfigures"/>
              <w:tabs>
                <w:tab w:val="clear" w:pos="765"/>
                <w:tab w:val="decimal" w:pos="870"/>
              </w:tabs>
              <w:spacing w:line="240" w:lineRule="atLeast"/>
              <w:ind w:left="-46" w:right="-102"/>
              <w:rPr>
                <w:rFonts w:cs="Times New Roman"/>
                <w:szCs w:val="22"/>
              </w:rPr>
            </w:pPr>
            <w:r w:rsidRPr="00DB4B15">
              <w:rPr>
                <w:rFonts w:cs="Times New Roman"/>
                <w:szCs w:val="22"/>
              </w:rPr>
              <w:t>118</w:t>
            </w:r>
          </w:p>
        </w:tc>
      </w:tr>
      <w:tr w:rsidR="003307BD" w:rsidRPr="00DB4B15" w14:paraId="0344FEDA" w14:textId="77777777" w:rsidTr="008F3587">
        <w:trPr>
          <w:cantSplit/>
          <w:trHeight w:val="46"/>
        </w:trPr>
        <w:tc>
          <w:tcPr>
            <w:tcW w:w="4698" w:type="dxa"/>
          </w:tcPr>
          <w:p w14:paraId="16333D20" w14:textId="77777777" w:rsidR="003307BD" w:rsidRPr="00DB4B15" w:rsidRDefault="003307BD" w:rsidP="00330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cs="Times New Roman"/>
                <w:b/>
                <w:bCs/>
                <w:sz w:val="22"/>
                <w:szCs w:val="22"/>
                <w:lang w:val="en-GB" w:bidi="ar-SA"/>
              </w:rPr>
            </w:pPr>
            <w:r w:rsidRPr="00DB4B15">
              <w:rPr>
                <w:rFonts w:ascii="Times New Roman" w:hAnsi="Times New Roman" w:cs="Times New Roman"/>
                <w:b/>
                <w:bCs/>
                <w:sz w:val="22"/>
                <w:szCs w:val="22"/>
                <w:lang w:val="en-GB" w:bidi="ar-SA"/>
              </w:rPr>
              <w:t>Total key management personal</w:t>
            </w:r>
          </w:p>
        </w:tc>
        <w:tc>
          <w:tcPr>
            <w:tcW w:w="1080" w:type="dxa"/>
            <w:tcBorders>
              <w:top w:val="single" w:sz="4" w:space="0" w:color="auto"/>
            </w:tcBorders>
            <w:vAlign w:val="bottom"/>
          </w:tcPr>
          <w:p w14:paraId="46BCB0A4"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81" w:type="dxa"/>
            <w:vAlign w:val="bottom"/>
          </w:tcPr>
          <w:p w14:paraId="4FD17060"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tcBorders>
              <w:top w:val="single" w:sz="4" w:space="0" w:color="auto"/>
            </w:tcBorders>
            <w:vAlign w:val="bottom"/>
          </w:tcPr>
          <w:p w14:paraId="30D0E2D3"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81" w:type="dxa"/>
            <w:vAlign w:val="bottom"/>
          </w:tcPr>
          <w:p w14:paraId="589A8B39"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88" w:type="dxa"/>
            <w:tcBorders>
              <w:top w:val="single" w:sz="4" w:space="0" w:color="auto"/>
            </w:tcBorders>
            <w:vAlign w:val="bottom"/>
          </w:tcPr>
          <w:p w14:paraId="3BDBE9FE"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81" w:type="dxa"/>
            <w:vAlign w:val="bottom"/>
          </w:tcPr>
          <w:p w14:paraId="7EAC7868"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tcBorders>
              <w:top w:val="single" w:sz="4" w:space="0" w:color="auto"/>
            </w:tcBorders>
            <w:vAlign w:val="bottom"/>
          </w:tcPr>
          <w:p w14:paraId="39942465"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r>
      <w:tr w:rsidR="003307BD" w:rsidRPr="00DB4B15" w14:paraId="6D392531" w14:textId="77777777" w:rsidTr="008F3587">
        <w:trPr>
          <w:cantSplit/>
          <w:trHeight w:val="271"/>
        </w:trPr>
        <w:tc>
          <w:tcPr>
            <w:tcW w:w="4698" w:type="dxa"/>
          </w:tcPr>
          <w:p w14:paraId="08F1A19A" w14:textId="77777777" w:rsidR="003307BD" w:rsidRPr="00DB4B15" w:rsidRDefault="003307BD" w:rsidP="00330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cs="Times New Roman"/>
                <w:b/>
                <w:bCs/>
                <w:sz w:val="22"/>
                <w:szCs w:val="22"/>
                <w:lang w:val="en-GB" w:bidi="ar-SA"/>
              </w:rPr>
            </w:pPr>
            <w:r w:rsidRPr="00DB4B15">
              <w:rPr>
                <w:rFonts w:ascii="Times New Roman" w:hAnsi="Times New Roman" w:cs="Times New Roman"/>
                <w:b/>
                <w:bCs/>
                <w:sz w:val="22"/>
                <w:szCs w:val="22"/>
                <w:lang w:val="en-GB" w:bidi="ar-SA"/>
              </w:rPr>
              <w:t xml:space="preserve">   compensation </w:t>
            </w:r>
          </w:p>
        </w:tc>
        <w:tc>
          <w:tcPr>
            <w:tcW w:w="1080" w:type="dxa"/>
            <w:tcBorders>
              <w:bottom w:val="double" w:sz="4" w:space="0" w:color="auto"/>
            </w:tcBorders>
            <w:vAlign w:val="bottom"/>
          </w:tcPr>
          <w:p w14:paraId="38D15176" w14:textId="24DE9DD6" w:rsidR="003307BD" w:rsidRPr="00DB4B15" w:rsidRDefault="003307BD" w:rsidP="003307BD">
            <w:pPr>
              <w:pStyle w:val="acctfourfigures"/>
              <w:tabs>
                <w:tab w:val="clear" w:pos="765"/>
                <w:tab w:val="decimal" w:pos="870"/>
              </w:tabs>
              <w:spacing w:line="240" w:lineRule="atLeast"/>
              <w:ind w:left="-46" w:right="-102"/>
              <w:rPr>
                <w:rFonts w:cs="Times New Roman"/>
                <w:b/>
                <w:bCs/>
                <w:szCs w:val="22"/>
                <w:lang w:val="en-US" w:bidi="th-TH"/>
              </w:rPr>
            </w:pPr>
            <w:r w:rsidRPr="00DB4B15">
              <w:rPr>
                <w:rFonts w:cs="Times New Roman"/>
                <w:b/>
                <w:bCs/>
                <w:szCs w:val="22"/>
                <w:lang w:val="en-US" w:bidi="th-TH"/>
              </w:rPr>
              <w:t>33,439</w:t>
            </w:r>
          </w:p>
        </w:tc>
        <w:tc>
          <w:tcPr>
            <w:tcW w:w="181" w:type="dxa"/>
            <w:vAlign w:val="bottom"/>
          </w:tcPr>
          <w:p w14:paraId="512EF565" w14:textId="77777777" w:rsidR="003307BD" w:rsidRPr="00DB4B15" w:rsidRDefault="003307BD" w:rsidP="003307BD">
            <w:pPr>
              <w:pStyle w:val="acctfourfigures"/>
              <w:tabs>
                <w:tab w:val="clear" w:pos="765"/>
                <w:tab w:val="decimal" w:pos="870"/>
              </w:tabs>
              <w:spacing w:line="240" w:lineRule="atLeast"/>
              <w:ind w:left="-46" w:right="-102"/>
              <w:rPr>
                <w:rFonts w:cs="Times New Roman"/>
                <w:b/>
                <w:bCs/>
                <w:szCs w:val="22"/>
              </w:rPr>
            </w:pPr>
          </w:p>
        </w:tc>
        <w:tc>
          <w:tcPr>
            <w:tcW w:w="1097" w:type="dxa"/>
            <w:tcBorders>
              <w:bottom w:val="double" w:sz="4" w:space="0" w:color="auto"/>
            </w:tcBorders>
            <w:vAlign w:val="bottom"/>
          </w:tcPr>
          <w:p w14:paraId="118916EF" w14:textId="79148FEB" w:rsidR="003307BD" w:rsidRPr="00DB4B15" w:rsidRDefault="003307BD" w:rsidP="003307BD">
            <w:pPr>
              <w:pStyle w:val="acctfourfigures"/>
              <w:tabs>
                <w:tab w:val="clear" w:pos="765"/>
                <w:tab w:val="decimal" w:pos="870"/>
              </w:tabs>
              <w:spacing w:line="240" w:lineRule="atLeast"/>
              <w:ind w:left="-46" w:right="-102"/>
              <w:rPr>
                <w:rFonts w:cs="Times New Roman"/>
                <w:b/>
                <w:bCs/>
                <w:szCs w:val="22"/>
              </w:rPr>
            </w:pPr>
            <w:r w:rsidRPr="00DB4B15">
              <w:rPr>
                <w:rFonts w:cs="Times New Roman"/>
                <w:b/>
                <w:bCs/>
                <w:szCs w:val="22"/>
                <w:lang w:val="en-US" w:bidi="th-TH"/>
              </w:rPr>
              <w:t>29,170</w:t>
            </w:r>
          </w:p>
        </w:tc>
        <w:tc>
          <w:tcPr>
            <w:tcW w:w="181" w:type="dxa"/>
            <w:vAlign w:val="bottom"/>
          </w:tcPr>
          <w:p w14:paraId="5341903C" w14:textId="77777777" w:rsidR="003307BD" w:rsidRPr="00DB4B15" w:rsidRDefault="003307BD" w:rsidP="003307BD">
            <w:pPr>
              <w:pStyle w:val="acctfourfigures"/>
              <w:tabs>
                <w:tab w:val="clear" w:pos="765"/>
                <w:tab w:val="decimal" w:pos="870"/>
              </w:tabs>
              <w:spacing w:line="240" w:lineRule="atLeast"/>
              <w:ind w:left="-46" w:right="-102"/>
              <w:rPr>
                <w:rFonts w:cs="Times New Roman"/>
                <w:b/>
                <w:bCs/>
                <w:szCs w:val="22"/>
              </w:rPr>
            </w:pPr>
          </w:p>
        </w:tc>
        <w:tc>
          <w:tcPr>
            <w:tcW w:w="1088" w:type="dxa"/>
            <w:tcBorders>
              <w:bottom w:val="double" w:sz="4" w:space="0" w:color="auto"/>
            </w:tcBorders>
            <w:vAlign w:val="bottom"/>
          </w:tcPr>
          <w:p w14:paraId="15473D98" w14:textId="7CC6C38D" w:rsidR="003307BD" w:rsidRPr="00DB4B15" w:rsidRDefault="003307BD" w:rsidP="003307BD">
            <w:pPr>
              <w:pStyle w:val="acctfourfigures"/>
              <w:tabs>
                <w:tab w:val="clear" w:pos="765"/>
                <w:tab w:val="decimal" w:pos="870"/>
              </w:tabs>
              <w:spacing w:line="240" w:lineRule="atLeast"/>
              <w:ind w:left="-46" w:right="-102"/>
              <w:rPr>
                <w:rFonts w:cs="Times New Roman"/>
                <w:b/>
                <w:bCs/>
                <w:szCs w:val="22"/>
              </w:rPr>
            </w:pPr>
            <w:r w:rsidRPr="00DB4B15">
              <w:rPr>
                <w:rFonts w:cs="Times New Roman"/>
                <w:b/>
                <w:bCs/>
                <w:szCs w:val="22"/>
              </w:rPr>
              <w:t>17,849</w:t>
            </w:r>
          </w:p>
        </w:tc>
        <w:tc>
          <w:tcPr>
            <w:tcW w:w="181" w:type="dxa"/>
            <w:vAlign w:val="bottom"/>
          </w:tcPr>
          <w:p w14:paraId="6912A3FE" w14:textId="77777777" w:rsidR="003307BD" w:rsidRPr="00DB4B15" w:rsidRDefault="003307BD" w:rsidP="003307BD">
            <w:pPr>
              <w:pStyle w:val="acctfourfigures"/>
              <w:tabs>
                <w:tab w:val="clear" w:pos="765"/>
                <w:tab w:val="decimal" w:pos="870"/>
              </w:tabs>
              <w:spacing w:line="240" w:lineRule="atLeast"/>
              <w:ind w:left="-46" w:right="-102"/>
              <w:rPr>
                <w:rFonts w:cs="Times New Roman"/>
                <w:b/>
                <w:bCs/>
                <w:szCs w:val="22"/>
              </w:rPr>
            </w:pPr>
          </w:p>
        </w:tc>
        <w:tc>
          <w:tcPr>
            <w:tcW w:w="1097" w:type="dxa"/>
            <w:tcBorders>
              <w:bottom w:val="double" w:sz="4" w:space="0" w:color="auto"/>
            </w:tcBorders>
            <w:vAlign w:val="bottom"/>
          </w:tcPr>
          <w:p w14:paraId="0B2A34D2" w14:textId="4E8F3106" w:rsidR="003307BD" w:rsidRPr="00DB4B15" w:rsidRDefault="003307BD" w:rsidP="003307BD">
            <w:pPr>
              <w:pStyle w:val="acctfourfigures"/>
              <w:tabs>
                <w:tab w:val="clear" w:pos="765"/>
                <w:tab w:val="decimal" w:pos="870"/>
              </w:tabs>
              <w:spacing w:line="240" w:lineRule="atLeast"/>
              <w:ind w:left="-46" w:right="-102"/>
              <w:rPr>
                <w:rFonts w:cs="Times New Roman"/>
                <w:b/>
                <w:bCs/>
                <w:szCs w:val="22"/>
              </w:rPr>
            </w:pPr>
            <w:r w:rsidRPr="00DB4B15">
              <w:rPr>
                <w:rFonts w:cs="Times New Roman"/>
                <w:b/>
                <w:bCs/>
                <w:szCs w:val="22"/>
              </w:rPr>
              <w:t>17,835</w:t>
            </w:r>
          </w:p>
        </w:tc>
      </w:tr>
      <w:tr w:rsidR="003307BD" w:rsidRPr="00DB4B15" w14:paraId="0B341DA2" w14:textId="77777777" w:rsidTr="008F3587">
        <w:trPr>
          <w:cantSplit/>
          <w:trHeight w:val="26"/>
        </w:trPr>
        <w:tc>
          <w:tcPr>
            <w:tcW w:w="4698" w:type="dxa"/>
          </w:tcPr>
          <w:p w14:paraId="4454BEE3" w14:textId="77777777" w:rsidR="003307BD" w:rsidRPr="00DB4B15" w:rsidRDefault="003307BD" w:rsidP="00330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 w:firstLine="20"/>
              <w:rPr>
                <w:rFonts w:ascii="Times New Roman" w:hAnsi="Times New Roman" w:cs="Times New Roman"/>
                <w:b/>
                <w:bCs/>
                <w:sz w:val="22"/>
                <w:szCs w:val="22"/>
                <w:lang w:val="en-GB" w:bidi="ar-SA"/>
              </w:rPr>
            </w:pPr>
          </w:p>
        </w:tc>
        <w:tc>
          <w:tcPr>
            <w:tcW w:w="1080" w:type="dxa"/>
            <w:vAlign w:val="bottom"/>
          </w:tcPr>
          <w:p w14:paraId="022BEE80"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81" w:type="dxa"/>
            <w:vAlign w:val="bottom"/>
          </w:tcPr>
          <w:p w14:paraId="6A69446B"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vAlign w:val="bottom"/>
          </w:tcPr>
          <w:p w14:paraId="6372A53F"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81" w:type="dxa"/>
            <w:vAlign w:val="bottom"/>
          </w:tcPr>
          <w:p w14:paraId="403A53B4"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88" w:type="dxa"/>
            <w:vAlign w:val="bottom"/>
          </w:tcPr>
          <w:p w14:paraId="18A9F6DC"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81" w:type="dxa"/>
            <w:vAlign w:val="bottom"/>
          </w:tcPr>
          <w:p w14:paraId="4B7020ED"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vAlign w:val="bottom"/>
          </w:tcPr>
          <w:p w14:paraId="27ABF71F"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r>
      <w:tr w:rsidR="003307BD" w:rsidRPr="00DB4B15" w14:paraId="4B789EB7" w14:textId="77777777" w:rsidTr="008F3587">
        <w:trPr>
          <w:cantSplit/>
          <w:trHeight w:val="56"/>
        </w:trPr>
        <w:tc>
          <w:tcPr>
            <w:tcW w:w="4698" w:type="dxa"/>
          </w:tcPr>
          <w:p w14:paraId="69617A42" w14:textId="77777777" w:rsidR="003307BD" w:rsidRPr="00DB4B15" w:rsidRDefault="003307BD" w:rsidP="00330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lang w:val="en-GB" w:bidi="ar-SA"/>
              </w:rPr>
            </w:pPr>
            <w:r w:rsidRPr="00DB4B15">
              <w:rPr>
                <w:rFonts w:ascii="Times New Roman" w:hAnsi="Times New Roman" w:cs="Times New Roman"/>
                <w:b/>
                <w:bCs/>
                <w:sz w:val="22"/>
                <w:szCs w:val="22"/>
                <w:lang w:bidi="ar-SA"/>
              </w:rPr>
              <w:t xml:space="preserve">Other </w:t>
            </w:r>
            <w:r w:rsidRPr="00DB4B15">
              <w:rPr>
                <w:rFonts w:ascii="Times New Roman" w:hAnsi="Times New Roman" w:cs="Times New Roman"/>
                <w:b/>
                <w:bCs/>
                <w:sz w:val="22"/>
                <w:szCs w:val="22"/>
                <w:lang w:val="en-GB" w:bidi="ar-SA"/>
              </w:rPr>
              <w:t>related parties</w:t>
            </w:r>
          </w:p>
        </w:tc>
        <w:tc>
          <w:tcPr>
            <w:tcW w:w="1080" w:type="dxa"/>
            <w:vAlign w:val="bottom"/>
          </w:tcPr>
          <w:p w14:paraId="5B9C2ED6"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81" w:type="dxa"/>
            <w:vAlign w:val="bottom"/>
          </w:tcPr>
          <w:p w14:paraId="11BDA10F"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vAlign w:val="bottom"/>
          </w:tcPr>
          <w:p w14:paraId="32D883B5"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81" w:type="dxa"/>
            <w:vAlign w:val="bottom"/>
          </w:tcPr>
          <w:p w14:paraId="374186A1"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88" w:type="dxa"/>
            <w:vAlign w:val="bottom"/>
          </w:tcPr>
          <w:p w14:paraId="67D69A17"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81" w:type="dxa"/>
            <w:vAlign w:val="bottom"/>
          </w:tcPr>
          <w:p w14:paraId="2EE248C3"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vAlign w:val="bottom"/>
          </w:tcPr>
          <w:p w14:paraId="3A0E239A"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r>
      <w:tr w:rsidR="003307BD" w:rsidRPr="00DB4B15" w14:paraId="3DB57050" w14:textId="77777777" w:rsidTr="008F3587">
        <w:trPr>
          <w:cantSplit/>
          <w:trHeight w:val="78"/>
        </w:trPr>
        <w:tc>
          <w:tcPr>
            <w:tcW w:w="4698" w:type="dxa"/>
          </w:tcPr>
          <w:p w14:paraId="6D6DAF2A" w14:textId="77777777" w:rsidR="003307BD" w:rsidRPr="00DB4B15" w:rsidRDefault="003307BD" w:rsidP="00330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cs="Times New Roman"/>
                <w:sz w:val="22"/>
                <w:szCs w:val="22"/>
                <w:lang w:val="en-GB" w:bidi="ar-SA"/>
              </w:rPr>
            </w:pPr>
            <w:r w:rsidRPr="00DB4B15">
              <w:rPr>
                <w:rFonts w:ascii="Times New Roman" w:hAnsi="Times New Roman" w:cs="Times New Roman"/>
                <w:spacing w:val="-8"/>
                <w:sz w:val="22"/>
                <w:szCs w:val="22"/>
              </w:rPr>
              <w:t>Revenue from rental and rendering of services</w:t>
            </w:r>
          </w:p>
        </w:tc>
        <w:tc>
          <w:tcPr>
            <w:tcW w:w="1080" w:type="dxa"/>
            <w:vAlign w:val="bottom"/>
          </w:tcPr>
          <w:p w14:paraId="23E5D28C" w14:textId="31E21896" w:rsidR="003307BD" w:rsidRPr="00DB4B15" w:rsidRDefault="003307BD" w:rsidP="003307BD">
            <w:pPr>
              <w:pStyle w:val="acctfourfigures"/>
              <w:tabs>
                <w:tab w:val="clear" w:pos="765"/>
                <w:tab w:val="decimal" w:pos="870"/>
              </w:tabs>
              <w:spacing w:line="240" w:lineRule="atLeast"/>
              <w:ind w:left="-46" w:right="-102"/>
              <w:rPr>
                <w:rFonts w:cs="Times New Roman"/>
                <w:szCs w:val="22"/>
              </w:rPr>
            </w:pPr>
            <w:r w:rsidRPr="00DB4B15">
              <w:rPr>
                <w:rFonts w:cs="Times New Roman"/>
                <w:szCs w:val="22"/>
              </w:rPr>
              <w:t>3,388</w:t>
            </w:r>
          </w:p>
        </w:tc>
        <w:tc>
          <w:tcPr>
            <w:tcW w:w="181" w:type="dxa"/>
            <w:vAlign w:val="bottom"/>
          </w:tcPr>
          <w:p w14:paraId="42CB1B1A"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vAlign w:val="bottom"/>
          </w:tcPr>
          <w:p w14:paraId="04DB90E9" w14:textId="53FDBE6B" w:rsidR="003307BD" w:rsidRPr="00DB4B15" w:rsidRDefault="003307BD" w:rsidP="003307BD">
            <w:pPr>
              <w:pStyle w:val="acctfourfigures"/>
              <w:tabs>
                <w:tab w:val="clear" w:pos="765"/>
                <w:tab w:val="decimal" w:pos="870"/>
              </w:tabs>
              <w:spacing w:line="240" w:lineRule="atLeast"/>
              <w:ind w:left="-46" w:right="-102"/>
              <w:rPr>
                <w:rFonts w:cs="Times New Roman"/>
                <w:szCs w:val="22"/>
              </w:rPr>
            </w:pPr>
            <w:r w:rsidRPr="00DB4B15">
              <w:rPr>
                <w:rFonts w:cs="Times New Roman"/>
                <w:szCs w:val="22"/>
              </w:rPr>
              <w:t>1,869</w:t>
            </w:r>
          </w:p>
        </w:tc>
        <w:tc>
          <w:tcPr>
            <w:tcW w:w="181" w:type="dxa"/>
            <w:vAlign w:val="bottom"/>
          </w:tcPr>
          <w:p w14:paraId="7652F3A9"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88" w:type="dxa"/>
          </w:tcPr>
          <w:p w14:paraId="675AA35D" w14:textId="7FE179EC" w:rsidR="003307BD" w:rsidRPr="00DB4B15" w:rsidRDefault="003307BD" w:rsidP="003307BD">
            <w:pPr>
              <w:pStyle w:val="acctfourfigures"/>
              <w:tabs>
                <w:tab w:val="clear" w:pos="765"/>
                <w:tab w:val="decimal" w:pos="870"/>
              </w:tabs>
              <w:spacing w:line="240" w:lineRule="atLeast"/>
              <w:ind w:left="-46" w:right="-102"/>
              <w:rPr>
                <w:rFonts w:cs="Times New Roman"/>
                <w:szCs w:val="22"/>
                <w:lang w:val="en-US" w:bidi="th-TH"/>
              </w:rPr>
            </w:pPr>
            <w:r w:rsidRPr="00DB4B15">
              <w:rPr>
                <w:rFonts w:cs="Times New Roman"/>
                <w:szCs w:val="22"/>
                <w:lang w:val="en-US" w:bidi="th-TH"/>
              </w:rPr>
              <w:t>3,388</w:t>
            </w:r>
          </w:p>
        </w:tc>
        <w:tc>
          <w:tcPr>
            <w:tcW w:w="181" w:type="dxa"/>
            <w:vAlign w:val="bottom"/>
          </w:tcPr>
          <w:p w14:paraId="1B3A0220"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tcPr>
          <w:p w14:paraId="1B704936" w14:textId="61253737" w:rsidR="003307BD" w:rsidRPr="00DB4B15" w:rsidRDefault="003307BD" w:rsidP="003307BD">
            <w:pPr>
              <w:pStyle w:val="acctfourfigures"/>
              <w:tabs>
                <w:tab w:val="clear" w:pos="765"/>
                <w:tab w:val="decimal" w:pos="870"/>
              </w:tabs>
              <w:spacing w:line="240" w:lineRule="atLeast"/>
              <w:ind w:left="-46" w:right="-102"/>
              <w:rPr>
                <w:rFonts w:cs="Times New Roman"/>
                <w:szCs w:val="22"/>
              </w:rPr>
            </w:pPr>
            <w:r w:rsidRPr="00DB4B15">
              <w:rPr>
                <w:rFonts w:cs="Times New Roman"/>
                <w:szCs w:val="22"/>
                <w:lang w:val="en-US" w:bidi="th-TH"/>
              </w:rPr>
              <w:t>1,869</w:t>
            </w:r>
          </w:p>
        </w:tc>
      </w:tr>
      <w:tr w:rsidR="003307BD" w:rsidRPr="00DB4B15" w14:paraId="0882F35E" w14:textId="77777777" w:rsidTr="008F3587">
        <w:trPr>
          <w:cantSplit/>
          <w:trHeight w:val="56"/>
        </w:trPr>
        <w:tc>
          <w:tcPr>
            <w:tcW w:w="4698" w:type="dxa"/>
          </w:tcPr>
          <w:p w14:paraId="74A282C7" w14:textId="77777777" w:rsidR="003307BD" w:rsidRPr="00DB4B15" w:rsidRDefault="003307BD" w:rsidP="00330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DB4B15">
              <w:rPr>
                <w:rFonts w:ascii="Times New Roman" w:hAnsi="Times New Roman" w:cs="Times New Roman"/>
                <w:sz w:val="22"/>
                <w:szCs w:val="22"/>
                <w:lang w:val="en-GB" w:bidi="ar-SA"/>
              </w:rPr>
              <w:t>Management fee</w:t>
            </w:r>
          </w:p>
        </w:tc>
        <w:tc>
          <w:tcPr>
            <w:tcW w:w="1080" w:type="dxa"/>
            <w:vAlign w:val="bottom"/>
          </w:tcPr>
          <w:p w14:paraId="198004B5" w14:textId="7D18C4C5" w:rsidR="003307BD" w:rsidRPr="00DB4B15" w:rsidRDefault="003307BD" w:rsidP="003307BD">
            <w:pPr>
              <w:pStyle w:val="acctfourfigures"/>
              <w:tabs>
                <w:tab w:val="clear" w:pos="765"/>
                <w:tab w:val="decimal" w:pos="870"/>
              </w:tabs>
              <w:spacing w:line="240" w:lineRule="atLeast"/>
              <w:ind w:left="-46" w:right="-102"/>
              <w:rPr>
                <w:rFonts w:cs="Times New Roman"/>
                <w:szCs w:val="22"/>
              </w:rPr>
            </w:pPr>
            <w:r w:rsidRPr="00DB4B15">
              <w:rPr>
                <w:rFonts w:cs="Times New Roman"/>
                <w:szCs w:val="22"/>
              </w:rPr>
              <w:t>5,894</w:t>
            </w:r>
          </w:p>
        </w:tc>
        <w:tc>
          <w:tcPr>
            <w:tcW w:w="181" w:type="dxa"/>
            <w:vAlign w:val="bottom"/>
          </w:tcPr>
          <w:p w14:paraId="5F414355"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vAlign w:val="bottom"/>
          </w:tcPr>
          <w:p w14:paraId="65C0FAD4" w14:textId="49532D09" w:rsidR="003307BD" w:rsidRPr="00DB4B15" w:rsidRDefault="003307BD" w:rsidP="003307BD">
            <w:pPr>
              <w:pStyle w:val="acctfourfigures"/>
              <w:tabs>
                <w:tab w:val="clear" w:pos="765"/>
                <w:tab w:val="decimal" w:pos="870"/>
              </w:tabs>
              <w:spacing w:line="240" w:lineRule="atLeast"/>
              <w:ind w:left="-46" w:right="-102"/>
              <w:rPr>
                <w:rFonts w:cs="Times New Roman"/>
                <w:szCs w:val="22"/>
              </w:rPr>
            </w:pPr>
            <w:r w:rsidRPr="00DB4B15">
              <w:rPr>
                <w:rFonts w:cs="Times New Roman"/>
                <w:szCs w:val="22"/>
              </w:rPr>
              <w:t>6,061</w:t>
            </w:r>
          </w:p>
        </w:tc>
        <w:tc>
          <w:tcPr>
            <w:tcW w:w="181" w:type="dxa"/>
            <w:vAlign w:val="bottom"/>
          </w:tcPr>
          <w:p w14:paraId="376386E2"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88" w:type="dxa"/>
            <w:vAlign w:val="bottom"/>
          </w:tcPr>
          <w:p w14:paraId="003A6D36" w14:textId="12BF59E5" w:rsidR="003307BD" w:rsidRPr="00DB4B15" w:rsidRDefault="003307BD" w:rsidP="003307BD">
            <w:pPr>
              <w:pStyle w:val="acctfourfigures"/>
              <w:tabs>
                <w:tab w:val="clear" w:pos="765"/>
                <w:tab w:val="decimal" w:pos="870"/>
              </w:tabs>
              <w:spacing w:line="240" w:lineRule="atLeast"/>
              <w:ind w:left="-46" w:right="-102"/>
              <w:rPr>
                <w:rFonts w:cs="Times New Roman"/>
                <w:szCs w:val="22"/>
              </w:rPr>
            </w:pPr>
            <w:r w:rsidRPr="00DB4B15">
              <w:rPr>
                <w:rFonts w:cs="Times New Roman"/>
                <w:szCs w:val="22"/>
              </w:rPr>
              <w:t>3,262</w:t>
            </w:r>
          </w:p>
        </w:tc>
        <w:tc>
          <w:tcPr>
            <w:tcW w:w="181" w:type="dxa"/>
            <w:vAlign w:val="bottom"/>
          </w:tcPr>
          <w:p w14:paraId="5C7C73AD"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vAlign w:val="bottom"/>
          </w:tcPr>
          <w:p w14:paraId="2D6EA37E" w14:textId="5E5D3994" w:rsidR="003307BD" w:rsidRPr="00DB4B15" w:rsidRDefault="003307BD" w:rsidP="003307BD">
            <w:pPr>
              <w:pStyle w:val="acctfourfigures"/>
              <w:tabs>
                <w:tab w:val="clear" w:pos="765"/>
                <w:tab w:val="decimal" w:pos="870"/>
              </w:tabs>
              <w:spacing w:line="240" w:lineRule="atLeast"/>
              <w:ind w:left="-46" w:right="-102"/>
              <w:rPr>
                <w:rFonts w:cs="Times New Roman"/>
                <w:szCs w:val="22"/>
              </w:rPr>
            </w:pPr>
            <w:r w:rsidRPr="00DB4B15">
              <w:rPr>
                <w:rFonts w:cs="Times New Roman"/>
                <w:szCs w:val="22"/>
              </w:rPr>
              <w:t>1,916</w:t>
            </w:r>
          </w:p>
        </w:tc>
      </w:tr>
      <w:tr w:rsidR="003307BD" w:rsidRPr="00DB4B15" w14:paraId="55E8CC4D" w14:textId="77777777" w:rsidTr="008F3587">
        <w:trPr>
          <w:cantSplit/>
          <w:trHeight w:val="56"/>
        </w:trPr>
        <w:tc>
          <w:tcPr>
            <w:tcW w:w="4698" w:type="dxa"/>
          </w:tcPr>
          <w:p w14:paraId="22BF016A" w14:textId="77777777" w:rsidR="003307BD" w:rsidRPr="00DB4B15" w:rsidRDefault="003307BD" w:rsidP="00330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DB4B15">
              <w:rPr>
                <w:rFonts w:ascii="Times New Roman" w:hAnsi="Times New Roman" w:cs="Times New Roman"/>
                <w:sz w:val="22"/>
                <w:szCs w:val="22"/>
              </w:rPr>
              <w:t>Interest expense</w:t>
            </w:r>
          </w:p>
        </w:tc>
        <w:tc>
          <w:tcPr>
            <w:tcW w:w="1080" w:type="dxa"/>
            <w:vAlign w:val="bottom"/>
          </w:tcPr>
          <w:p w14:paraId="14A6160E" w14:textId="17C09538" w:rsidR="003307BD" w:rsidRPr="00DB4B15" w:rsidRDefault="003307BD" w:rsidP="003307BD">
            <w:pPr>
              <w:pStyle w:val="acctfourfigures"/>
              <w:tabs>
                <w:tab w:val="clear" w:pos="765"/>
                <w:tab w:val="decimal" w:pos="870"/>
              </w:tabs>
              <w:spacing w:line="240" w:lineRule="atLeast"/>
              <w:ind w:left="-46" w:right="-102"/>
              <w:rPr>
                <w:rFonts w:cs="Times New Roman"/>
                <w:szCs w:val="22"/>
              </w:rPr>
            </w:pPr>
            <w:r w:rsidRPr="00DB4B15">
              <w:rPr>
                <w:rFonts w:cs="Times New Roman"/>
                <w:szCs w:val="22"/>
              </w:rPr>
              <w:t>12,804</w:t>
            </w:r>
          </w:p>
        </w:tc>
        <w:tc>
          <w:tcPr>
            <w:tcW w:w="181" w:type="dxa"/>
            <w:vAlign w:val="bottom"/>
          </w:tcPr>
          <w:p w14:paraId="42A8C2B2"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vAlign w:val="bottom"/>
          </w:tcPr>
          <w:p w14:paraId="5F41F590" w14:textId="1AB1648F" w:rsidR="003307BD" w:rsidRPr="00DB4B15" w:rsidRDefault="003307BD" w:rsidP="003307BD">
            <w:pPr>
              <w:pStyle w:val="acctfourfigures"/>
              <w:tabs>
                <w:tab w:val="clear" w:pos="765"/>
                <w:tab w:val="decimal" w:pos="870"/>
              </w:tabs>
              <w:spacing w:line="240" w:lineRule="atLeast"/>
              <w:ind w:left="-46" w:right="-102"/>
              <w:rPr>
                <w:rFonts w:cs="Times New Roman"/>
                <w:szCs w:val="22"/>
              </w:rPr>
            </w:pPr>
            <w:r w:rsidRPr="00DB4B15">
              <w:rPr>
                <w:rFonts w:cs="Times New Roman"/>
                <w:szCs w:val="22"/>
              </w:rPr>
              <w:t>6,852</w:t>
            </w:r>
          </w:p>
        </w:tc>
        <w:tc>
          <w:tcPr>
            <w:tcW w:w="181" w:type="dxa"/>
            <w:vAlign w:val="bottom"/>
          </w:tcPr>
          <w:p w14:paraId="0076796C"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88" w:type="dxa"/>
            <w:vAlign w:val="bottom"/>
          </w:tcPr>
          <w:p w14:paraId="5C1CCB1F" w14:textId="398BF706" w:rsidR="003307BD" w:rsidRPr="00DB4B15" w:rsidRDefault="003307BD" w:rsidP="003307BD">
            <w:pPr>
              <w:pStyle w:val="acctfourfigures"/>
              <w:tabs>
                <w:tab w:val="clear" w:pos="765"/>
                <w:tab w:val="decimal" w:pos="870"/>
              </w:tabs>
              <w:spacing w:line="240" w:lineRule="atLeast"/>
              <w:ind w:left="-46" w:right="-102"/>
              <w:rPr>
                <w:rFonts w:cs="Times New Roman"/>
                <w:szCs w:val="22"/>
              </w:rPr>
            </w:pPr>
            <w:r w:rsidRPr="00DB4B15">
              <w:rPr>
                <w:rFonts w:cs="Times New Roman"/>
                <w:szCs w:val="22"/>
              </w:rPr>
              <w:t>12,778</w:t>
            </w:r>
          </w:p>
        </w:tc>
        <w:tc>
          <w:tcPr>
            <w:tcW w:w="181" w:type="dxa"/>
            <w:vAlign w:val="bottom"/>
          </w:tcPr>
          <w:p w14:paraId="57A94884"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vAlign w:val="bottom"/>
          </w:tcPr>
          <w:p w14:paraId="144FD69C" w14:textId="1BA152CF" w:rsidR="003307BD" w:rsidRPr="00DB4B15" w:rsidRDefault="003307BD" w:rsidP="003307BD">
            <w:pPr>
              <w:pStyle w:val="acctfourfigures"/>
              <w:tabs>
                <w:tab w:val="clear" w:pos="765"/>
                <w:tab w:val="decimal" w:pos="870"/>
              </w:tabs>
              <w:spacing w:line="240" w:lineRule="atLeast"/>
              <w:ind w:left="-46" w:right="-102"/>
              <w:rPr>
                <w:rFonts w:cs="Times New Roman"/>
                <w:szCs w:val="22"/>
              </w:rPr>
            </w:pPr>
            <w:r w:rsidRPr="00DB4B15">
              <w:rPr>
                <w:rFonts w:cs="Times New Roman"/>
                <w:szCs w:val="22"/>
              </w:rPr>
              <w:t>6,852</w:t>
            </w:r>
          </w:p>
        </w:tc>
      </w:tr>
      <w:tr w:rsidR="003307BD" w:rsidRPr="00DB4B15" w14:paraId="0EF0D773" w14:textId="77777777" w:rsidTr="008F3587">
        <w:trPr>
          <w:cantSplit/>
          <w:trHeight w:val="56"/>
        </w:trPr>
        <w:tc>
          <w:tcPr>
            <w:tcW w:w="4698" w:type="dxa"/>
          </w:tcPr>
          <w:p w14:paraId="2B155824" w14:textId="77777777" w:rsidR="003307BD" w:rsidRPr="00DB4B15" w:rsidRDefault="003307BD" w:rsidP="00330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p>
        </w:tc>
        <w:tc>
          <w:tcPr>
            <w:tcW w:w="1080" w:type="dxa"/>
            <w:vAlign w:val="bottom"/>
          </w:tcPr>
          <w:p w14:paraId="6CE325AE"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81" w:type="dxa"/>
            <w:vAlign w:val="bottom"/>
          </w:tcPr>
          <w:p w14:paraId="612984C9"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vAlign w:val="bottom"/>
          </w:tcPr>
          <w:p w14:paraId="10D80789"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81" w:type="dxa"/>
            <w:vAlign w:val="bottom"/>
          </w:tcPr>
          <w:p w14:paraId="4AA5D78E"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88" w:type="dxa"/>
            <w:vAlign w:val="bottom"/>
          </w:tcPr>
          <w:p w14:paraId="574B32AF"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81" w:type="dxa"/>
            <w:vAlign w:val="bottom"/>
          </w:tcPr>
          <w:p w14:paraId="7AE44414"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vAlign w:val="bottom"/>
          </w:tcPr>
          <w:p w14:paraId="2214B1AC"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r>
      <w:tr w:rsidR="003307BD" w:rsidRPr="00DB4B15" w14:paraId="5F16E647" w14:textId="77777777" w:rsidTr="008F3587">
        <w:trPr>
          <w:cantSplit/>
          <w:trHeight w:val="56"/>
        </w:trPr>
        <w:tc>
          <w:tcPr>
            <w:tcW w:w="4698" w:type="dxa"/>
          </w:tcPr>
          <w:p w14:paraId="3A108D25" w14:textId="7DCFDDE2" w:rsidR="003307BD" w:rsidRPr="00DB4B15" w:rsidRDefault="0084015E" w:rsidP="00330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heme="minorBidi"/>
                <w:b/>
                <w:bCs/>
                <w:sz w:val="22"/>
                <w:szCs w:val="22"/>
              </w:rPr>
            </w:pPr>
            <w:r w:rsidRPr="00DB4B15">
              <w:rPr>
                <w:rFonts w:ascii="Times New Roman" w:hAnsi="Times New Roman" w:cstheme="minorBidi"/>
                <w:b/>
                <w:bCs/>
                <w:sz w:val="22"/>
                <w:szCs w:val="22"/>
              </w:rPr>
              <w:t>Parent</w:t>
            </w:r>
          </w:p>
        </w:tc>
        <w:tc>
          <w:tcPr>
            <w:tcW w:w="1080" w:type="dxa"/>
            <w:vAlign w:val="bottom"/>
          </w:tcPr>
          <w:p w14:paraId="28039F2E"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81" w:type="dxa"/>
            <w:vAlign w:val="bottom"/>
          </w:tcPr>
          <w:p w14:paraId="2DFE8047"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vAlign w:val="bottom"/>
          </w:tcPr>
          <w:p w14:paraId="178BF219"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81" w:type="dxa"/>
            <w:vAlign w:val="bottom"/>
          </w:tcPr>
          <w:p w14:paraId="6ED35570"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88" w:type="dxa"/>
            <w:vAlign w:val="bottom"/>
          </w:tcPr>
          <w:p w14:paraId="3C8197E8"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81" w:type="dxa"/>
            <w:vAlign w:val="bottom"/>
          </w:tcPr>
          <w:p w14:paraId="52AD809D"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vAlign w:val="bottom"/>
          </w:tcPr>
          <w:p w14:paraId="652BDF00"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r>
      <w:tr w:rsidR="003307BD" w:rsidRPr="00DB4B15" w14:paraId="3157112C" w14:textId="77777777" w:rsidTr="008F3587">
        <w:trPr>
          <w:cantSplit/>
          <w:trHeight w:val="56"/>
        </w:trPr>
        <w:tc>
          <w:tcPr>
            <w:tcW w:w="4698" w:type="dxa"/>
          </w:tcPr>
          <w:p w14:paraId="10F7844B" w14:textId="642B490A" w:rsidR="003307BD" w:rsidRPr="00DB4B15" w:rsidRDefault="003307BD" w:rsidP="00330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DB4B15">
              <w:rPr>
                <w:rFonts w:ascii="Times New Roman" w:hAnsi="Times New Roman" w:cs="Times New Roman"/>
                <w:sz w:val="22"/>
                <w:szCs w:val="22"/>
              </w:rPr>
              <w:t>Interest expense</w:t>
            </w:r>
          </w:p>
        </w:tc>
        <w:tc>
          <w:tcPr>
            <w:tcW w:w="1080" w:type="dxa"/>
            <w:vAlign w:val="bottom"/>
          </w:tcPr>
          <w:p w14:paraId="029ADAAF" w14:textId="7E87F95B" w:rsidR="003307BD" w:rsidRPr="00DB4B15" w:rsidRDefault="003307BD" w:rsidP="003307BD">
            <w:pPr>
              <w:pStyle w:val="acctfourfigures"/>
              <w:tabs>
                <w:tab w:val="clear" w:pos="765"/>
                <w:tab w:val="decimal" w:pos="870"/>
              </w:tabs>
              <w:spacing w:line="240" w:lineRule="atLeast"/>
              <w:ind w:left="-46" w:right="-102"/>
              <w:rPr>
                <w:rFonts w:cs="Times New Roman"/>
                <w:szCs w:val="22"/>
              </w:rPr>
            </w:pPr>
            <w:r w:rsidRPr="00DB4B15">
              <w:rPr>
                <w:rFonts w:cs="Times New Roman"/>
                <w:szCs w:val="22"/>
              </w:rPr>
              <w:t>12,637</w:t>
            </w:r>
          </w:p>
        </w:tc>
        <w:tc>
          <w:tcPr>
            <w:tcW w:w="181" w:type="dxa"/>
            <w:vAlign w:val="bottom"/>
          </w:tcPr>
          <w:p w14:paraId="09C43036"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vAlign w:val="bottom"/>
          </w:tcPr>
          <w:p w14:paraId="467A49C8" w14:textId="417606BA" w:rsidR="003307BD" w:rsidRPr="00DB4B15" w:rsidRDefault="003307BD" w:rsidP="003307BD">
            <w:pPr>
              <w:pStyle w:val="acctfourfigures"/>
              <w:tabs>
                <w:tab w:val="clear" w:pos="765"/>
                <w:tab w:val="decimal" w:pos="533"/>
              </w:tabs>
              <w:spacing w:line="240" w:lineRule="atLeast"/>
              <w:ind w:left="-46" w:right="-102"/>
              <w:rPr>
                <w:rFonts w:cs="Times New Roman"/>
                <w:szCs w:val="22"/>
              </w:rPr>
            </w:pPr>
            <w:r w:rsidRPr="00DB4B15">
              <w:rPr>
                <w:rFonts w:cs="Times New Roman"/>
                <w:szCs w:val="22"/>
              </w:rPr>
              <w:t>-</w:t>
            </w:r>
          </w:p>
        </w:tc>
        <w:tc>
          <w:tcPr>
            <w:tcW w:w="181" w:type="dxa"/>
            <w:vAlign w:val="bottom"/>
          </w:tcPr>
          <w:p w14:paraId="5C6D5709"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88" w:type="dxa"/>
            <w:vAlign w:val="bottom"/>
          </w:tcPr>
          <w:p w14:paraId="69B0D992" w14:textId="4A55355E" w:rsidR="003307BD" w:rsidRPr="00DB4B15" w:rsidRDefault="003307BD" w:rsidP="003307BD">
            <w:pPr>
              <w:pStyle w:val="acctfourfigures"/>
              <w:tabs>
                <w:tab w:val="clear" w:pos="765"/>
                <w:tab w:val="decimal" w:pos="870"/>
              </w:tabs>
              <w:spacing w:line="240" w:lineRule="atLeast"/>
              <w:ind w:left="-46" w:right="-102"/>
              <w:rPr>
                <w:rFonts w:cs="Times New Roman"/>
                <w:szCs w:val="22"/>
              </w:rPr>
            </w:pPr>
            <w:r w:rsidRPr="00DB4B15">
              <w:rPr>
                <w:rFonts w:cs="Times New Roman"/>
                <w:szCs w:val="22"/>
              </w:rPr>
              <w:t>12,637</w:t>
            </w:r>
          </w:p>
        </w:tc>
        <w:tc>
          <w:tcPr>
            <w:tcW w:w="181" w:type="dxa"/>
            <w:vAlign w:val="bottom"/>
          </w:tcPr>
          <w:p w14:paraId="4097A60F" w14:textId="77777777" w:rsidR="003307BD" w:rsidRPr="00DB4B15" w:rsidRDefault="003307BD" w:rsidP="003307BD">
            <w:pPr>
              <w:pStyle w:val="acctfourfigures"/>
              <w:tabs>
                <w:tab w:val="clear" w:pos="765"/>
                <w:tab w:val="decimal" w:pos="870"/>
              </w:tabs>
              <w:spacing w:line="240" w:lineRule="atLeast"/>
              <w:ind w:left="-46" w:right="-102"/>
              <w:rPr>
                <w:rFonts w:cs="Times New Roman"/>
                <w:szCs w:val="22"/>
              </w:rPr>
            </w:pPr>
          </w:p>
        </w:tc>
        <w:tc>
          <w:tcPr>
            <w:tcW w:w="1097" w:type="dxa"/>
            <w:vAlign w:val="bottom"/>
          </w:tcPr>
          <w:p w14:paraId="14CA5622" w14:textId="41ED3BB4" w:rsidR="003307BD" w:rsidRPr="00DB4B15" w:rsidRDefault="003307BD" w:rsidP="003307BD">
            <w:pPr>
              <w:pStyle w:val="acctfourfigures"/>
              <w:tabs>
                <w:tab w:val="clear" w:pos="765"/>
                <w:tab w:val="decimal" w:pos="533"/>
              </w:tabs>
              <w:spacing w:line="240" w:lineRule="atLeast"/>
              <w:ind w:left="-46" w:right="-102"/>
              <w:rPr>
                <w:rFonts w:cs="Times New Roman"/>
                <w:szCs w:val="22"/>
              </w:rPr>
            </w:pPr>
            <w:r w:rsidRPr="00DB4B15">
              <w:rPr>
                <w:rFonts w:cs="Times New Roman"/>
                <w:szCs w:val="22"/>
              </w:rPr>
              <w:t>-</w:t>
            </w:r>
          </w:p>
        </w:tc>
      </w:tr>
    </w:tbl>
    <w:p w14:paraId="7814210A" w14:textId="4C607488" w:rsidR="00B86D3C" w:rsidRPr="00DB4B15" w:rsidRDefault="00B8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12CC8D96" w14:textId="37729950" w:rsidR="008F3587" w:rsidRPr="00DB4B15" w:rsidRDefault="008F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40F0B191" w14:textId="37EC36FB" w:rsidR="002C2FB6" w:rsidRPr="00DB4B15" w:rsidRDefault="002C2FB6" w:rsidP="00122756">
      <w:pPr>
        <w:pStyle w:val="BodyText"/>
        <w:tabs>
          <w:tab w:val="left" w:pos="4590"/>
        </w:tabs>
        <w:spacing w:after="0"/>
        <w:ind w:left="540"/>
        <w:jc w:val="both"/>
        <w:rPr>
          <w:rFonts w:ascii="Times New Roman" w:hAnsi="Times New Roman" w:cs="Times New Roman"/>
          <w:sz w:val="22"/>
          <w:szCs w:val="22"/>
          <w:lang w:val="en-GB" w:bidi="ar-SA"/>
        </w:rPr>
      </w:pPr>
      <w:r w:rsidRPr="00DB4B15">
        <w:rPr>
          <w:rFonts w:ascii="Times New Roman" w:hAnsi="Times New Roman" w:cs="Times New Roman"/>
          <w:sz w:val="22"/>
          <w:szCs w:val="22"/>
          <w:lang w:val="en-GB" w:bidi="ar-SA"/>
        </w:rPr>
        <w:t xml:space="preserve">Balances as </w:t>
      </w:r>
      <w:r w:rsidR="008B10E3" w:rsidRPr="00DB4B15">
        <w:rPr>
          <w:rFonts w:ascii="Times New Roman" w:hAnsi="Times New Roman" w:cs="Times New Roman"/>
          <w:sz w:val="22"/>
          <w:szCs w:val="22"/>
          <w:lang w:val="en-GB" w:bidi="ar-SA"/>
        </w:rPr>
        <w:t>of</w:t>
      </w:r>
      <w:r w:rsidRPr="00DB4B15">
        <w:rPr>
          <w:rFonts w:ascii="Times New Roman" w:hAnsi="Times New Roman" w:cs="Times New Roman"/>
          <w:sz w:val="22"/>
          <w:szCs w:val="22"/>
          <w:lang w:val="en-GB" w:bidi="ar-SA"/>
        </w:rPr>
        <w:t xml:space="preserve"> </w:t>
      </w:r>
      <w:r w:rsidR="001D12C4" w:rsidRPr="00DB4B15">
        <w:rPr>
          <w:rFonts w:ascii="Times New Roman" w:hAnsi="Times New Roman" w:cs="Times New Roman"/>
          <w:sz w:val="22"/>
          <w:szCs w:val="22"/>
          <w:lang w:val="en-GB" w:bidi="ar-SA"/>
        </w:rPr>
        <w:t xml:space="preserve">30 </w:t>
      </w:r>
      <w:r w:rsidR="00E75B9B" w:rsidRPr="00DB4B15">
        <w:rPr>
          <w:rFonts w:ascii="Times New Roman" w:hAnsi="Times New Roman" w:cs="Times New Roman"/>
          <w:sz w:val="22"/>
          <w:szCs w:val="22"/>
          <w:lang w:val="en-GB" w:bidi="ar-SA"/>
        </w:rPr>
        <w:t>September</w:t>
      </w:r>
      <w:r w:rsidRPr="00DB4B15">
        <w:rPr>
          <w:rFonts w:ascii="Times New Roman" w:hAnsi="Times New Roman" w:cs="Times New Roman"/>
          <w:sz w:val="22"/>
          <w:szCs w:val="22"/>
          <w:lang w:val="en-GB" w:bidi="ar-SA"/>
        </w:rPr>
        <w:t xml:space="preserve"> 202</w:t>
      </w:r>
      <w:r w:rsidR="00B63E15" w:rsidRPr="00DB4B15">
        <w:rPr>
          <w:rFonts w:ascii="Times New Roman" w:hAnsi="Times New Roman" w:cstheme="minorBidi"/>
          <w:sz w:val="22"/>
          <w:szCs w:val="28"/>
        </w:rPr>
        <w:t>3</w:t>
      </w:r>
      <w:r w:rsidRPr="00DB4B15">
        <w:rPr>
          <w:rFonts w:ascii="Times New Roman" w:hAnsi="Times New Roman" w:cs="Times New Roman"/>
          <w:sz w:val="22"/>
          <w:szCs w:val="22"/>
          <w:lang w:val="en-GB" w:bidi="ar-SA"/>
        </w:rPr>
        <w:t xml:space="preserve"> and 31 December 20</w:t>
      </w:r>
      <w:r w:rsidR="00501717" w:rsidRPr="00DB4B15">
        <w:rPr>
          <w:rFonts w:ascii="Times New Roman" w:hAnsi="Times New Roman" w:cs="Times New Roman"/>
          <w:sz w:val="22"/>
          <w:szCs w:val="22"/>
          <w:lang w:val="en-GB" w:bidi="ar-SA"/>
        </w:rPr>
        <w:t>2</w:t>
      </w:r>
      <w:r w:rsidR="00B63E15" w:rsidRPr="00DB4B15">
        <w:rPr>
          <w:rFonts w:ascii="Times New Roman" w:hAnsi="Times New Roman" w:cs="Times New Roman"/>
          <w:sz w:val="22"/>
          <w:szCs w:val="22"/>
          <w:lang w:val="en-GB" w:bidi="ar-SA"/>
        </w:rPr>
        <w:t>2</w:t>
      </w:r>
      <w:r w:rsidRPr="00DB4B15">
        <w:rPr>
          <w:rFonts w:ascii="Times New Roman" w:hAnsi="Times New Roman" w:cs="Times New Roman"/>
          <w:sz w:val="22"/>
          <w:szCs w:val="22"/>
          <w:lang w:val="en-GB" w:bidi="ar-SA"/>
        </w:rPr>
        <w:t xml:space="preserve"> with related parties were as follows:</w:t>
      </w:r>
    </w:p>
    <w:p w14:paraId="0B1C4964" w14:textId="57382751" w:rsidR="00B63E15" w:rsidRPr="00DB4B15" w:rsidRDefault="00B63E15" w:rsidP="00B63E15">
      <w:pPr>
        <w:tabs>
          <w:tab w:val="clear" w:pos="227"/>
          <w:tab w:val="clear" w:pos="454"/>
          <w:tab w:val="clear" w:pos="680"/>
        </w:tabs>
        <w:ind w:left="547"/>
        <w:jc w:val="both"/>
        <w:rPr>
          <w:rFonts w:ascii="Times New Roman" w:hAnsi="Times New Roman" w:cs="Times New Roman"/>
          <w:sz w:val="20"/>
          <w:szCs w:val="20"/>
          <w:lang w:val="en-GB" w:bidi="ar-SA"/>
        </w:rPr>
      </w:pPr>
    </w:p>
    <w:tbl>
      <w:tblPr>
        <w:tblW w:w="9610" w:type="dxa"/>
        <w:tblInd w:w="450" w:type="dxa"/>
        <w:tblLayout w:type="fixed"/>
        <w:tblCellMar>
          <w:left w:w="79" w:type="dxa"/>
          <w:right w:w="79" w:type="dxa"/>
        </w:tblCellMar>
        <w:tblLook w:val="0000" w:firstRow="0" w:lastRow="0" w:firstColumn="0" w:lastColumn="0" w:noHBand="0" w:noVBand="0"/>
      </w:tblPr>
      <w:tblGrid>
        <w:gridCol w:w="4140"/>
        <w:gridCol w:w="575"/>
        <w:gridCol w:w="1115"/>
        <w:gridCol w:w="180"/>
        <w:gridCol w:w="1080"/>
        <w:gridCol w:w="180"/>
        <w:gridCol w:w="1080"/>
        <w:gridCol w:w="180"/>
        <w:gridCol w:w="1080"/>
      </w:tblGrid>
      <w:tr w:rsidR="00FA1CF1" w:rsidRPr="00DB4B15" w14:paraId="72B97540" w14:textId="77777777" w:rsidTr="0042372A">
        <w:trPr>
          <w:cantSplit/>
          <w:trHeight w:val="56"/>
        </w:trPr>
        <w:tc>
          <w:tcPr>
            <w:tcW w:w="4140" w:type="dxa"/>
          </w:tcPr>
          <w:p w14:paraId="6C6048D1" w14:textId="77777777" w:rsidR="00FA1CF1" w:rsidRPr="00DB4B15" w:rsidRDefault="00FA1CF1" w:rsidP="00CF1184">
            <w:pPr>
              <w:rPr>
                <w:rFonts w:ascii="Times New Roman" w:hAnsi="Times New Roman" w:cs="Times New Roman"/>
                <w:b/>
                <w:bCs/>
                <w:i/>
                <w:iCs/>
                <w:sz w:val="22"/>
                <w:szCs w:val="22"/>
              </w:rPr>
            </w:pPr>
            <w:r w:rsidRPr="00DB4B15">
              <w:rPr>
                <w:rFonts w:ascii="Times New Roman" w:hAnsi="Times New Roman" w:cs="Times New Roman"/>
                <w:b/>
                <w:bCs/>
                <w:i/>
                <w:iCs/>
                <w:sz w:val="22"/>
                <w:szCs w:val="22"/>
                <w:lang w:val="en-GB" w:bidi="ar-SA"/>
              </w:rPr>
              <w:t>Balances with related parties</w:t>
            </w:r>
          </w:p>
        </w:tc>
        <w:tc>
          <w:tcPr>
            <w:tcW w:w="575" w:type="dxa"/>
          </w:tcPr>
          <w:p w14:paraId="4EFBDA9C" w14:textId="77777777" w:rsidR="00FA1CF1" w:rsidRPr="00DB4B15" w:rsidRDefault="00FA1CF1" w:rsidP="00CF1184">
            <w:pPr>
              <w:pStyle w:val="acctmergecolhdg"/>
              <w:spacing w:line="240" w:lineRule="atLeast"/>
              <w:rPr>
                <w:rFonts w:cs="Times New Roman"/>
                <w:szCs w:val="22"/>
              </w:rPr>
            </w:pPr>
          </w:p>
        </w:tc>
        <w:tc>
          <w:tcPr>
            <w:tcW w:w="2375" w:type="dxa"/>
            <w:gridSpan w:val="3"/>
          </w:tcPr>
          <w:p w14:paraId="44D66692" w14:textId="1640CCC2" w:rsidR="00FA1CF1" w:rsidRPr="00DB4B15" w:rsidRDefault="00FA1CF1" w:rsidP="00CF1184">
            <w:pPr>
              <w:pStyle w:val="acctmergecolhdg"/>
              <w:spacing w:line="240" w:lineRule="atLeast"/>
              <w:rPr>
                <w:rFonts w:cs="Times New Roman"/>
                <w:szCs w:val="22"/>
              </w:rPr>
            </w:pPr>
            <w:r w:rsidRPr="00DB4B15">
              <w:rPr>
                <w:rFonts w:cs="Times New Roman"/>
                <w:szCs w:val="22"/>
              </w:rPr>
              <w:t xml:space="preserve">Consolidated </w:t>
            </w:r>
          </w:p>
        </w:tc>
        <w:tc>
          <w:tcPr>
            <w:tcW w:w="180" w:type="dxa"/>
          </w:tcPr>
          <w:p w14:paraId="7029D790" w14:textId="77777777" w:rsidR="00FA1CF1" w:rsidRPr="00DB4B15" w:rsidRDefault="00FA1CF1" w:rsidP="00CF1184">
            <w:pPr>
              <w:pStyle w:val="acctmergecolhdg"/>
              <w:spacing w:line="240" w:lineRule="atLeast"/>
              <w:rPr>
                <w:rFonts w:cs="Times New Roman"/>
                <w:szCs w:val="22"/>
              </w:rPr>
            </w:pPr>
          </w:p>
        </w:tc>
        <w:tc>
          <w:tcPr>
            <w:tcW w:w="2340" w:type="dxa"/>
            <w:gridSpan w:val="3"/>
          </w:tcPr>
          <w:p w14:paraId="103F9811" w14:textId="77777777" w:rsidR="00FA1CF1" w:rsidRPr="00DB4B15" w:rsidRDefault="00FA1CF1" w:rsidP="00CF1184">
            <w:pPr>
              <w:pStyle w:val="acctmergecolhdg"/>
              <w:spacing w:line="240" w:lineRule="atLeast"/>
              <w:rPr>
                <w:rFonts w:cs="Times New Roman"/>
                <w:szCs w:val="22"/>
              </w:rPr>
            </w:pPr>
            <w:r w:rsidRPr="00DB4B15">
              <w:rPr>
                <w:rFonts w:cs="Times New Roman"/>
                <w:szCs w:val="22"/>
              </w:rPr>
              <w:t>Separate</w:t>
            </w:r>
          </w:p>
        </w:tc>
      </w:tr>
      <w:tr w:rsidR="00FA1CF1" w:rsidRPr="00DB4B15" w14:paraId="7B40A202" w14:textId="77777777" w:rsidTr="0042372A">
        <w:trPr>
          <w:cantSplit/>
          <w:trHeight w:val="56"/>
        </w:trPr>
        <w:tc>
          <w:tcPr>
            <w:tcW w:w="4140" w:type="dxa"/>
          </w:tcPr>
          <w:p w14:paraId="4FD4177A" w14:textId="30C4583F" w:rsidR="00FA1CF1" w:rsidRPr="00DB4B15" w:rsidRDefault="00FA1CF1" w:rsidP="00CF1184">
            <w:pPr>
              <w:rPr>
                <w:rFonts w:ascii="Times New Roman" w:hAnsi="Times New Roman" w:cs="Times New Roman"/>
                <w:b/>
                <w:bCs/>
                <w:i/>
                <w:iCs/>
                <w:sz w:val="22"/>
                <w:szCs w:val="22"/>
              </w:rPr>
            </w:pPr>
          </w:p>
        </w:tc>
        <w:tc>
          <w:tcPr>
            <w:tcW w:w="575" w:type="dxa"/>
          </w:tcPr>
          <w:p w14:paraId="7181902A" w14:textId="77777777" w:rsidR="00FA1CF1" w:rsidRPr="00DB4B15" w:rsidRDefault="00FA1CF1" w:rsidP="00CF1184">
            <w:pPr>
              <w:pStyle w:val="acctmergecolhdg"/>
              <w:spacing w:line="240" w:lineRule="atLeast"/>
              <w:rPr>
                <w:rFonts w:cs="Times New Roman"/>
                <w:szCs w:val="22"/>
              </w:rPr>
            </w:pPr>
          </w:p>
        </w:tc>
        <w:tc>
          <w:tcPr>
            <w:tcW w:w="2375" w:type="dxa"/>
            <w:gridSpan w:val="3"/>
          </w:tcPr>
          <w:p w14:paraId="16958DA5" w14:textId="2EFE6BFD" w:rsidR="00FA1CF1" w:rsidRPr="00DB4B15" w:rsidRDefault="00FA1CF1" w:rsidP="00CF1184">
            <w:pPr>
              <w:pStyle w:val="acctmergecolhdg"/>
              <w:spacing w:line="240" w:lineRule="atLeast"/>
              <w:rPr>
                <w:rFonts w:cs="Times New Roman"/>
                <w:szCs w:val="22"/>
              </w:rPr>
            </w:pPr>
            <w:r w:rsidRPr="00DB4B15">
              <w:rPr>
                <w:rFonts w:cs="Times New Roman"/>
                <w:szCs w:val="22"/>
              </w:rPr>
              <w:t>financial statements</w:t>
            </w:r>
          </w:p>
        </w:tc>
        <w:tc>
          <w:tcPr>
            <w:tcW w:w="180" w:type="dxa"/>
          </w:tcPr>
          <w:p w14:paraId="0267C31E" w14:textId="77777777" w:rsidR="00FA1CF1" w:rsidRPr="00DB4B15" w:rsidRDefault="00FA1CF1" w:rsidP="00CF1184">
            <w:pPr>
              <w:pStyle w:val="acctmergecolhdg"/>
              <w:spacing w:line="240" w:lineRule="atLeast"/>
              <w:rPr>
                <w:rFonts w:cs="Times New Roman"/>
                <w:szCs w:val="22"/>
              </w:rPr>
            </w:pPr>
          </w:p>
        </w:tc>
        <w:tc>
          <w:tcPr>
            <w:tcW w:w="2340" w:type="dxa"/>
            <w:gridSpan w:val="3"/>
          </w:tcPr>
          <w:p w14:paraId="61B51702" w14:textId="77777777" w:rsidR="00FA1CF1" w:rsidRPr="00DB4B15" w:rsidRDefault="00FA1CF1" w:rsidP="00CF1184">
            <w:pPr>
              <w:pStyle w:val="acctmergecolhdg"/>
              <w:spacing w:line="240" w:lineRule="atLeast"/>
              <w:rPr>
                <w:rFonts w:cs="Times New Roman"/>
                <w:szCs w:val="22"/>
              </w:rPr>
            </w:pPr>
            <w:r w:rsidRPr="00DB4B15">
              <w:rPr>
                <w:rFonts w:cs="Times New Roman"/>
                <w:szCs w:val="22"/>
              </w:rPr>
              <w:t>financial statements</w:t>
            </w:r>
          </w:p>
        </w:tc>
      </w:tr>
      <w:tr w:rsidR="00F64F86" w:rsidRPr="00DB4B15" w14:paraId="127F2350" w14:textId="77777777" w:rsidTr="0042372A">
        <w:trPr>
          <w:cantSplit/>
          <w:trHeight w:val="56"/>
        </w:trPr>
        <w:tc>
          <w:tcPr>
            <w:tcW w:w="4140" w:type="dxa"/>
          </w:tcPr>
          <w:p w14:paraId="7D81283F" w14:textId="77777777" w:rsidR="00F64F86" w:rsidRPr="00DB4B15" w:rsidRDefault="00F64F86" w:rsidP="00F64F86">
            <w:pPr>
              <w:pStyle w:val="acctfourfigures"/>
              <w:tabs>
                <w:tab w:val="clear" w:pos="765"/>
              </w:tabs>
              <w:spacing w:line="240" w:lineRule="atLeast"/>
              <w:rPr>
                <w:rFonts w:cs="Times New Roman"/>
                <w:b/>
                <w:bCs/>
                <w:i/>
                <w:iCs/>
                <w:szCs w:val="22"/>
              </w:rPr>
            </w:pPr>
          </w:p>
        </w:tc>
        <w:tc>
          <w:tcPr>
            <w:tcW w:w="575" w:type="dxa"/>
          </w:tcPr>
          <w:p w14:paraId="02CE80E5" w14:textId="77777777" w:rsidR="00F64F86" w:rsidRPr="00DB4B15" w:rsidRDefault="00F64F86" w:rsidP="00F64F86">
            <w:pPr>
              <w:pStyle w:val="acctmergecolhdg"/>
              <w:spacing w:line="240" w:lineRule="atLeast"/>
              <w:rPr>
                <w:rFonts w:cs="Times New Roman"/>
                <w:b w:val="0"/>
                <w:bCs/>
                <w:szCs w:val="22"/>
              </w:rPr>
            </w:pPr>
          </w:p>
        </w:tc>
        <w:tc>
          <w:tcPr>
            <w:tcW w:w="1115" w:type="dxa"/>
          </w:tcPr>
          <w:p w14:paraId="5EF1E8C1" w14:textId="736D8A17" w:rsidR="00F64F86" w:rsidRPr="00DB4B15" w:rsidRDefault="00F64F86" w:rsidP="00F64F86">
            <w:pPr>
              <w:pStyle w:val="acctmergecolhdg"/>
              <w:spacing w:line="240" w:lineRule="atLeast"/>
              <w:rPr>
                <w:rFonts w:cs="Times New Roman"/>
                <w:b w:val="0"/>
                <w:bCs/>
                <w:szCs w:val="22"/>
              </w:rPr>
            </w:pPr>
            <w:r w:rsidRPr="00DB4B15">
              <w:rPr>
                <w:rFonts w:cs="Times New Roman"/>
                <w:b w:val="0"/>
                <w:bCs/>
                <w:szCs w:val="22"/>
              </w:rPr>
              <w:t>30</w:t>
            </w:r>
          </w:p>
        </w:tc>
        <w:tc>
          <w:tcPr>
            <w:tcW w:w="180" w:type="dxa"/>
          </w:tcPr>
          <w:p w14:paraId="017B154D" w14:textId="77777777" w:rsidR="00F64F86" w:rsidRPr="00DB4B15" w:rsidRDefault="00F64F86" w:rsidP="00F64F86">
            <w:pPr>
              <w:pStyle w:val="acctmergecolhdg"/>
              <w:spacing w:line="240" w:lineRule="atLeast"/>
              <w:rPr>
                <w:rFonts w:cs="Times New Roman"/>
                <w:b w:val="0"/>
                <w:bCs/>
                <w:szCs w:val="22"/>
              </w:rPr>
            </w:pPr>
          </w:p>
        </w:tc>
        <w:tc>
          <w:tcPr>
            <w:tcW w:w="1080" w:type="dxa"/>
          </w:tcPr>
          <w:p w14:paraId="69ECCEA3" w14:textId="721B81EB" w:rsidR="00F64F86" w:rsidRPr="00DB4B15" w:rsidRDefault="00F64F86" w:rsidP="00F64F86">
            <w:pPr>
              <w:pStyle w:val="acctmergecolhdg"/>
              <w:spacing w:line="240" w:lineRule="atLeast"/>
              <w:rPr>
                <w:rFonts w:cs="Times New Roman"/>
                <w:b w:val="0"/>
                <w:bCs/>
                <w:szCs w:val="22"/>
              </w:rPr>
            </w:pPr>
            <w:r w:rsidRPr="00DB4B15">
              <w:rPr>
                <w:rFonts w:cs="Times New Roman"/>
                <w:b w:val="0"/>
                <w:bCs/>
                <w:szCs w:val="22"/>
              </w:rPr>
              <w:t>31</w:t>
            </w:r>
          </w:p>
        </w:tc>
        <w:tc>
          <w:tcPr>
            <w:tcW w:w="180" w:type="dxa"/>
          </w:tcPr>
          <w:p w14:paraId="3CC02EBD" w14:textId="77777777" w:rsidR="00F64F86" w:rsidRPr="00DB4B15" w:rsidRDefault="00F64F86" w:rsidP="00F64F86">
            <w:pPr>
              <w:pStyle w:val="acctmergecolhdg"/>
              <w:spacing w:line="240" w:lineRule="atLeast"/>
              <w:rPr>
                <w:rFonts w:cs="Times New Roman"/>
                <w:b w:val="0"/>
                <w:bCs/>
                <w:szCs w:val="22"/>
              </w:rPr>
            </w:pPr>
          </w:p>
        </w:tc>
        <w:tc>
          <w:tcPr>
            <w:tcW w:w="1080" w:type="dxa"/>
          </w:tcPr>
          <w:p w14:paraId="33CDE0B4" w14:textId="6FA6B75E" w:rsidR="00F64F86" w:rsidRPr="00DB4B15" w:rsidRDefault="00F64F86" w:rsidP="00F64F86">
            <w:pPr>
              <w:pStyle w:val="acctmergecolhdg"/>
              <w:spacing w:line="240" w:lineRule="atLeast"/>
              <w:rPr>
                <w:rFonts w:cs="Times New Roman"/>
                <w:b w:val="0"/>
                <w:bCs/>
                <w:szCs w:val="22"/>
              </w:rPr>
            </w:pPr>
            <w:r w:rsidRPr="00DB4B15">
              <w:rPr>
                <w:rFonts w:cs="Times New Roman"/>
                <w:b w:val="0"/>
                <w:bCs/>
                <w:szCs w:val="22"/>
              </w:rPr>
              <w:t>30</w:t>
            </w:r>
          </w:p>
        </w:tc>
        <w:tc>
          <w:tcPr>
            <w:tcW w:w="180" w:type="dxa"/>
          </w:tcPr>
          <w:p w14:paraId="7C321D46" w14:textId="77777777" w:rsidR="00F64F86" w:rsidRPr="00DB4B15" w:rsidRDefault="00F64F86" w:rsidP="00F64F86">
            <w:pPr>
              <w:pStyle w:val="acctmergecolhdg"/>
              <w:spacing w:line="240" w:lineRule="atLeast"/>
              <w:rPr>
                <w:rFonts w:cs="Times New Roman"/>
                <w:b w:val="0"/>
                <w:bCs/>
                <w:szCs w:val="22"/>
              </w:rPr>
            </w:pPr>
          </w:p>
        </w:tc>
        <w:tc>
          <w:tcPr>
            <w:tcW w:w="1080" w:type="dxa"/>
          </w:tcPr>
          <w:p w14:paraId="2999F600" w14:textId="05418A45" w:rsidR="00F64F86" w:rsidRPr="00DB4B15" w:rsidRDefault="00F64F86" w:rsidP="00F64F86">
            <w:pPr>
              <w:pStyle w:val="acctmergecolhdg"/>
              <w:spacing w:line="240" w:lineRule="atLeast"/>
              <w:rPr>
                <w:rFonts w:cs="Times New Roman"/>
                <w:b w:val="0"/>
                <w:bCs/>
                <w:szCs w:val="22"/>
              </w:rPr>
            </w:pPr>
            <w:r w:rsidRPr="00DB4B15">
              <w:rPr>
                <w:rFonts w:cs="Times New Roman"/>
                <w:b w:val="0"/>
                <w:bCs/>
                <w:szCs w:val="22"/>
              </w:rPr>
              <w:t>31</w:t>
            </w:r>
          </w:p>
        </w:tc>
      </w:tr>
      <w:tr w:rsidR="00E75B9B" w:rsidRPr="00DB4B15" w14:paraId="79C4F583" w14:textId="77777777" w:rsidTr="0042372A">
        <w:trPr>
          <w:cantSplit/>
          <w:trHeight w:val="56"/>
        </w:trPr>
        <w:tc>
          <w:tcPr>
            <w:tcW w:w="4140" w:type="dxa"/>
          </w:tcPr>
          <w:p w14:paraId="58BCCE93" w14:textId="77777777" w:rsidR="00E75B9B" w:rsidRPr="00DB4B15" w:rsidRDefault="00E75B9B" w:rsidP="00E75B9B">
            <w:pPr>
              <w:pStyle w:val="acctfourfigures"/>
              <w:tabs>
                <w:tab w:val="clear" w:pos="765"/>
              </w:tabs>
              <w:spacing w:line="240" w:lineRule="atLeast"/>
              <w:rPr>
                <w:rFonts w:cs="Times New Roman"/>
                <w:b/>
                <w:bCs/>
                <w:i/>
                <w:iCs/>
                <w:szCs w:val="22"/>
              </w:rPr>
            </w:pPr>
          </w:p>
        </w:tc>
        <w:tc>
          <w:tcPr>
            <w:tcW w:w="575" w:type="dxa"/>
          </w:tcPr>
          <w:p w14:paraId="1C619DB9" w14:textId="77777777" w:rsidR="00E75B9B" w:rsidRPr="00DB4B15" w:rsidRDefault="00E75B9B" w:rsidP="00E75B9B">
            <w:pPr>
              <w:pStyle w:val="acctmergecolhdg"/>
              <w:spacing w:line="240" w:lineRule="atLeast"/>
              <w:rPr>
                <w:rFonts w:cs="Times New Roman"/>
                <w:b w:val="0"/>
                <w:bCs/>
                <w:szCs w:val="22"/>
              </w:rPr>
            </w:pPr>
          </w:p>
        </w:tc>
        <w:tc>
          <w:tcPr>
            <w:tcW w:w="1115" w:type="dxa"/>
          </w:tcPr>
          <w:p w14:paraId="5E4DB238" w14:textId="0C1ADAC4" w:rsidR="00E75B9B" w:rsidRPr="00DB4B15" w:rsidRDefault="00E75B9B" w:rsidP="00E75B9B">
            <w:pPr>
              <w:pStyle w:val="acctfourfigures"/>
              <w:tabs>
                <w:tab w:val="clear" w:pos="765"/>
              </w:tabs>
              <w:spacing w:line="240" w:lineRule="atLeast"/>
              <w:ind w:left="-46" w:right="-102"/>
              <w:jc w:val="center"/>
              <w:rPr>
                <w:rFonts w:cs="Times New Roman"/>
                <w:szCs w:val="22"/>
              </w:rPr>
            </w:pPr>
            <w:r w:rsidRPr="00DB4B15">
              <w:rPr>
                <w:rFonts w:cs="Times New Roman"/>
                <w:szCs w:val="22"/>
              </w:rPr>
              <w:t>September</w:t>
            </w:r>
          </w:p>
        </w:tc>
        <w:tc>
          <w:tcPr>
            <w:tcW w:w="180" w:type="dxa"/>
          </w:tcPr>
          <w:p w14:paraId="65BAFFDC" w14:textId="77777777" w:rsidR="00E75B9B" w:rsidRPr="00DB4B15" w:rsidRDefault="00E75B9B" w:rsidP="00E75B9B">
            <w:pPr>
              <w:pStyle w:val="acctmergecolhdg"/>
              <w:spacing w:line="240" w:lineRule="atLeast"/>
              <w:rPr>
                <w:rFonts w:cs="Times New Roman"/>
                <w:b w:val="0"/>
                <w:bCs/>
                <w:szCs w:val="22"/>
              </w:rPr>
            </w:pPr>
          </w:p>
        </w:tc>
        <w:tc>
          <w:tcPr>
            <w:tcW w:w="1080" w:type="dxa"/>
          </w:tcPr>
          <w:p w14:paraId="51F67BE1" w14:textId="0A17BD6F" w:rsidR="00E75B9B" w:rsidRPr="00DB4B15" w:rsidRDefault="00E75B9B" w:rsidP="00E75B9B">
            <w:pPr>
              <w:pStyle w:val="acctmergecolhdg"/>
              <w:spacing w:line="240" w:lineRule="atLeast"/>
              <w:rPr>
                <w:rFonts w:cs="Times New Roman"/>
                <w:b w:val="0"/>
                <w:bCs/>
                <w:szCs w:val="22"/>
              </w:rPr>
            </w:pPr>
            <w:r w:rsidRPr="00DB4B15">
              <w:rPr>
                <w:rFonts w:cs="Times New Roman"/>
                <w:b w:val="0"/>
                <w:bCs/>
                <w:szCs w:val="22"/>
              </w:rPr>
              <w:t>December</w:t>
            </w:r>
          </w:p>
        </w:tc>
        <w:tc>
          <w:tcPr>
            <w:tcW w:w="180" w:type="dxa"/>
          </w:tcPr>
          <w:p w14:paraId="77FB4239" w14:textId="77777777" w:rsidR="00E75B9B" w:rsidRPr="00DB4B15" w:rsidRDefault="00E75B9B" w:rsidP="00E75B9B">
            <w:pPr>
              <w:pStyle w:val="acctmergecolhdg"/>
              <w:spacing w:line="240" w:lineRule="atLeast"/>
              <w:rPr>
                <w:rFonts w:cs="Times New Roman"/>
                <w:b w:val="0"/>
                <w:bCs/>
                <w:szCs w:val="22"/>
              </w:rPr>
            </w:pPr>
          </w:p>
        </w:tc>
        <w:tc>
          <w:tcPr>
            <w:tcW w:w="1080" w:type="dxa"/>
          </w:tcPr>
          <w:p w14:paraId="7D287C97" w14:textId="080723FB" w:rsidR="00E75B9B" w:rsidRPr="00DB4B15" w:rsidRDefault="00E75B9B" w:rsidP="00E75B9B">
            <w:pPr>
              <w:pStyle w:val="acctmergecolhdg"/>
              <w:spacing w:line="240" w:lineRule="atLeast"/>
              <w:ind w:left="-79" w:right="-107"/>
              <w:rPr>
                <w:rFonts w:cs="Times New Roman"/>
                <w:b w:val="0"/>
                <w:bCs/>
                <w:szCs w:val="22"/>
              </w:rPr>
            </w:pPr>
            <w:r w:rsidRPr="00DB4B15">
              <w:rPr>
                <w:rFonts w:cs="Times New Roman"/>
                <w:b w:val="0"/>
                <w:bCs/>
                <w:szCs w:val="22"/>
              </w:rPr>
              <w:t>September</w:t>
            </w:r>
          </w:p>
        </w:tc>
        <w:tc>
          <w:tcPr>
            <w:tcW w:w="180" w:type="dxa"/>
          </w:tcPr>
          <w:p w14:paraId="15409EAD" w14:textId="77777777" w:rsidR="00E75B9B" w:rsidRPr="00DB4B15" w:rsidRDefault="00E75B9B" w:rsidP="00E75B9B">
            <w:pPr>
              <w:pStyle w:val="acctmergecolhdg"/>
              <w:spacing w:line="240" w:lineRule="atLeast"/>
              <w:rPr>
                <w:rFonts w:cs="Times New Roman"/>
                <w:b w:val="0"/>
                <w:bCs/>
                <w:szCs w:val="22"/>
              </w:rPr>
            </w:pPr>
          </w:p>
        </w:tc>
        <w:tc>
          <w:tcPr>
            <w:tcW w:w="1080" w:type="dxa"/>
          </w:tcPr>
          <w:p w14:paraId="6B140306" w14:textId="7190C1B4" w:rsidR="00E75B9B" w:rsidRPr="00DB4B15" w:rsidRDefault="00E75B9B" w:rsidP="00E75B9B">
            <w:pPr>
              <w:pStyle w:val="acctmergecolhdg"/>
              <w:spacing w:line="240" w:lineRule="atLeast"/>
              <w:rPr>
                <w:rFonts w:cs="Times New Roman"/>
                <w:b w:val="0"/>
                <w:bCs/>
                <w:szCs w:val="22"/>
              </w:rPr>
            </w:pPr>
            <w:r w:rsidRPr="00DB4B15">
              <w:rPr>
                <w:rFonts w:cs="Times New Roman"/>
                <w:b w:val="0"/>
                <w:bCs/>
                <w:szCs w:val="22"/>
              </w:rPr>
              <w:t>December</w:t>
            </w:r>
          </w:p>
        </w:tc>
      </w:tr>
      <w:tr w:rsidR="00E75B9B" w:rsidRPr="00DB4B15" w14:paraId="1FE73844" w14:textId="77777777" w:rsidTr="0042372A">
        <w:trPr>
          <w:cantSplit/>
          <w:trHeight w:val="56"/>
        </w:trPr>
        <w:tc>
          <w:tcPr>
            <w:tcW w:w="4140" w:type="dxa"/>
          </w:tcPr>
          <w:p w14:paraId="79942859" w14:textId="77777777" w:rsidR="00E75B9B" w:rsidRPr="00DB4B15" w:rsidRDefault="00E75B9B" w:rsidP="00E75B9B">
            <w:pPr>
              <w:pStyle w:val="acctfourfigures"/>
              <w:tabs>
                <w:tab w:val="clear" w:pos="765"/>
              </w:tabs>
              <w:spacing w:line="240" w:lineRule="atLeast"/>
              <w:rPr>
                <w:rFonts w:cs="Times New Roman"/>
                <w:b/>
                <w:bCs/>
                <w:i/>
                <w:iCs/>
                <w:szCs w:val="22"/>
              </w:rPr>
            </w:pPr>
          </w:p>
        </w:tc>
        <w:tc>
          <w:tcPr>
            <w:tcW w:w="575" w:type="dxa"/>
          </w:tcPr>
          <w:p w14:paraId="7811EDB9" w14:textId="5F497784" w:rsidR="00E75B9B" w:rsidRPr="00DB4B15" w:rsidRDefault="00E75B9B" w:rsidP="00E75B9B">
            <w:pPr>
              <w:pStyle w:val="acctmergecolhdg"/>
              <w:spacing w:line="240" w:lineRule="atLeast"/>
              <w:rPr>
                <w:rFonts w:cs="Times New Roman"/>
                <w:b w:val="0"/>
                <w:bCs/>
                <w:i/>
                <w:iCs/>
                <w:szCs w:val="22"/>
              </w:rPr>
            </w:pPr>
          </w:p>
        </w:tc>
        <w:tc>
          <w:tcPr>
            <w:tcW w:w="1115" w:type="dxa"/>
          </w:tcPr>
          <w:p w14:paraId="43DCE7D3" w14:textId="67EC875D" w:rsidR="00E75B9B" w:rsidRPr="00DB4B15" w:rsidRDefault="00E75B9B" w:rsidP="00E75B9B">
            <w:pPr>
              <w:pStyle w:val="acctmergecolhdg"/>
              <w:spacing w:line="240" w:lineRule="atLeast"/>
              <w:rPr>
                <w:rFonts w:cs="Times New Roman"/>
                <w:b w:val="0"/>
                <w:bCs/>
                <w:szCs w:val="22"/>
              </w:rPr>
            </w:pPr>
            <w:r w:rsidRPr="00DB4B15">
              <w:rPr>
                <w:rFonts w:cs="Times New Roman"/>
                <w:b w:val="0"/>
                <w:bCs/>
                <w:szCs w:val="22"/>
              </w:rPr>
              <w:t>202</w:t>
            </w:r>
            <w:r w:rsidRPr="00DB4B15">
              <w:rPr>
                <w:rFonts w:cstheme="minorBidi"/>
                <w:b w:val="0"/>
                <w:bCs/>
                <w:szCs w:val="28"/>
                <w:lang w:val="en-US" w:bidi="th-TH"/>
              </w:rPr>
              <w:t>3</w:t>
            </w:r>
          </w:p>
        </w:tc>
        <w:tc>
          <w:tcPr>
            <w:tcW w:w="180" w:type="dxa"/>
          </w:tcPr>
          <w:p w14:paraId="0CB66F7C" w14:textId="77777777" w:rsidR="00E75B9B" w:rsidRPr="00DB4B15" w:rsidRDefault="00E75B9B" w:rsidP="00E75B9B">
            <w:pPr>
              <w:pStyle w:val="acctmergecolhdg"/>
              <w:spacing w:line="240" w:lineRule="atLeast"/>
              <w:rPr>
                <w:rFonts w:cs="Times New Roman"/>
                <w:b w:val="0"/>
                <w:bCs/>
                <w:szCs w:val="22"/>
              </w:rPr>
            </w:pPr>
          </w:p>
        </w:tc>
        <w:tc>
          <w:tcPr>
            <w:tcW w:w="1080" w:type="dxa"/>
          </w:tcPr>
          <w:p w14:paraId="4DDF95C1" w14:textId="2AD941FC" w:rsidR="00E75B9B" w:rsidRPr="00DB4B15" w:rsidRDefault="00E75B9B" w:rsidP="00E75B9B">
            <w:pPr>
              <w:pStyle w:val="acctmergecolhdg"/>
              <w:spacing w:line="240" w:lineRule="atLeast"/>
              <w:rPr>
                <w:rFonts w:cs="Times New Roman"/>
                <w:b w:val="0"/>
                <w:bCs/>
                <w:szCs w:val="22"/>
              </w:rPr>
            </w:pPr>
            <w:r w:rsidRPr="00DB4B15">
              <w:rPr>
                <w:rFonts w:cs="Times New Roman"/>
                <w:b w:val="0"/>
                <w:bCs/>
                <w:szCs w:val="22"/>
              </w:rPr>
              <w:t>2022</w:t>
            </w:r>
          </w:p>
        </w:tc>
        <w:tc>
          <w:tcPr>
            <w:tcW w:w="180" w:type="dxa"/>
          </w:tcPr>
          <w:p w14:paraId="1580DF50" w14:textId="77777777" w:rsidR="00E75B9B" w:rsidRPr="00DB4B15" w:rsidRDefault="00E75B9B" w:rsidP="00E75B9B">
            <w:pPr>
              <w:pStyle w:val="acctmergecolhdg"/>
              <w:spacing w:line="240" w:lineRule="atLeast"/>
              <w:rPr>
                <w:rFonts w:cs="Times New Roman"/>
                <w:b w:val="0"/>
                <w:bCs/>
                <w:szCs w:val="22"/>
              </w:rPr>
            </w:pPr>
          </w:p>
        </w:tc>
        <w:tc>
          <w:tcPr>
            <w:tcW w:w="1080" w:type="dxa"/>
          </w:tcPr>
          <w:p w14:paraId="0C03BD82" w14:textId="6F3F5CE9" w:rsidR="00E75B9B" w:rsidRPr="00DB4B15" w:rsidRDefault="00E75B9B" w:rsidP="00E75B9B">
            <w:pPr>
              <w:pStyle w:val="acctmergecolhdg"/>
              <w:spacing w:line="240" w:lineRule="atLeast"/>
              <w:rPr>
                <w:rFonts w:cs="Times New Roman"/>
                <w:b w:val="0"/>
                <w:bCs/>
                <w:szCs w:val="22"/>
              </w:rPr>
            </w:pPr>
            <w:r w:rsidRPr="00DB4B15">
              <w:rPr>
                <w:rFonts w:cs="Times New Roman"/>
                <w:b w:val="0"/>
                <w:bCs/>
                <w:szCs w:val="22"/>
              </w:rPr>
              <w:t>202</w:t>
            </w:r>
            <w:r w:rsidRPr="00DB4B15">
              <w:rPr>
                <w:rFonts w:cstheme="minorBidi"/>
                <w:b w:val="0"/>
                <w:bCs/>
                <w:szCs w:val="28"/>
                <w:lang w:val="en-US" w:bidi="th-TH"/>
              </w:rPr>
              <w:t>3</w:t>
            </w:r>
          </w:p>
        </w:tc>
        <w:tc>
          <w:tcPr>
            <w:tcW w:w="180" w:type="dxa"/>
          </w:tcPr>
          <w:p w14:paraId="0689D59C" w14:textId="77777777" w:rsidR="00E75B9B" w:rsidRPr="00DB4B15" w:rsidRDefault="00E75B9B" w:rsidP="00E75B9B">
            <w:pPr>
              <w:pStyle w:val="acctmergecolhdg"/>
              <w:spacing w:line="240" w:lineRule="atLeast"/>
              <w:rPr>
                <w:rFonts w:cs="Times New Roman"/>
                <w:b w:val="0"/>
                <w:bCs/>
                <w:szCs w:val="22"/>
              </w:rPr>
            </w:pPr>
          </w:p>
        </w:tc>
        <w:tc>
          <w:tcPr>
            <w:tcW w:w="1080" w:type="dxa"/>
          </w:tcPr>
          <w:p w14:paraId="70D469AE" w14:textId="5CA06D22" w:rsidR="00E75B9B" w:rsidRPr="00DB4B15" w:rsidRDefault="00E75B9B" w:rsidP="00E75B9B">
            <w:pPr>
              <w:pStyle w:val="acctmergecolhdg"/>
              <w:spacing w:line="240" w:lineRule="atLeast"/>
              <w:rPr>
                <w:rFonts w:cs="Times New Roman"/>
                <w:b w:val="0"/>
                <w:bCs/>
                <w:szCs w:val="22"/>
              </w:rPr>
            </w:pPr>
            <w:r w:rsidRPr="00DB4B15">
              <w:rPr>
                <w:rFonts w:cs="Times New Roman"/>
                <w:b w:val="0"/>
                <w:bCs/>
                <w:szCs w:val="22"/>
              </w:rPr>
              <w:t>2022</w:t>
            </w:r>
          </w:p>
        </w:tc>
      </w:tr>
      <w:tr w:rsidR="00E75B9B" w:rsidRPr="00DB4B15" w14:paraId="78CFEF27" w14:textId="77777777" w:rsidTr="0042372A">
        <w:trPr>
          <w:cantSplit/>
          <w:trHeight w:val="56"/>
        </w:trPr>
        <w:tc>
          <w:tcPr>
            <w:tcW w:w="4140" w:type="dxa"/>
          </w:tcPr>
          <w:p w14:paraId="04664C84" w14:textId="77777777" w:rsidR="00E75B9B" w:rsidRPr="00DB4B15" w:rsidRDefault="00E75B9B" w:rsidP="00E75B9B">
            <w:pPr>
              <w:rPr>
                <w:rFonts w:ascii="Times New Roman" w:hAnsi="Times New Roman" w:cs="Times New Roman"/>
                <w:b/>
                <w:bCs/>
                <w:i/>
                <w:iCs/>
                <w:sz w:val="22"/>
                <w:szCs w:val="22"/>
              </w:rPr>
            </w:pPr>
          </w:p>
        </w:tc>
        <w:tc>
          <w:tcPr>
            <w:tcW w:w="575" w:type="dxa"/>
          </w:tcPr>
          <w:p w14:paraId="57532FF2" w14:textId="77777777" w:rsidR="00E75B9B" w:rsidRPr="00DB4B15" w:rsidRDefault="00E75B9B" w:rsidP="00E75B9B">
            <w:pPr>
              <w:pStyle w:val="acctfourfigures"/>
              <w:spacing w:line="240" w:lineRule="atLeast"/>
              <w:jc w:val="center"/>
              <w:rPr>
                <w:rFonts w:cs="Times New Roman"/>
                <w:i/>
                <w:iCs/>
                <w:szCs w:val="22"/>
              </w:rPr>
            </w:pPr>
          </w:p>
        </w:tc>
        <w:tc>
          <w:tcPr>
            <w:tcW w:w="4895" w:type="dxa"/>
            <w:gridSpan w:val="7"/>
          </w:tcPr>
          <w:p w14:paraId="63922630" w14:textId="62D9C479" w:rsidR="00E75B9B" w:rsidRPr="00DB4B15" w:rsidRDefault="00E75B9B" w:rsidP="00E75B9B">
            <w:pPr>
              <w:pStyle w:val="acctfourfigures"/>
              <w:spacing w:line="240" w:lineRule="atLeast"/>
              <w:jc w:val="center"/>
              <w:rPr>
                <w:rFonts w:cs="Times New Roman"/>
                <w:i/>
                <w:iCs/>
                <w:szCs w:val="22"/>
              </w:rPr>
            </w:pPr>
            <w:r w:rsidRPr="00DB4B15">
              <w:rPr>
                <w:rFonts w:cs="Times New Roman"/>
                <w:i/>
                <w:iCs/>
                <w:szCs w:val="22"/>
              </w:rPr>
              <w:t>(</w:t>
            </w:r>
            <w:proofErr w:type="gramStart"/>
            <w:r w:rsidRPr="00DB4B15">
              <w:rPr>
                <w:rFonts w:cs="Times New Roman"/>
                <w:i/>
                <w:iCs/>
                <w:szCs w:val="22"/>
              </w:rPr>
              <w:t>in</w:t>
            </w:r>
            <w:proofErr w:type="gramEnd"/>
            <w:r w:rsidRPr="00DB4B15">
              <w:rPr>
                <w:rFonts w:cs="Times New Roman"/>
                <w:i/>
                <w:iCs/>
                <w:szCs w:val="22"/>
              </w:rPr>
              <w:t xml:space="preserve"> thousand Baht)</w:t>
            </w:r>
          </w:p>
        </w:tc>
      </w:tr>
      <w:tr w:rsidR="00E75B9B" w:rsidRPr="00DB4B15" w14:paraId="3C8BAED3" w14:textId="77777777" w:rsidTr="0042372A">
        <w:trPr>
          <w:cantSplit/>
          <w:trHeight w:val="56"/>
        </w:trPr>
        <w:tc>
          <w:tcPr>
            <w:tcW w:w="4140" w:type="dxa"/>
            <w:vAlign w:val="bottom"/>
          </w:tcPr>
          <w:p w14:paraId="5C16A4B3" w14:textId="77777777" w:rsidR="00E75B9B" w:rsidRPr="00DB4B15" w:rsidRDefault="00E75B9B" w:rsidP="00E75B9B">
            <w:pPr>
              <w:pStyle w:val="acctfourfigures"/>
              <w:spacing w:line="240" w:lineRule="atLeast"/>
              <w:ind w:right="-232"/>
              <w:rPr>
                <w:rFonts w:cs="Times New Roman"/>
                <w:b/>
                <w:bCs/>
                <w:i/>
                <w:iCs/>
                <w:szCs w:val="22"/>
              </w:rPr>
            </w:pPr>
            <w:r w:rsidRPr="00DB4B15">
              <w:rPr>
                <w:rFonts w:cs="Times New Roman"/>
                <w:b/>
                <w:bCs/>
                <w:i/>
                <w:iCs/>
                <w:szCs w:val="22"/>
              </w:rPr>
              <w:t>Trade and other current receivables</w:t>
            </w:r>
          </w:p>
        </w:tc>
        <w:tc>
          <w:tcPr>
            <w:tcW w:w="575" w:type="dxa"/>
          </w:tcPr>
          <w:p w14:paraId="522F83D4" w14:textId="77777777" w:rsidR="00E75B9B" w:rsidRPr="00DB4B15" w:rsidRDefault="00E75B9B" w:rsidP="00E75B9B">
            <w:pPr>
              <w:pStyle w:val="acctmergecolhdg"/>
              <w:tabs>
                <w:tab w:val="decimal" w:pos="821"/>
              </w:tabs>
              <w:spacing w:line="240" w:lineRule="atLeast"/>
              <w:ind w:left="-79" w:right="-79"/>
              <w:jc w:val="left"/>
              <w:rPr>
                <w:rFonts w:cs="Times New Roman"/>
                <w:szCs w:val="22"/>
              </w:rPr>
            </w:pPr>
          </w:p>
        </w:tc>
        <w:tc>
          <w:tcPr>
            <w:tcW w:w="1115" w:type="dxa"/>
          </w:tcPr>
          <w:p w14:paraId="6BB958D7" w14:textId="2D633686" w:rsidR="00E75B9B" w:rsidRPr="00DB4B15" w:rsidRDefault="00E75B9B" w:rsidP="00E75B9B">
            <w:pPr>
              <w:pStyle w:val="acctmergecolhdg"/>
              <w:tabs>
                <w:tab w:val="decimal" w:pos="821"/>
              </w:tabs>
              <w:spacing w:line="240" w:lineRule="atLeast"/>
              <w:ind w:left="-79" w:right="-79"/>
              <w:jc w:val="left"/>
              <w:rPr>
                <w:rFonts w:cs="Times New Roman"/>
                <w:szCs w:val="22"/>
              </w:rPr>
            </w:pPr>
          </w:p>
        </w:tc>
        <w:tc>
          <w:tcPr>
            <w:tcW w:w="180" w:type="dxa"/>
          </w:tcPr>
          <w:p w14:paraId="40922CF0" w14:textId="77777777" w:rsidR="00E75B9B" w:rsidRPr="00DB4B15" w:rsidRDefault="00E75B9B" w:rsidP="00E75B9B">
            <w:pPr>
              <w:pStyle w:val="acctmergecolhdg"/>
              <w:tabs>
                <w:tab w:val="decimal" w:pos="821"/>
              </w:tabs>
              <w:spacing w:line="240" w:lineRule="atLeast"/>
              <w:ind w:left="-79" w:right="-79"/>
              <w:jc w:val="left"/>
              <w:rPr>
                <w:rFonts w:cs="Times New Roman"/>
                <w:szCs w:val="22"/>
              </w:rPr>
            </w:pPr>
          </w:p>
        </w:tc>
        <w:tc>
          <w:tcPr>
            <w:tcW w:w="1080" w:type="dxa"/>
          </w:tcPr>
          <w:p w14:paraId="42D2BE57" w14:textId="77777777" w:rsidR="00E75B9B" w:rsidRPr="00DB4B15" w:rsidRDefault="00E75B9B" w:rsidP="00E75B9B">
            <w:pPr>
              <w:pStyle w:val="acctmergecolhdg"/>
              <w:tabs>
                <w:tab w:val="decimal" w:pos="821"/>
              </w:tabs>
              <w:spacing w:line="240" w:lineRule="atLeast"/>
              <w:ind w:left="-79" w:right="-79"/>
              <w:jc w:val="left"/>
              <w:rPr>
                <w:rFonts w:cs="Times New Roman"/>
                <w:szCs w:val="22"/>
              </w:rPr>
            </w:pPr>
          </w:p>
        </w:tc>
        <w:tc>
          <w:tcPr>
            <w:tcW w:w="180" w:type="dxa"/>
          </w:tcPr>
          <w:p w14:paraId="29DCF090" w14:textId="77777777" w:rsidR="00E75B9B" w:rsidRPr="00DB4B15" w:rsidRDefault="00E75B9B" w:rsidP="00E75B9B">
            <w:pPr>
              <w:pStyle w:val="acctfourfigures"/>
              <w:tabs>
                <w:tab w:val="clear" w:pos="765"/>
                <w:tab w:val="decimal" w:pos="821"/>
              </w:tabs>
              <w:spacing w:line="240" w:lineRule="atLeast"/>
              <w:ind w:left="-79" w:right="-79"/>
              <w:rPr>
                <w:rFonts w:cs="Times New Roman"/>
                <w:szCs w:val="22"/>
              </w:rPr>
            </w:pPr>
          </w:p>
        </w:tc>
        <w:tc>
          <w:tcPr>
            <w:tcW w:w="1080" w:type="dxa"/>
          </w:tcPr>
          <w:p w14:paraId="1C059FCD" w14:textId="77777777" w:rsidR="00E75B9B" w:rsidRPr="00DB4B15" w:rsidRDefault="00E75B9B" w:rsidP="00E75B9B">
            <w:pPr>
              <w:pStyle w:val="acctfourfigures"/>
              <w:tabs>
                <w:tab w:val="clear" w:pos="765"/>
                <w:tab w:val="decimal" w:pos="821"/>
              </w:tabs>
              <w:spacing w:line="240" w:lineRule="atLeast"/>
              <w:ind w:left="-79" w:right="-79"/>
              <w:rPr>
                <w:rFonts w:cs="Times New Roman"/>
                <w:szCs w:val="22"/>
              </w:rPr>
            </w:pPr>
          </w:p>
        </w:tc>
        <w:tc>
          <w:tcPr>
            <w:tcW w:w="180" w:type="dxa"/>
          </w:tcPr>
          <w:p w14:paraId="1ED04CFF" w14:textId="77777777" w:rsidR="00E75B9B" w:rsidRPr="00DB4B15" w:rsidRDefault="00E75B9B" w:rsidP="00E75B9B">
            <w:pPr>
              <w:pStyle w:val="acctfourfigures"/>
              <w:tabs>
                <w:tab w:val="clear" w:pos="765"/>
                <w:tab w:val="decimal" w:pos="821"/>
              </w:tabs>
              <w:spacing w:line="240" w:lineRule="atLeast"/>
              <w:ind w:left="-79" w:right="-79"/>
              <w:rPr>
                <w:rFonts w:cs="Times New Roman"/>
                <w:szCs w:val="22"/>
              </w:rPr>
            </w:pPr>
          </w:p>
        </w:tc>
        <w:tc>
          <w:tcPr>
            <w:tcW w:w="1080" w:type="dxa"/>
          </w:tcPr>
          <w:p w14:paraId="38269E17" w14:textId="77777777" w:rsidR="00E75B9B" w:rsidRPr="00DB4B15" w:rsidRDefault="00E75B9B" w:rsidP="00E75B9B">
            <w:pPr>
              <w:pStyle w:val="acctfourfigures"/>
              <w:tabs>
                <w:tab w:val="clear" w:pos="765"/>
                <w:tab w:val="decimal" w:pos="821"/>
              </w:tabs>
              <w:spacing w:line="240" w:lineRule="atLeast"/>
              <w:ind w:left="-79" w:right="-79"/>
              <w:rPr>
                <w:rFonts w:cs="Times New Roman"/>
                <w:szCs w:val="22"/>
              </w:rPr>
            </w:pPr>
          </w:p>
        </w:tc>
      </w:tr>
      <w:tr w:rsidR="00E75B9B" w:rsidRPr="00DB4B15" w14:paraId="522515B2" w14:textId="77777777" w:rsidTr="0042372A">
        <w:trPr>
          <w:cantSplit/>
          <w:trHeight w:val="56"/>
        </w:trPr>
        <w:tc>
          <w:tcPr>
            <w:tcW w:w="4140" w:type="dxa"/>
            <w:vAlign w:val="bottom"/>
          </w:tcPr>
          <w:p w14:paraId="55BE9FA8" w14:textId="77777777" w:rsidR="00E75B9B" w:rsidRPr="00DB4B15" w:rsidRDefault="00E75B9B" w:rsidP="00E75B9B">
            <w:pPr>
              <w:pStyle w:val="acctfourfigures"/>
              <w:spacing w:line="240" w:lineRule="atLeast"/>
              <w:ind w:right="-232"/>
              <w:rPr>
                <w:rFonts w:cs="Times New Roman"/>
                <w:b/>
                <w:bCs/>
                <w:i/>
                <w:iCs/>
                <w:szCs w:val="22"/>
              </w:rPr>
            </w:pPr>
            <w:r w:rsidRPr="00DB4B15">
              <w:rPr>
                <w:rFonts w:cs="Times New Roman"/>
                <w:bCs/>
                <w:szCs w:val="22"/>
              </w:rPr>
              <w:t>Associate</w:t>
            </w:r>
          </w:p>
        </w:tc>
        <w:tc>
          <w:tcPr>
            <w:tcW w:w="575" w:type="dxa"/>
          </w:tcPr>
          <w:p w14:paraId="703B16FB" w14:textId="77777777" w:rsidR="00E75B9B" w:rsidRPr="00DB4B15" w:rsidRDefault="00E75B9B" w:rsidP="00E75B9B">
            <w:pPr>
              <w:pStyle w:val="acctfourfigures"/>
              <w:tabs>
                <w:tab w:val="clear" w:pos="765"/>
                <w:tab w:val="decimal" w:pos="951"/>
              </w:tabs>
              <w:spacing w:line="240" w:lineRule="atLeast"/>
              <w:ind w:left="-79" w:right="-79"/>
              <w:rPr>
                <w:rFonts w:cs="Times New Roman"/>
                <w:szCs w:val="22"/>
              </w:rPr>
            </w:pPr>
          </w:p>
        </w:tc>
        <w:tc>
          <w:tcPr>
            <w:tcW w:w="1115" w:type="dxa"/>
            <w:tcBorders>
              <w:top w:val="nil"/>
              <w:bottom w:val="nil"/>
            </w:tcBorders>
            <w:vAlign w:val="bottom"/>
          </w:tcPr>
          <w:p w14:paraId="0CFFC30E" w14:textId="6FBC790C" w:rsidR="00E75B9B" w:rsidRPr="00DB4B15" w:rsidRDefault="00896837" w:rsidP="00E75B9B">
            <w:pPr>
              <w:pStyle w:val="acctfourfigures"/>
              <w:tabs>
                <w:tab w:val="clear" w:pos="765"/>
                <w:tab w:val="decimal" w:pos="951"/>
              </w:tabs>
              <w:spacing w:line="240" w:lineRule="atLeast"/>
              <w:ind w:left="-79" w:right="-79"/>
              <w:rPr>
                <w:rFonts w:cs="Times New Roman"/>
                <w:szCs w:val="22"/>
              </w:rPr>
            </w:pPr>
            <w:r w:rsidRPr="00DB4B15">
              <w:rPr>
                <w:rFonts w:cs="Times New Roman"/>
                <w:szCs w:val="22"/>
              </w:rPr>
              <w:t>14,937</w:t>
            </w:r>
          </w:p>
        </w:tc>
        <w:tc>
          <w:tcPr>
            <w:tcW w:w="180" w:type="dxa"/>
            <w:tcBorders>
              <w:top w:val="nil"/>
              <w:bottom w:val="nil"/>
            </w:tcBorders>
          </w:tcPr>
          <w:p w14:paraId="4AEAAD74" w14:textId="77777777" w:rsidR="00E75B9B" w:rsidRPr="00DB4B15" w:rsidRDefault="00E75B9B" w:rsidP="00E75B9B">
            <w:pPr>
              <w:pStyle w:val="acctmergecolhdg"/>
              <w:tabs>
                <w:tab w:val="decimal" w:pos="821"/>
              </w:tabs>
              <w:spacing w:line="240" w:lineRule="atLeast"/>
              <w:ind w:left="-79" w:right="-79"/>
              <w:jc w:val="left"/>
              <w:rPr>
                <w:rFonts w:cs="Times New Roman"/>
                <w:b w:val="0"/>
                <w:szCs w:val="22"/>
              </w:rPr>
            </w:pPr>
          </w:p>
        </w:tc>
        <w:tc>
          <w:tcPr>
            <w:tcW w:w="1080" w:type="dxa"/>
            <w:tcBorders>
              <w:top w:val="nil"/>
              <w:bottom w:val="nil"/>
            </w:tcBorders>
            <w:vAlign w:val="bottom"/>
          </w:tcPr>
          <w:p w14:paraId="280D0BEA" w14:textId="0DA4ADD5" w:rsidR="00E75B9B" w:rsidRPr="00DB4B15" w:rsidRDefault="00E75B9B" w:rsidP="00E75B9B">
            <w:pPr>
              <w:pStyle w:val="acctfourfigures"/>
              <w:tabs>
                <w:tab w:val="clear" w:pos="765"/>
                <w:tab w:val="decimal" w:pos="910"/>
              </w:tabs>
              <w:spacing w:line="240" w:lineRule="atLeast"/>
              <w:ind w:left="-79" w:right="-79"/>
              <w:rPr>
                <w:rFonts w:cs="Times New Roman"/>
                <w:szCs w:val="22"/>
              </w:rPr>
            </w:pPr>
            <w:r w:rsidRPr="00DB4B15">
              <w:rPr>
                <w:rFonts w:cs="Times New Roman"/>
                <w:szCs w:val="22"/>
              </w:rPr>
              <w:t>19,461</w:t>
            </w:r>
          </w:p>
        </w:tc>
        <w:tc>
          <w:tcPr>
            <w:tcW w:w="180" w:type="dxa"/>
            <w:tcBorders>
              <w:top w:val="nil"/>
              <w:bottom w:val="nil"/>
            </w:tcBorders>
          </w:tcPr>
          <w:p w14:paraId="178EE282" w14:textId="77777777" w:rsidR="00E75B9B" w:rsidRPr="00DB4B15" w:rsidRDefault="00E75B9B" w:rsidP="00E75B9B">
            <w:pPr>
              <w:pStyle w:val="acctfourfigures"/>
              <w:tabs>
                <w:tab w:val="clear" w:pos="765"/>
                <w:tab w:val="decimal" w:pos="821"/>
              </w:tabs>
              <w:spacing w:line="240" w:lineRule="atLeast"/>
              <w:ind w:left="-79" w:right="-79"/>
              <w:rPr>
                <w:rFonts w:cs="Times New Roman"/>
                <w:szCs w:val="22"/>
              </w:rPr>
            </w:pPr>
          </w:p>
        </w:tc>
        <w:tc>
          <w:tcPr>
            <w:tcW w:w="1080" w:type="dxa"/>
            <w:tcBorders>
              <w:top w:val="nil"/>
              <w:bottom w:val="nil"/>
            </w:tcBorders>
          </w:tcPr>
          <w:p w14:paraId="5F94482D" w14:textId="38E315F4" w:rsidR="00E75B9B" w:rsidRPr="00DB4B15" w:rsidRDefault="00896837" w:rsidP="00E75B9B">
            <w:pPr>
              <w:pStyle w:val="acctfourfigures"/>
              <w:tabs>
                <w:tab w:val="clear" w:pos="765"/>
                <w:tab w:val="decimal" w:pos="556"/>
              </w:tabs>
              <w:spacing w:line="240" w:lineRule="atLeast"/>
              <w:ind w:left="-79" w:right="-79"/>
              <w:rPr>
                <w:rFonts w:cs="Times New Roman"/>
                <w:szCs w:val="22"/>
              </w:rPr>
            </w:pPr>
            <w:r w:rsidRPr="00DB4B15">
              <w:rPr>
                <w:rFonts w:cs="Times New Roman"/>
                <w:szCs w:val="22"/>
              </w:rPr>
              <w:t>-</w:t>
            </w:r>
          </w:p>
        </w:tc>
        <w:tc>
          <w:tcPr>
            <w:tcW w:w="180" w:type="dxa"/>
            <w:tcBorders>
              <w:top w:val="nil"/>
              <w:bottom w:val="nil"/>
            </w:tcBorders>
          </w:tcPr>
          <w:p w14:paraId="56A1D3F7" w14:textId="77777777" w:rsidR="00E75B9B" w:rsidRPr="00DB4B15" w:rsidRDefault="00E75B9B" w:rsidP="00E75B9B">
            <w:pPr>
              <w:pStyle w:val="acctfourfigures"/>
              <w:tabs>
                <w:tab w:val="clear" w:pos="765"/>
                <w:tab w:val="decimal" w:pos="556"/>
              </w:tabs>
              <w:spacing w:line="240" w:lineRule="atLeast"/>
              <w:ind w:left="-79" w:right="-79"/>
              <w:rPr>
                <w:rFonts w:cs="Times New Roman"/>
                <w:szCs w:val="22"/>
              </w:rPr>
            </w:pPr>
          </w:p>
        </w:tc>
        <w:tc>
          <w:tcPr>
            <w:tcW w:w="1080" w:type="dxa"/>
            <w:tcBorders>
              <w:top w:val="nil"/>
              <w:bottom w:val="nil"/>
            </w:tcBorders>
          </w:tcPr>
          <w:p w14:paraId="194DA0F8" w14:textId="77777777" w:rsidR="00E75B9B" w:rsidRPr="00DB4B15" w:rsidRDefault="00E75B9B" w:rsidP="00E75B9B">
            <w:pPr>
              <w:pStyle w:val="acctfourfigures"/>
              <w:tabs>
                <w:tab w:val="clear" w:pos="765"/>
                <w:tab w:val="decimal" w:pos="556"/>
              </w:tabs>
              <w:spacing w:line="240" w:lineRule="atLeast"/>
              <w:ind w:left="-79" w:right="-79"/>
              <w:rPr>
                <w:rFonts w:cs="Times New Roman"/>
                <w:szCs w:val="22"/>
              </w:rPr>
            </w:pPr>
            <w:r w:rsidRPr="00DB4B15">
              <w:rPr>
                <w:rFonts w:cs="Times New Roman"/>
                <w:szCs w:val="22"/>
                <w:cs/>
              </w:rPr>
              <w:t>-</w:t>
            </w:r>
          </w:p>
        </w:tc>
      </w:tr>
      <w:tr w:rsidR="00E75B9B" w:rsidRPr="00DB4B15" w14:paraId="6B0EC633" w14:textId="77777777" w:rsidTr="0042372A">
        <w:trPr>
          <w:cantSplit/>
          <w:trHeight w:val="56"/>
        </w:trPr>
        <w:tc>
          <w:tcPr>
            <w:tcW w:w="4140" w:type="dxa"/>
            <w:vAlign w:val="bottom"/>
          </w:tcPr>
          <w:p w14:paraId="73BE3211" w14:textId="77777777" w:rsidR="00E75B9B" w:rsidRPr="00DB4B15" w:rsidRDefault="00E75B9B" w:rsidP="00E75B9B">
            <w:pPr>
              <w:pStyle w:val="acctfourfigures"/>
              <w:spacing w:line="240" w:lineRule="atLeast"/>
              <w:ind w:right="-232"/>
              <w:rPr>
                <w:rFonts w:cs="Times New Roman"/>
                <w:szCs w:val="22"/>
              </w:rPr>
            </w:pPr>
            <w:r w:rsidRPr="00DB4B15">
              <w:rPr>
                <w:rFonts w:cs="Times New Roman"/>
                <w:szCs w:val="22"/>
              </w:rPr>
              <w:t>Joint ventures</w:t>
            </w:r>
          </w:p>
        </w:tc>
        <w:tc>
          <w:tcPr>
            <w:tcW w:w="575" w:type="dxa"/>
          </w:tcPr>
          <w:p w14:paraId="24EDF37A" w14:textId="77777777" w:rsidR="00E75B9B" w:rsidRPr="00DB4B15" w:rsidRDefault="00E75B9B" w:rsidP="00E75B9B">
            <w:pPr>
              <w:pStyle w:val="acctfourfigures"/>
              <w:tabs>
                <w:tab w:val="clear" w:pos="765"/>
                <w:tab w:val="decimal" w:pos="951"/>
              </w:tabs>
              <w:spacing w:line="240" w:lineRule="atLeast"/>
              <w:ind w:left="-79" w:right="-79"/>
              <w:rPr>
                <w:rFonts w:cs="Times New Roman"/>
                <w:szCs w:val="22"/>
              </w:rPr>
            </w:pPr>
          </w:p>
        </w:tc>
        <w:tc>
          <w:tcPr>
            <w:tcW w:w="1115" w:type="dxa"/>
            <w:tcBorders>
              <w:top w:val="nil"/>
              <w:bottom w:val="single" w:sz="4" w:space="0" w:color="auto"/>
            </w:tcBorders>
            <w:vAlign w:val="bottom"/>
          </w:tcPr>
          <w:p w14:paraId="62939F4C" w14:textId="6E5ABEEB" w:rsidR="00E75B9B" w:rsidRPr="00DB4B15" w:rsidRDefault="00896837" w:rsidP="00E75B9B">
            <w:pPr>
              <w:pStyle w:val="acctfourfigures"/>
              <w:tabs>
                <w:tab w:val="clear" w:pos="765"/>
                <w:tab w:val="decimal" w:pos="951"/>
              </w:tabs>
              <w:spacing w:line="240" w:lineRule="atLeast"/>
              <w:ind w:left="-79" w:right="-79"/>
              <w:rPr>
                <w:rFonts w:cs="Times New Roman"/>
                <w:szCs w:val="22"/>
              </w:rPr>
            </w:pPr>
            <w:r w:rsidRPr="00DB4B15">
              <w:rPr>
                <w:rFonts w:cs="Times New Roman"/>
                <w:szCs w:val="22"/>
              </w:rPr>
              <w:t>24,677</w:t>
            </w:r>
          </w:p>
        </w:tc>
        <w:tc>
          <w:tcPr>
            <w:tcW w:w="180" w:type="dxa"/>
            <w:tcBorders>
              <w:top w:val="nil"/>
              <w:bottom w:val="nil"/>
            </w:tcBorders>
          </w:tcPr>
          <w:p w14:paraId="545320D1" w14:textId="77777777" w:rsidR="00E75B9B" w:rsidRPr="00DB4B15" w:rsidRDefault="00E75B9B" w:rsidP="00E75B9B">
            <w:pPr>
              <w:pStyle w:val="acctmergecolhdg"/>
              <w:tabs>
                <w:tab w:val="decimal" w:pos="821"/>
              </w:tabs>
              <w:spacing w:line="240" w:lineRule="atLeast"/>
              <w:ind w:left="-79" w:right="-79"/>
              <w:jc w:val="left"/>
              <w:rPr>
                <w:rFonts w:cs="Times New Roman"/>
                <w:b w:val="0"/>
                <w:szCs w:val="22"/>
              </w:rPr>
            </w:pPr>
          </w:p>
        </w:tc>
        <w:tc>
          <w:tcPr>
            <w:tcW w:w="1080" w:type="dxa"/>
            <w:tcBorders>
              <w:top w:val="nil"/>
              <w:bottom w:val="single" w:sz="4" w:space="0" w:color="auto"/>
            </w:tcBorders>
            <w:vAlign w:val="bottom"/>
          </w:tcPr>
          <w:p w14:paraId="141ED595" w14:textId="775D3868" w:rsidR="00E75B9B" w:rsidRPr="00DB4B15" w:rsidRDefault="00E75B9B" w:rsidP="00E75B9B">
            <w:pPr>
              <w:pStyle w:val="acctfourfigures"/>
              <w:tabs>
                <w:tab w:val="clear" w:pos="765"/>
                <w:tab w:val="decimal" w:pos="910"/>
              </w:tabs>
              <w:spacing w:line="240" w:lineRule="atLeast"/>
              <w:ind w:left="-79" w:right="-79"/>
              <w:rPr>
                <w:rFonts w:cs="Times New Roman"/>
                <w:szCs w:val="22"/>
              </w:rPr>
            </w:pPr>
            <w:r w:rsidRPr="00DB4B15">
              <w:rPr>
                <w:rFonts w:cs="Times New Roman"/>
                <w:szCs w:val="22"/>
              </w:rPr>
              <w:t>17,514</w:t>
            </w:r>
          </w:p>
        </w:tc>
        <w:tc>
          <w:tcPr>
            <w:tcW w:w="180" w:type="dxa"/>
            <w:tcBorders>
              <w:top w:val="nil"/>
              <w:bottom w:val="nil"/>
            </w:tcBorders>
          </w:tcPr>
          <w:p w14:paraId="7DF47EEE" w14:textId="77777777" w:rsidR="00E75B9B" w:rsidRPr="00DB4B15" w:rsidRDefault="00E75B9B" w:rsidP="00E75B9B">
            <w:pPr>
              <w:pStyle w:val="acctfourfigures"/>
              <w:tabs>
                <w:tab w:val="clear" w:pos="765"/>
                <w:tab w:val="decimal" w:pos="821"/>
              </w:tabs>
              <w:spacing w:line="240" w:lineRule="atLeast"/>
              <w:ind w:left="-79" w:right="-79"/>
              <w:rPr>
                <w:rFonts w:cs="Times New Roman"/>
                <w:szCs w:val="22"/>
              </w:rPr>
            </w:pPr>
          </w:p>
        </w:tc>
        <w:tc>
          <w:tcPr>
            <w:tcW w:w="1080" w:type="dxa"/>
            <w:tcBorders>
              <w:top w:val="nil"/>
              <w:bottom w:val="single" w:sz="4" w:space="0" w:color="auto"/>
            </w:tcBorders>
          </w:tcPr>
          <w:p w14:paraId="27B66D71" w14:textId="7ACDF73F" w:rsidR="00E75B9B" w:rsidRPr="00DB4B15" w:rsidRDefault="00896837" w:rsidP="00E75B9B">
            <w:pPr>
              <w:pStyle w:val="acctfourfigures"/>
              <w:tabs>
                <w:tab w:val="clear" w:pos="765"/>
                <w:tab w:val="decimal" w:pos="556"/>
              </w:tabs>
              <w:spacing w:line="240" w:lineRule="atLeast"/>
              <w:ind w:left="-79" w:right="-79"/>
              <w:rPr>
                <w:rFonts w:cs="Times New Roman"/>
                <w:szCs w:val="22"/>
              </w:rPr>
            </w:pPr>
            <w:r w:rsidRPr="00DB4B15">
              <w:rPr>
                <w:rFonts w:cs="Times New Roman"/>
                <w:szCs w:val="22"/>
              </w:rPr>
              <w:t>-</w:t>
            </w:r>
          </w:p>
        </w:tc>
        <w:tc>
          <w:tcPr>
            <w:tcW w:w="180" w:type="dxa"/>
            <w:tcBorders>
              <w:top w:val="nil"/>
              <w:bottom w:val="nil"/>
            </w:tcBorders>
          </w:tcPr>
          <w:p w14:paraId="1C9160FE" w14:textId="77777777" w:rsidR="00E75B9B" w:rsidRPr="00DB4B15" w:rsidRDefault="00E75B9B" w:rsidP="00E75B9B">
            <w:pPr>
              <w:pStyle w:val="acctfourfigures"/>
              <w:tabs>
                <w:tab w:val="clear" w:pos="765"/>
                <w:tab w:val="decimal" w:pos="556"/>
              </w:tabs>
              <w:spacing w:line="240" w:lineRule="atLeast"/>
              <w:ind w:left="-79" w:right="-79"/>
              <w:rPr>
                <w:rFonts w:cs="Times New Roman"/>
                <w:szCs w:val="22"/>
              </w:rPr>
            </w:pPr>
          </w:p>
        </w:tc>
        <w:tc>
          <w:tcPr>
            <w:tcW w:w="1080" w:type="dxa"/>
            <w:tcBorders>
              <w:top w:val="nil"/>
              <w:bottom w:val="single" w:sz="4" w:space="0" w:color="auto"/>
            </w:tcBorders>
          </w:tcPr>
          <w:p w14:paraId="1042BB0E" w14:textId="77777777" w:rsidR="00E75B9B" w:rsidRPr="00DB4B15" w:rsidRDefault="00E75B9B" w:rsidP="00E75B9B">
            <w:pPr>
              <w:pStyle w:val="acctfourfigures"/>
              <w:tabs>
                <w:tab w:val="clear" w:pos="765"/>
                <w:tab w:val="decimal" w:pos="556"/>
              </w:tabs>
              <w:spacing w:line="240" w:lineRule="atLeast"/>
              <w:ind w:left="-79" w:right="-79"/>
              <w:rPr>
                <w:rFonts w:cs="Times New Roman"/>
                <w:szCs w:val="22"/>
              </w:rPr>
            </w:pPr>
            <w:r w:rsidRPr="00DB4B15">
              <w:rPr>
                <w:rFonts w:cs="Times New Roman"/>
                <w:szCs w:val="22"/>
                <w:cs/>
              </w:rPr>
              <w:t>-</w:t>
            </w:r>
          </w:p>
        </w:tc>
      </w:tr>
      <w:tr w:rsidR="00E75B9B" w:rsidRPr="00DB4B15" w14:paraId="64F004B7" w14:textId="77777777" w:rsidTr="0042372A">
        <w:trPr>
          <w:cantSplit/>
          <w:trHeight w:val="56"/>
        </w:trPr>
        <w:tc>
          <w:tcPr>
            <w:tcW w:w="4140" w:type="dxa"/>
            <w:vAlign w:val="bottom"/>
          </w:tcPr>
          <w:p w14:paraId="30D6829F" w14:textId="77777777" w:rsidR="00E75B9B" w:rsidRPr="00DB4B15" w:rsidRDefault="00E75B9B" w:rsidP="00E75B9B">
            <w:pPr>
              <w:pStyle w:val="acctmergecolhdg"/>
              <w:spacing w:line="240" w:lineRule="atLeast"/>
              <w:jc w:val="left"/>
              <w:rPr>
                <w:rFonts w:cs="Times New Roman"/>
                <w:b w:val="0"/>
                <w:bCs/>
                <w:szCs w:val="22"/>
              </w:rPr>
            </w:pPr>
            <w:r w:rsidRPr="00DB4B15">
              <w:rPr>
                <w:rFonts w:cs="Times New Roman"/>
                <w:szCs w:val="22"/>
              </w:rPr>
              <w:t>Total</w:t>
            </w:r>
          </w:p>
        </w:tc>
        <w:tc>
          <w:tcPr>
            <w:tcW w:w="575" w:type="dxa"/>
          </w:tcPr>
          <w:p w14:paraId="0C55BF52" w14:textId="77777777" w:rsidR="00E75B9B" w:rsidRPr="00DB4B15" w:rsidRDefault="00E75B9B" w:rsidP="00E75B9B">
            <w:pPr>
              <w:pStyle w:val="acctfourfigures"/>
              <w:tabs>
                <w:tab w:val="clear" w:pos="765"/>
                <w:tab w:val="decimal" w:pos="951"/>
              </w:tabs>
              <w:spacing w:line="240" w:lineRule="atLeast"/>
              <w:ind w:left="-79" w:right="-79"/>
              <w:rPr>
                <w:rFonts w:cs="Times New Roman"/>
                <w:b/>
                <w:bCs/>
                <w:szCs w:val="22"/>
              </w:rPr>
            </w:pPr>
          </w:p>
        </w:tc>
        <w:tc>
          <w:tcPr>
            <w:tcW w:w="1115" w:type="dxa"/>
            <w:tcBorders>
              <w:top w:val="single" w:sz="4" w:space="0" w:color="auto"/>
              <w:bottom w:val="double" w:sz="4" w:space="0" w:color="auto"/>
            </w:tcBorders>
          </w:tcPr>
          <w:p w14:paraId="305DDD69" w14:textId="1F090A76" w:rsidR="00E75B9B" w:rsidRPr="00DB4B15" w:rsidRDefault="00896837" w:rsidP="00E75B9B">
            <w:pPr>
              <w:pStyle w:val="acctfourfigures"/>
              <w:tabs>
                <w:tab w:val="clear" w:pos="765"/>
                <w:tab w:val="decimal" w:pos="951"/>
              </w:tabs>
              <w:spacing w:line="240" w:lineRule="atLeast"/>
              <w:ind w:left="-79" w:right="-79"/>
              <w:rPr>
                <w:rFonts w:cs="Times New Roman"/>
                <w:b/>
                <w:bCs/>
                <w:szCs w:val="22"/>
              </w:rPr>
            </w:pPr>
            <w:r w:rsidRPr="00DB4B15">
              <w:rPr>
                <w:rFonts w:cs="Times New Roman"/>
                <w:b/>
                <w:bCs/>
                <w:szCs w:val="22"/>
              </w:rPr>
              <w:t>39,614</w:t>
            </w:r>
          </w:p>
        </w:tc>
        <w:tc>
          <w:tcPr>
            <w:tcW w:w="180" w:type="dxa"/>
            <w:tcBorders>
              <w:top w:val="nil"/>
              <w:bottom w:val="nil"/>
            </w:tcBorders>
          </w:tcPr>
          <w:p w14:paraId="1C03E235" w14:textId="77777777" w:rsidR="00E75B9B" w:rsidRPr="00DB4B15" w:rsidRDefault="00E75B9B" w:rsidP="00E75B9B">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5C09D5A8" w14:textId="061EDB15" w:rsidR="00E75B9B" w:rsidRPr="00DB4B15" w:rsidRDefault="00E75B9B" w:rsidP="00E75B9B">
            <w:pPr>
              <w:pStyle w:val="acctfourfigures"/>
              <w:tabs>
                <w:tab w:val="clear" w:pos="765"/>
                <w:tab w:val="decimal" w:pos="910"/>
              </w:tabs>
              <w:spacing w:line="240" w:lineRule="atLeast"/>
              <w:ind w:left="-79" w:right="-79"/>
              <w:rPr>
                <w:rFonts w:cs="Times New Roman"/>
                <w:b/>
                <w:bCs/>
                <w:szCs w:val="22"/>
              </w:rPr>
            </w:pPr>
            <w:r w:rsidRPr="00DB4B15">
              <w:rPr>
                <w:rFonts w:cs="Times New Roman"/>
                <w:b/>
                <w:bCs/>
                <w:szCs w:val="22"/>
              </w:rPr>
              <w:t>36,975</w:t>
            </w:r>
          </w:p>
        </w:tc>
        <w:tc>
          <w:tcPr>
            <w:tcW w:w="180" w:type="dxa"/>
            <w:tcBorders>
              <w:top w:val="nil"/>
              <w:bottom w:val="nil"/>
            </w:tcBorders>
          </w:tcPr>
          <w:p w14:paraId="00567609" w14:textId="77777777" w:rsidR="00E75B9B" w:rsidRPr="00DB4B15" w:rsidRDefault="00E75B9B" w:rsidP="00E75B9B">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0FFAEF3F" w14:textId="4A932246" w:rsidR="00E75B9B" w:rsidRPr="00DB4B15" w:rsidRDefault="00896837" w:rsidP="00E75B9B">
            <w:pPr>
              <w:pStyle w:val="acctfourfigures"/>
              <w:tabs>
                <w:tab w:val="clear" w:pos="765"/>
                <w:tab w:val="decimal" w:pos="556"/>
              </w:tabs>
              <w:spacing w:line="240" w:lineRule="atLeast"/>
              <w:ind w:left="-79" w:right="-79"/>
              <w:rPr>
                <w:rFonts w:cs="Times New Roman"/>
                <w:b/>
                <w:bCs/>
                <w:szCs w:val="22"/>
              </w:rPr>
            </w:pPr>
            <w:r w:rsidRPr="00DB4B15">
              <w:rPr>
                <w:rFonts w:cs="Times New Roman"/>
                <w:b/>
                <w:bCs/>
                <w:szCs w:val="22"/>
              </w:rPr>
              <w:t>-</w:t>
            </w:r>
          </w:p>
        </w:tc>
        <w:tc>
          <w:tcPr>
            <w:tcW w:w="180" w:type="dxa"/>
            <w:tcBorders>
              <w:top w:val="nil"/>
              <w:bottom w:val="nil"/>
            </w:tcBorders>
          </w:tcPr>
          <w:p w14:paraId="28B8EB4D" w14:textId="77777777" w:rsidR="00E75B9B" w:rsidRPr="00DB4B15" w:rsidRDefault="00E75B9B" w:rsidP="00E75B9B">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5927BFA5" w14:textId="77777777" w:rsidR="00E75B9B" w:rsidRPr="00DB4B15" w:rsidRDefault="00E75B9B" w:rsidP="00E75B9B">
            <w:pPr>
              <w:pStyle w:val="acctfourfigures"/>
              <w:tabs>
                <w:tab w:val="clear" w:pos="765"/>
                <w:tab w:val="decimal" w:pos="556"/>
              </w:tabs>
              <w:spacing w:line="240" w:lineRule="atLeast"/>
              <w:ind w:left="-79" w:right="-79"/>
              <w:rPr>
                <w:rFonts w:cs="Times New Roman"/>
                <w:b/>
                <w:bCs/>
                <w:szCs w:val="22"/>
              </w:rPr>
            </w:pPr>
            <w:r w:rsidRPr="00DB4B15">
              <w:rPr>
                <w:rFonts w:cs="Times New Roman"/>
                <w:b/>
                <w:bCs/>
                <w:szCs w:val="22"/>
                <w:cs/>
              </w:rPr>
              <w:t>-</w:t>
            </w:r>
          </w:p>
        </w:tc>
      </w:tr>
      <w:tr w:rsidR="00E75B9B" w:rsidRPr="00DB4B15" w14:paraId="3EBC1321" w14:textId="77777777" w:rsidTr="0042372A">
        <w:trPr>
          <w:cantSplit/>
          <w:trHeight w:val="26"/>
        </w:trPr>
        <w:tc>
          <w:tcPr>
            <w:tcW w:w="4140" w:type="dxa"/>
          </w:tcPr>
          <w:p w14:paraId="2B9ABFF6" w14:textId="77777777" w:rsidR="00E75B9B" w:rsidRPr="00DB4B15" w:rsidRDefault="00E75B9B" w:rsidP="00E75B9B">
            <w:pPr>
              <w:pStyle w:val="acctmergecolhdg"/>
              <w:spacing w:line="240" w:lineRule="atLeast"/>
              <w:jc w:val="left"/>
              <w:rPr>
                <w:rFonts w:cs="Times New Roman"/>
                <w:i/>
                <w:iCs/>
                <w:szCs w:val="22"/>
              </w:rPr>
            </w:pPr>
          </w:p>
          <w:p w14:paraId="66F1D045" w14:textId="2E631EA1" w:rsidR="00E75B9B" w:rsidRPr="00DB4B15" w:rsidRDefault="00E75B9B" w:rsidP="00E75B9B">
            <w:pPr>
              <w:pStyle w:val="acctmergecolhdg"/>
              <w:spacing w:line="240" w:lineRule="atLeast"/>
              <w:jc w:val="left"/>
              <w:rPr>
                <w:rFonts w:cs="Times New Roman"/>
                <w:i/>
                <w:iCs/>
                <w:szCs w:val="22"/>
              </w:rPr>
            </w:pPr>
          </w:p>
        </w:tc>
        <w:tc>
          <w:tcPr>
            <w:tcW w:w="575" w:type="dxa"/>
          </w:tcPr>
          <w:p w14:paraId="27A73B86" w14:textId="77777777" w:rsidR="00E75B9B" w:rsidRPr="00DB4B15" w:rsidRDefault="00E75B9B" w:rsidP="00E75B9B">
            <w:pPr>
              <w:pStyle w:val="acctfourfigures"/>
              <w:tabs>
                <w:tab w:val="clear" w:pos="765"/>
                <w:tab w:val="decimal" w:pos="867"/>
              </w:tabs>
              <w:spacing w:line="240" w:lineRule="atLeast"/>
              <w:ind w:right="-79"/>
              <w:rPr>
                <w:rFonts w:cs="Times New Roman"/>
                <w:b/>
                <w:bCs/>
                <w:szCs w:val="22"/>
              </w:rPr>
            </w:pPr>
          </w:p>
        </w:tc>
        <w:tc>
          <w:tcPr>
            <w:tcW w:w="1115" w:type="dxa"/>
            <w:tcBorders>
              <w:top w:val="double" w:sz="4" w:space="0" w:color="auto"/>
            </w:tcBorders>
          </w:tcPr>
          <w:p w14:paraId="65CFE791" w14:textId="5099643C" w:rsidR="00E75B9B" w:rsidRPr="00DB4B15" w:rsidRDefault="00E75B9B" w:rsidP="00E75B9B">
            <w:pPr>
              <w:pStyle w:val="acctfourfigures"/>
              <w:tabs>
                <w:tab w:val="clear" w:pos="765"/>
                <w:tab w:val="decimal" w:pos="867"/>
              </w:tabs>
              <w:spacing w:line="240" w:lineRule="atLeast"/>
              <w:ind w:right="-79"/>
              <w:rPr>
                <w:rFonts w:cs="Times New Roman"/>
                <w:b/>
                <w:bCs/>
                <w:szCs w:val="22"/>
              </w:rPr>
            </w:pPr>
          </w:p>
        </w:tc>
        <w:tc>
          <w:tcPr>
            <w:tcW w:w="180" w:type="dxa"/>
          </w:tcPr>
          <w:p w14:paraId="73F39338" w14:textId="77777777" w:rsidR="00E75B9B" w:rsidRPr="00DB4B15" w:rsidRDefault="00E75B9B" w:rsidP="00E75B9B">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6263BA9C" w14:textId="77777777" w:rsidR="00E75B9B" w:rsidRPr="00DB4B15" w:rsidRDefault="00E75B9B" w:rsidP="00E75B9B">
            <w:pPr>
              <w:pStyle w:val="acctfourfigures"/>
              <w:tabs>
                <w:tab w:val="clear" w:pos="765"/>
                <w:tab w:val="decimal" w:pos="867"/>
              </w:tabs>
              <w:spacing w:line="240" w:lineRule="atLeast"/>
              <w:ind w:right="-79"/>
              <w:rPr>
                <w:rFonts w:cs="Times New Roman"/>
                <w:b/>
                <w:bCs/>
                <w:szCs w:val="22"/>
              </w:rPr>
            </w:pPr>
          </w:p>
        </w:tc>
        <w:tc>
          <w:tcPr>
            <w:tcW w:w="180" w:type="dxa"/>
          </w:tcPr>
          <w:p w14:paraId="26FAE8D6" w14:textId="77777777" w:rsidR="00E75B9B" w:rsidRPr="00DB4B15" w:rsidRDefault="00E75B9B" w:rsidP="00E75B9B">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02C31E61" w14:textId="77777777" w:rsidR="00E75B9B" w:rsidRPr="00DB4B15" w:rsidRDefault="00E75B9B" w:rsidP="00E75B9B">
            <w:pPr>
              <w:pStyle w:val="acctfourfigures"/>
              <w:tabs>
                <w:tab w:val="clear" w:pos="765"/>
                <w:tab w:val="decimal" w:pos="867"/>
              </w:tabs>
              <w:spacing w:line="240" w:lineRule="atLeast"/>
              <w:ind w:left="-79" w:right="-79"/>
              <w:rPr>
                <w:rFonts w:cs="Times New Roman"/>
                <w:szCs w:val="22"/>
              </w:rPr>
            </w:pPr>
          </w:p>
        </w:tc>
        <w:tc>
          <w:tcPr>
            <w:tcW w:w="180" w:type="dxa"/>
          </w:tcPr>
          <w:p w14:paraId="12713167" w14:textId="77777777" w:rsidR="00E75B9B" w:rsidRPr="00DB4B15" w:rsidRDefault="00E75B9B" w:rsidP="00E75B9B">
            <w:pPr>
              <w:pStyle w:val="acctfourfigures"/>
              <w:tabs>
                <w:tab w:val="clear" w:pos="765"/>
                <w:tab w:val="decimal" w:pos="867"/>
              </w:tabs>
              <w:spacing w:line="240" w:lineRule="atLeast"/>
              <w:ind w:left="-79" w:right="-79"/>
              <w:rPr>
                <w:rFonts w:cs="Times New Roman"/>
                <w:szCs w:val="22"/>
              </w:rPr>
            </w:pPr>
          </w:p>
        </w:tc>
        <w:tc>
          <w:tcPr>
            <w:tcW w:w="1080" w:type="dxa"/>
            <w:tcBorders>
              <w:top w:val="double" w:sz="4" w:space="0" w:color="auto"/>
            </w:tcBorders>
          </w:tcPr>
          <w:p w14:paraId="1B80FECF" w14:textId="77777777" w:rsidR="00E75B9B" w:rsidRPr="00DB4B15" w:rsidRDefault="00E75B9B" w:rsidP="00E75B9B">
            <w:pPr>
              <w:pStyle w:val="acctfourfigures"/>
              <w:tabs>
                <w:tab w:val="clear" w:pos="765"/>
                <w:tab w:val="decimal" w:pos="867"/>
              </w:tabs>
              <w:spacing w:line="240" w:lineRule="atLeast"/>
              <w:ind w:left="-79" w:right="-79"/>
              <w:rPr>
                <w:rFonts w:cs="Times New Roman"/>
                <w:szCs w:val="22"/>
              </w:rPr>
            </w:pPr>
          </w:p>
        </w:tc>
      </w:tr>
    </w:tbl>
    <w:p w14:paraId="2EAFA1FE" w14:textId="77777777" w:rsidR="00B86D3C" w:rsidRPr="00DB4B15" w:rsidRDefault="00B86D3C">
      <w:r w:rsidRPr="00DB4B15">
        <w:rPr>
          <w:b/>
        </w:rPr>
        <w:br w:type="page"/>
      </w:r>
    </w:p>
    <w:tbl>
      <w:tblPr>
        <w:tblW w:w="9610" w:type="dxa"/>
        <w:tblInd w:w="450" w:type="dxa"/>
        <w:tblLayout w:type="fixed"/>
        <w:tblCellMar>
          <w:left w:w="79" w:type="dxa"/>
          <w:right w:w="79" w:type="dxa"/>
        </w:tblCellMar>
        <w:tblLook w:val="0000" w:firstRow="0" w:lastRow="0" w:firstColumn="0" w:lastColumn="0" w:noHBand="0" w:noVBand="0"/>
      </w:tblPr>
      <w:tblGrid>
        <w:gridCol w:w="4140"/>
        <w:gridCol w:w="575"/>
        <w:gridCol w:w="1115"/>
        <w:gridCol w:w="180"/>
        <w:gridCol w:w="1080"/>
        <w:gridCol w:w="180"/>
        <w:gridCol w:w="1080"/>
        <w:gridCol w:w="180"/>
        <w:gridCol w:w="1080"/>
      </w:tblGrid>
      <w:tr w:rsidR="00E75B9B" w:rsidRPr="00DB4B15" w14:paraId="6C5CC045" w14:textId="77777777" w:rsidTr="008B6E81">
        <w:trPr>
          <w:cantSplit/>
          <w:trHeight w:val="26"/>
        </w:trPr>
        <w:tc>
          <w:tcPr>
            <w:tcW w:w="4140" w:type="dxa"/>
          </w:tcPr>
          <w:p w14:paraId="33767453" w14:textId="1E1E8F6B" w:rsidR="00E75B9B" w:rsidRPr="00DB4B15" w:rsidRDefault="00E75B9B" w:rsidP="00E75B9B">
            <w:pPr>
              <w:pStyle w:val="acctmergecolhdg"/>
              <w:spacing w:line="240" w:lineRule="atLeast"/>
              <w:jc w:val="left"/>
              <w:rPr>
                <w:rFonts w:cs="Times New Roman"/>
                <w:b w:val="0"/>
                <w:bCs/>
                <w:szCs w:val="22"/>
              </w:rPr>
            </w:pPr>
            <w:r w:rsidRPr="00DB4B15">
              <w:rPr>
                <w:rFonts w:cs="Times New Roman"/>
                <w:bCs/>
                <w:i/>
                <w:iCs/>
                <w:szCs w:val="22"/>
              </w:rPr>
              <w:lastRenderedPageBreak/>
              <w:t>Balances with related parties</w:t>
            </w:r>
          </w:p>
        </w:tc>
        <w:tc>
          <w:tcPr>
            <w:tcW w:w="575" w:type="dxa"/>
          </w:tcPr>
          <w:p w14:paraId="62597149" w14:textId="77777777" w:rsidR="00E75B9B" w:rsidRPr="00DB4B15" w:rsidRDefault="00E75B9B" w:rsidP="00E75B9B">
            <w:pPr>
              <w:pStyle w:val="acctfourfigures"/>
              <w:tabs>
                <w:tab w:val="clear" w:pos="765"/>
              </w:tabs>
              <w:spacing w:line="240" w:lineRule="atLeast"/>
              <w:ind w:right="-79"/>
              <w:jc w:val="center"/>
              <w:rPr>
                <w:rFonts w:cs="Times New Roman"/>
                <w:b/>
                <w:bCs/>
                <w:szCs w:val="22"/>
              </w:rPr>
            </w:pPr>
          </w:p>
        </w:tc>
        <w:tc>
          <w:tcPr>
            <w:tcW w:w="2375" w:type="dxa"/>
            <w:gridSpan w:val="3"/>
          </w:tcPr>
          <w:p w14:paraId="41529A7C" w14:textId="742C68EB" w:rsidR="00E75B9B" w:rsidRPr="00DB4B15" w:rsidRDefault="00E75B9B" w:rsidP="00E75B9B">
            <w:pPr>
              <w:pStyle w:val="acctfourfigures"/>
              <w:tabs>
                <w:tab w:val="clear" w:pos="765"/>
                <w:tab w:val="decimal" w:pos="597"/>
              </w:tabs>
              <w:spacing w:line="240" w:lineRule="atLeast"/>
              <w:ind w:right="-79"/>
              <w:jc w:val="center"/>
              <w:rPr>
                <w:rFonts w:cs="Times New Roman"/>
                <w:b/>
                <w:bCs/>
                <w:szCs w:val="22"/>
              </w:rPr>
            </w:pPr>
            <w:r w:rsidRPr="00DB4B15">
              <w:rPr>
                <w:rFonts w:cs="Times New Roman"/>
                <w:b/>
                <w:bCs/>
                <w:szCs w:val="22"/>
              </w:rPr>
              <w:t>Consolidated</w:t>
            </w:r>
          </w:p>
        </w:tc>
        <w:tc>
          <w:tcPr>
            <w:tcW w:w="180" w:type="dxa"/>
          </w:tcPr>
          <w:p w14:paraId="18FD514E" w14:textId="77777777" w:rsidR="00E75B9B" w:rsidRPr="00DB4B15" w:rsidRDefault="00E75B9B" w:rsidP="00E75B9B">
            <w:pPr>
              <w:pStyle w:val="acctfourfigures"/>
              <w:tabs>
                <w:tab w:val="clear" w:pos="765"/>
                <w:tab w:val="decimal" w:pos="867"/>
              </w:tabs>
              <w:spacing w:line="240" w:lineRule="atLeast"/>
              <w:ind w:left="-79" w:right="-79"/>
              <w:rPr>
                <w:rFonts w:cs="Times New Roman"/>
                <w:b/>
                <w:bCs/>
                <w:szCs w:val="22"/>
              </w:rPr>
            </w:pPr>
          </w:p>
        </w:tc>
        <w:tc>
          <w:tcPr>
            <w:tcW w:w="2340" w:type="dxa"/>
            <w:gridSpan w:val="3"/>
          </w:tcPr>
          <w:p w14:paraId="17E94DDC" w14:textId="66629614" w:rsidR="00E75B9B" w:rsidRPr="00DB4B15" w:rsidRDefault="00E75B9B" w:rsidP="00E75B9B">
            <w:pPr>
              <w:pStyle w:val="acctmergecolhdg"/>
              <w:spacing w:line="240" w:lineRule="atLeast"/>
              <w:rPr>
                <w:rFonts w:cs="Times New Roman"/>
                <w:szCs w:val="22"/>
                <w:cs/>
              </w:rPr>
            </w:pPr>
            <w:r w:rsidRPr="00DB4B15">
              <w:rPr>
                <w:rFonts w:cs="Times New Roman"/>
                <w:szCs w:val="22"/>
              </w:rPr>
              <w:t>Separate</w:t>
            </w:r>
          </w:p>
        </w:tc>
      </w:tr>
      <w:tr w:rsidR="00E75B9B" w:rsidRPr="00DB4B15" w14:paraId="2914E85B" w14:textId="77777777" w:rsidTr="00C9417C">
        <w:trPr>
          <w:cantSplit/>
          <w:trHeight w:val="26"/>
        </w:trPr>
        <w:tc>
          <w:tcPr>
            <w:tcW w:w="4140" w:type="dxa"/>
          </w:tcPr>
          <w:p w14:paraId="1B26AA54" w14:textId="77777777" w:rsidR="00E75B9B" w:rsidRPr="00DB4B15" w:rsidRDefault="00E75B9B" w:rsidP="00E75B9B">
            <w:pPr>
              <w:pStyle w:val="acctmergecolhdg"/>
              <w:spacing w:line="240" w:lineRule="atLeast"/>
              <w:jc w:val="left"/>
              <w:rPr>
                <w:rFonts w:cs="Times New Roman"/>
                <w:b w:val="0"/>
                <w:bCs/>
                <w:szCs w:val="22"/>
              </w:rPr>
            </w:pPr>
          </w:p>
        </w:tc>
        <w:tc>
          <w:tcPr>
            <w:tcW w:w="575" w:type="dxa"/>
          </w:tcPr>
          <w:p w14:paraId="35612BE9" w14:textId="77777777" w:rsidR="00E75B9B" w:rsidRPr="00DB4B15" w:rsidRDefault="00E75B9B" w:rsidP="00E75B9B">
            <w:pPr>
              <w:pStyle w:val="acctfourfigures"/>
              <w:tabs>
                <w:tab w:val="clear" w:pos="765"/>
              </w:tabs>
              <w:spacing w:line="240" w:lineRule="atLeast"/>
              <w:ind w:right="-79"/>
              <w:jc w:val="center"/>
              <w:rPr>
                <w:rFonts w:cs="Times New Roman"/>
                <w:b/>
                <w:bCs/>
                <w:szCs w:val="22"/>
              </w:rPr>
            </w:pPr>
          </w:p>
        </w:tc>
        <w:tc>
          <w:tcPr>
            <w:tcW w:w="2375" w:type="dxa"/>
            <w:gridSpan w:val="3"/>
          </w:tcPr>
          <w:p w14:paraId="79C85E03" w14:textId="4BE72D2C" w:rsidR="00E75B9B" w:rsidRPr="00DB4B15" w:rsidRDefault="00E75B9B" w:rsidP="00E75B9B">
            <w:pPr>
              <w:pStyle w:val="acctfourfigures"/>
              <w:tabs>
                <w:tab w:val="clear" w:pos="765"/>
                <w:tab w:val="decimal" w:pos="597"/>
              </w:tabs>
              <w:spacing w:line="240" w:lineRule="atLeast"/>
              <w:ind w:right="-79"/>
              <w:jc w:val="center"/>
              <w:rPr>
                <w:rFonts w:cs="Times New Roman"/>
                <w:b/>
                <w:bCs/>
                <w:szCs w:val="22"/>
              </w:rPr>
            </w:pPr>
            <w:r w:rsidRPr="00DB4B15">
              <w:rPr>
                <w:rFonts w:cs="Times New Roman"/>
                <w:b/>
                <w:bCs/>
                <w:szCs w:val="22"/>
              </w:rPr>
              <w:t>financial statements</w:t>
            </w:r>
          </w:p>
        </w:tc>
        <w:tc>
          <w:tcPr>
            <w:tcW w:w="180" w:type="dxa"/>
          </w:tcPr>
          <w:p w14:paraId="16CB8E21" w14:textId="77777777" w:rsidR="00E75B9B" w:rsidRPr="00DB4B15" w:rsidRDefault="00E75B9B" w:rsidP="00E75B9B">
            <w:pPr>
              <w:pStyle w:val="acctfourfigures"/>
              <w:tabs>
                <w:tab w:val="clear" w:pos="765"/>
                <w:tab w:val="decimal" w:pos="867"/>
              </w:tabs>
              <w:spacing w:line="240" w:lineRule="atLeast"/>
              <w:ind w:left="-79" w:right="-79"/>
              <w:rPr>
                <w:rFonts w:cs="Times New Roman"/>
                <w:b/>
                <w:bCs/>
                <w:szCs w:val="22"/>
              </w:rPr>
            </w:pPr>
          </w:p>
        </w:tc>
        <w:tc>
          <w:tcPr>
            <w:tcW w:w="2340" w:type="dxa"/>
            <w:gridSpan w:val="3"/>
          </w:tcPr>
          <w:p w14:paraId="25DCF7A3" w14:textId="66E54991" w:rsidR="00E75B9B" w:rsidRPr="00DB4B15" w:rsidRDefault="00E75B9B" w:rsidP="00E75B9B">
            <w:pPr>
              <w:pStyle w:val="acctmergecolhdg"/>
              <w:spacing w:line="240" w:lineRule="atLeast"/>
              <w:rPr>
                <w:rFonts w:cs="Times New Roman"/>
                <w:szCs w:val="22"/>
                <w:cs/>
              </w:rPr>
            </w:pPr>
            <w:r w:rsidRPr="00DB4B15">
              <w:rPr>
                <w:rFonts w:cs="Times New Roman"/>
                <w:szCs w:val="22"/>
              </w:rPr>
              <w:t>financial statements</w:t>
            </w:r>
          </w:p>
        </w:tc>
      </w:tr>
      <w:tr w:rsidR="00E75B9B" w:rsidRPr="00DB4B15" w14:paraId="4B3A5D97" w14:textId="77777777" w:rsidTr="000D41D7">
        <w:trPr>
          <w:cantSplit/>
          <w:trHeight w:val="26"/>
        </w:trPr>
        <w:tc>
          <w:tcPr>
            <w:tcW w:w="4140" w:type="dxa"/>
          </w:tcPr>
          <w:p w14:paraId="731A8C73" w14:textId="77777777" w:rsidR="00E75B9B" w:rsidRPr="00DB4B15" w:rsidRDefault="00E75B9B" w:rsidP="00E75B9B">
            <w:pPr>
              <w:pStyle w:val="acctmergecolhdg"/>
              <w:spacing w:line="240" w:lineRule="atLeast"/>
              <w:jc w:val="left"/>
              <w:rPr>
                <w:rFonts w:cs="Times New Roman"/>
                <w:b w:val="0"/>
                <w:bCs/>
                <w:szCs w:val="22"/>
              </w:rPr>
            </w:pPr>
          </w:p>
        </w:tc>
        <w:tc>
          <w:tcPr>
            <w:tcW w:w="575" w:type="dxa"/>
          </w:tcPr>
          <w:p w14:paraId="5C8B0EE9" w14:textId="77777777" w:rsidR="00E75B9B" w:rsidRPr="00DB4B15" w:rsidRDefault="00E75B9B" w:rsidP="00E75B9B">
            <w:pPr>
              <w:pStyle w:val="acctfourfigures"/>
              <w:tabs>
                <w:tab w:val="clear" w:pos="765"/>
                <w:tab w:val="decimal" w:pos="867"/>
              </w:tabs>
              <w:spacing w:line="240" w:lineRule="atLeast"/>
              <w:ind w:right="-79"/>
              <w:rPr>
                <w:rFonts w:cs="Times New Roman"/>
                <w:b/>
                <w:bCs/>
                <w:szCs w:val="22"/>
              </w:rPr>
            </w:pPr>
          </w:p>
        </w:tc>
        <w:tc>
          <w:tcPr>
            <w:tcW w:w="1115" w:type="dxa"/>
          </w:tcPr>
          <w:p w14:paraId="5DC7F9A7" w14:textId="21889F3E" w:rsidR="00E75B9B" w:rsidRPr="00DB4B15" w:rsidRDefault="00E75B9B" w:rsidP="00B94C38">
            <w:pPr>
              <w:pStyle w:val="acctmergecolhdg"/>
              <w:spacing w:line="240" w:lineRule="atLeast"/>
              <w:ind w:left="-84" w:right="-85"/>
              <w:rPr>
                <w:rFonts w:cs="Times New Roman"/>
                <w:b w:val="0"/>
                <w:bCs/>
                <w:szCs w:val="22"/>
              </w:rPr>
            </w:pPr>
            <w:r w:rsidRPr="00DB4B15">
              <w:rPr>
                <w:rFonts w:cs="Times New Roman"/>
                <w:b w:val="0"/>
                <w:bCs/>
                <w:szCs w:val="22"/>
              </w:rPr>
              <w:t>30</w:t>
            </w:r>
          </w:p>
        </w:tc>
        <w:tc>
          <w:tcPr>
            <w:tcW w:w="180" w:type="dxa"/>
          </w:tcPr>
          <w:p w14:paraId="5BC162EB" w14:textId="77777777" w:rsidR="00E75B9B" w:rsidRPr="00DB4B15" w:rsidRDefault="00E75B9B" w:rsidP="00B94C38">
            <w:pPr>
              <w:pStyle w:val="acctmergecolhdg"/>
              <w:spacing w:line="240" w:lineRule="atLeast"/>
              <w:ind w:left="-84" w:right="-85"/>
              <w:rPr>
                <w:rFonts w:cs="Times New Roman"/>
                <w:b w:val="0"/>
                <w:bCs/>
                <w:szCs w:val="22"/>
              </w:rPr>
            </w:pPr>
          </w:p>
        </w:tc>
        <w:tc>
          <w:tcPr>
            <w:tcW w:w="1080" w:type="dxa"/>
          </w:tcPr>
          <w:p w14:paraId="24FCB6C0" w14:textId="1151E019" w:rsidR="00E75B9B" w:rsidRPr="00DB4B15" w:rsidRDefault="00E75B9B" w:rsidP="00B94C38">
            <w:pPr>
              <w:pStyle w:val="acctmergecolhdg"/>
              <w:spacing w:line="240" w:lineRule="atLeast"/>
              <w:ind w:left="-84" w:right="-85"/>
              <w:rPr>
                <w:rFonts w:cs="Times New Roman"/>
                <w:b w:val="0"/>
                <w:bCs/>
                <w:szCs w:val="22"/>
              </w:rPr>
            </w:pPr>
            <w:r w:rsidRPr="00DB4B15">
              <w:rPr>
                <w:rFonts w:cs="Times New Roman"/>
                <w:b w:val="0"/>
                <w:bCs/>
                <w:szCs w:val="22"/>
              </w:rPr>
              <w:t>31</w:t>
            </w:r>
          </w:p>
        </w:tc>
        <w:tc>
          <w:tcPr>
            <w:tcW w:w="180" w:type="dxa"/>
          </w:tcPr>
          <w:p w14:paraId="0DFBB460" w14:textId="77777777" w:rsidR="00E75B9B" w:rsidRPr="00DB4B15" w:rsidRDefault="00E75B9B" w:rsidP="00B94C38">
            <w:pPr>
              <w:pStyle w:val="acctfourfigures"/>
              <w:tabs>
                <w:tab w:val="clear" w:pos="765"/>
                <w:tab w:val="decimal" w:pos="867"/>
              </w:tabs>
              <w:spacing w:line="240" w:lineRule="atLeast"/>
              <w:ind w:left="-84" w:right="-85"/>
              <w:rPr>
                <w:rFonts w:cs="Times New Roman"/>
                <w:bCs/>
                <w:szCs w:val="22"/>
              </w:rPr>
            </w:pPr>
          </w:p>
        </w:tc>
        <w:tc>
          <w:tcPr>
            <w:tcW w:w="1080" w:type="dxa"/>
          </w:tcPr>
          <w:p w14:paraId="0C438B70" w14:textId="0D0ED901" w:rsidR="00E75B9B" w:rsidRPr="00DB4B15" w:rsidRDefault="00E75B9B" w:rsidP="00B94C38">
            <w:pPr>
              <w:pStyle w:val="acctmergecolhdg"/>
              <w:spacing w:line="240" w:lineRule="atLeast"/>
              <w:ind w:left="-84" w:right="-85"/>
              <w:rPr>
                <w:rFonts w:cs="Times New Roman"/>
                <w:b w:val="0"/>
                <w:bCs/>
                <w:szCs w:val="22"/>
              </w:rPr>
            </w:pPr>
            <w:r w:rsidRPr="00DB4B15">
              <w:rPr>
                <w:rFonts w:cs="Times New Roman"/>
                <w:b w:val="0"/>
                <w:bCs/>
                <w:szCs w:val="22"/>
              </w:rPr>
              <w:t>30</w:t>
            </w:r>
          </w:p>
        </w:tc>
        <w:tc>
          <w:tcPr>
            <w:tcW w:w="180" w:type="dxa"/>
          </w:tcPr>
          <w:p w14:paraId="164902E2" w14:textId="77777777" w:rsidR="00E75B9B" w:rsidRPr="00DB4B15" w:rsidRDefault="00E75B9B" w:rsidP="00B94C38">
            <w:pPr>
              <w:pStyle w:val="acctmergecolhdg"/>
              <w:spacing w:line="240" w:lineRule="atLeast"/>
              <w:ind w:left="-84" w:right="-85"/>
              <w:rPr>
                <w:rFonts w:cs="Times New Roman"/>
                <w:b w:val="0"/>
                <w:bCs/>
                <w:szCs w:val="22"/>
              </w:rPr>
            </w:pPr>
          </w:p>
        </w:tc>
        <w:tc>
          <w:tcPr>
            <w:tcW w:w="1080" w:type="dxa"/>
          </w:tcPr>
          <w:p w14:paraId="0A005E9D" w14:textId="0DA7BE81" w:rsidR="00E75B9B" w:rsidRPr="00DB4B15" w:rsidRDefault="00E75B9B" w:rsidP="00B94C38">
            <w:pPr>
              <w:pStyle w:val="acctmergecolhdg"/>
              <w:spacing w:line="240" w:lineRule="atLeast"/>
              <w:ind w:left="-84" w:right="-85"/>
              <w:rPr>
                <w:rFonts w:cs="Times New Roman"/>
                <w:b w:val="0"/>
                <w:bCs/>
                <w:szCs w:val="22"/>
              </w:rPr>
            </w:pPr>
            <w:r w:rsidRPr="00DB4B15">
              <w:rPr>
                <w:rFonts w:cs="Times New Roman"/>
                <w:b w:val="0"/>
                <w:bCs/>
                <w:szCs w:val="22"/>
              </w:rPr>
              <w:t>31</w:t>
            </w:r>
          </w:p>
        </w:tc>
      </w:tr>
      <w:tr w:rsidR="00B94C38" w:rsidRPr="00DB4B15" w14:paraId="70ED2B94" w14:textId="77777777" w:rsidTr="000D41D7">
        <w:trPr>
          <w:cantSplit/>
          <w:trHeight w:val="26"/>
        </w:trPr>
        <w:tc>
          <w:tcPr>
            <w:tcW w:w="4140" w:type="dxa"/>
          </w:tcPr>
          <w:p w14:paraId="6AAC3024" w14:textId="77777777" w:rsidR="00B94C38" w:rsidRPr="00DB4B15" w:rsidRDefault="00B94C38" w:rsidP="00B94C38">
            <w:pPr>
              <w:pStyle w:val="acctmergecolhdg"/>
              <w:spacing w:line="240" w:lineRule="atLeast"/>
              <w:jc w:val="left"/>
              <w:rPr>
                <w:rFonts w:cs="Times New Roman"/>
                <w:b w:val="0"/>
                <w:bCs/>
                <w:szCs w:val="22"/>
              </w:rPr>
            </w:pPr>
          </w:p>
        </w:tc>
        <w:tc>
          <w:tcPr>
            <w:tcW w:w="575" w:type="dxa"/>
          </w:tcPr>
          <w:p w14:paraId="6ABFCE4F" w14:textId="77777777" w:rsidR="00B94C38" w:rsidRPr="00DB4B15" w:rsidRDefault="00B94C38" w:rsidP="00B94C38">
            <w:pPr>
              <w:pStyle w:val="acctfourfigures"/>
              <w:tabs>
                <w:tab w:val="clear" w:pos="765"/>
                <w:tab w:val="decimal" w:pos="867"/>
              </w:tabs>
              <w:spacing w:line="240" w:lineRule="atLeast"/>
              <w:ind w:right="-79"/>
              <w:rPr>
                <w:rFonts w:cs="Times New Roman"/>
                <w:b/>
                <w:bCs/>
                <w:szCs w:val="22"/>
              </w:rPr>
            </w:pPr>
          </w:p>
        </w:tc>
        <w:tc>
          <w:tcPr>
            <w:tcW w:w="1115" w:type="dxa"/>
          </w:tcPr>
          <w:p w14:paraId="5B5AA8DB" w14:textId="41674B78" w:rsidR="00B94C38" w:rsidRPr="00DB4B15" w:rsidRDefault="00B94C38" w:rsidP="00B94C38">
            <w:pPr>
              <w:pStyle w:val="acctmergecolhdg"/>
              <w:spacing w:line="240" w:lineRule="atLeast"/>
              <w:ind w:left="-84" w:right="-85"/>
              <w:rPr>
                <w:rFonts w:cs="Times New Roman"/>
                <w:b w:val="0"/>
                <w:bCs/>
                <w:szCs w:val="22"/>
              </w:rPr>
            </w:pPr>
            <w:r w:rsidRPr="00DB4B15">
              <w:rPr>
                <w:rFonts w:cs="Times New Roman"/>
                <w:b w:val="0"/>
                <w:bCs/>
                <w:szCs w:val="22"/>
              </w:rPr>
              <w:t>September</w:t>
            </w:r>
          </w:p>
        </w:tc>
        <w:tc>
          <w:tcPr>
            <w:tcW w:w="180" w:type="dxa"/>
          </w:tcPr>
          <w:p w14:paraId="400CB293" w14:textId="77777777" w:rsidR="00B94C38" w:rsidRPr="00DB4B15" w:rsidRDefault="00B94C38" w:rsidP="00B94C38">
            <w:pPr>
              <w:pStyle w:val="acctmergecolhdg"/>
              <w:spacing w:line="240" w:lineRule="atLeast"/>
              <w:ind w:left="-84" w:right="-85"/>
              <w:rPr>
                <w:rFonts w:cs="Times New Roman"/>
                <w:b w:val="0"/>
                <w:bCs/>
                <w:szCs w:val="22"/>
              </w:rPr>
            </w:pPr>
          </w:p>
        </w:tc>
        <w:tc>
          <w:tcPr>
            <w:tcW w:w="1080" w:type="dxa"/>
          </w:tcPr>
          <w:p w14:paraId="422B8326" w14:textId="077701D6" w:rsidR="00B94C38" w:rsidRPr="00DB4B15" w:rsidRDefault="00B94C38" w:rsidP="00B94C38">
            <w:pPr>
              <w:pStyle w:val="acctmergecolhdg"/>
              <w:spacing w:line="240" w:lineRule="atLeast"/>
              <w:ind w:left="-84" w:right="-85"/>
              <w:rPr>
                <w:rFonts w:cs="Times New Roman"/>
                <w:b w:val="0"/>
                <w:bCs/>
                <w:szCs w:val="22"/>
              </w:rPr>
            </w:pPr>
            <w:r w:rsidRPr="00DB4B15">
              <w:rPr>
                <w:rFonts w:cs="Times New Roman"/>
                <w:b w:val="0"/>
                <w:bCs/>
                <w:szCs w:val="22"/>
              </w:rPr>
              <w:t>December</w:t>
            </w:r>
          </w:p>
        </w:tc>
        <w:tc>
          <w:tcPr>
            <w:tcW w:w="180" w:type="dxa"/>
          </w:tcPr>
          <w:p w14:paraId="1A53292A" w14:textId="77777777" w:rsidR="00B94C38" w:rsidRPr="00DB4B15" w:rsidRDefault="00B94C38" w:rsidP="00B94C38">
            <w:pPr>
              <w:pStyle w:val="acctfourfigures"/>
              <w:tabs>
                <w:tab w:val="clear" w:pos="765"/>
                <w:tab w:val="decimal" w:pos="867"/>
              </w:tabs>
              <w:spacing w:line="240" w:lineRule="atLeast"/>
              <w:ind w:left="-84" w:right="-85"/>
              <w:rPr>
                <w:rFonts w:cs="Times New Roman"/>
                <w:bCs/>
                <w:szCs w:val="22"/>
              </w:rPr>
            </w:pPr>
          </w:p>
        </w:tc>
        <w:tc>
          <w:tcPr>
            <w:tcW w:w="1080" w:type="dxa"/>
          </w:tcPr>
          <w:p w14:paraId="035EFA5E" w14:textId="3C33FEAE" w:rsidR="00B94C38" w:rsidRPr="00DB4B15" w:rsidRDefault="00B94C38" w:rsidP="00B94C38">
            <w:pPr>
              <w:pStyle w:val="acctmergecolhdg"/>
              <w:spacing w:line="240" w:lineRule="atLeast"/>
              <w:ind w:left="-84" w:right="-85"/>
              <w:rPr>
                <w:rFonts w:cs="Times New Roman"/>
                <w:b w:val="0"/>
                <w:bCs/>
                <w:szCs w:val="22"/>
              </w:rPr>
            </w:pPr>
            <w:r w:rsidRPr="00DB4B15">
              <w:rPr>
                <w:rFonts w:cs="Times New Roman"/>
                <w:b w:val="0"/>
                <w:bCs/>
                <w:szCs w:val="22"/>
              </w:rPr>
              <w:t>September</w:t>
            </w:r>
          </w:p>
        </w:tc>
        <w:tc>
          <w:tcPr>
            <w:tcW w:w="180" w:type="dxa"/>
          </w:tcPr>
          <w:p w14:paraId="6DB78DE9" w14:textId="77777777" w:rsidR="00B94C38" w:rsidRPr="00DB4B15" w:rsidRDefault="00B94C38" w:rsidP="00B94C38">
            <w:pPr>
              <w:pStyle w:val="acctmergecolhdg"/>
              <w:spacing w:line="240" w:lineRule="atLeast"/>
              <w:ind w:left="-84" w:right="-85"/>
              <w:rPr>
                <w:rFonts w:cs="Times New Roman"/>
                <w:b w:val="0"/>
                <w:bCs/>
                <w:szCs w:val="22"/>
              </w:rPr>
            </w:pPr>
          </w:p>
        </w:tc>
        <w:tc>
          <w:tcPr>
            <w:tcW w:w="1080" w:type="dxa"/>
          </w:tcPr>
          <w:p w14:paraId="35CC1277" w14:textId="15482117" w:rsidR="00B94C38" w:rsidRPr="00DB4B15" w:rsidRDefault="00B94C38" w:rsidP="00B94C38">
            <w:pPr>
              <w:pStyle w:val="acctmergecolhdg"/>
              <w:spacing w:line="240" w:lineRule="atLeast"/>
              <w:ind w:left="-84" w:right="-85"/>
              <w:rPr>
                <w:rFonts w:cs="Times New Roman"/>
                <w:b w:val="0"/>
                <w:bCs/>
                <w:szCs w:val="22"/>
              </w:rPr>
            </w:pPr>
            <w:r w:rsidRPr="00DB4B15">
              <w:rPr>
                <w:rFonts w:cs="Times New Roman"/>
                <w:b w:val="0"/>
                <w:bCs/>
                <w:szCs w:val="22"/>
              </w:rPr>
              <w:t>December</w:t>
            </w:r>
          </w:p>
        </w:tc>
      </w:tr>
      <w:tr w:rsidR="00B94C38" w:rsidRPr="00DB4B15" w14:paraId="583BD952" w14:textId="77777777" w:rsidTr="000D41D7">
        <w:trPr>
          <w:cantSplit/>
          <w:trHeight w:val="26"/>
        </w:trPr>
        <w:tc>
          <w:tcPr>
            <w:tcW w:w="4140" w:type="dxa"/>
          </w:tcPr>
          <w:p w14:paraId="5679EFF2" w14:textId="77777777" w:rsidR="00B94C38" w:rsidRPr="00DB4B15" w:rsidRDefault="00B94C38" w:rsidP="00B94C38">
            <w:pPr>
              <w:pStyle w:val="acctmergecolhdg"/>
              <w:spacing w:line="240" w:lineRule="atLeast"/>
              <w:jc w:val="left"/>
              <w:rPr>
                <w:rFonts w:cs="Times New Roman"/>
                <w:b w:val="0"/>
                <w:bCs/>
                <w:szCs w:val="22"/>
              </w:rPr>
            </w:pPr>
          </w:p>
        </w:tc>
        <w:tc>
          <w:tcPr>
            <w:tcW w:w="575" w:type="dxa"/>
          </w:tcPr>
          <w:p w14:paraId="1EF6FF4B" w14:textId="0B2A296E" w:rsidR="00B94C38" w:rsidRPr="00DB4B15" w:rsidRDefault="00B94C38" w:rsidP="00B94C38">
            <w:pPr>
              <w:pStyle w:val="acctmergecolhdg"/>
              <w:spacing w:line="240" w:lineRule="atLeast"/>
              <w:rPr>
                <w:rFonts w:cs="Times New Roman"/>
                <w:b w:val="0"/>
                <w:bCs/>
                <w:i/>
                <w:iCs/>
                <w:szCs w:val="22"/>
              </w:rPr>
            </w:pPr>
            <w:r w:rsidRPr="00DB4B15">
              <w:rPr>
                <w:rFonts w:cs="Times New Roman"/>
                <w:b w:val="0"/>
                <w:bCs/>
                <w:i/>
                <w:iCs/>
                <w:szCs w:val="22"/>
              </w:rPr>
              <w:t>Note</w:t>
            </w:r>
          </w:p>
        </w:tc>
        <w:tc>
          <w:tcPr>
            <w:tcW w:w="1115" w:type="dxa"/>
          </w:tcPr>
          <w:p w14:paraId="04AC94B3" w14:textId="6B840BAB" w:rsidR="00B94C38" w:rsidRPr="00DB4B15" w:rsidRDefault="00B94C38" w:rsidP="00B94C38">
            <w:pPr>
              <w:pStyle w:val="acctmergecolhdg"/>
              <w:spacing w:line="240" w:lineRule="atLeast"/>
              <w:ind w:left="-84" w:right="-85"/>
              <w:rPr>
                <w:rFonts w:cs="Times New Roman"/>
                <w:b w:val="0"/>
                <w:bCs/>
                <w:szCs w:val="22"/>
              </w:rPr>
            </w:pPr>
            <w:r w:rsidRPr="00DB4B15">
              <w:rPr>
                <w:rFonts w:cs="Times New Roman"/>
                <w:b w:val="0"/>
                <w:bCs/>
                <w:szCs w:val="22"/>
              </w:rPr>
              <w:t>2023</w:t>
            </w:r>
          </w:p>
        </w:tc>
        <w:tc>
          <w:tcPr>
            <w:tcW w:w="180" w:type="dxa"/>
          </w:tcPr>
          <w:p w14:paraId="6BD15032" w14:textId="77777777" w:rsidR="00B94C38" w:rsidRPr="00DB4B15" w:rsidRDefault="00B94C38" w:rsidP="00B94C38">
            <w:pPr>
              <w:pStyle w:val="acctmergecolhdg"/>
              <w:spacing w:line="240" w:lineRule="atLeast"/>
              <w:ind w:left="-84" w:right="-85"/>
              <w:rPr>
                <w:rFonts w:cs="Times New Roman"/>
                <w:b w:val="0"/>
                <w:bCs/>
                <w:szCs w:val="22"/>
              </w:rPr>
            </w:pPr>
          </w:p>
        </w:tc>
        <w:tc>
          <w:tcPr>
            <w:tcW w:w="1080" w:type="dxa"/>
          </w:tcPr>
          <w:p w14:paraId="57FE7EB5" w14:textId="43C08D7E" w:rsidR="00B94C38" w:rsidRPr="00DB4B15" w:rsidRDefault="00B94C38" w:rsidP="00B94C38">
            <w:pPr>
              <w:pStyle w:val="acctmergecolhdg"/>
              <w:spacing w:line="240" w:lineRule="atLeast"/>
              <w:ind w:left="-84" w:right="-85"/>
              <w:rPr>
                <w:rFonts w:cs="Times New Roman"/>
                <w:b w:val="0"/>
                <w:bCs/>
                <w:szCs w:val="22"/>
              </w:rPr>
            </w:pPr>
            <w:r w:rsidRPr="00DB4B15">
              <w:rPr>
                <w:rFonts w:cs="Times New Roman"/>
                <w:b w:val="0"/>
                <w:bCs/>
                <w:szCs w:val="22"/>
              </w:rPr>
              <w:t>2022</w:t>
            </w:r>
          </w:p>
        </w:tc>
        <w:tc>
          <w:tcPr>
            <w:tcW w:w="180" w:type="dxa"/>
          </w:tcPr>
          <w:p w14:paraId="594FB8FF" w14:textId="77777777" w:rsidR="00B94C38" w:rsidRPr="00DB4B15" w:rsidRDefault="00B94C38" w:rsidP="00B94C38">
            <w:pPr>
              <w:pStyle w:val="acctfourfigures"/>
              <w:tabs>
                <w:tab w:val="clear" w:pos="765"/>
                <w:tab w:val="decimal" w:pos="867"/>
              </w:tabs>
              <w:spacing w:line="240" w:lineRule="atLeast"/>
              <w:ind w:left="-84" w:right="-85"/>
              <w:rPr>
                <w:rFonts w:cs="Times New Roman"/>
                <w:bCs/>
                <w:szCs w:val="22"/>
              </w:rPr>
            </w:pPr>
          </w:p>
        </w:tc>
        <w:tc>
          <w:tcPr>
            <w:tcW w:w="1080" w:type="dxa"/>
          </w:tcPr>
          <w:p w14:paraId="62790745" w14:textId="4D00E3AE" w:rsidR="00B94C38" w:rsidRPr="00DB4B15" w:rsidRDefault="00B94C38" w:rsidP="00B94C38">
            <w:pPr>
              <w:pStyle w:val="acctmergecolhdg"/>
              <w:spacing w:line="240" w:lineRule="atLeast"/>
              <w:ind w:left="-84" w:right="-85"/>
              <w:rPr>
                <w:rFonts w:cs="Times New Roman"/>
                <w:b w:val="0"/>
                <w:bCs/>
                <w:szCs w:val="22"/>
              </w:rPr>
            </w:pPr>
            <w:r w:rsidRPr="00DB4B15">
              <w:rPr>
                <w:rFonts w:cs="Times New Roman"/>
                <w:b w:val="0"/>
                <w:bCs/>
                <w:szCs w:val="22"/>
              </w:rPr>
              <w:t>2023</w:t>
            </w:r>
          </w:p>
        </w:tc>
        <w:tc>
          <w:tcPr>
            <w:tcW w:w="180" w:type="dxa"/>
          </w:tcPr>
          <w:p w14:paraId="5818CCD7" w14:textId="77777777" w:rsidR="00B94C38" w:rsidRPr="00DB4B15" w:rsidRDefault="00B94C38" w:rsidP="00B94C38">
            <w:pPr>
              <w:pStyle w:val="acctmergecolhdg"/>
              <w:spacing w:line="240" w:lineRule="atLeast"/>
              <w:ind w:left="-84" w:right="-85"/>
              <w:rPr>
                <w:rFonts w:cs="Times New Roman"/>
                <w:b w:val="0"/>
                <w:bCs/>
                <w:szCs w:val="22"/>
              </w:rPr>
            </w:pPr>
          </w:p>
        </w:tc>
        <w:tc>
          <w:tcPr>
            <w:tcW w:w="1080" w:type="dxa"/>
          </w:tcPr>
          <w:p w14:paraId="4A7727BA" w14:textId="362B59F0" w:rsidR="00B94C38" w:rsidRPr="00DB4B15" w:rsidRDefault="00B94C38" w:rsidP="00B94C38">
            <w:pPr>
              <w:pStyle w:val="acctmergecolhdg"/>
              <w:spacing w:line="240" w:lineRule="atLeast"/>
              <w:ind w:left="-84" w:right="-85"/>
              <w:rPr>
                <w:rFonts w:cs="Times New Roman"/>
                <w:b w:val="0"/>
                <w:bCs/>
                <w:szCs w:val="22"/>
              </w:rPr>
            </w:pPr>
            <w:r w:rsidRPr="00DB4B15">
              <w:rPr>
                <w:rFonts w:cs="Times New Roman"/>
                <w:b w:val="0"/>
                <w:bCs/>
                <w:szCs w:val="22"/>
              </w:rPr>
              <w:t>2022</w:t>
            </w:r>
          </w:p>
        </w:tc>
      </w:tr>
      <w:tr w:rsidR="00B94C38" w:rsidRPr="00DB4B15" w14:paraId="41E98EA8" w14:textId="77777777" w:rsidTr="007D00C4">
        <w:trPr>
          <w:cantSplit/>
          <w:trHeight w:val="26"/>
        </w:trPr>
        <w:tc>
          <w:tcPr>
            <w:tcW w:w="4140" w:type="dxa"/>
            <w:vAlign w:val="bottom"/>
          </w:tcPr>
          <w:p w14:paraId="4DE3AE6A" w14:textId="77777777" w:rsidR="00B94C38" w:rsidRPr="00DB4B15" w:rsidRDefault="00B94C38" w:rsidP="00B94C38">
            <w:pPr>
              <w:pStyle w:val="acctmergecolhdg"/>
              <w:spacing w:line="240" w:lineRule="atLeast"/>
              <w:jc w:val="left"/>
              <w:rPr>
                <w:rFonts w:cs="Times New Roman"/>
                <w:b w:val="0"/>
                <w:bCs/>
                <w:szCs w:val="22"/>
              </w:rPr>
            </w:pPr>
          </w:p>
        </w:tc>
        <w:tc>
          <w:tcPr>
            <w:tcW w:w="575" w:type="dxa"/>
          </w:tcPr>
          <w:p w14:paraId="32A6E95B" w14:textId="77777777" w:rsidR="00B94C38" w:rsidRPr="00DB4B15" w:rsidRDefault="00B94C38" w:rsidP="00B94C38">
            <w:pPr>
              <w:pStyle w:val="acctmergecolhdg"/>
              <w:spacing w:line="240" w:lineRule="atLeast"/>
              <w:rPr>
                <w:rFonts w:cs="Times New Roman"/>
                <w:b w:val="0"/>
                <w:bCs/>
                <w:i/>
                <w:iCs/>
                <w:szCs w:val="22"/>
              </w:rPr>
            </w:pPr>
          </w:p>
        </w:tc>
        <w:tc>
          <w:tcPr>
            <w:tcW w:w="4895" w:type="dxa"/>
            <w:gridSpan w:val="7"/>
          </w:tcPr>
          <w:p w14:paraId="449276EF" w14:textId="2A539B8D" w:rsidR="00B94C38" w:rsidRPr="00DB4B15" w:rsidRDefault="00B94C38" w:rsidP="00B94C38">
            <w:pPr>
              <w:pStyle w:val="acctfourfigures"/>
              <w:spacing w:line="240" w:lineRule="atLeast"/>
              <w:ind w:left="-79"/>
              <w:jc w:val="center"/>
              <w:rPr>
                <w:rFonts w:cs="Times New Roman"/>
                <w:i/>
                <w:iCs/>
                <w:szCs w:val="22"/>
              </w:rPr>
            </w:pPr>
            <w:r w:rsidRPr="00DB4B15">
              <w:rPr>
                <w:rFonts w:cs="Times New Roman"/>
                <w:i/>
                <w:iCs/>
                <w:szCs w:val="22"/>
              </w:rPr>
              <w:t>(</w:t>
            </w:r>
            <w:proofErr w:type="gramStart"/>
            <w:r w:rsidRPr="00DB4B15">
              <w:rPr>
                <w:rFonts w:cs="Times New Roman"/>
                <w:i/>
                <w:iCs/>
                <w:szCs w:val="22"/>
              </w:rPr>
              <w:t>in</w:t>
            </w:r>
            <w:proofErr w:type="gramEnd"/>
            <w:r w:rsidRPr="00DB4B15">
              <w:rPr>
                <w:rFonts w:cs="Times New Roman"/>
                <w:i/>
                <w:iCs/>
                <w:szCs w:val="22"/>
              </w:rPr>
              <w:t xml:space="preserve"> thousand Baht)</w:t>
            </w:r>
          </w:p>
        </w:tc>
      </w:tr>
      <w:tr w:rsidR="00B94C38" w:rsidRPr="00DB4B15" w14:paraId="3A93027B" w14:textId="77777777" w:rsidTr="004E20A7">
        <w:trPr>
          <w:cantSplit/>
          <w:trHeight w:val="26"/>
        </w:trPr>
        <w:tc>
          <w:tcPr>
            <w:tcW w:w="4140" w:type="dxa"/>
          </w:tcPr>
          <w:p w14:paraId="6E8B7981" w14:textId="67930D64" w:rsidR="00B94C38" w:rsidRPr="00DB4B15" w:rsidRDefault="00B94C38" w:rsidP="00B94C38">
            <w:pPr>
              <w:pStyle w:val="acctmergecolhdg"/>
              <w:spacing w:line="240" w:lineRule="atLeast"/>
              <w:jc w:val="left"/>
              <w:rPr>
                <w:rFonts w:cs="Times New Roman"/>
                <w:bCs/>
                <w:i/>
                <w:iCs/>
                <w:szCs w:val="22"/>
              </w:rPr>
            </w:pPr>
            <w:r w:rsidRPr="00DB4B15">
              <w:rPr>
                <w:rFonts w:cstheme="minorBidi"/>
                <w:i/>
                <w:iCs/>
                <w:szCs w:val="28"/>
                <w:lang w:val="en-US" w:bidi="th-TH"/>
              </w:rPr>
              <w:t>Lease receivables</w:t>
            </w:r>
          </w:p>
        </w:tc>
        <w:tc>
          <w:tcPr>
            <w:tcW w:w="575" w:type="dxa"/>
          </w:tcPr>
          <w:p w14:paraId="77C1304A" w14:textId="77777777" w:rsidR="00B94C38" w:rsidRPr="00DB4B15" w:rsidRDefault="00B94C38" w:rsidP="00B94C38">
            <w:pPr>
              <w:pStyle w:val="acctfourfigures"/>
              <w:tabs>
                <w:tab w:val="clear" w:pos="765"/>
                <w:tab w:val="decimal" w:pos="867"/>
              </w:tabs>
              <w:spacing w:line="240" w:lineRule="atLeast"/>
              <w:ind w:right="-79"/>
              <w:rPr>
                <w:rFonts w:cs="Times New Roman"/>
                <w:b/>
                <w:bCs/>
                <w:szCs w:val="22"/>
              </w:rPr>
            </w:pPr>
          </w:p>
        </w:tc>
        <w:tc>
          <w:tcPr>
            <w:tcW w:w="1115" w:type="dxa"/>
          </w:tcPr>
          <w:p w14:paraId="49666C69"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80" w:type="dxa"/>
          </w:tcPr>
          <w:p w14:paraId="7959D6C7"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Pr>
          <w:p w14:paraId="069179F2"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80" w:type="dxa"/>
          </w:tcPr>
          <w:p w14:paraId="15FFF0E3"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Pr>
          <w:p w14:paraId="16C9023E"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80" w:type="dxa"/>
          </w:tcPr>
          <w:p w14:paraId="3867CCD4"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Pr>
          <w:p w14:paraId="0129C5B9"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r>
      <w:tr w:rsidR="00B94C38" w:rsidRPr="00DB4B15" w14:paraId="6E8E4BB7" w14:textId="77777777" w:rsidTr="002D2116">
        <w:trPr>
          <w:cantSplit/>
          <w:trHeight w:val="26"/>
        </w:trPr>
        <w:tc>
          <w:tcPr>
            <w:tcW w:w="4140" w:type="dxa"/>
          </w:tcPr>
          <w:p w14:paraId="0BC00F68" w14:textId="0F75A6EC" w:rsidR="00B94C38" w:rsidRPr="00DB4B15" w:rsidRDefault="00B94C38" w:rsidP="00B94C38">
            <w:pPr>
              <w:pStyle w:val="acctmergecolhdg"/>
              <w:spacing w:line="240" w:lineRule="atLeast"/>
              <w:jc w:val="left"/>
              <w:rPr>
                <w:rFonts w:cs="Times New Roman"/>
                <w:bCs/>
                <w:i/>
                <w:iCs/>
                <w:szCs w:val="22"/>
              </w:rPr>
            </w:pPr>
            <w:r w:rsidRPr="00DB4B15">
              <w:rPr>
                <w:rFonts w:cs="Times New Roman"/>
                <w:b w:val="0"/>
                <w:bCs/>
                <w:szCs w:val="22"/>
                <w:lang w:val="en-US"/>
              </w:rPr>
              <w:t>Associate</w:t>
            </w:r>
          </w:p>
        </w:tc>
        <w:tc>
          <w:tcPr>
            <w:tcW w:w="575" w:type="dxa"/>
          </w:tcPr>
          <w:p w14:paraId="621BCF83" w14:textId="2F916D4C" w:rsidR="00B94C38" w:rsidRPr="00DB4B15" w:rsidRDefault="00B94C38" w:rsidP="00B94C38">
            <w:pPr>
              <w:pStyle w:val="acctfourfigures"/>
              <w:tabs>
                <w:tab w:val="clear" w:pos="765"/>
                <w:tab w:val="decimal" w:pos="315"/>
              </w:tabs>
              <w:spacing w:line="240" w:lineRule="atLeast"/>
              <w:ind w:right="-79"/>
              <w:rPr>
                <w:rFonts w:cs="Times New Roman"/>
                <w:b/>
                <w:bCs/>
                <w:szCs w:val="22"/>
              </w:rPr>
            </w:pPr>
            <w:r w:rsidRPr="00DB4B15">
              <w:rPr>
                <w:rFonts w:cs="Times New Roman"/>
                <w:i/>
                <w:iCs/>
                <w:szCs w:val="22"/>
              </w:rPr>
              <w:t>8</w:t>
            </w:r>
          </w:p>
        </w:tc>
        <w:tc>
          <w:tcPr>
            <w:tcW w:w="1115" w:type="dxa"/>
            <w:tcBorders>
              <w:bottom w:val="double" w:sz="4" w:space="0" w:color="auto"/>
            </w:tcBorders>
          </w:tcPr>
          <w:p w14:paraId="5FF4C069" w14:textId="36A02A87" w:rsidR="00B94C38" w:rsidRPr="00DB4B15" w:rsidRDefault="00896837" w:rsidP="00B94C38">
            <w:pPr>
              <w:pStyle w:val="acctfourfigures"/>
              <w:tabs>
                <w:tab w:val="clear" w:pos="765"/>
                <w:tab w:val="decimal" w:pos="924"/>
              </w:tabs>
              <w:spacing w:line="240" w:lineRule="atLeast"/>
              <w:ind w:left="-84" w:right="-79"/>
              <w:rPr>
                <w:rFonts w:cs="Times New Roman"/>
                <w:b/>
                <w:bCs/>
                <w:szCs w:val="22"/>
              </w:rPr>
            </w:pPr>
            <w:r w:rsidRPr="00DB4B15">
              <w:rPr>
                <w:rFonts w:cs="Times New Roman"/>
                <w:b/>
                <w:bCs/>
                <w:szCs w:val="22"/>
              </w:rPr>
              <w:t>53,490</w:t>
            </w:r>
          </w:p>
        </w:tc>
        <w:tc>
          <w:tcPr>
            <w:tcW w:w="180" w:type="dxa"/>
          </w:tcPr>
          <w:p w14:paraId="4B866498"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Borders>
              <w:bottom w:val="double" w:sz="4" w:space="0" w:color="auto"/>
            </w:tcBorders>
          </w:tcPr>
          <w:p w14:paraId="7DCDFCFF" w14:textId="224455BC" w:rsidR="00B94C38" w:rsidRPr="00DB4B15" w:rsidRDefault="00E524C1" w:rsidP="00E524C1">
            <w:pPr>
              <w:pStyle w:val="acctfourfigures"/>
              <w:tabs>
                <w:tab w:val="clear" w:pos="765"/>
                <w:tab w:val="decimal" w:pos="573"/>
              </w:tabs>
              <w:spacing w:line="240" w:lineRule="atLeast"/>
              <w:ind w:left="-84" w:right="-79"/>
              <w:rPr>
                <w:rFonts w:cs="Times New Roman"/>
                <w:b/>
                <w:bCs/>
                <w:szCs w:val="22"/>
              </w:rPr>
            </w:pPr>
            <w:r w:rsidRPr="00DB4B15">
              <w:rPr>
                <w:rFonts w:cs="Times New Roman"/>
                <w:b/>
                <w:bCs/>
                <w:szCs w:val="22"/>
              </w:rPr>
              <w:t>-</w:t>
            </w:r>
          </w:p>
        </w:tc>
        <w:tc>
          <w:tcPr>
            <w:tcW w:w="180" w:type="dxa"/>
          </w:tcPr>
          <w:p w14:paraId="626FC469"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080" w:type="dxa"/>
            <w:tcBorders>
              <w:bottom w:val="double" w:sz="4" w:space="0" w:color="auto"/>
            </w:tcBorders>
          </w:tcPr>
          <w:p w14:paraId="74CEE10F" w14:textId="398C42BA" w:rsidR="00B94C38" w:rsidRPr="00DB4B15" w:rsidRDefault="00896837" w:rsidP="00811395">
            <w:pPr>
              <w:pStyle w:val="acctfourfigures"/>
              <w:tabs>
                <w:tab w:val="clear" w:pos="765"/>
                <w:tab w:val="decimal" w:pos="573"/>
              </w:tabs>
              <w:spacing w:line="240" w:lineRule="atLeast"/>
              <w:ind w:left="-84" w:right="-79"/>
              <w:rPr>
                <w:rFonts w:cs="Times New Roman"/>
                <w:b/>
                <w:bCs/>
                <w:szCs w:val="22"/>
              </w:rPr>
            </w:pPr>
            <w:r w:rsidRPr="00DB4B15">
              <w:rPr>
                <w:rFonts w:cs="Times New Roman"/>
                <w:b/>
                <w:bCs/>
                <w:szCs w:val="22"/>
              </w:rPr>
              <w:t>-</w:t>
            </w:r>
          </w:p>
        </w:tc>
        <w:tc>
          <w:tcPr>
            <w:tcW w:w="180" w:type="dxa"/>
          </w:tcPr>
          <w:p w14:paraId="3F9CF263"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080" w:type="dxa"/>
            <w:tcBorders>
              <w:bottom w:val="double" w:sz="4" w:space="0" w:color="auto"/>
            </w:tcBorders>
          </w:tcPr>
          <w:p w14:paraId="030B9636" w14:textId="42345AAB" w:rsidR="00B94C38" w:rsidRPr="00DB4B15" w:rsidRDefault="00B94C38" w:rsidP="00811395">
            <w:pPr>
              <w:pStyle w:val="acctfourfigures"/>
              <w:tabs>
                <w:tab w:val="clear" w:pos="765"/>
                <w:tab w:val="decimal" w:pos="573"/>
              </w:tabs>
              <w:spacing w:line="240" w:lineRule="atLeast"/>
              <w:ind w:left="-84" w:right="-79"/>
              <w:rPr>
                <w:rFonts w:cs="Times New Roman"/>
                <w:b/>
                <w:bCs/>
                <w:szCs w:val="22"/>
              </w:rPr>
            </w:pPr>
            <w:r w:rsidRPr="00DB4B15">
              <w:rPr>
                <w:rFonts w:cs="Times New Roman"/>
                <w:b/>
                <w:bCs/>
                <w:szCs w:val="22"/>
              </w:rPr>
              <w:t>-</w:t>
            </w:r>
          </w:p>
        </w:tc>
      </w:tr>
      <w:tr w:rsidR="00B94C38" w:rsidRPr="00DB4B15" w14:paraId="1CBA79A1" w14:textId="77777777" w:rsidTr="002D2116">
        <w:trPr>
          <w:cantSplit/>
          <w:trHeight w:val="26"/>
        </w:trPr>
        <w:tc>
          <w:tcPr>
            <w:tcW w:w="4140" w:type="dxa"/>
          </w:tcPr>
          <w:p w14:paraId="63FB8ADD" w14:textId="77777777" w:rsidR="00B94C38" w:rsidRPr="00DB4B15" w:rsidRDefault="00B94C38" w:rsidP="00B94C38">
            <w:pPr>
              <w:pStyle w:val="acctmergecolhdg"/>
              <w:spacing w:line="240" w:lineRule="atLeast"/>
              <w:jc w:val="left"/>
              <w:rPr>
                <w:rFonts w:cs="Times New Roman"/>
                <w:bCs/>
                <w:i/>
                <w:iCs/>
                <w:szCs w:val="22"/>
              </w:rPr>
            </w:pPr>
          </w:p>
        </w:tc>
        <w:tc>
          <w:tcPr>
            <w:tcW w:w="575" w:type="dxa"/>
          </w:tcPr>
          <w:p w14:paraId="440B39E5" w14:textId="77777777" w:rsidR="00B94C38" w:rsidRPr="00DB4B15" w:rsidRDefault="00B94C38" w:rsidP="00B94C38">
            <w:pPr>
              <w:pStyle w:val="acctfourfigures"/>
              <w:tabs>
                <w:tab w:val="clear" w:pos="765"/>
                <w:tab w:val="decimal" w:pos="867"/>
              </w:tabs>
              <w:spacing w:line="240" w:lineRule="atLeast"/>
              <w:ind w:right="-79"/>
              <w:rPr>
                <w:rFonts w:cs="Times New Roman"/>
                <w:b/>
                <w:bCs/>
                <w:szCs w:val="22"/>
              </w:rPr>
            </w:pPr>
          </w:p>
        </w:tc>
        <w:tc>
          <w:tcPr>
            <w:tcW w:w="1115" w:type="dxa"/>
            <w:tcBorders>
              <w:top w:val="double" w:sz="4" w:space="0" w:color="auto"/>
            </w:tcBorders>
          </w:tcPr>
          <w:p w14:paraId="7DB8D876"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80" w:type="dxa"/>
          </w:tcPr>
          <w:p w14:paraId="375511A4"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Borders>
              <w:top w:val="double" w:sz="4" w:space="0" w:color="auto"/>
            </w:tcBorders>
          </w:tcPr>
          <w:p w14:paraId="55929446"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80" w:type="dxa"/>
          </w:tcPr>
          <w:p w14:paraId="734F1725"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Borders>
              <w:top w:val="double" w:sz="4" w:space="0" w:color="auto"/>
            </w:tcBorders>
          </w:tcPr>
          <w:p w14:paraId="3C37DEDA"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80" w:type="dxa"/>
          </w:tcPr>
          <w:p w14:paraId="466D2723"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Borders>
              <w:top w:val="double" w:sz="4" w:space="0" w:color="auto"/>
            </w:tcBorders>
          </w:tcPr>
          <w:p w14:paraId="648350AA"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r>
      <w:tr w:rsidR="00B94C38" w:rsidRPr="00DB4B15" w14:paraId="0E9A17DC" w14:textId="77777777" w:rsidTr="0042372A">
        <w:trPr>
          <w:cantSplit/>
          <w:trHeight w:val="26"/>
        </w:trPr>
        <w:tc>
          <w:tcPr>
            <w:tcW w:w="4140" w:type="dxa"/>
            <w:vAlign w:val="bottom"/>
          </w:tcPr>
          <w:p w14:paraId="38D8D03C" w14:textId="2EF04E4D" w:rsidR="00B94C38" w:rsidRPr="00DB4B15" w:rsidRDefault="00B94C38" w:rsidP="00B94C38">
            <w:pPr>
              <w:pStyle w:val="acctmergecolhdg"/>
              <w:spacing w:line="240" w:lineRule="atLeast"/>
              <w:jc w:val="left"/>
              <w:rPr>
                <w:rFonts w:cs="Times New Roman"/>
                <w:bCs/>
                <w:i/>
                <w:iCs/>
                <w:szCs w:val="22"/>
              </w:rPr>
            </w:pPr>
            <w:r w:rsidRPr="00DB4B15">
              <w:rPr>
                <w:rFonts w:cs="Times New Roman"/>
                <w:bCs/>
                <w:i/>
                <w:iCs/>
                <w:szCs w:val="22"/>
              </w:rPr>
              <w:t>Other current assets</w:t>
            </w:r>
          </w:p>
        </w:tc>
        <w:tc>
          <w:tcPr>
            <w:tcW w:w="575" w:type="dxa"/>
          </w:tcPr>
          <w:p w14:paraId="70B950DB" w14:textId="77777777" w:rsidR="00B94C38" w:rsidRPr="00DB4B15" w:rsidRDefault="00B94C38" w:rsidP="00B94C38">
            <w:pPr>
              <w:pStyle w:val="acctfourfigures"/>
              <w:tabs>
                <w:tab w:val="clear" w:pos="765"/>
                <w:tab w:val="decimal" w:pos="867"/>
              </w:tabs>
              <w:spacing w:line="240" w:lineRule="atLeast"/>
              <w:ind w:right="-79"/>
              <w:rPr>
                <w:rFonts w:cs="Times New Roman"/>
                <w:b/>
                <w:bCs/>
                <w:szCs w:val="22"/>
              </w:rPr>
            </w:pPr>
          </w:p>
        </w:tc>
        <w:tc>
          <w:tcPr>
            <w:tcW w:w="1115" w:type="dxa"/>
          </w:tcPr>
          <w:p w14:paraId="105FD134"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80" w:type="dxa"/>
          </w:tcPr>
          <w:p w14:paraId="46E9843E"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Pr>
          <w:p w14:paraId="07831BE3"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80" w:type="dxa"/>
          </w:tcPr>
          <w:p w14:paraId="4BD19361"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Pr>
          <w:p w14:paraId="420FC7C1"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80" w:type="dxa"/>
          </w:tcPr>
          <w:p w14:paraId="726F16F2"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Pr>
          <w:p w14:paraId="2AD027F8"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r>
      <w:tr w:rsidR="00B94C38" w:rsidRPr="00DB4B15" w14:paraId="09F494E2" w14:textId="77777777" w:rsidTr="004E20A7">
        <w:trPr>
          <w:cantSplit/>
          <w:trHeight w:val="26"/>
        </w:trPr>
        <w:tc>
          <w:tcPr>
            <w:tcW w:w="4140" w:type="dxa"/>
            <w:vAlign w:val="bottom"/>
          </w:tcPr>
          <w:p w14:paraId="48920054" w14:textId="53F8A1C2" w:rsidR="00B94C38" w:rsidRPr="00DB4B15" w:rsidRDefault="00B94C38" w:rsidP="00B94C38">
            <w:pPr>
              <w:pStyle w:val="acctmergecolhdg"/>
              <w:spacing w:line="240" w:lineRule="atLeast"/>
              <w:jc w:val="left"/>
              <w:rPr>
                <w:rFonts w:cs="Times New Roman"/>
                <w:bCs/>
                <w:i/>
                <w:iCs/>
                <w:szCs w:val="22"/>
              </w:rPr>
            </w:pPr>
            <w:r w:rsidRPr="00DB4B15">
              <w:rPr>
                <w:rFonts w:cs="Times New Roman"/>
                <w:b w:val="0"/>
                <w:bCs/>
                <w:szCs w:val="22"/>
              </w:rPr>
              <w:t>Subsidiaries</w:t>
            </w:r>
          </w:p>
        </w:tc>
        <w:tc>
          <w:tcPr>
            <w:tcW w:w="575" w:type="dxa"/>
          </w:tcPr>
          <w:p w14:paraId="24237334" w14:textId="77777777" w:rsidR="00B94C38" w:rsidRPr="00DB4B15" w:rsidRDefault="00B94C38" w:rsidP="00B94C38">
            <w:pPr>
              <w:pStyle w:val="acctfourfigures"/>
              <w:tabs>
                <w:tab w:val="clear" w:pos="765"/>
                <w:tab w:val="decimal" w:pos="867"/>
              </w:tabs>
              <w:spacing w:line="240" w:lineRule="atLeast"/>
              <w:ind w:right="-79"/>
              <w:rPr>
                <w:rFonts w:cs="Times New Roman"/>
                <w:b/>
                <w:bCs/>
                <w:szCs w:val="22"/>
              </w:rPr>
            </w:pPr>
          </w:p>
        </w:tc>
        <w:tc>
          <w:tcPr>
            <w:tcW w:w="1115" w:type="dxa"/>
          </w:tcPr>
          <w:p w14:paraId="7F075FD0"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80" w:type="dxa"/>
          </w:tcPr>
          <w:p w14:paraId="58F3AB2B"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Pr>
          <w:p w14:paraId="16FA6D29"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80" w:type="dxa"/>
          </w:tcPr>
          <w:p w14:paraId="203A7DE3"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vAlign w:val="bottom"/>
          </w:tcPr>
          <w:p w14:paraId="7EFC2595"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80" w:type="dxa"/>
          </w:tcPr>
          <w:p w14:paraId="2A3AC735"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vAlign w:val="bottom"/>
          </w:tcPr>
          <w:p w14:paraId="2BF8FC52"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r>
      <w:tr w:rsidR="00B94C38" w:rsidRPr="00DB4B15" w14:paraId="68B207AD" w14:textId="77777777" w:rsidTr="0042372A">
        <w:trPr>
          <w:cantSplit/>
          <w:trHeight w:val="26"/>
        </w:trPr>
        <w:tc>
          <w:tcPr>
            <w:tcW w:w="4140" w:type="dxa"/>
            <w:vAlign w:val="bottom"/>
          </w:tcPr>
          <w:p w14:paraId="07005355" w14:textId="04627BC0" w:rsidR="00B94C38" w:rsidRPr="00DB4B15" w:rsidRDefault="00B94C38" w:rsidP="00B94C38">
            <w:pPr>
              <w:pStyle w:val="acctmergecolhdg"/>
              <w:spacing w:line="240" w:lineRule="atLeast"/>
              <w:jc w:val="left"/>
              <w:rPr>
                <w:rFonts w:cs="Times New Roman"/>
                <w:bCs/>
                <w:i/>
                <w:iCs/>
                <w:szCs w:val="22"/>
              </w:rPr>
            </w:pPr>
            <w:r w:rsidRPr="00DB4B15">
              <w:rPr>
                <w:rFonts w:cs="Times New Roman"/>
                <w:b w:val="0"/>
                <w:bCs/>
                <w:szCs w:val="22"/>
              </w:rPr>
              <w:t xml:space="preserve">   Interest receivables</w:t>
            </w:r>
          </w:p>
        </w:tc>
        <w:tc>
          <w:tcPr>
            <w:tcW w:w="575" w:type="dxa"/>
          </w:tcPr>
          <w:p w14:paraId="3289A452" w14:textId="77777777" w:rsidR="00B94C38" w:rsidRPr="00DB4B15" w:rsidRDefault="00B94C38" w:rsidP="00B94C38">
            <w:pPr>
              <w:pStyle w:val="acctfourfigures"/>
              <w:tabs>
                <w:tab w:val="clear" w:pos="765"/>
                <w:tab w:val="decimal" w:pos="867"/>
              </w:tabs>
              <w:spacing w:line="240" w:lineRule="atLeast"/>
              <w:ind w:right="-79"/>
              <w:rPr>
                <w:rFonts w:cs="Times New Roman"/>
                <w:b/>
                <w:bCs/>
                <w:szCs w:val="22"/>
              </w:rPr>
            </w:pPr>
          </w:p>
        </w:tc>
        <w:tc>
          <w:tcPr>
            <w:tcW w:w="1115" w:type="dxa"/>
          </w:tcPr>
          <w:p w14:paraId="6571995B" w14:textId="54E8B090" w:rsidR="00B94C38" w:rsidRPr="00DB4B15" w:rsidRDefault="00896837" w:rsidP="009D4B9D">
            <w:pPr>
              <w:pStyle w:val="acctfourfigures"/>
              <w:tabs>
                <w:tab w:val="clear" w:pos="765"/>
                <w:tab w:val="decimal" w:pos="701"/>
              </w:tabs>
              <w:spacing w:line="240" w:lineRule="atLeast"/>
              <w:ind w:left="-84" w:right="-79"/>
              <w:rPr>
                <w:rFonts w:cs="Times New Roman"/>
                <w:szCs w:val="22"/>
              </w:rPr>
            </w:pPr>
            <w:r w:rsidRPr="00DB4B15">
              <w:rPr>
                <w:rFonts w:cs="Times New Roman"/>
                <w:szCs w:val="22"/>
              </w:rPr>
              <w:t>-</w:t>
            </w:r>
          </w:p>
        </w:tc>
        <w:tc>
          <w:tcPr>
            <w:tcW w:w="180" w:type="dxa"/>
          </w:tcPr>
          <w:p w14:paraId="52152168"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Pr>
          <w:p w14:paraId="0FAF7B76" w14:textId="6154388B" w:rsidR="00B94C38" w:rsidRPr="00DB4B15" w:rsidRDefault="00B94C38" w:rsidP="00811395">
            <w:pPr>
              <w:pStyle w:val="acctfourfigures"/>
              <w:tabs>
                <w:tab w:val="clear" w:pos="765"/>
                <w:tab w:val="decimal" w:pos="573"/>
              </w:tabs>
              <w:spacing w:line="240" w:lineRule="atLeast"/>
              <w:ind w:left="-84" w:right="-79"/>
              <w:rPr>
                <w:rFonts w:cs="Times New Roman"/>
                <w:szCs w:val="22"/>
              </w:rPr>
            </w:pPr>
            <w:r w:rsidRPr="00DB4B15">
              <w:rPr>
                <w:rFonts w:cs="Times New Roman"/>
                <w:szCs w:val="22"/>
              </w:rPr>
              <w:t>-</w:t>
            </w:r>
          </w:p>
        </w:tc>
        <w:tc>
          <w:tcPr>
            <w:tcW w:w="180" w:type="dxa"/>
          </w:tcPr>
          <w:p w14:paraId="5A2007D3"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Pr>
          <w:p w14:paraId="19D91F11" w14:textId="2816A7D6" w:rsidR="00B94C38" w:rsidRPr="00DB4B15" w:rsidRDefault="00896837" w:rsidP="00B94C38">
            <w:pPr>
              <w:pStyle w:val="acctfourfigures"/>
              <w:tabs>
                <w:tab w:val="clear" w:pos="765"/>
                <w:tab w:val="decimal" w:pos="924"/>
              </w:tabs>
              <w:spacing w:line="240" w:lineRule="atLeast"/>
              <w:ind w:left="-84" w:right="-79"/>
              <w:rPr>
                <w:rFonts w:cs="Times New Roman"/>
                <w:szCs w:val="22"/>
              </w:rPr>
            </w:pPr>
            <w:r w:rsidRPr="00DB4B15">
              <w:rPr>
                <w:rFonts w:cs="Times New Roman"/>
                <w:szCs w:val="22"/>
              </w:rPr>
              <w:t>63,797</w:t>
            </w:r>
          </w:p>
        </w:tc>
        <w:tc>
          <w:tcPr>
            <w:tcW w:w="180" w:type="dxa"/>
          </w:tcPr>
          <w:p w14:paraId="39899ADB"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Pr>
          <w:p w14:paraId="6F068891" w14:textId="0CDD7511" w:rsidR="00B94C38" w:rsidRPr="00DB4B15" w:rsidRDefault="00896837" w:rsidP="00B94C38">
            <w:pPr>
              <w:pStyle w:val="acctfourfigures"/>
              <w:tabs>
                <w:tab w:val="clear" w:pos="765"/>
                <w:tab w:val="decimal" w:pos="924"/>
              </w:tabs>
              <w:spacing w:line="240" w:lineRule="atLeast"/>
              <w:ind w:left="-84" w:right="-79"/>
              <w:rPr>
                <w:rFonts w:cs="Times New Roman"/>
                <w:szCs w:val="22"/>
              </w:rPr>
            </w:pPr>
            <w:r w:rsidRPr="00DB4B15">
              <w:rPr>
                <w:rFonts w:cs="Times New Roman"/>
                <w:szCs w:val="22"/>
              </w:rPr>
              <w:t>11</w:t>
            </w:r>
            <w:r w:rsidR="00B94C38" w:rsidRPr="00DB4B15">
              <w:rPr>
                <w:rFonts w:cs="Times New Roman"/>
                <w:szCs w:val="22"/>
              </w:rPr>
              <w:t>,9</w:t>
            </w:r>
            <w:r w:rsidRPr="00DB4B15">
              <w:rPr>
                <w:rFonts w:cs="Times New Roman"/>
                <w:szCs w:val="22"/>
              </w:rPr>
              <w:t>80</w:t>
            </w:r>
          </w:p>
        </w:tc>
      </w:tr>
      <w:tr w:rsidR="00B94C38" w:rsidRPr="00DB4B15" w14:paraId="5B97F6E4" w14:textId="77777777" w:rsidTr="0042372A">
        <w:trPr>
          <w:cantSplit/>
          <w:trHeight w:val="26"/>
        </w:trPr>
        <w:tc>
          <w:tcPr>
            <w:tcW w:w="4140" w:type="dxa"/>
            <w:vAlign w:val="bottom"/>
          </w:tcPr>
          <w:p w14:paraId="10DD725C" w14:textId="6A213BFA" w:rsidR="00B94C38" w:rsidRPr="00DB4B15" w:rsidRDefault="00B94C38" w:rsidP="00B94C38">
            <w:pPr>
              <w:pStyle w:val="acctmergecolhdg"/>
              <w:spacing w:line="240" w:lineRule="atLeast"/>
              <w:jc w:val="left"/>
              <w:rPr>
                <w:rFonts w:cs="Times New Roman"/>
                <w:bCs/>
                <w:i/>
                <w:iCs/>
                <w:szCs w:val="22"/>
              </w:rPr>
            </w:pPr>
            <w:r w:rsidRPr="00DB4B15">
              <w:rPr>
                <w:rFonts w:cs="Times New Roman"/>
                <w:b w:val="0"/>
                <w:bCs/>
                <w:szCs w:val="22"/>
              </w:rPr>
              <w:t xml:space="preserve">   Accrued income</w:t>
            </w:r>
          </w:p>
        </w:tc>
        <w:tc>
          <w:tcPr>
            <w:tcW w:w="575" w:type="dxa"/>
          </w:tcPr>
          <w:p w14:paraId="1A78E63A" w14:textId="77777777" w:rsidR="00B94C38" w:rsidRPr="00DB4B15" w:rsidRDefault="00B94C38" w:rsidP="00B94C38">
            <w:pPr>
              <w:pStyle w:val="acctfourfigures"/>
              <w:tabs>
                <w:tab w:val="clear" w:pos="765"/>
                <w:tab w:val="decimal" w:pos="867"/>
              </w:tabs>
              <w:spacing w:line="240" w:lineRule="atLeast"/>
              <w:ind w:right="-79"/>
              <w:rPr>
                <w:rFonts w:cs="Times New Roman"/>
                <w:b/>
                <w:bCs/>
                <w:szCs w:val="22"/>
              </w:rPr>
            </w:pPr>
          </w:p>
        </w:tc>
        <w:tc>
          <w:tcPr>
            <w:tcW w:w="1115" w:type="dxa"/>
          </w:tcPr>
          <w:p w14:paraId="2B24F864" w14:textId="2D1DBF8F" w:rsidR="00B94C38" w:rsidRPr="00DB4B15" w:rsidRDefault="00896837" w:rsidP="009D4B9D">
            <w:pPr>
              <w:pStyle w:val="acctfourfigures"/>
              <w:tabs>
                <w:tab w:val="clear" w:pos="765"/>
                <w:tab w:val="decimal" w:pos="701"/>
              </w:tabs>
              <w:spacing w:line="240" w:lineRule="atLeast"/>
              <w:ind w:left="-84" w:right="-79"/>
              <w:rPr>
                <w:rFonts w:cs="Times New Roman"/>
                <w:szCs w:val="22"/>
              </w:rPr>
            </w:pPr>
            <w:r w:rsidRPr="00DB4B15">
              <w:rPr>
                <w:rFonts w:cs="Times New Roman"/>
                <w:szCs w:val="22"/>
              </w:rPr>
              <w:t>-</w:t>
            </w:r>
          </w:p>
        </w:tc>
        <w:tc>
          <w:tcPr>
            <w:tcW w:w="180" w:type="dxa"/>
          </w:tcPr>
          <w:p w14:paraId="4459EC72"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Pr>
          <w:p w14:paraId="48D09C44" w14:textId="591D2655" w:rsidR="00B94C38" w:rsidRPr="00DB4B15" w:rsidRDefault="00B94C38" w:rsidP="00811395">
            <w:pPr>
              <w:pStyle w:val="acctfourfigures"/>
              <w:tabs>
                <w:tab w:val="clear" w:pos="765"/>
                <w:tab w:val="decimal" w:pos="573"/>
              </w:tabs>
              <w:spacing w:line="240" w:lineRule="atLeast"/>
              <w:ind w:left="-84" w:right="-79"/>
              <w:rPr>
                <w:rFonts w:cs="Times New Roman"/>
                <w:szCs w:val="22"/>
              </w:rPr>
            </w:pPr>
            <w:r w:rsidRPr="00DB4B15">
              <w:rPr>
                <w:rFonts w:cs="Times New Roman"/>
                <w:szCs w:val="22"/>
              </w:rPr>
              <w:t>-</w:t>
            </w:r>
          </w:p>
        </w:tc>
        <w:tc>
          <w:tcPr>
            <w:tcW w:w="180" w:type="dxa"/>
          </w:tcPr>
          <w:p w14:paraId="0607C827"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Pr>
          <w:p w14:paraId="739645C6" w14:textId="3143B161" w:rsidR="00B94C38" w:rsidRPr="00DB4B15" w:rsidRDefault="00896837" w:rsidP="00B94C38">
            <w:pPr>
              <w:pStyle w:val="acctfourfigures"/>
              <w:tabs>
                <w:tab w:val="clear" w:pos="765"/>
                <w:tab w:val="decimal" w:pos="924"/>
              </w:tabs>
              <w:spacing w:line="240" w:lineRule="atLeast"/>
              <w:ind w:left="-84" w:right="-79"/>
              <w:rPr>
                <w:rFonts w:cs="Times New Roman"/>
                <w:szCs w:val="22"/>
              </w:rPr>
            </w:pPr>
            <w:r w:rsidRPr="00DB4B15">
              <w:rPr>
                <w:rFonts w:cs="Times New Roman"/>
                <w:szCs w:val="22"/>
              </w:rPr>
              <w:t>97</w:t>
            </w:r>
          </w:p>
        </w:tc>
        <w:tc>
          <w:tcPr>
            <w:tcW w:w="180" w:type="dxa"/>
          </w:tcPr>
          <w:p w14:paraId="66FFB350"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Pr>
          <w:p w14:paraId="7A8F03F6" w14:textId="432C2ABA" w:rsidR="00B94C38" w:rsidRPr="00DB4B15" w:rsidRDefault="00896837" w:rsidP="00811395">
            <w:pPr>
              <w:pStyle w:val="acctfourfigures"/>
              <w:tabs>
                <w:tab w:val="clear" w:pos="765"/>
                <w:tab w:val="decimal" w:pos="573"/>
              </w:tabs>
              <w:spacing w:line="240" w:lineRule="atLeast"/>
              <w:ind w:left="-84" w:right="-79"/>
              <w:rPr>
                <w:rFonts w:cs="Times New Roman"/>
                <w:szCs w:val="22"/>
              </w:rPr>
            </w:pPr>
            <w:r w:rsidRPr="00DB4B15">
              <w:rPr>
                <w:rFonts w:cs="Times New Roman"/>
                <w:szCs w:val="22"/>
              </w:rPr>
              <w:t>-</w:t>
            </w:r>
          </w:p>
        </w:tc>
      </w:tr>
      <w:tr w:rsidR="00B94C38" w:rsidRPr="00DB4B15" w14:paraId="4B225499" w14:textId="77777777" w:rsidTr="0042372A">
        <w:trPr>
          <w:cantSplit/>
          <w:trHeight w:val="26"/>
        </w:trPr>
        <w:tc>
          <w:tcPr>
            <w:tcW w:w="4140" w:type="dxa"/>
            <w:vAlign w:val="bottom"/>
          </w:tcPr>
          <w:p w14:paraId="6FE772D9" w14:textId="17DD6BAB" w:rsidR="00B94C38" w:rsidRPr="00DB4B15" w:rsidRDefault="00B94C38" w:rsidP="00B94C38">
            <w:pPr>
              <w:pStyle w:val="acctmergecolhdg"/>
              <w:spacing w:line="240" w:lineRule="atLeast"/>
              <w:jc w:val="left"/>
              <w:rPr>
                <w:rFonts w:cs="Times New Roman"/>
                <w:bCs/>
                <w:i/>
                <w:iCs/>
                <w:szCs w:val="22"/>
              </w:rPr>
            </w:pPr>
            <w:r w:rsidRPr="00DB4B15">
              <w:rPr>
                <w:rFonts w:cs="Times New Roman"/>
                <w:b w:val="0"/>
                <w:bCs/>
                <w:szCs w:val="22"/>
              </w:rPr>
              <w:t xml:space="preserve">   Others</w:t>
            </w:r>
          </w:p>
        </w:tc>
        <w:tc>
          <w:tcPr>
            <w:tcW w:w="575" w:type="dxa"/>
          </w:tcPr>
          <w:p w14:paraId="1D2DEFDC" w14:textId="77777777" w:rsidR="00B94C38" w:rsidRPr="00DB4B15" w:rsidRDefault="00B94C38" w:rsidP="00B94C38">
            <w:pPr>
              <w:pStyle w:val="acctfourfigures"/>
              <w:tabs>
                <w:tab w:val="clear" w:pos="765"/>
                <w:tab w:val="decimal" w:pos="867"/>
              </w:tabs>
              <w:spacing w:line="240" w:lineRule="atLeast"/>
              <w:ind w:right="-79"/>
              <w:rPr>
                <w:rFonts w:cs="Times New Roman"/>
                <w:b/>
                <w:bCs/>
                <w:szCs w:val="22"/>
              </w:rPr>
            </w:pPr>
          </w:p>
        </w:tc>
        <w:tc>
          <w:tcPr>
            <w:tcW w:w="1115" w:type="dxa"/>
          </w:tcPr>
          <w:p w14:paraId="06579CAC" w14:textId="694AA34B" w:rsidR="00B94C38" w:rsidRPr="00DB4B15" w:rsidRDefault="00896837" w:rsidP="009D4B9D">
            <w:pPr>
              <w:pStyle w:val="acctfourfigures"/>
              <w:tabs>
                <w:tab w:val="clear" w:pos="765"/>
                <w:tab w:val="decimal" w:pos="701"/>
              </w:tabs>
              <w:spacing w:line="240" w:lineRule="atLeast"/>
              <w:ind w:left="-84" w:right="-79"/>
              <w:rPr>
                <w:rFonts w:cs="Times New Roman"/>
                <w:szCs w:val="22"/>
              </w:rPr>
            </w:pPr>
            <w:r w:rsidRPr="00DB4B15">
              <w:rPr>
                <w:rFonts w:cs="Times New Roman"/>
                <w:szCs w:val="22"/>
              </w:rPr>
              <w:t>-</w:t>
            </w:r>
          </w:p>
        </w:tc>
        <w:tc>
          <w:tcPr>
            <w:tcW w:w="180" w:type="dxa"/>
          </w:tcPr>
          <w:p w14:paraId="6A222C7A"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Pr>
          <w:p w14:paraId="3C1134CA" w14:textId="1818A7F7" w:rsidR="00B94C38" w:rsidRPr="00DB4B15" w:rsidRDefault="00B94C38" w:rsidP="00811395">
            <w:pPr>
              <w:pStyle w:val="acctfourfigures"/>
              <w:tabs>
                <w:tab w:val="clear" w:pos="765"/>
                <w:tab w:val="decimal" w:pos="573"/>
              </w:tabs>
              <w:spacing w:line="240" w:lineRule="atLeast"/>
              <w:ind w:left="-84" w:right="-79"/>
              <w:rPr>
                <w:rFonts w:cs="Times New Roman"/>
                <w:szCs w:val="22"/>
              </w:rPr>
            </w:pPr>
            <w:r w:rsidRPr="00DB4B15">
              <w:rPr>
                <w:rFonts w:cs="Times New Roman"/>
                <w:szCs w:val="22"/>
              </w:rPr>
              <w:t>-</w:t>
            </w:r>
          </w:p>
        </w:tc>
        <w:tc>
          <w:tcPr>
            <w:tcW w:w="180" w:type="dxa"/>
          </w:tcPr>
          <w:p w14:paraId="7B22F582"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Pr>
          <w:p w14:paraId="07316B0D" w14:textId="75A20ABF" w:rsidR="00B94C38" w:rsidRPr="00DB4B15" w:rsidRDefault="00896837" w:rsidP="00B94C38">
            <w:pPr>
              <w:pStyle w:val="acctfourfigures"/>
              <w:tabs>
                <w:tab w:val="clear" w:pos="765"/>
                <w:tab w:val="decimal" w:pos="924"/>
              </w:tabs>
              <w:spacing w:line="240" w:lineRule="atLeast"/>
              <w:ind w:left="-84" w:right="-79"/>
              <w:rPr>
                <w:rFonts w:cs="Times New Roman"/>
                <w:szCs w:val="22"/>
              </w:rPr>
            </w:pPr>
            <w:r w:rsidRPr="00DB4B15">
              <w:rPr>
                <w:rFonts w:cs="Times New Roman"/>
                <w:szCs w:val="22"/>
              </w:rPr>
              <w:t>484</w:t>
            </w:r>
          </w:p>
        </w:tc>
        <w:tc>
          <w:tcPr>
            <w:tcW w:w="180" w:type="dxa"/>
          </w:tcPr>
          <w:p w14:paraId="0DE477B7"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Pr>
          <w:p w14:paraId="10D15E7B" w14:textId="2BAD297F" w:rsidR="00B94C38" w:rsidRPr="00DB4B15" w:rsidRDefault="00896837" w:rsidP="00811395">
            <w:pPr>
              <w:pStyle w:val="acctfourfigures"/>
              <w:tabs>
                <w:tab w:val="clear" w:pos="765"/>
                <w:tab w:val="decimal" w:pos="573"/>
              </w:tabs>
              <w:spacing w:line="240" w:lineRule="atLeast"/>
              <w:ind w:left="-84" w:right="-79"/>
              <w:rPr>
                <w:rFonts w:cs="Times New Roman"/>
                <w:szCs w:val="22"/>
              </w:rPr>
            </w:pPr>
            <w:r w:rsidRPr="00DB4B15">
              <w:rPr>
                <w:rFonts w:cs="Times New Roman"/>
                <w:szCs w:val="22"/>
              </w:rPr>
              <w:t>-</w:t>
            </w:r>
          </w:p>
        </w:tc>
      </w:tr>
      <w:tr w:rsidR="00B94C38" w:rsidRPr="00DB4B15" w14:paraId="4E1CF2D7" w14:textId="77777777" w:rsidTr="0042372A">
        <w:trPr>
          <w:cantSplit/>
          <w:trHeight w:val="26"/>
        </w:trPr>
        <w:tc>
          <w:tcPr>
            <w:tcW w:w="4140" w:type="dxa"/>
            <w:vAlign w:val="bottom"/>
          </w:tcPr>
          <w:p w14:paraId="237D46D5" w14:textId="1D2AD52F" w:rsidR="00B94C38" w:rsidRPr="00DB4B15" w:rsidRDefault="00B94C38" w:rsidP="00B94C38">
            <w:pPr>
              <w:pStyle w:val="acctmergecolhdg"/>
              <w:spacing w:line="240" w:lineRule="atLeast"/>
              <w:jc w:val="left"/>
              <w:rPr>
                <w:rFonts w:cs="Times New Roman"/>
                <w:i/>
                <w:iCs/>
                <w:szCs w:val="22"/>
              </w:rPr>
            </w:pPr>
            <w:r w:rsidRPr="00DB4B15">
              <w:rPr>
                <w:rFonts w:cs="Times New Roman"/>
                <w:b w:val="0"/>
                <w:bCs/>
                <w:szCs w:val="22"/>
              </w:rPr>
              <w:t>Joint ventures</w:t>
            </w:r>
          </w:p>
        </w:tc>
        <w:tc>
          <w:tcPr>
            <w:tcW w:w="575" w:type="dxa"/>
          </w:tcPr>
          <w:p w14:paraId="215FCD1F" w14:textId="77777777" w:rsidR="00B94C38" w:rsidRPr="00DB4B15" w:rsidRDefault="00B94C38" w:rsidP="00B94C38">
            <w:pPr>
              <w:pStyle w:val="acctfourfigures"/>
              <w:tabs>
                <w:tab w:val="clear" w:pos="765"/>
                <w:tab w:val="decimal" w:pos="867"/>
              </w:tabs>
              <w:spacing w:line="240" w:lineRule="atLeast"/>
              <w:ind w:right="-79"/>
              <w:rPr>
                <w:rFonts w:cs="Times New Roman"/>
                <w:b/>
                <w:bCs/>
                <w:szCs w:val="22"/>
              </w:rPr>
            </w:pPr>
          </w:p>
        </w:tc>
        <w:tc>
          <w:tcPr>
            <w:tcW w:w="1115" w:type="dxa"/>
          </w:tcPr>
          <w:p w14:paraId="181321D6" w14:textId="5EE564FB"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80" w:type="dxa"/>
          </w:tcPr>
          <w:p w14:paraId="3105DB05"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Pr>
          <w:p w14:paraId="48B02535" w14:textId="77777777" w:rsidR="00B94C38" w:rsidRPr="00DB4B15" w:rsidRDefault="00B94C38" w:rsidP="00811395">
            <w:pPr>
              <w:pStyle w:val="acctfourfigures"/>
              <w:tabs>
                <w:tab w:val="clear" w:pos="765"/>
                <w:tab w:val="decimal" w:pos="573"/>
              </w:tabs>
              <w:spacing w:line="240" w:lineRule="atLeast"/>
              <w:ind w:left="-84" w:right="-79"/>
              <w:rPr>
                <w:rFonts w:cs="Times New Roman"/>
                <w:szCs w:val="22"/>
              </w:rPr>
            </w:pPr>
          </w:p>
        </w:tc>
        <w:tc>
          <w:tcPr>
            <w:tcW w:w="180" w:type="dxa"/>
          </w:tcPr>
          <w:p w14:paraId="28904CA7"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Pr>
          <w:p w14:paraId="42D979CF" w14:textId="54820878"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80" w:type="dxa"/>
          </w:tcPr>
          <w:p w14:paraId="2C22DD8E"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Pr>
          <w:p w14:paraId="509A64E1" w14:textId="77777777" w:rsidR="00B94C38" w:rsidRPr="00DB4B15" w:rsidRDefault="00B94C38" w:rsidP="00811395">
            <w:pPr>
              <w:pStyle w:val="acctfourfigures"/>
              <w:tabs>
                <w:tab w:val="clear" w:pos="765"/>
                <w:tab w:val="decimal" w:pos="573"/>
              </w:tabs>
              <w:spacing w:line="240" w:lineRule="atLeast"/>
              <w:ind w:left="-84" w:right="-79"/>
              <w:rPr>
                <w:rFonts w:cs="Times New Roman"/>
                <w:szCs w:val="22"/>
              </w:rPr>
            </w:pPr>
          </w:p>
        </w:tc>
      </w:tr>
      <w:tr w:rsidR="00B94C38" w:rsidRPr="00DB4B15" w14:paraId="14673B10" w14:textId="77777777" w:rsidTr="0042372A">
        <w:trPr>
          <w:cantSplit/>
          <w:trHeight w:val="26"/>
        </w:trPr>
        <w:tc>
          <w:tcPr>
            <w:tcW w:w="4140" w:type="dxa"/>
            <w:vAlign w:val="bottom"/>
          </w:tcPr>
          <w:p w14:paraId="019156CA" w14:textId="2A8D00B3" w:rsidR="00B94C38" w:rsidRPr="00DB4B15" w:rsidRDefault="00B94C38" w:rsidP="00B94C38">
            <w:pPr>
              <w:pStyle w:val="acctmergecolhdg"/>
              <w:spacing w:line="240" w:lineRule="atLeast"/>
              <w:jc w:val="left"/>
              <w:rPr>
                <w:rFonts w:cs="Times New Roman"/>
                <w:b w:val="0"/>
                <w:bCs/>
                <w:szCs w:val="22"/>
              </w:rPr>
            </w:pPr>
            <w:r w:rsidRPr="00DB4B15">
              <w:rPr>
                <w:rFonts w:cs="Times New Roman"/>
                <w:b w:val="0"/>
                <w:bCs/>
                <w:szCs w:val="22"/>
              </w:rPr>
              <w:t xml:space="preserve">   Advances</w:t>
            </w:r>
          </w:p>
        </w:tc>
        <w:tc>
          <w:tcPr>
            <w:tcW w:w="575" w:type="dxa"/>
          </w:tcPr>
          <w:p w14:paraId="6A1BF785" w14:textId="77777777" w:rsidR="00B94C38" w:rsidRPr="00DB4B15" w:rsidRDefault="00B94C38" w:rsidP="00B94C38">
            <w:pPr>
              <w:pStyle w:val="acctfourfigures"/>
              <w:tabs>
                <w:tab w:val="clear" w:pos="765"/>
                <w:tab w:val="decimal" w:pos="951"/>
              </w:tabs>
              <w:spacing w:line="240" w:lineRule="atLeast"/>
              <w:ind w:right="-79"/>
              <w:rPr>
                <w:rFonts w:cs="Times New Roman"/>
                <w:szCs w:val="22"/>
              </w:rPr>
            </w:pPr>
          </w:p>
        </w:tc>
        <w:tc>
          <w:tcPr>
            <w:tcW w:w="1115" w:type="dxa"/>
          </w:tcPr>
          <w:p w14:paraId="3FBB36EF" w14:textId="5EE0196E" w:rsidR="00B94C38" w:rsidRPr="00DB4B15" w:rsidRDefault="00896837" w:rsidP="00B94C38">
            <w:pPr>
              <w:pStyle w:val="acctfourfigures"/>
              <w:tabs>
                <w:tab w:val="clear" w:pos="765"/>
                <w:tab w:val="decimal" w:pos="924"/>
              </w:tabs>
              <w:spacing w:line="240" w:lineRule="atLeast"/>
              <w:ind w:left="-84" w:right="-79"/>
              <w:rPr>
                <w:rFonts w:cs="Times New Roman"/>
                <w:szCs w:val="22"/>
              </w:rPr>
            </w:pPr>
            <w:r w:rsidRPr="00DB4B15">
              <w:rPr>
                <w:rFonts w:cs="Times New Roman"/>
                <w:szCs w:val="22"/>
              </w:rPr>
              <w:t>1,360</w:t>
            </w:r>
          </w:p>
        </w:tc>
        <w:tc>
          <w:tcPr>
            <w:tcW w:w="180" w:type="dxa"/>
          </w:tcPr>
          <w:p w14:paraId="0C374778"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Pr>
          <w:p w14:paraId="3FBD80F7" w14:textId="2F4B809F" w:rsidR="00B94C38" w:rsidRPr="00DB4B15" w:rsidRDefault="00896837" w:rsidP="00811395">
            <w:pPr>
              <w:pStyle w:val="acctfourfigures"/>
              <w:tabs>
                <w:tab w:val="clear" w:pos="765"/>
                <w:tab w:val="decimal" w:pos="573"/>
              </w:tabs>
              <w:spacing w:line="240" w:lineRule="atLeast"/>
              <w:ind w:left="-84" w:right="-79"/>
              <w:rPr>
                <w:rFonts w:cs="Times New Roman"/>
                <w:szCs w:val="22"/>
              </w:rPr>
            </w:pPr>
            <w:r w:rsidRPr="00DB4B15">
              <w:rPr>
                <w:rFonts w:cs="Times New Roman"/>
                <w:szCs w:val="22"/>
              </w:rPr>
              <w:t>-</w:t>
            </w:r>
          </w:p>
        </w:tc>
        <w:tc>
          <w:tcPr>
            <w:tcW w:w="180" w:type="dxa"/>
          </w:tcPr>
          <w:p w14:paraId="64094A50"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Pr>
          <w:p w14:paraId="5374BCF2" w14:textId="6749B186" w:rsidR="00B94C38" w:rsidRPr="00DB4B15" w:rsidRDefault="00896837" w:rsidP="00811395">
            <w:pPr>
              <w:pStyle w:val="acctfourfigures"/>
              <w:tabs>
                <w:tab w:val="clear" w:pos="765"/>
                <w:tab w:val="decimal" w:pos="573"/>
              </w:tabs>
              <w:spacing w:line="240" w:lineRule="atLeast"/>
              <w:ind w:left="-84" w:right="-79"/>
              <w:rPr>
                <w:rFonts w:cs="Times New Roman"/>
                <w:szCs w:val="22"/>
              </w:rPr>
            </w:pPr>
            <w:r w:rsidRPr="00DB4B15">
              <w:rPr>
                <w:rFonts w:cs="Times New Roman"/>
                <w:szCs w:val="22"/>
              </w:rPr>
              <w:t>-</w:t>
            </w:r>
          </w:p>
        </w:tc>
        <w:tc>
          <w:tcPr>
            <w:tcW w:w="180" w:type="dxa"/>
          </w:tcPr>
          <w:p w14:paraId="4081809B"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Pr>
          <w:p w14:paraId="432F9B57" w14:textId="7001F265" w:rsidR="00B94C38" w:rsidRPr="00DB4B15" w:rsidRDefault="00B94C38" w:rsidP="00811395">
            <w:pPr>
              <w:pStyle w:val="acctfourfigures"/>
              <w:tabs>
                <w:tab w:val="clear" w:pos="765"/>
                <w:tab w:val="decimal" w:pos="573"/>
              </w:tabs>
              <w:spacing w:line="240" w:lineRule="atLeast"/>
              <w:ind w:left="-84" w:right="-79"/>
              <w:rPr>
                <w:rFonts w:cs="Times New Roman"/>
                <w:szCs w:val="22"/>
              </w:rPr>
            </w:pPr>
            <w:r w:rsidRPr="00DB4B15">
              <w:rPr>
                <w:rFonts w:cs="Times New Roman"/>
                <w:szCs w:val="22"/>
              </w:rPr>
              <w:t>-</w:t>
            </w:r>
          </w:p>
        </w:tc>
      </w:tr>
      <w:tr w:rsidR="00B94C38" w:rsidRPr="00DB4B15" w14:paraId="22B447BC" w14:textId="77777777" w:rsidTr="0042372A">
        <w:trPr>
          <w:cantSplit/>
          <w:trHeight w:val="26"/>
        </w:trPr>
        <w:tc>
          <w:tcPr>
            <w:tcW w:w="4140" w:type="dxa"/>
            <w:vAlign w:val="bottom"/>
          </w:tcPr>
          <w:p w14:paraId="183B95F0" w14:textId="0611A931" w:rsidR="00B94C38" w:rsidRPr="00DB4B15" w:rsidRDefault="00B94C38" w:rsidP="00B94C38">
            <w:pPr>
              <w:pStyle w:val="acctmergecolhdg"/>
              <w:spacing w:line="240" w:lineRule="atLeast"/>
              <w:jc w:val="left"/>
              <w:rPr>
                <w:rFonts w:cs="Times New Roman"/>
                <w:i/>
                <w:iCs/>
                <w:szCs w:val="22"/>
              </w:rPr>
            </w:pPr>
            <w:r w:rsidRPr="00DB4B15">
              <w:rPr>
                <w:rFonts w:cs="Times New Roman"/>
                <w:b w:val="0"/>
                <w:bCs/>
                <w:szCs w:val="22"/>
              </w:rPr>
              <w:t xml:space="preserve">   Interest receivables</w:t>
            </w:r>
          </w:p>
        </w:tc>
        <w:tc>
          <w:tcPr>
            <w:tcW w:w="575" w:type="dxa"/>
          </w:tcPr>
          <w:p w14:paraId="1792E6CD" w14:textId="77777777" w:rsidR="00B94C38" w:rsidRPr="00DB4B15" w:rsidRDefault="00B94C38" w:rsidP="00B94C38">
            <w:pPr>
              <w:pStyle w:val="acctfourfigures"/>
              <w:tabs>
                <w:tab w:val="clear" w:pos="765"/>
                <w:tab w:val="decimal" w:pos="951"/>
              </w:tabs>
              <w:spacing w:line="240" w:lineRule="atLeast"/>
              <w:ind w:right="-79"/>
              <w:rPr>
                <w:rFonts w:cs="Times New Roman"/>
                <w:szCs w:val="22"/>
              </w:rPr>
            </w:pPr>
          </w:p>
        </w:tc>
        <w:tc>
          <w:tcPr>
            <w:tcW w:w="1115" w:type="dxa"/>
          </w:tcPr>
          <w:p w14:paraId="40F3C572" w14:textId="0595B4CA" w:rsidR="00B94C38" w:rsidRPr="00DB4B15" w:rsidRDefault="00896837" w:rsidP="00B94C38">
            <w:pPr>
              <w:pStyle w:val="acctfourfigures"/>
              <w:tabs>
                <w:tab w:val="clear" w:pos="765"/>
                <w:tab w:val="decimal" w:pos="924"/>
              </w:tabs>
              <w:spacing w:line="240" w:lineRule="atLeast"/>
              <w:ind w:left="-84" w:right="-79"/>
              <w:rPr>
                <w:rFonts w:cs="Times New Roman"/>
                <w:szCs w:val="22"/>
              </w:rPr>
            </w:pPr>
            <w:r w:rsidRPr="00DB4B15">
              <w:rPr>
                <w:rFonts w:cs="Times New Roman"/>
                <w:szCs w:val="22"/>
              </w:rPr>
              <w:t>83,881</w:t>
            </w:r>
          </w:p>
        </w:tc>
        <w:tc>
          <w:tcPr>
            <w:tcW w:w="180" w:type="dxa"/>
          </w:tcPr>
          <w:p w14:paraId="62EA7529"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Pr>
          <w:p w14:paraId="579DA26D" w14:textId="7B9D33D3" w:rsidR="00B94C38" w:rsidRPr="00DB4B15" w:rsidRDefault="00896837" w:rsidP="00B94C38">
            <w:pPr>
              <w:pStyle w:val="acctfourfigures"/>
              <w:tabs>
                <w:tab w:val="clear" w:pos="765"/>
                <w:tab w:val="decimal" w:pos="924"/>
              </w:tabs>
              <w:spacing w:line="240" w:lineRule="atLeast"/>
              <w:ind w:left="-84" w:right="-79"/>
              <w:rPr>
                <w:rFonts w:cs="Times New Roman"/>
                <w:szCs w:val="22"/>
              </w:rPr>
            </w:pPr>
            <w:r w:rsidRPr="00DB4B15">
              <w:rPr>
                <w:rFonts w:cs="Times New Roman"/>
                <w:szCs w:val="22"/>
              </w:rPr>
              <w:t>46</w:t>
            </w:r>
            <w:r w:rsidR="00B94C38" w:rsidRPr="00DB4B15">
              <w:rPr>
                <w:rFonts w:cs="Times New Roman"/>
                <w:szCs w:val="22"/>
              </w:rPr>
              <w:t>,</w:t>
            </w:r>
            <w:r w:rsidRPr="00DB4B15">
              <w:rPr>
                <w:rFonts w:cs="Times New Roman"/>
                <w:szCs w:val="22"/>
              </w:rPr>
              <w:t>275</w:t>
            </w:r>
          </w:p>
        </w:tc>
        <w:tc>
          <w:tcPr>
            <w:tcW w:w="180" w:type="dxa"/>
          </w:tcPr>
          <w:p w14:paraId="556D0517"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Pr>
          <w:p w14:paraId="526926DC" w14:textId="50BC6A5F" w:rsidR="00B94C38" w:rsidRPr="00DB4B15" w:rsidRDefault="00896837" w:rsidP="00811395">
            <w:pPr>
              <w:pStyle w:val="acctfourfigures"/>
              <w:tabs>
                <w:tab w:val="clear" w:pos="765"/>
                <w:tab w:val="decimal" w:pos="573"/>
              </w:tabs>
              <w:spacing w:line="240" w:lineRule="atLeast"/>
              <w:ind w:left="-84" w:right="-79"/>
              <w:rPr>
                <w:rFonts w:cs="Times New Roman"/>
                <w:szCs w:val="22"/>
              </w:rPr>
            </w:pPr>
            <w:r w:rsidRPr="00DB4B15">
              <w:rPr>
                <w:rFonts w:cs="Times New Roman"/>
                <w:szCs w:val="22"/>
              </w:rPr>
              <w:t>-</w:t>
            </w:r>
          </w:p>
        </w:tc>
        <w:tc>
          <w:tcPr>
            <w:tcW w:w="180" w:type="dxa"/>
          </w:tcPr>
          <w:p w14:paraId="2704A828"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Pr>
          <w:p w14:paraId="78B3BF06" w14:textId="0FC728F9" w:rsidR="00B94C38" w:rsidRPr="00DB4B15" w:rsidRDefault="00B94C38" w:rsidP="00811395">
            <w:pPr>
              <w:pStyle w:val="acctfourfigures"/>
              <w:tabs>
                <w:tab w:val="clear" w:pos="765"/>
                <w:tab w:val="decimal" w:pos="573"/>
              </w:tabs>
              <w:spacing w:line="240" w:lineRule="atLeast"/>
              <w:ind w:left="-84" w:right="-79"/>
              <w:rPr>
                <w:rFonts w:cs="Times New Roman"/>
                <w:szCs w:val="22"/>
              </w:rPr>
            </w:pPr>
            <w:r w:rsidRPr="00DB4B15">
              <w:rPr>
                <w:rFonts w:cs="Times New Roman"/>
                <w:szCs w:val="22"/>
              </w:rPr>
              <w:t>-</w:t>
            </w:r>
          </w:p>
        </w:tc>
      </w:tr>
      <w:tr w:rsidR="00B94C38" w:rsidRPr="00DB4B15" w14:paraId="0B2BFB37" w14:textId="77777777" w:rsidTr="0042372A">
        <w:trPr>
          <w:cantSplit/>
          <w:trHeight w:val="26"/>
        </w:trPr>
        <w:tc>
          <w:tcPr>
            <w:tcW w:w="4140" w:type="dxa"/>
            <w:vAlign w:val="bottom"/>
          </w:tcPr>
          <w:p w14:paraId="422FDB62" w14:textId="2AD3452D" w:rsidR="00B94C38" w:rsidRPr="00DB4B15" w:rsidRDefault="00B94C38" w:rsidP="00B94C38">
            <w:pPr>
              <w:pStyle w:val="acctmergecolhdg"/>
              <w:spacing w:line="240" w:lineRule="atLeast"/>
              <w:jc w:val="left"/>
              <w:rPr>
                <w:rFonts w:cs="Times New Roman"/>
                <w:i/>
                <w:iCs/>
                <w:szCs w:val="22"/>
              </w:rPr>
            </w:pPr>
            <w:r w:rsidRPr="00DB4B15">
              <w:rPr>
                <w:rFonts w:cs="Times New Roman"/>
                <w:b w:val="0"/>
                <w:bCs/>
                <w:szCs w:val="22"/>
              </w:rPr>
              <w:t xml:space="preserve">   Accrued income</w:t>
            </w:r>
          </w:p>
        </w:tc>
        <w:tc>
          <w:tcPr>
            <w:tcW w:w="575" w:type="dxa"/>
          </w:tcPr>
          <w:p w14:paraId="7ED2105B" w14:textId="77777777" w:rsidR="00B94C38" w:rsidRPr="00DB4B15" w:rsidRDefault="00B94C38" w:rsidP="00B94C38">
            <w:pPr>
              <w:pStyle w:val="acctfourfigures"/>
              <w:tabs>
                <w:tab w:val="clear" w:pos="765"/>
                <w:tab w:val="decimal" w:pos="951"/>
              </w:tabs>
              <w:spacing w:line="240" w:lineRule="atLeast"/>
              <w:ind w:right="-79"/>
              <w:rPr>
                <w:rFonts w:cs="Times New Roman"/>
                <w:szCs w:val="22"/>
              </w:rPr>
            </w:pPr>
          </w:p>
        </w:tc>
        <w:tc>
          <w:tcPr>
            <w:tcW w:w="1115" w:type="dxa"/>
            <w:tcBorders>
              <w:bottom w:val="single" w:sz="4" w:space="0" w:color="auto"/>
            </w:tcBorders>
          </w:tcPr>
          <w:p w14:paraId="410014FF" w14:textId="52DCAD3F" w:rsidR="00B94C38" w:rsidRPr="00DB4B15" w:rsidRDefault="00896837" w:rsidP="00B94C38">
            <w:pPr>
              <w:pStyle w:val="acctfourfigures"/>
              <w:tabs>
                <w:tab w:val="clear" w:pos="765"/>
                <w:tab w:val="decimal" w:pos="924"/>
              </w:tabs>
              <w:spacing w:line="240" w:lineRule="atLeast"/>
              <w:ind w:left="-84" w:right="-79"/>
              <w:rPr>
                <w:rFonts w:cs="Times New Roman"/>
                <w:szCs w:val="22"/>
              </w:rPr>
            </w:pPr>
            <w:r w:rsidRPr="00DB4B15">
              <w:rPr>
                <w:rFonts w:cs="Times New Roman"/>
                <w:szCs w:val="22"/>
              </w:rPr>
              <w:t>912</w:t>
            </w:r>
          </w:p>
        </w:tc>
        <w:tc>
          <w:tcPr>
            <w:tcW w:w="180" w:type="dxa"/>
          </w:tcPr>
          <w:p w14:paraId="3B323EAC"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Borders>
              <w:bottom w:val="single" w:sz="4" w:space="0" w:color="auto"/>
            </w:tcBorders>
          </w:tcPr>
          <w:p w14:paraId="119B23A1" w14:textId="02A7E115" w:rsidR="00B94C38" w:rsidRPr="00DB4B15" w:rsidRDefault="00896837" w:rsidP="00B94C38">
            <w:pPr>
              <w:pStyle w:val="acctfourfigures"/>
              <w:tabs>
                <w:tab w:val="clear" w:pos="765"/>
                <w:tab w:val="decimal" w:pos="924"/>
              </w:tabs>
              <w:spacing w:line="240" w:lineRule="atLeast"/>
              <w:ind w:left="-84" w:right="-79"/>
              <w:rPr>
                <w:rFonts w:cs="Times New Roman"/>
                <w:szCs w:val="22"/>
              </w:rPr>
            </w:pPr>
            <w:r w:rsidRPr="00DB4B15">
              <w:rPr>
                <w:rFonts w:cs="Times New Roman"/>
                <w:szCs w:val="22"/>
              </w:rPr>
              <w:t>1,012</w:t>
            </w:r>
          </w:p>
        </w:tc>
        <w:tc>
          <w:tcPr>
            <w:tcW w:w="180" w:type="dxa"/>
          </w:tcPr>
          <w:p w14:paraId="07B2947C"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Borders>
              <w:bottom w:val="single" w:sz="4" w:space="0" w:color="auto"/>
            </w:tcBorders>
          </w:tcPr>
          <w:p w14:paraId="68F706FA" w14:textId="303A8992" w:rsidR="00B94C38" w:rsidRPr="00DB4B15" w:rsidRDefault="00896837" w:rsidP="00B94C38">
            <w:pPr>
              <w:pStyle w:val="acctfourfigures"/>
              <w:tabs>
                <w:tab w:val="clear" w:pos="765"/>
                <w:tab w:val="decimal" w:pos="924"/>
              </w:tabs>
              <w:spacing w:line="240" w:lineRule="atLeast"/>
              <w:ind w:left="-84" w:right="-79"/>
              <w:rPr>
                <w:rFonts w:cs="Times New Roman"/>
                <w:szCs w:val="22"/>
              </w:rPr>
            </w:pPr>
            <w:r w:rsidRPr="00DB4B15">
              <w:rPr>
                <w:rFonts w:cs="Times New Roman"/>
                <w:szCs w:val="22"/>
              </w:rPr>
              <w:t>912</w:t>
            </w:r>
          </w:p>
        </w:tc>
        <w:tc>
          <w:tcPr>
            <w:tcW w:w="180" w:type="dxa"/>
          </w:tcPr>
          <w:p w14:paraId="67D38BEB"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Borders>
              <w:bottom w:val="single" w:sz="4" w:space="0" w:color="auto"/>
            </w:tcBorders>
          </w:tcPr>
          <w:p w14:paraId="39ABB42D" w14:textId="439CBF44" w:rsidR="00B94C38" w:rsidRPr="00DB4B15" w:rsidRDefault="000C03F0" w:rsidP="00B94C38">
            <w:pPr>
              <w:pStyle w:val="acctfourfigures"/>
              <w:tabs>
                <w:tab w:val="clear" w:pos="765"/>
                <w:tab w:val="decimal" w:pos="924"/>
              </w:tabs>
              <w:spacing w:line="240" w:lineRule="atLeast"/>
              <w:ind w:left="-84" w:right="-79"/>
              <w:rPr>
                <w:rFonts w:cs="Times New Roman"/>
                <w:szCs w:val="22"/>
              </w:rPr>
            </w:pPr>
            <w:r w:rsidRPr="00DB4B15">
              <w:rPr>
                <w:rFonts w:cs="Times New Roman"/>
                <w:szCs w:val="22"/>
              </w:rPr>
              <w:t>1,012</w:t>
            </w:r>
          </w:p>
        </w:tc>
      </w:tr>
      <w:tr w:rsidR="00B94C38" w:rsidRPr="00DB4B15" w14:paraId="4FA664A2" w14:textId="77777777" w:rsidTr="0042372A">
        <w:trPr>
          <w:cantSplit/>
          <w:trHeight w:val="26"/>
        </w:trPr>
        <w:tc>
          <w:tcPr>
            <w:tcW w:w="4140" w:type="dxa"/>
          </w:tcPr>
          <w:p w14:paraId="27AA3232" w14:textId="7343099C" w:rsidR="00B94C38" w:rsidRPr="00DB4B15" w:rsidRDefault="00B94C38" w:rsidP="00B94C38">
            <w:pPr>
              <w:pStyle w:val="acctmergecolhdg"/>
              <w:spacing w:line="240" w:lineRule="atLeast"/>
              <w:jc w:val="left"/>
              <w:rPr>
                <w:rFonts w:cs="Times New Roman"/>
                <w:i/>
                <w:iCs/>
                <w:szCs w:val="22"/>
              </w:rPr>
            </w:pPr>
            <w:r w:rsidRPr="00DB4B15">
              <w:rPr>
                <w:rFonts w:cs="Times New Roman"/>
                <w:szCs w:val="22"/>
              </w:rPr>
              <w:t>Total</w:t>
            </w:r>
          </w:p>
        </w:tc>
        <w:tc>
          <w:tcPr>
            <w:tcW w:w="575" w:type="dxa"/>
          </w:tcPr>
          <w:p w14:paraId="0041A844" w14:textId="77777777" w:rsidR="00B94C38" w:rsidRPr="00DB4B15" w:rsidRDefault="00B94C38" w:rsidP="00B94C38">
            <w:pPr>
              <w:pStyle w:val="acctfourfigures"/>
              <w:tabs>
                <w:tab w:val="clear" w:pos="765"/>
                <w:tab w:val="decimal" w:pos="951"/>
              </w:tabs>
              <w:spacing w:line="240" w:lineRule="atLeast"/>
              <w:ind w:right="-79"/>
              <w:rPr>
                <w:rFonts w:cs="Times New Roman"/>
                <w:b/>
                <w:bCs/>
                <w:szCs w:val="22"/>
              </w:rPr>
            </w:pPr>
          </w:p>
        </w:tc>
        <w:tc>
          <w:tcPr>
            <w:tcW w:w="1115" w:type="dxa"/>
            <w:tcBorders>
              <w:top w:val="single" w:sz="4" w:space="0" w:color="auto"/>
              <w:bottom w:val="double" w:sz="4" w:space="0" w:color="auto"/>
            </w:tcBorders>
            <w:vAlign w:val="bottom"/>
          </w:tcPr>
          <w:p w14:paraId="47546D66" w14:textId="5A0E53D1" w:rsidR="00B94C38" w:rsidRPr="00DB4B15" w:rsidRDefault="00896837" w:rsidP="00B94C38">
            <w:pPr>
              <w:pStyle w:val="acctfourfigures"/>
              <w:tabs>
                <w:tab w:val="clear" w:pos="765"/>
                <w:tab w:val="decimal" w:pos="924"/>
              </w:tabs>
              <w:spacing w:line="240" w:lineRule="atLeast"/>
              <w:ind w:left="-84" w:right="-79"/>
              <w:rPr>
                <w:rFonts w:cs="Times New Roman"/>
                <w:b/>
                <w:bCs/>
                <w:szCs w:val="22"/>
              </w:rPr>
            </w:pPr>
            <w:r w:rsidRPr="00DB4B15">
              <w:rPr>
                <w:rFonts w:cs="Times New Roman"/>
                <w:b/>
                <w:bCs/>
                <w:szCs w:val="22"/>
              </w:rPr>
              <w:t>86,153</w:t>
            </w:r>
          </w:p>
        </w:tc>
        <w:tc>
          <w:tcPr>
            <w:tcW w:w="180" w:type="dxa"/>
          </w:tcPr>
          <w:p w14:paraId="0CF5B59A"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080" w:type="dxa"/>
            <w:tcBorders>
              <w:top w:val="single" w:sz="4" w:space="0" w:color="auto"/>
              <w:bottom w:val="double" w:sz="4" w:space="0" w:color="auto"/>
            </w:tcBorders>
            <w:vAlign w:val="bottom"/>
          </w:tcPr>
          <w:p w14:paraId="49449CBA" w14:textId="0A3E8655" w:rsidR="00B94C38" w:rsidRPr="00DB4B15" w:rsidRDefault="00896837" w:rsidP="00B94C38">
            <w:pPr>
              <w:pStyle w:val="acctfourfigures"/>
              <w:tabs>
                <w:tab w:val="clear" w:pos="765"/>
                <w:tab w:val="decimal" w:pos="924"/>
              </w:tabs>
              <w:spacing w:line="240" w:lineRule="atLeast"/>
              <w:ind w:left="-84" w:right="-79"/>
              <w:rPr>
                <w:rFonts w:cs="Times New Roman"/>
                <w:b/>
                <w:bCs/>
                <w:szCs w:val="22"/>
              </w:rPr>
            </w:pPr>
            <w:r w:rsidRPr="00DB4B15">
              <w:rPr>
                <w:rFonts w:cs="Times New Roman"/>
                <w:b/>
                <w:bCs/>
                <w:szCs w:val="22"/>
              </w:rPr>
              <w:t>47</w:t>
            </w:r>
            <w:r w:rsidR="00B94C38" w:rsidRPr="00DB4B15">
              <w:rPr>
                <w:rFonts w:cs="Times New Roman"/>
                <w:b/>
                <w:bCs/>
                <w:szCs w:val="22"/>
              </w:rPr>
              <w:t>,</w:t>
            </w:r>
            <w:r w:rsidRPr="00DB4B15">
              <w:rPr>
                <w:rFonts w:cs="Times New Roman"/>
                <w:b/>
                <w:bCs/>
                <w:szCs w:val="22"/>
              </w:rPr>
              <w:t>287</w:t>
            </w:r>
          </w:p>
        </w:tc>
        <w:tc>
          <w:tcPr>
            <w:tcW w:w="180" w:type="dxa"/>
          </w:tcPr>
          <w:p w14:paraId="683D65DB"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080" w:type="dxa"/>
            <w:tcBorders>
              <w:top w:val="single" w:sz="4" w:space="0" w:color="auto"/>
              <w:bottom w:val="double" w:sz="4" w:space="0" w:color="auto"/>
            </w:tcBorders>
          </w:tcPr>
          <w:p w14:paraId="16797E0B" w14:textId="77CD1CE0" w:rsidR="00B94C38" w:rsidRPr="00DB4B15" w:rsidRDefault="00896837" w:rsidP="00B94C38">
            <w:pPr>
              <w:pStyle w:val="acctfourfigures"/>
              <w:tabs>
                <w:tab w:val="clear" w:pos="765"/>
                <w:tab w:val="decimal" w:pos="924"/>
              </w:tabs>
              <w:spacing w:line="240" w:lineRule="atLeast"/>
              <w:ind w:left="-84" w:right="-79"/>
              <w:rPr>
                <w:rFonts w:cs="Times New Roman"/>
                <w:b/>
                <w:bCs/>
                <w:szCs w:val="22"/>
              </w:rPr>
            </w:pPr>
            <w:r w:rsidRPr="00DB4B15">
              <w:rPr>
                <w:rFonts w:cs="Times New Roman"/>
                <w:b/>
                <w:bCs/>
                <w:szCs w:val="22"/>
              </w:rPr>
              <w:t>65,290</w:t>
            </w:r>
          </w:p>
        </w:tc>
        <w:tc>
          <w:tcPr>
            <w:tcW w:w="180" w:type="dxa"/>
          </w:tcPr>
          <w:p w14:paraId="4DE52CA9"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080" w:type="dxa"/>
            <w:tcBorders>
              <w:top w:val="single" w:sz="4" w:space="0" w:color="auto"/>
              <w:bottom w:val="double" w:sz="4" w:space="0" w:color="auto"/>
            </w:tcBorders>
          </w:tcPr>
          <w:p w14:paraId="6BEF1FDD" w14:textId="3CA27B10" w:rsidR="00B94C38" w:rsidRPr="00DB4B15" w:rsidRDefault="00896837" w:rsidP="00B94C38">
            <w:pPr>
              <w:pStyle w:val="acctfourfigures"/>
              <w:tabs>
                <w:tab w:val="clear" w:pos="765"/>
                <w:tab w:val="decimal" w:pos="924"/>
              </w:tabs>
              <w:spacing w:line="240" w:lineRule="atLeast"/>
              <w:ind w:left="-84" w:right="-79"/>
              <w:rPr>
                <w:rFonts w:cs="Times New Roman"/>
                <w:b/>
                <w:bCs/>
                <w:szCs w:val="22"/>
              </w:rPr>
            </w:pPr>
            <w:r w:rsidRPr="00DB4B15">
              <w:rPr>
                <w:rFonts w:cs="Times New Roman"/>
                <w:b/>
                <w:bCs/>
                <w:szCs w:val="22"/>
              </w:rPr>
              <w:t>12</w:t>
            </w:r>
            <w:r w:rsidR="00B94C38" w:rsidRPr="00DB4B15">
              <w:rPr>
                <w:rFonts w:cs="Times New Roman"/>
                <w:b/>
                <w:bCs/>
                <w:szCs w:val="22"/>
              </w:rPr>
              <w:t>,</w:t>
            </w:r>
            <w:r w:rsidRPr="00DB4B15">
              <w:rPr>
                <w:rFonts w:cs="Times New Roman"/>
                <w:b/>
                <w:bCs/>
                <w:szCs w:val="22"/>
              </w:rPr>
              <w:t>992</w:t>
            </w:r>
          </w:p>
        </w:tc>
      </w:tr>
      <w:tr w:rsidR="00B94C38" w:rsidRPr="00DB4B15" w14:paraId="788DA440" w14:textId="77777777" w:rsidTr="0042372A">
        <w:trPr>
          <w:cantSplit/>
          <w:trHeight w:val="26"/>
        </w:trPr>
        <w:tc>
          <w:tcPr>
            <w:tcW w:w="4140" w:type="dxa"/>
          </w:tcPr>
          <w:p w14:paraId="678DAB26" w14:textId="77777777" w:rsidR="00B94C38" w:rsidRPr="00DB4B15" w:rsidRDefault="00B94C38" w:rsidP="00B94C38">
            <w:pPr>
              <w:pStyle w:val="acctmergecolhdg"/>
              <w:spacing w:line="240" w:lineRule="atLeast"/>
              <w:jc w:val="left"/>
              <w:rPr>
                <w:rFonts w:cs="Times New Roman"/>
                <w:i/>
                <w:iCs/>
                <w:szCs w:val="22"/>
              </w:rPr>
            </w:pPr>
          </w:p>
        </w:tc>
        <w:tc>
          <w:tcPr>
            <w:tcW w:w="575" w:type="dxa"/>
          </w:tcPr>
          <w:p w14:paraId="59C0B5B0" w14:textId="77777777" w:rsidR="00B94C38" w:rsidRPr="00DB4B15" w:rsidRDefault="00B94C38" w:rsidP="00B94C38">
            <w:pPr>
              <w:pStyle w:val="acctfourfigures"/>
              <w:tabs>
                <w:tab w:val="clear" w:pos="765"/>
                <w:tab w:val="decimal" w:pos="867"/>
              </w:tabs>
              <w:spacing w:line="240" w:lineRule="atLeast"/>
              <w:ind w:right="-79"/>
              <w:rPr>
                <w:rFonts w:cs="Times New Roman"/>
                <w:b/>
                <w:bCs/>
                <w:szCs w:val="22"/>
              </w:rPr>
            </w:pPr>
          </w:p>
        </w:tc>
        <w:tc>
          <w:tcPr>
            <w:tcW w:w="1115" w:type="dxa"/>
            <w:tcBorders>
              <w:top w:val="double" w:sz="4" w:space="0" w:color="auto"/>
            </w:tcBorders>
          </w:tcPr>
          <w:p w14:paraId="40EBB223" w14:textId="71E0D7B9"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80" w:type="dxa"/>
          </w:tcPr>
          <w:p w14:paraId="2D1DC0AF"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080" w:type="dxa"/>
            <w:tcBorders>
              <w:top w:val="double" w:sz="4" w:space="0" w:color="auto"/>
            </w:tcBorders>
          </w:tcPr>
          <w:p w14:paraId="6975B67D"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80" w:type="dxa"/>
          </w:tcPr>
          <w:p w14:paraId="63E6CD19"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080" w:type="dxa"/>
            <w:tcBorders>
              <w:top w:val="double" w:sz="4" w:space="0" w:color="auto"/>
            </w:tcBorders>
          </w:tcPr>
          <w:p w14:paraId="2857234E"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80" w:type="dxa"/>
          </w:tcPr>
          <w:p w14:paraId="31F23E67"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080" w:type="dxa"/>
            <w:tcBorders>
              <w:top w:val="double" w:sz="4" w:space="0" w:color="auto"/>
            </w:tcBorders>
          </w:tcPr>
          <w:p w14:paraId="3550D1CE"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r>
      <w:tr w:rsidR="00B94C38" w:rsidRPr="00DB4B15" w14:paraId="423888D3" w14:textId="77777777" w:rsidTr="0042372A">
        <w:trPr>
          <w:cantSplit/>
          <w:trHeight w:val="26"/>
        </w:trPr>
        <w:tc>
          <w:tcPr>
            <w:tcW w:w="4140" w:type="dxa"/>
          </w:tcPr>
          <w:p w14:paraId="5A38EBE1" w14:textId="0655213F" w:rsidR="00B94C38" w:rsidRPr="00DB4B15" w:rsidRDefault="00B94C38" w:rsidP="00B94C38">
            <w:pPr>
              <w:pStyle w:val="acctmergecolhdg"/>
              <w:spacing w:line="240" w:lineRule="atLeast"/>
              <w:jc w:val="left"/>
              <w:rPr>
                <w:rFonts w:cs="Times New Roman"/>
                <w:i/>
                <w:iCs/>
                <w:szCs w:val="22"/>
              </w:rPr>
            </w:pPr>
            <w:r w:rsidRPr="00DB4B15">
              <w:rPr>
                <w:rFonts w:cs="Times New Roman"/>
                <w:i/>
                <w:iCs/>
                <w:szCs w:val="22"/>
              </w:rPr>
              <w:t>Trade and other current payables</w:t>
            </w:r>
          </w:p>
        </w:tc>
        <w:tc>
          <w:tcPr>
            <w:tcW w:w="575" w:type="dxa"/>
          </w:tcPr>
          <w:p w14:paraId="74C78143" w14:textId="77777777" w:rsidR="00B94C38" w:rsidRPr="00DB4B15" w:rsidRDefault="00B94C38" w:rsidP="00B94C38">
            <w:pPr>
              <w:pStyle w:val="acctfourfigures"/>
              <w:tabs>
                <w:tab w:val="clear" w:pos="765"/>
                <w:tab w:val="decimal" w:pos="867"/>
              </w:tabs>
              <w:spacing w:line="240" w:lineRule="atLeast"/>
              <w:ind w:right="-79"/>
              <w:rPr>
                <w:rFonts w:cs="Times New Roman"/>
                <w:b/>
                <w:bCs/>
                <w:szCs w:val="22"/>
              </w:rPr>
            </w:pPr>
          </w:p>
        </w:tc>
        <w:tc>
          <w:tcPr>
            <w:tcW w:w="1115" w:type="dxa"/>
          </w:tcPr>
          <w:p w14:paraId="54BDEAA8" w14:textId="164BCB6B"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80" w:type="dxa"/>
          </w:tcPr>
          <w:p w14:paraId="14E019A8"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080" w:type="dxa"/>
          </w:tcPr>
          <w:p w14:paraId="744507B6"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80" w:type="dxa"/>
          </w:tcPr>
          <w:p w14:paraId="1745CE7A"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080" w:type="dxa"/>
          </w:tcPr>
          <w:p w14:paraId="6C0ECD73"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80" w:type="dxa"/>
          </w:tcPr>
          <w:p w14:paraId="0EEC9849"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080" w:type="dxa"/>
          </w:tcPr>
          <w:p w14:paraId="259AE464"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r>
      <w:tr w:rsidR="00B94C38" w:rsidRPr="00DB4B15" w14:paraId="44932E51" w14:textId="77777777" w:rsidTr="003307BD">
        <w:trPr>
          <w:cantSplit/>
          <w:trHeight w:val="26"/>
        </w:trPr>
        <w:tc>
          <w:tcPr>
            <w:tcW w:w="4140" w:type="dxa"/>
          </w:tcPr>
          <w:p w14:paraId="7517F452" w14:textId="4209E1C3" w:rsidR="00B94C38" w:rsidRPr="00DB4B15" w:rsidRDefault="00B94C38" w:rsidP="00B94C38">
            <w:pPr>
              <w:pStyle w:val="acctmergecolhdg"/>
              <w:spacing w:line="240" w:lineRule="atLeast"/>
              <w:jc w:val="left"/>
              <w:rPr>
                <w:rFonts w:cs="Times New Roman"/>
                <w:b w:val="0"/>
                <w:bCs/>
                <w:szCs w:val="22"/>
              </w:rPr>
            </w:pPr>
            <w:r w:rsidRPr="00DB4B15">
              <w:rPr>
                <w:rFonts w:cs="Times New Roman"/>
                <w:b w:val="0"/>
                <w:bCs/>
                <w:szCs w:val="22"/>
              </w:rPr>
              <w:t>Associate</w:t>
            </w:r>
          </w:p>
        </w:tc>
        <w:tc>
          <w:tcPr>
            <w:tcW w:w="575" w:type="dxa"/>
          </w:tcPr>
          <w:p w14:paraId="3304D74A" w14:textId="77777777" w:rsidR="00B94C38" w:rsidRPr="00DB4B15" w:rsidRDefault="00B94C38" w:rsidP="00B94C38">
            <w:pPr>
              <w:pStyle w:val="acctfourfigures"/>
              <w:tabs>
                <w:tab w:val="clear" w:pos="765"/>
                <w:tab w:val="decimal" w:pos="867"/>
              </w:tabs>
              <w:spacing w:line="240" w:lineRule="atLeast"/>
              <w:ind w:right="-79"/>
              <w:rPr>
                <w:rFonts w:cs="Times New Roman"/>
                <w:b/>
                <w:bCs/>
                <w:szCs w:val="22"/>
              </w:rPr>
            </w:pPr>
          </w:p>
        </w:tc>
        <w:tc>
          <w:tcPr>
            <w:tcW w:w="1115" w:type="dxa"/>
          </w:tcPr>
          <w:p w14:paraId="5BC40221" w14:textId="0A3771DC" w:rsidR="00B94C38" w:rsidRPr="00DB4B15" w:rsidRDefault="00896837" w:rsidP="00B94C38">
            <w:pPr>
              <w:pStyle w:val="acctfourfigures"/>
              <w:tabs>
                <w:tab w:val="clear" w:pos="765"/>
                <w:tab w:val="decimal" w:pos="924"/>
              </w:tabs>
              <w:spacing w:line="240" w:lineRule="atLeast"/>
              <w:ind w:left="-84" w:right="-79"/>
              <w:rPr>
                <w:rFonts w:cs="Times New Roman"/>
                <w:szCs w:val="22"/>
              </w:rPr>
            </w:pPr>
            <w:r w:rsidRPr="00DB4B15">
              <w:rPr>
                <w:rFonts w:cs="Times New Roman"/>
                <w:szCs w:val="22"/>
              </w:rPr>
              <w:t>8,531</w:t>
            </w:r>
          </w:p>
        </w:tc>
        <w:tc>
          <w:tcPr>
            <w:tcW w:w="180" w:type="dxa"/>
          </w:tcPr>
          <w:p w14:paraId="09929A70"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Pr>
          <w:p w14:paraId="583B641F" w14:textId="3F49C148" w:rsidR="00B94C38" w:rsidRPr="00DB4B15" w:rsidRDefault="00896837" w:rsidP="00811395">
            <w:pPr>
              <w:pStyle w:val="acctfourfigures"/>
              <w:tabs>
                <w:tab w:val="clear" w:pos="765"/>
                <w:tab w:val="decimal" w:pos="573"/>
              </w:tabs>
              <w:spacing w:line="240" w:lineRule="atLeast"/>
              <w:ind w:left="-84" w:right="-79"/>
              <w:rPr>
                <w:rFonts w:cs="Times New Roman"/>
                <w:szCs w:val="22"/>
              </w:rPr>
            </w:pPr>
            <w:r w:rsidRPr="00DB4B15">
              <w:rPr>
                <w:rFonts w:cs="Times New Roman"/>
                <w:szCs w:val="22"/>
              </w:rPr>
              <w:t>-</w:t>
            </w:r>
          </w:p>
        </w:tc>
        <w:tc>
          <w:tcPr>
            <w:tcW w:w="180" w:type="dxa"/>
          </w:tcPr>
          <w:p w14:paraId="797CE442"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Pr>
          <w:p w14:paraId="474DA080" w14:textId="0B88C33F" w:rsidR="00B94C38" w:rsidRPr="00DB4B15" w:rsidRDefault="00896837" w:rsidP="00811395">
            <w:pPr>
              <w:pStyle w:val="acctfourfigures"/>
              <w:tabs>
                <w:tab w:val="clear" w:pos="765"/>
                <w:tab w:val="decimal" w:pos="573"/>
              </w:tabs>
              <w:spacing w:line="240" w:lineRule="atLeast"/>
              <w:ind w:left="-84" w:right="-79"/>
              <w:rPr>
                <w:rFonts w:cs="Times New Roman"/>
                <w:szCs w:val="22"/>
              </w:rPr>
            </w:pPr>
            <w:r w:rsidRPr="00DB4B15">
              <w:rPr>
                <w:rFonts w:cs="Times New Roman"/>
                <w:szCs w:val="22"/>
              </w:rPr>
              <w:t>-</w:t>
            </w:r>
          </w:p>
        </w:tc>
        <w:tc>
          <w:tcPr>
            <w:tcW w:w="180" w:type="dxa"/>
          </w:tcPr>
          <w:p w14:paraId="08133754"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Pr>
          <w:p w14:paraId="643E4969" w14:textId="7B62444A" w:rsidR="00B94C38" w:rsidRPr="00DB4B15" w:rsidRDefault="00B94C38" w:rsidP="00811395">
            <w:pPr>
              <w:pStyle w:val="acctfourfigures"/>
              <w:tabs>
                <w:tab w:val="clear" w:pos="765"/>
                <w:tab w:val="decimal" w:pos="573"/>
              </w:tabs>
              <w:spacing w:line="240" w:lineRule="atLeast"/>
              <w:ind w:left="-84" w:right="-79"/>
              <w:rPr>
                <w:rFonts w:cs="Times New Roman"/>
                <w:szCs w:val="22"/>
              </w:rPr>
            </w:pPr>
            <w:r w:rsidRPr="00DB4B15">
              <w:rPr>
                <w:rFonts w:cs="Times New Roman"/>
                <w:szCs w:val="22"/>
              </w:rPr>
              <w:t>-</w:t>
            </w:r>
          </w:p>
        </w:tc>
      </w:tr>
      <w:tr w:rsidR="00B94C38" w:rsidRPr="00DB4B15" w14:paraId="0BB09BFF" w14:textId="77777777" w:rsidTr="003307BD">
        <w:trPr>
          <w:cantSplit/>
          <w:trHeight w:val="26"/>
        </w:trPr>
        <w:tc>
          <w:tcPr>
            <w:tcW w:w="4140" w:type="dxa"/>
          </w:tcPr>
          <w:p w14:paraId="7DA399D0" w14:textId="7617E3AA" w:rsidR="00B94C38" w:rsidRPr="00DB4B15" w:rsidRDefault="00B94C38" w:rsidP="00B94C38">
            <w:pPr>
              <w:pStyle w:val="acctmergecolhdg"/>
              <w:spacing w:line="240" w:lineRule="atLeast"/>
              <w:jc w:val="left"/>
              <w:rPr>
                <w:rFonts w:cs="Times New Roman"/>
                <w:b w:val="0"/>
                <w:bCs/>
                <w:szCs w:val="22"/>
              </w:rPr>
            </w:pPr>
            <w:r w:rsidRPr="00DB4B15">
              <w:rPr>
                <w:rFonts w:cs="Times New Roman"/>
                <w:b w:val="0"/>
                <w:bCs/>
                <w:szCs w:val="22"/>
              </w:rPr>
              <w:t>Other related parties</w:t>
            </w:r>
          </w:p>
        </w:tc>
        <w:tc>
          <w:tcPr>
            <w:tcW w:w="575" w:type="dxa"/>
          </w:tcPr>
          <w:p w14:paraId="0850C869" w14:textId="77777777" w:rsidR="00B94C38" w:rsidRPr="00DB4B15" w:rsidRDefault="00B94C38" w:rsidP="00B94C38">
            <w:pPr>
              <w:pStyle w:val="acctfourfigures"/>
              <w:tabs>
                <w:tab w:val="clear" w:pos="765"/>
                <w:tab w:val="decimal" w:pos="867"/>
              </w:tabs>
              <w:spacing w:line="240" w:lineRule="atLeast"/>
              <w:ind w:right="-79"/>
              <w:rPr>
                <w:rFonts w:cs="Times New Roman"/>
                <w:b/>
                <w:bCs/>
                <w:szCs w:val="22"/>
              </w:rPr>
            </w:pPr>
          </w:p>
        </w:tc>
        <w:tc>
          <w:tcPr>
            <w:tcW w:w="1115" w:type="dxa"/>
          </w:tcPr>
          <w:p w14:paraId="1E2523C3" w14:textId="6A8818C9" w:rsidR="00B94C38" w:rsidRPr="00DB4B15" w:rsidRDefault="003307BD" w:rsidP="003307BD">
            <w:pPr>
              <w:pStyle w:val="acctfourfigures"/>
              <w:tabs>
                <w:tab w:val="clear" w:pos="765"/>
                <w:tab w:val="decimal" w:pos="573"/>
              </w:tabs>
              <w:spacing w:line="240" w:lineRule="atLeast"/>
              <w:ind w:left="-84" w:right="-79"/>
              <w:rPr>
                <w:rFonts w:cs="Times New Roman"/>
                <w:szCs w:val="22"/>
              </w:rPr>
            </w:pPr>
            <w:r w:rsidRPr="00DB4B15">
              <w:rPr>
                <w:rFonts w:cs="Times New Roman"/>
                <w:szCs w:val="22"/>
              </w:rPr>
              <w:t>-</w:t>
            </w:r>
          </w:p>
        </w:tc>
        <w:tc>
          <w:tcPr>
            <w:tcW w:w="180" w:type="dxa"/>
          </w:tcPr>
          <w:p w14:paraId="11D9AB7C"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Pr>
          <w:p w14:paraId="66947E00" w14:textId="547E8022" w:rsidR="00B94C38" w:rsidRPr="00DB4B15" w:rsidRDefault="00896837" w:rsidP="00B94C38">
            <w:pPr>
              <w:pStyle w:val="acctfourfigures"/>
              <w:tabs>
                <w:tab w:val="clear" w:pos="765"/>
                <w:tab w:val="decimal" w:pos="924"/>
              </w:tabs>
              <w:spacing w:line="240" w:lineRule="atLeast"/>
              <w:ind w:left="-84" w:right="-79"/>
              <w:rPr>
                <w:rFonts w:cs="Times New Roman"/>
                <w:szCs w:val="22"/>
              </w:rPr>
            </w:pPr>
            <w:r w:rsidRPr="00DB4B15">
              <w:rPr>
                <w:rFonts w:cs="Times New Roman"/>
                <w:szCs w:val="22"/>
              </w:rPr>
              <w:t>226</w:t>
            </w:r>
          </w:p>
        </w:tc>
        <w:tc>
          <w:tcPr>
            <w:tcW w:w="180" w:type="dxa"/>
          </w:tcPr>
          <w:p w14:paraId="69B2AA8D"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Pr>
          <w:p w14:paraId="0645DA4A" w14:textId="44051A00" w:rsidR="00B94C38" w:rsidRPr="00DB4B15" w:rsidRDefault="003307BD" w:rsidP="003307BD">
            <w:pPr>
              <w:pStyle w:val="acctfourfigures"/>
              <w:tabs>
                <w:tab w:val="clear" w:pos="765"/>
                <w:tab w:val="decimal" w:pos="573"/>
              </w:tabs>
              <w:spacing w:line="240" w:lineRule="atLeast"/>
              <w:ind w:left="-84" w:right="-79"/>
              <w:rPr>
                <w:rFonts w:cs="Times New Roman"/>
                <w:szCs w:val="22"/>
              </w:rPr>
            </w:pPr>
            <w:r w:rsidRPr="00DB4B15">
              <w:rPr>
                <w:rFonts w:cs="Times New Roman"/>
                <w:szCs w:val="22"/>
              </w:rPr>
              <w:t>-</w:t>
            </w:r>
          </w:p>
        </w:tc>
        <w:tc>
          <w:tcPr>
            <w:tcW w:w="180" w:type="dxa"/>
          </w:tcPr>
          <w:p w14:paraId="40D3EE0C"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Pr>
          <w:p w14:paraId="1D601FCC" w14:textId="3B1BC398" w:rsidR="00B94C38" w:rsidRPr="00DB4B15" w:rsidRDefault="000C03F0" w:rsidP="00B94C38">
            <w:pPr>
              <w:pStyle w:val="acctfourfigures"/>
              <w:tabs>
                <w:tab w:val="clear" w:pos="765"/>
                <w:tab w:val="decimal" w:pos="924"/>
              </w:tabs>
              <w:spacing w:line="240" w:lineRule="atLeast"/>
              <w:ind w:left="-84" w:right="-79"/>
              <w:rPr>
                <w:rFonts w:cs="Times New Roman"/>
                <w:szCs w:val="22"/>
              </w:rPr>
            </w:pPr>
            <w:r w:rsidRPr="00DB4B15">
              <w:rPr>
                <w:rFonts w:cs="Times New Roman"/>
                <w:szCs w:val="22"/>
              </w:rPr>
              <w:t>21</w:t>
            </w:r>
            <w:r w:rsidR="008F658F" w:rsidRPr="00DB4B15">
              <w:rPr>
                <w:rFonts w:cs="Times New Roman"/>
                <w:szCs w:val="22"/>
              </w:rPr>
              <w:t>4</w:t>
            </w:r>
          </w:p>
        </w:tc>
      </w:tr>
      <w:tr w:rsidR="003307BD" w:rsidRPr="00DB4B15" w14:paraId="76EB7AB6" w14:textId="77777777" w:rsidTr="003307BD">
        <w:trPr>
          <w:cantSplit/>
          <w:trHeight w:val="26"/>
        </w:trPr>
        <w:tc>
          <w:tcPr>
            <w:tcW w:w="4140" w:type="dxa"/>
          </w:tcPr>
          <w:p w14:paraId="0B50CDF4" w14:textId="18CE2060" w:rsidR="003307BD" w:rsidRPr="00DB4B15" w:rsidRDefault="002C6B84" w:rsidP="00B94C38">
            <w:pPr>
              <w:pStyle w:val="acctmergecolhdg"/>
              <w:spacing w:line="240" w:lineRule="atLeast"/>
              <w:jc w:val="left"/>
              <w:rPr>
                <w:rFonts w:cs="Times New Roman"/>
                <w:b w:val="0"/>
                <w:bCs/>
                <w:szCs w:val="22"/>
              </w:rPr>
            </w:pPr>
            <w:r w:rsidRPr="00DB4B15">
              <w:rPr>
                <w:rFonts w:cs="Times New Roman"/>
                <w:b w:val="0"/>
                <w:bCs/>
                <w:szCs w:val="22"/>
              </w:rPr>
              <w:t>Parent</w:t>
            </w:r>
            <w:r w:rsidR="003307BD" w:rsidRPr="00DB4B15">
              <w:rPr>
                <w:rFonts w:cs="Times New Roman"/>
                <w:b w:val="0"/>
                <w:bCs/>
                <w:szCs w:val="22"/>
              </w:rPr>
              <w:t xml:space="preserve"> </w:t>
            </w:r>
          </w:p>
        </w:tc>
        <w:tc>
          <w:tcPr>
            <w:tcW w:w="575" w:type="dxa"/>
          </w:tcPr>
          <w:p w14:paraId="35F9B3C0" w14:textId="77777777" w:rsidR="003307BD" w:rsidRPr="00DB4B15" w:rsidRDefault="003307BD" w:rsidP="00B94C38">
            <w:pPr>
              <w:pStyle w:val="acctfourfigures"/>
              <w:tabs>
                <w:tab w:val="clear" w:pos="765"/>
                <w:tab w:val="decimal" w:pos="867"/>
              </w:tabs>
              <w:spacing w:line="240" w:lineRule="atLeast"/>
              <w:ind w:right="-79"/>
              <w:rPr>
                <w:rFonts w:cs="Times New Roman"/>
                <w:b/>
                <w:bCs/>
                <w:szCs w:val="22"/>
              </w:rPr>
            </w:pPr>
          </w:p>
        </w:tc>
        <w:tc>
          <w:tcPr>
            <w:tcW w:w="1115" w:type="dxa"/>
            <w:tcBorders>
              <w:bottom w:val="single" w:sz="4" w:space="0" w:color="auto"/>
            </w:tcBorders>
          </w:tcPr>
          <w:p w14:paraId="4771A9BC" w14:textId="245692D2" w:rsidR="003307BD" w:rsidRPr="00DB4B15" w:rsidRDefault="003307BD" w:rsidP="00B94C38">
            <w:pPr>
              <w:pStyle w:val="acctfourfigures"/>
              <w:tabs>
                <w:tab w:val="clear" w:pos="765"/>
                <w:tab w:val="decimal" w:pos="924"/>
              </w:tabs>
              <w:spacing w:line="240" w:lineRule="atLeast"/>
              <w:ind w:left="-84" w:right="-79"/>
              <w:rPr>
                <w:rFonts w:cs="Times New Roman"/>
                <w:szCs w:val="22"/>
              </w:rPr>
            </w:pPr>
            <w:r w:rsidRPr="00DB4B15">
              <w:rPr>
                <w:rFonts w:cs="Times New Roman"/>
                <w:szCs w:val="22"/>
              </w:rPr>
              <w:t>363</w:t>
            </w:r>
          </w:p>
        </w:tc>
        <w:tc>
          <w:tcPr>
            <w:tcW w:w="180" w:type="dxa"/>
          </w:tcPr>
          <w:p w14:paraId="6E897B18" w14:textId="77777777" w:rsidR="003307BD" w:rsidRPr="00DB4B15" w:rsidRDefault="003307BD" w:rsidP="00B94C38">
            <w:pPr>
              <w:pStyle w:val="acctfourfigures"/>
              <w:tabs>
                <w:tab w:val="clear" w:pos="765"/>
                <w:tab w:val="decimal" w:pos="924"/>
              </w:tabs>
              <w:spacing w:line="240" w:lineRule="atLeast"/>
              <w:ind w:left="-84" w:right="-79"/>
              <w:rPr>
                <w:rFonts w:cs="Times New Roman"/>
                <w:szCs w:val="22"/>
              </w:rPr>
            </w:pPr>
          </w:p>
        </w:tc>
        <w:tc>
          <w:tcPr>
            <w:tcW w:w="1080" w:type="dxa"/>
            <w:tcBorders>
              <w:bottom w:val="single" w:sz="4" w:space="0" w:color="auto"/>
            </w:tcBorders>
          </w:tcPr>
          <w:p w14:paraId="2B4433D8" w14:textId="022BB68F" w:rsidR="003307BD" w:rsidRPr="00DB4B15" w:rsidRDefault="003307BD" w:rsidP="003307BD">
            <w:pPr>
              <w:pStyle w:val="acctfourfigures"/>
              <w:tabs>
                <w:tab w:val="clear" w:pos="765"/>
                <w:tab w:val="decimal" w:pos="573"/>
              </w:tabs>
              <w:spacing w:line="240" w:lineRule="atLeast"/>
              <w:ind w:left="-84" w:right="-79"/>
              <w:rPr>
                <w:rFonts w:cs="Times New Roman"/>
                <w:szCs w:val="22"/>
              </w:rPr>
            </w:pPr>
            <w:r w:rsidRPr="00DB4B15">
              <w:rPr>
                <w:rFonts w:cs="Times New Roman"/>
                <w:szCs w:val="22"/>
              </w:rPr>
              <w:t>-</w:t>
            </w:r>
          </w:p>
        </w:tc>
        <w:tc>
          <w:tcPr>
            <w:tcW w:w="180" w:type="dxa"/>
          </w:tcPr>
          <w:p w14:paraId="72859D23" w14:textId="77777777" w:rsidR="003307BD" w:rsidRPr="00DB4B15" w:rsidRDefault="003307BD" w:rsidP="00B94C38">
            <w:pPr>
              <w:pStyle w:val="acctfourfigures"/>
              <w:tabs>
                <w:tab w:val="clear" w:pos="765"/>
                <w:tab w:val="decimal" w:pos="924"/>
              </w:tabs>
              <w:spacing w:line="240" w:lineRule="atLeast"/>
              <w:ind w:left="-84" w:right="-79"/>
              <w:rPr>
                <w:rFonts w:cs="Times New Roman"/>
                <w:szCs w:val="22"/>
              </w:rPr>
            </w:pPr>
          </w:p>
        </w:tc>
        <w:tc>
          <w:tcPr>
            <w:tcW w:w="1080" w:type="dxa"/>
            <w:tcBorders>
              <w:bottom w:val="single" w:sz="4" w:space="0" w:color="auto"/>
            </w:tcBorders>
          </w:tcPr>
          <w:p w14:paraId="0AEA4659" w14:textId="132F7650" w:rsidR="003307BD" w:rsidRPr="00DB4B15" w:rsidRDefault="003307BD" w:rsidP="00B94C38">
            <w:pPr>
              <w:pStyle w:val="acctfourfigures"/>
              <w:tabs>
                <w:tab w:val="clear" w:pos="765"/>
                <w:tab w:val="decimal" w:pos="924"/>
              </w:tabs>
              <w:spacing w:line="240" w:lineRule="atLeast"/>
              <w:ind w:left="-84" w:right="-79"/>
              <w:rPr>
                <w:rFonts w:cs="Times New Roman"/>
                <w:szCs w:val="22"/>
              </w:rPr>
            </w:pPr>
            <w:r w:rsidRPr="00DB4B15">
              <w:rPr>
                <w:rFonts w:cs="Times New Roman"/>
                <w:szCs w:val="22"/>
              </w:rPr>
              <w:t>363</w:t>
            </w:r>
          </w:p>
        </w:tc>
        <w:tc>
          <w:tcPr>
            <w:tcW w:w="180" w:type="dxa"/>
          </w:tcPr>
          <w:p w14:paraId="589976E8" w14:textId="77777777" w:rsidR="003307BD" w:rsidRPr="00DB4B15" w:rsidRDefault="003307BD" w:rsidP="00B94C38">
            <w:pPr>
              <w:pStyle w:val="acctfourfigures"/>
              <w:tabs>
                <w:tab w:val="clear" w:pos="765"/>
                <w:tab w:val="decimal" w:pos="924"/>
              </w:tabs>
              <w:spacing w:line="240" w:lineRule="atLeast"/>
              <w:ind w:left="-84" w:right="-79"/>
              <w:rPr>
                <w:rFonts w:cs="Times New Roman"/>
                <w:szCs w:val="22"/>
              </w:rPr>
            </w:pPr>
          </w:p>
        </w:tc>
        <w:tc>
          <w:tcPr>
            <w:tcW w:w="1080" w:type="dxa"/>
            <w:tcBorders>
              <w:bottom w:val="single" w:sz="4" w:space="0" w:color="auto"/>
            </w:tcBorders>
          </w:tcPr>
          <w:p w14:paraId="1273936D" w14:textId="1EDA9EA6" w:rsidR="003307BD" w:rsidRPr="00DB4B15" w:rsidRDefault="003307BD" w:rsidP="003307BD">
            <w:pPr>
              <w:pStyle w:val="acctfourfigures"/>
              <w:tabs>
                <w:tab w:val="clear" w:pos="765"/>
                <w:tab w:val="decimal" w:pos="573"/>
              </w:tabs>
              <w:spacing w:line="240" w:lineRule="atLeast"/>
              <w:ind w:left="-84" w:right="-79"/>
              <w:rPr>
                <w:rFonts w:cs="Times New Roman"/>
                <w:szCs w:val="22"/>
              </w:rPr>
            </w:pPr>
            <w:r w:rsidRPr="00DB4B15">
              <w:rPr>
                <w:rFonts w:cs="Times New Roman"/>
                <w:szCs w:val="22"/>
              </w:rPr>
              <w:t>-</w:t>
            </w:r>
          </w:p>
        </w:tc>
      </w:tr>
      <w:tr w:rsidR="00B94C38" w:rsidRPr="00DB4B15" w14:paraId="68DB6DED" w14:textId="77777777" w:rsidTr="0042372A">
        <w:trPr>
          <w:cantSplit/>
          <w:trHeight w:val="26"/>
        </w:trPr>
        <w:tc>
          <w:tcPr>
            <w:tcW w:w="4140" w:type="dxa"/>
            <w:vAlign w:val="bottom"/>
          </w:tcPr>
          <w:p w14:paraId="1955C4D3" w14:textId="5EC8A7C3" w:rsidR="00B94C38" w:rsidRPr="00DB4B15" w:rsidRDefault="00B94C38" w:rsidP="00B94C38">
            <w:pPr>
              <w:pStyle w:val="acctmergecolhdg"/>
              <w:spacing w:line="240" w:lineRule="atLeast"/>
              <w:jc w:val="left"/>
              <w:rPr>
                <w:rFonts w:cs="Times New Roman"/>
                <w:i/>
                <w:iCs/>
                <w:szCs w:val="22"/>
              </w:rPr>
            </w:pPr>
            <w:r w:rsidRPr="00DB4B15">
              <w:rPr>
                <w:rFonts w:cs="Times New Roman"/>
                <w:szCs w:val="22"/>
              </w:rPr>
              <w:t>Total</w:t>
            </w:r>
          </w:p>
        </w:tc>
        <w:tc>
          <w:tcPr>
            <w:tcW w:w="575" w:type="dxa"/>
          </w:tcPr>
          <w:p w14:paraId="18A6C831" w14:textId="77777777" w:rsidR="00B94C38" w:rsidRPr="00DB4B15" w:rsidRDefault="00B94C38" w:rsidP="00B94C38">
            <w:pPr>
              <w:pStyle w:val="acctfourfigures"/>
              <w:tabs>
                <w:tab w:val="clear" w:pos="765"/>
                <w:tab w:val="decimal" w:pos="951"/>
              </w:tabs>
              <w:spacing w:line="240" w:lineRule="atLeast"/>
              <w:ind w:right="-79"/>
              <w:rPr>
                <w:rFonts w:cs="Times New Roman"/>
                <w:b/>
                <w:bCs/>
                <w:szCs w:val="22"/>
              </w:rPr>
            </w:pPr>
          </w:p>
        </w:tc>
        <w:tc>
          <w:tcPr>
            <w:tcW w:w="1115" w:type="dxa"/>
            <w:tcBorders>
              <w:top w:val="single" w:sz="4" w:space="0" w:color="auto"/>
              <w:bottom w:val="double" w:sz="4" w:space="0" w:color="auto"/>
            </w:tcBorders>
          </w:tcPr>
          <w:p w14:paraId="0A6C8C6D" w14:textId="5F768E92" w:rsidR="00B94C38" w:rsidRPr="00DB4B15" w:rsidRDefault="00896837" w:rsidP="00B94C38">
            <w:pPr>
              <w:pStyle w:val="acctfourfigures"/>
              <w:tabs>
                <w:tab w:val="clear" w:pos="765"/>
                <w:tab w:val="decimal" w:pos="924"/>
              </w:tabs>
              <w:spacing w:line="240" w:lineRule="atLeast"/>
              <w:ind w:left="-84" w:right="-79"/>
              <w:rPr>
                <w:rFonts w:cs="Times New Roman"/>
                <w:b/>
                <w:bCs/>
                <w:szCs w:val="22"/>
              </w:rPr>
            </w:pPr>
            <w:r w:rsidRPr="00DB4B15">
              <w:rPr>
                <w:rFonts w:cs="Times New Roman"/>
                <w:b/>
                <w:bCs/>
                <w:szCs w:val="22"/>
              </w:rPr>
              <w:t>8,894</w:t>
            </w:r>
          </w:p>
        </w:tc>
        <w:tc>
          <w:tcPr>
            <w:tcW w:w="180" w:type="dxa"/>
            <w:vAlign w:val="bottom"/>
          </w:tcPr>
          <w:p w14:paraId="0153E6CD"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080" w:type="dxa"/>
            <w:tcBorders>
              <w:top w:val="single" w:sz="4" w:space="0" w:color="auto"/>
              <w:bottom w:val="double" w:sz="4" w:space="0" w:color="auto"/>
            </w:tcBorders>
          </w:tcPr>
          <w:p w14:paraId="0AC9F89A" w14:textId="62A6E620" w:rsidR="00B94C38" w:rsidRPr="00DB4B15" w:rsidRDefault="00896837" w:rsidP="00B94C38">
            <w:pPr>
              <w:pStyle w:val="acctfourfigures"/>
              <w:tabs>
                <w:tab w:val="clear" w:pos="765"/>
                <w:tab w:val="decimal" w:pos="924"/>
              </w:tabs>
              <w:spacing w:line="240" w:lineRule="atLeast"/>
              <w:ind w:left="-84" w:right="-79"/>
              <w:rPr>
                <w:rFonts w:cs="Times New Roman"/>
                <w:b/>
                <w:bCs/>
                <w:szCs w:val="22"/>
              </w:rPr>
            </w:pPr>
            <w:r w:rsidRPr="00DB4B15">
              <w:rPr>
                <w:rFonts w:cs="Times New Roman"/>
                <w:b/>
                <w:bCs/>
                <w:szCs w:val="22"/>
              </w:rPr>
              <w:t>226</w:t>
            </w:r>
          </w:p>
        </w:tc>
        <w:tc>
          <w:tcPr>
            <w:tcW w:w="180" w:type="dxa"/>
            <w:vAlign w:val="bottom"/>
          </w:tcPr>
          <w:p w14:paraId="0152F348"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080" w:type="dxa"/>
            <w:tcBorders>
              <w:top w:val="single" w:sz="4" w:space="0" w:color="auto"/>
              <w:bottom w:val="double" w:sz="4" w:space="0" w:color="auto"/>
            </w:tcBorders>
          </w:tcPr>
          <w:p w14:paraId="664BCD22" w14:textId="666D3ABA" w:rsidR="00B94C38" w:rsidRPr="00DB4B15" w:rsidRDefault="00896837" w:rsidP="00B94C38">
            <w:pPr>
              <w:pStyle w:val="acctfourfigures"/>
              <w:tabs>
                <w:tab w:val="clear" w:pos="765"/>
                <w:tab w:val="decimal" w:pos="924"/>
              </w:tabs>
              <w:spacing w:line="240" w:lineRule="atLeast"/>
              <w:ind w:left="-84" w:right="-79"/>
              <w:rPr>
                <w:rFonts w:cs="Times New Roman"/>
                <w:b/>
                <w:bCs/>
                <w:szCs w:val="22"/>
              </w:rPr>
            </w:pPr>
            <w:r w:rsidRPr="00DB4B15">
              <w:rPr>
                <w:rFonts w:cs="Times New Roman"/>
                <w:b/>
                <w:bCs/>
                <w:szCs w:val="22"/>
              </w:rPr>
              <w:t>363</w:t>
            </w:r>
          </w:p>
        </w:tc>
        <w:tc>
          <w:tcPr>
            <w:tcW w:w="180" w:type="dxa"/>
            <w:vAlign w:val="bottom"/>
          </w:tcPr>
          <w:p w14:paraId="05098DDA"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080" w:type="dxa"/>
            <w:tcBorders>
              <w:top w:val="single" w:sz="4" w:space="0" w:color="auto"/>
              <w:bottom w:val="double" w:sz="4" w:space="0" w:color="auto"/>
            </w:tcBorders>
          </w:tcPr>
          <w:p w14:paraId="5A938829" w14:textId="269B1E42" w:rsidR="00B94C38" w:rsidRPr="00DB4B15" w:rsidRDefault="000C03F0" w:rsidP="00B94C38">
            <w:pPr>
              <w:pStyle w:val="acctfourfigures"/>
              <w:tabs>
                <w:tab w:val="clear" w:pos="765"/>
                <w:tab w:val="decimal" w:pos="924"/>
              </w:tabs>
              <w:spacing w:line="240" w:lineRule="atLeast"/>
              <w:ind w:left="-84" w:right="-79"/>
              <w:rPr>
                <w:rFonts w:cs="Times New Roman"/>
                <w:b/>
                <w:bCs/>
                <w:szCs w:val="22"/>
              </w:rPr>
            </w:pPr>
            <w:r w:rsidRPr="00DB4B15">
              <w:rPr>
                <w:rFonts w:cs="Times New Roman"/>
                <w:b/>
                <w:bCs/>
                <w:szCs w:val="22"/>
              </w:rPr>
              <w:t>21</w:t>
            </w:r>
            <w:r w:rsidR="008F658F" w:rsidRPr="00DB4B15">
              <w:rPr>
                <w:rFonts w:cs="Times New Roman"/>
                <w:b/>
                <w:bCs/>
                <w:szCs w:val="22"/>
              </w:rPr>
              <w:t>4</w:t>
            </w:r>
          </w:p>
        </w:tc>
      </w:tr>
      <w:tr w:rsidR="00B94C38" w:rsidRPr="00DB4B15" w14:paraId="3A0B46A6" w14:textId="77777777" w:rsidTr="0042372A">
        <w:trPr>
          <w:cantSplit/>
          <w:trHeight w:val="161"/>
        </w:trPr>
        <w:tc>
          <w:tcPr>
            <w:tcW w:w="4140" w:type="dxa"/>
          </w:tcPr>
          <w:p w14:paraId="38AB931B" w14:textId="78FA1325" w:rsidR="00B94C38" w:rsidRPr="00DB4B15" w:rsidRDefault="00B94C38" w:rsidP="00B94C38">
            <w:pPr>
              <w:pStyle w:val="acctmergecolhdg"/>
              <w:spacing w:line="240" w:lineRule="atLeast"/>
              <w:jc w:val="left"/>
              <w:rPr>
                <w:rFonts w:cs="Times New Roman"/>
                <w:i/>
                <w:iCs/>
                <w:szCs w:val="22"/>
              </w:rPr>
            </w:pPr>
          </w:p>
        </w:tc>
        <w:tc>
          <w:tcPr>
            <w:tcW w:w="575" w:type="dxa"/>
          </w:tcPr>
          <w:p w14:paraId="2359B167" w14:textId="77777777" w:rsidR="00B94C38" w:rsidRPr="00DB4B15" w:rsidRDefault="00B94C38" w:rsidP="00B94C38">
            <w:pPr>
              <w:pStyle w:val="acctfourfigures"/>
              <w:tabs>
                <w:tab w:val="clear" w:pos="765"/>
                <w:tab w:val="decimal" w:pos="867"/>
              </w:tabs>
              <w:spacing w:line="240" w:lineRule="atLeast"/>
              <w:ind w:right="-79"/>
              <w:rPr>
                <w:rFonts w:cs="Times New Roman"/>
                <w:b/>
                <w:bCs/>
                <w:szCs w:val="22"/>
              </w:rPr>
            </w:pPr>
          </w:p>
        </w:tc>
        <w:tc>
          <w:tcPr>
            <w:tcW w:w="1115" w:type="dxa"/>
          </w:tcPr>
          <w:p w14:paraId="29374216" w14:textId="515ACC3A"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80" w:type="dxa"/>
          </w:tcPr>
          <w:p w14:paraId="47EF0036"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080" w:type="dxa"/>
          </w:tcPr>
          <w:p w14:paraId="36E7F6A1"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80" w:type="dxa"/>
          </w:tcPr>
          <w:p w14:paraId="7BED3E40"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080" w:type="dxa"/>
          </w:tcPr>
          <w:p w14:paraId="577A0D31"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80" w:type="dxa"/>
          </w:tcPr>
          <w:p w14:paraId="0058F908"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080" w:type="dxa"/>
          </w:tcPr>
          <w:p w14:paraId="70564E6B"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r>
      <w:tr w:rsidR="00B94C38" w:rsidRPr="00DB4B15" w14:paraId="296E050A" w14:textId="77777777" w:rsidTr="0042372A">
        <w:trPr>
          <w:cantSplit/>
          <w:trHeight w:val="26"/>
        </w:trPr>
        <w:tc>
          <w:tcPr>
            <w:tcW w:w="4140" w:type="dxa"/>
          </w:tcPr>
          <w:p w14:paraId="2E1C74FA" w14:textId="77777777" w:rsidR="00B94C38" w:rsidRPr="00DB4B15" w:rsidRDefault="00B94C38" w:rsidP="00B94C38">
            <w:pPr>
              <w:pStyle w:val="acctmergecolhdg"/>
              <w:tabs>
                <w:tab w:val="left" w:pos="3375"/>
              </w:tabs>
              <w:spacing w:line="240" w:lineRule="atLeast"/>
              <w:jc w:val="left"/>
              <w:rPr>
                <w:rFonts w:cs="Times New Roman"/>
                <w:b w:val="0"/>
                <w:bCs/>
                <w:szCs w:val="22"/>
              </w:rPr>
            </w:pPr>
            <w:r w:rsidRPr="00DB4B15">
              <w:rPr>
                <w:rFonts w:cs="Times New Roman"/>
                <w:i/>
                <w:iCs/>
                <w:szCs w:val="22"/>
              </w:rPr>
              <w:t>Other current liabilities</w:t>
            </w:r>
          </w:p>
        </w:tc>
        <w:tc>
          <w:tcPr>
            <w:tcW w:w="575" w:type="dxa"/>
          </w:tcPr>
          <w:p w14:paraId="2ACB8782" w14:textId="77777777" w:rsidR="00B94C38" w:rsidRPr="00DB4B15" w:rsidRDefault="00B94C38" w:rsidP="00B94C38">
            <w:pPr>
              <w:pStyle w:val="acctfourfigures"/>
              <w:tabs>
                <w:tab w:val="clear" w:pos="765"/>
                <w:tab w:val="decimal" w:pos="867"/>
              </w:tabs>
              <w:spacing w:line="240" w:lineRule="atLeast"/>
              <w:ind w:left="-79" w:right="-79"/>
              <w:rPr>
                <w:rFonts w:cs="Times New Roman"/>
                <w:b/>
                <w:bCs/>
                <w:szCs w:val="22"/>
              </w:rPr>
            </w:pPr>
          </w:p>
        </w:tc>
        <w:tc>
          <w:tcPr>
            <w:tcW w:w="1115" w:type="dxa"/>
          </w:tcPr>
          <w:p w14:paraId="14C07004" w14:textId="42F77836"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80" w:type="dxa"/>
          </w:tcPr>
          <w:p w14:paraId="35961116"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080" w:type="dxa"/>
          </w:tcPr>
          <w:p w14:paraId="591A4558"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80" w:type="dxa"/>
          </w:tcPr>
          <w:p w14:paraId="5FE31E54"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080" w:type="dxa"/>
          </w:tcPr>
          <w:p w14:paraId="270F62CB"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80" w:type="dxa"/>
          </w:tcPr>
          <w:p w14:paraId="144DDD44"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080" w:type="dxa"/>
          </w:tcPr>
          <w:p w14:paraId="0A2E332D"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r>
      <w:tr w:rsidR="00B94C38" w:rsidRPr="00DB4B15" w14:paraId="10F324A3" w14:textId="77777777" w:rsidTr="0042372A">
        <w:trPr>
          <w:cantSplit/>
          <w:trHeight w:val="26"/>
        </w:trPr>
        <w:tc>
          <w:tcPr>
            <w:tcW w:w="4140" w:type="dxa"/>
          </w:tcPr>
          <w:p w14:paraId="283A6F88" w14:textId="172DDDB3" w:rsidR="00B94C38" w:rsidRPr="00DB4B15" w:rsidRDefault="00B94C38" w:rsidP="00B94C38">
            <w:pPr>
              <w:pStyle w:val="acctmergecolhdg"/>
              <w:tabs>
                <w:tab w:val="left" w:pos="3375"/>
              </w:tabs>
              <w:spacing w:line="240" w:lineRule="atLeast"/>
              <w:jc w:val="left"/>
              <w:rPr>
                <w:rFonts w:cstheme="minorBidi"/>
                <w:b w:val="0"/>
                <w:bCs/>
                <w:szCs w:val="28"/>
                <w:lang w:val="en-US" w:bidi="th-TH"/>
              </w:rPr>
            </w:pPr>
            <w:r w:rsidRPr="00DB4B15">
              <w:rPr>
                <w:rFonts w:cstheme="minorBidi"/>
                <w:b w:val="0"/>
                <w:bCs/>
                <w:szCs w:val="28"/>
                <w:lang w:val="en-US" w:bidi="th-TH"/>
              </w:rPr>
              <w:t>Associate</w:t>
            </w:r>
          </w:p>
        </w:tc>
        <w:tc>
          <w:tcPr>
            <w:tcW w:w="575" w:type="dxa"/>
          </w:tcPr>
          <w:p w14:paraId="58431994" w14:textId="77777777" w:rsidR="00B94C38" w:rsidRPr="00DB4B15" w:rsidRDefault="00B94C38" w:rsidP="00B94C38">
            <w:pPr>
              <w:pStyle w:val="acctfourfigures"/>
              <w:tabs>
                <w:tab w:val="clear" w:pos="765"/>
                <w:tab w:val="decimal" w:pos="867"/>
              </w:tabs>
              <w:spacing w:line="240" w:lineRule="atLeast"/>
              <w:ind w:left="-79" w:right="-79"/>
              <w:rPr>
                <w:rFonts w:cs="Times New Roman"/>
                <w:b/>
                <w:bCs/>
                <w:szCs w:val="22"/>
              </w:rPr>
            </w:pPr>
          </w:p>
        </w:tc>
        <w:tc>
          <w:tcPr>
            <w:tcW w:w="1115" w:type="dxa"/>
          </w:tcPr>
          <w:p w14:paraId="64D588B3" w14:textId="5D1A6289"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80" w:type="dxa"/>
          </w:tcPr>
          <w:p w14:paraId="6EEA2220"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080" w:type="dxa"/>
          </w:tcPr>
          <w:p w14:paraId="272C236E"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80" w:type="dxa"/>
          </w:tcPr>
          <w:p w14:paraId="63580BE6"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080" w:type="dxa"/>
          </w:tcPr>
          <w:p w14:paraId="43CD67B2"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80" w:type="dxa"/>
          </w:tcPr>
          <w:p w14:paraId="3A0FFC25"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c>
          <w:tcPr>
            <w:tcW w:w="1080" w:type="dxa"/>
          </w:tcPr>
          <w:p w14:paraId="1248E12D" w14:textId="77777777" w:rsidR="00B94C38" w:rsidRPr="00DB4B15" w:rsidRDefault="00B94C38" w:rsidP="00B94C38">
            <w:pPr>
              <w:pStyle w:val="acctfourfigures"/>
              <w:tabs>
                <w:tab w:val="clear" w:pos="765"/>
                <w:tab w:val="decimal" w:pos="924"/>
              </w:tabs>
              <w:spacing w:line="240" w:lineRule="atLeast"/>
              <w:ind w:left="-84" w:right="-79"/>
              <w:rPr>
                <w:rFonts w:cs="Times New Roman"/>
                <w:b/>
                <w:bCs/>
                <w:szCs w:val="22"/>
              </w:rPr>
            </w:pPr>
          </w:p>
        </w:tc>
      </w:tr>
      <w:tr w:rsidR="00B94C38" w:rsidRPr="00DB4B15" w14:paraId="39A6BB3E" w14:textId="77777777" w:rsidTr="0042372A">
        <w:trPr>
          <w:cantSplit/>
          <w:trHeight w:val="26"/>
        </w:trPr>
        <w:tc>
          <w:tcPr>
            <w:tcW w:w="4140" w:type="dxa"/>
          </w:tcPr>
          <w:p w14:paraId="32471380" w14:textId="098999A5" w:rsidR="00B94C38" w:rsidRPr="00DB4B15" w:rsidRDefault="00B94C38" w:rsidP="00B94C38">
            <w:pPr>
              <w:pStyle w:val="acctmergecolhdg"/>
              <w:tabs>
                <w:tab w:val="left" w:pos="3375"/>
              </w:tabs>
              <w:spacing w:line="240" w:lineRule="atLeast"/>
              <w:jc w:val="left"/>
              <w:rPr>
                <w:rFonts w:cstheme="minorBidi"/>
                <w:b w:val="0"/>
                <w:bCs/>
                <w:szCs w:val="28"/>
                <w:lang w:val="en-US" w:bidi="th-TH"/>
              </w:rPr>
            </w:pPr>
            <w:r w:rsidRPr="00DB4B15">
              <w:rPr>
                <w:rFonts w:cstheme="minorBidi"/>
                <w:b w:val="0"/>
                <w:bCs/>
                <w:szCs w:val="28"/>
                <w:lang w:val="en-US" w:bidi="th-TH"/>
              </w:rPr>
              <w:t xml:space="preserve">   Accrued expenses</w:t>
            </w:r>
          </w:p>
        </w:tc>
        <w:tc>
          <w:tcPr>
            <w:tcW w:w="575" w:type="dxa"/>
          </w:tcPr>
          <w:p w14:paraId="2997BAA0" w14:textId="77777777" w:rsidR="00B94C38" w:rsidRPr="00DB4B15" w:rsidRDefault="00B94C38" w:rsidP="00B94C38">
            <w:pPr>
              <w:pStyle w:val="acctfourfigures"/>
              <w:tabs>
                <w:tab w:val="clear" w:pos="765"/>
                <w:tab w:val="decimal" w:pos="867"/>
              </w:tabs>
              <w:spacing w:line="240" w:lineRule="atLeast"/>
              <w:ind w:right="-79"/>
              <w:rPr>
                <w:rFonts w:cs="Times New Roman"/>
                <w:szCs w:val="22"/>
              </w:rPr>
            </w:pPr>
          </w:p>
        </w:tc>
        <w:tc>
          <w:tcPr>
            <w:tcW w:w="1115" w:type="dxa"/>
          </w:tcPr>
          <w:p w14:paraId="6BC3F0E9" w14:textId="3516B3D4" w:rsidR="00B94C38" w:rsidRPr="00DB4B15" w:rsidRDefault="00516B34" w:rsidP="00B94C38">
            <w:pPr>
              <w:pStyle w:val="acctfourfigures"/>
              <w:tabs>
                <w:tab w:val="clear" w:pos="765"/>
                <w:tab w:val="decimal" w:pos="924"/>
              </w:tabs>
              <w:spacing w:line="240" w:lineRule="atLeast"/>
              <w:ind w:left="-84" w:right="-79"/>
              <w:rPr>
                <w:rFonts w:cs="Times New Roman"/>
                <w:szCs w:val="22"/>
              </w:rPr>
            </w:pPr>
            <w:r w:rsidRPr="00DB4B15">
              <w:rPr>
                <w:rFonts w:cs="Times New Roman"/>
                <w:szCs w:val="22"/>
              </w:rPr>
              <w:t>5,423</w:t>
            </w:r>
          </w:p>
        </w:tc>
        <w:tc>
          <w:tcPr>
            <w:tcW w:w="180" w:type="dxa"/>
          </w:tcPr>
          <w:p w14:paraId="56FE0B8F"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Pr>
          <w:p w14:paraId="6B0E62F5" w14:textId="68742B3F" w:rsidR="00B94C38" w:rsidRPr="00DB4B15" w:rsidRDefault="00516B34" w:rsidP="00811395">
            <w:pPr>
              <w:pStyle w:val="acctfourfigures"/>
              <w:tabs>
                <w:tab w:val="clear" w:pos="765"/>
                <w:tab w:val="decimal" w:pos="573"/>
              </w:tabs>
              <w:spacing w:line="240" w:lineRule="atLeast"/>
              <w:ind w:left="-84" w:right="-79"/>
              <w:rPr>
                <w:rFonts w:cs="Times New Roman"/>
                <w:szCs w:val="22"/>
              </w:rPr>
            </w:pPr>
            <w:r w:rsidRPr="00DB4B15">
              <w:rPr>
                <w:rFonts w:cs="Times New Roman"/>
                <w:szCs w:val="22"/>
              </w:rPr>
              <w:t>-</w:t>
            </w:r>
          </w:p>
        </w:tc>
        <w:tc>
          <w:tcPr>
            <w:tcW w:w="180" w:type="dxa"/>
          </w:tcPr>
          <w:p w14:paraId="21F7546E" w14:textId="650068C6"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Pr>
          <w:p w14:paraId="286ECA84" w14:textId="4BAC1110" w:rsidR="00B94C38" w:rsidRPr="00DB4B15" w:rsidRDefault="00516B34" w:rsidP="00811395">
            <w:pPr>
              <w:pStyle w:val="acctfourfigures"/>
              <w:tabs>
                <w:tab w:val="clear" w:pos="765"/>
                <w:tab w:val="decimal" w:pos="573"/>
              </w:tabs>
              <w:spacing w:line="240" w:lineRule="atLeast"/>
              <w:ind w:left="-84" w:right="-79"/>
              <w:rPr>
                <w:rFonts w:cs="Times New Roman"/>
                <w:szCs w:val="22"/>
              </w:rPr>
            </w:pPr>
            <w:r w:rsidRPr="00DB4B15">
              <w:rPr>
                <w:rFonts w:cs="Times New Roman"/>
                <w:szCs w:val="22"/>
              </w:rPr>
              <w:t>-</w:t>
            </w:r>
          </w:p>
        </w:tc>
        <w:tc>
          <w:tcPr>
            <w:tcW w:w="180" w:type="dxa"/>
          </w:tcPr>
          <w:p w14:paraId="3D5BF987" w14:textId="415C2A8C"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Pr>
          <w:p w14:paraId="0C808624" w14:textId="1DF1D74E" w:rsidR="00B94C38" w:rsidRPr="00DB4B15" w:rsidRDefault="00B94C38" w:rsidP="00811395">
            <w:pPr>
              <w:pStyle w:val="acctfourfigures"/>
              <w:tabs>
                <w:tab w:val="clear" w:pos="765"/>
                <w:tab w:val="decimal" w:pos="573"/>
              </w:tabs>
              <w:spacing w:line="240" w:lineRule="atLeast"/>
              <w:ind w:left="-84" w:right="-79"/>
              <w:rPr>
                <w:rFonts w:cs="Times New Roman"/>
                <w:b/>
                <w:bCs/>
                <w:szCs w:val="22"/>
              </w:rPr>
            </w:pPr>
            <w:r w:rsidRPr="00DB4B15">
              <w:rPr>
                <w:rFonts w:cs="Times New Roman"/>
                <w:szCs w:val="22"/>
              </w:rPr>
              <w:t>-</w:t>
            </w:r>
          </w:p>
        </w:tc>
      </w:tr>
      <w:tr w:rsidR="00B94C38" w:rsidRPr="00DB4B15" w14:paraId="53D24D32" w14:textId="77777777" w:rsidTr="0042372A">
        <w:trPr>
          <w:cantSplit/>
          <w:trHeight w:val="26"/>
        </w:trPr>
        <w:tc>
          <w:tcPr>
            <w:tcW w:w="4140" w:type="dxa"/>
            <w:vAlign w:val="bottom"/>
          </w:tcPr>
          <w:p w14:paraId="7CC4133E" w14:textId="77777777" w:rsidR="00B94C38" w:rsidRPr="00DB4B15" w:rsidRDefault="00B94C38" w:rsidP="00B94C38">
            <w:pPr>
              <w:pStyle w:val="acctmergecolhdg"/>
              <w:tabs>
                <w:tab w:val="left" w:pos="3375"/>
              </w:tabs>
              <w:spacing w:line="240" w:lineRule="atLeast"/>
              <w:jc w:val="left"/>
              <w:rPr>
                <w:rFonts w:cs="Times New Roman"/>
                <w:b w:val="0"/>
                <w:bCs/>
                <w:szCs w:val="22"/>
                <w:cs/>
                <w:lang w:val="en-US" w:bidi="th-TH"/>
              </w:rPr>
            </w:pPr>
            <w:r w:rsidRPr="00DB4B15">
              <w:rPr>
                <w:rFonts w:cs="Times New Roman"/>
                <w:b w:val="0"/>
                <w:bCs/>
                <w:szCs w:val="22"/>
              </w:rPr>
              <w:t>Subsidiaries</w:t>
            </w:r>
          </w:p>
        </w:tc>
        <w:tc>
          <w:tcPr>
            <w:tcW w:w="575" w:type="dxa"/>
          </w:tcPr>
          <w:p w14:paraId="0F449844" w14:textId="77777777" w:rsidR="00B94C38" w:rsidRPr="00DB4B15" w:rsidRDefault="00B94C38" w:rsidP="00B94C38">
            <w:pPr>
              <w:pStyle w:val="acctfourfigures"/>
              <w:tabs>
                <w:tab w:val="clear" w:pos="765"/>
              </w:tabs>
              <w:spacing w:line="240" w:lineRule="atLeast"/>
              <w:ind w:left="-79" w:firstLine="129"/>
              <w:jc w:val="center"/>
              <w:rPr>
                <w:rFonts w:cs="Times New Roman"/>
                <w:b/>
                <w:bCs/>
                <w:szCs w:val="22"/>
              </w:rPr>
            </w:pPr>
          </w:p>
        </w:tc>
        <w:tc>
          <w:tcPr>
            <w:tcW w:w="1115" w:type="dxa"/>
            <w:vAlign w:val="bottom"/>
          </w:tcPr>
          <w:p w14:paraId="09231DB9" w14:textId="03F5FF02" w:rsidR="00B94C38" w:rsidRPr="00DB4B15" w:rsidRDefault="00B94C38" w:rsidP="00B94C38">
            <w:pPr>
              <w:pStyle w:val="acctfourfigures"/>
              <w:tabs>
                <w:tab w:val="clear" w:pos="765"/>
                <w:tab w:val="decimal" w:pos="924"/>
              </w:tabs>
              <w:spacing w:line="240" w:lineRule="atLeast"/>
              <w:ind w:left="-84" w:right="-79" w:firstLine="129"/>
              <w:rPr>
                <w:rFonts w:cs="Times New Roman"/>
                <w:szCs w:val="22"/>
              </w:rPr>
            </w:pPr>
          </w:p>
        </w:tc>
        <w:tc>
          <w:tcPr>
            <w:tcW w:w="180" w:type="dxa"/>
          </w:tcPr>
          <w:p w14:paraId="233800C6"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vAlign w:val="bottom"/>
          </w:tcPr>
          <w:p w14:paraId="3682791B" w14:textId="77777777" w:rsidR="00B94C38" w:rsidRPr="00DB4B15" w:rsidRDefault="00B94C38" w:rsidP="00811395">
            <w:pPr>
              <w:pStyle w:val="acctfourfigures"/>
              <w:tabs>
                <w:tab w:val="clear" w:pos="765"/>
                <w:tab w:val="decimal" w:pos="573"/>
              </w:tabs>
              <w:spacing w:line="240" w:lineRule="atLeast"/>
              <w:ind w:left="-84" w:right="-79"/>
              <w:rPr>
                <w:rFonts w:cs="Times New Roman"/>
                <w:szCs w:val="22"/>
              </w:rPr>
            </w:pPr>
          </w:p>
        </w:tc>
        <w:tc>
          <w:tcPr>
            <w:tcW w:w="180" w:type="dxa"/>
          </w:tcPr>
          <w:p w14:paraId="466CDE18"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vAlign w:val="bottom"/>
          </w:tcPr>
          <w:p w14:paraId="59911E07"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80" w:type="dxa"/>
          </w:tcPr>
          <w:p w14:paraId="2F39CE2E"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vAlign w:val="bottom"/>
          </w:tcPr>
          <w:p w14:paraId="57A79A2B" w14:textId="77777777" w:rsidR="00B94C38" w:rsidRPr="00DB4B15" w:rsidRDefault="00B94C38" w:rsidP="00B94C38">
            <w:pPr>
              <w:pStyle w:val="acctfourfigures"/>
              <w:tabs>
                <w:tab w:val="clear" w:pos="765"/>
                <w:tab w:val="decimal" w:pos="701"/>
              </w:tabs>
              <w:spacing w:line="240" w:lineRule="atLeast"/>
              <w:ind w:left="-84" w:right="-79"/>
              <w:rPr>
                <w:rFonts w:cs="Times New Roman"/>
                <w:b/>
                <w:bCs/>
                <w:szCs w:val="22"/>
              </w:rPr>
            </w:pPr>
          </w:p>
        </w:tc>
      </w:tr>
      <w:tr w:rsidR="00B94C38" w:rsidRPr="00DB4B15" w14:paraId="5C39F2B4" w14:textId="77777777" w:rsidTr="00B94C38">
        <w:trPr>
          <w:cantSplit/>
          <w:trHeight w:val="56"/>
        </w:trPr>
        <w:tc>
          <w:tcPr>
            <w:tcW w:w="4140" w:type="dxa"/>
          </w:tcPr>
          <w:p w14:paraId="45E84E61" w14:textId="77777777" w:rsidR="00B94C38" w:rsidRPr="00DB4B15" w:rsidRDefault="00B94C38" w:rsidP="00B94C38">
            <w:pPr>
              <w:pStyle w:val="acctmergecolhdg"/>
              <w:spacing w:line="240" w:lineRule="atLeast"/>
              <w:ind w:firstLine="188"/>
              <w:jc w:val="left"/>
              <w:rPr>
                <w:rFonts w:cs="Times New Roman"/>
                <w:b w:val="0"/>
                <w:bCs/>
                <w:szCs w:val="22"/>
              </w:rPr>
            </w:pPr>
            <w:r w:rsidRPr="00DB4B15">
              <w:rPr>
                <w:rFonts w:cs="Times New Roman"/>
                <w:b w:val="0"/>
                <w:bCs/>
                <w:szCs w:val="22"/>
              </w:rPr>
              <w:t>Accrued expenses</w:t>
            </w:r>
          </w:p>
        </w:tc>
        <w:tc>
          <w:tcPr>
            <w:tcW w:w="575" w:type="dxa"/>
          </w:tcPr>
          <w:p w14:paraId="62D9B0AA" w14:textId="77777777" w:rsidR="00B94C38" w:rsidRPr="00DB4B15" w:rsidRDefault="00B94C38" w:rsidP="00B94C38">
            <w:pPr>
              <w:pStyle w:val="acctmergecolhdg"/>
              <w:tabs>
                <w:tab w:val="decimal" w:pos="496"/>
              </w:tabs>
              <w:spacing w:line="240" w:lineRule="atLeast"/>
              <w:jc w:val="left"/>
              <w:rPr>
                <w:rFonts w:cs="Times New Roman"/>
                <w:b w:val="0"/>
                <w:bCs/>
                <w:szCs w:val="22"/>
              </w:rPr>
            </w:pPr>
          </w:p>
        </w:tc>
        <w:tc>
          <w:tcPr>
            <w:tcW w:w="1115" w:type="dxa"/>
          </w:tcPr>
          <w:p w14:paraId="7C13C98F" w14:textId="730D14FE" w:rsidR="00B94C38" w:rsidRPr="00DB4B15" w:rsidRDefault="003E0B53" w:rsidP="003E0B53">
            <w:pPr>
              <w:pStyle w:val="acctfourfigures"/>
              <w:tabs>
                <w:tab w:val="clear" w:pos="765"/>
                <w:tab w:val="decimal" w:pos="573"/>
              </w:tabs>
              <w:spacing w:line="240" w:lineRule="atLeast"/>
              <w:ind w:left="-84" w:right="-79"/>
              <w:rPr>
                <w:rFonts w:cs="Times New Roman"/>
                <w:szCs w:val="22"/>
              </w:rPr>
            </w:pPr>
            <w:r w:rsidRPr="00DB4B15">
              <w:rPr>
                <w:rFonts w:cs="Times New Roman"/>
                <w:szCs w:val="22"/>
              </w:rPr>
              <w:t>-</w:t>
            </w:r>
          </w:p>
        </w:tc>
        <w:tc>
          <w:tcPr>
            <w:tcW w:w="180" w:type="dxa"/>
          </w:tcPr>
          <w:p w14:paraId="1E28697D" w14:textId="77777777" w:rsidR="00B94C38" w:rsidRPr="00DB4B15" w:rsidRDefault="00B94C38" w:rsidP="00B94C38">
            <w:pPr>
              <w:pStyle w:val="acctmergecolhdg"/>
              <w:tabs>
                <w:tab w:val="decimal" w:pos="924"/>
              </w:tabs>
              <w:spacing w:line="240" w:lineRule="atLeast"/>
              <w:ind w:left="-84" w:right="-79"/>
              <w:jc w:val="left"/>
              <w:rPr>
                <w:rFonts w:cs="Times New Roman"/>
                <w:b w:val="0"/>
                <w:szCs w:val="22"/>
              </w:rPr>
            </w:pPr>
          </w:p>
        </w:tc>
        <w:tc>
          <w:tcPr>
            <w:tcW w:w="1080" w:type="dxa"/>
          </w:tcPr>
          <w:p w14:paraId="0F63A1AD" w14:textId="621241A4" w:rsidR="00B94C38" w:rsidRPr="00DB4B15" w:rsidRDefault="00B94C38" w:rsidP="00811395">
            <w:pPr>
              <w:pStyle w:val="acctfourfigures"/>
              <w:tabs>
                <w:tab w:val="clear" w:pos="765"/>
                <w:tab w:val="decimal" w:pos="573"/>
              </w:tabs>
              <w:spacing w:line="240" w:lineRule="atLeast"/>
              <w:ind w:left="-84" w:right="-79"/>
              <w:rPr>
                <w:rFonts w:cs="Times New Roman"/>
                <w:szCs w:val="22"/>
              </w:rPr>
            </w:pPr>
            <w:r w:rsidRPr="00DB4B15">
              <w:rPr>
                <w:rFonts w:cs="Times New Roman"/>
                <w:szCs w:val="22"/>
              </w:rPr>
              <w:t>-</w:t>
            </w:r>
          </w:p>
        </w:tc>
        <w:tc>
          <w:tcPr>
            <w:tcW w:w="180" w:type="dxa"/>
          </w:tcPr>
          <w:p w14:paraId="7C3E2556" w14:textId="77777777" w:rsidR="00B94C38" w:rsidRPr="00DB4B15" w:rsidRDefault="00B94C38" w:rsidP="00B94C38">
            <w:pPr>
              <w:pStyle w:val="acctmergecolhdg"/>
              <w:tabs>
                <w:tab w:val="decimal" w:pos="924"/>
              </w:tabs>
              <w:spacing w:line="240" w:lineRule="atLeast"/>
              <w:ind w:left="-84" w:right="-79"/>
              <w:jc w:val="left"/>
              <w:rPr>
                <w:rFonts w:cs="Times New Roman"/>
                <w:b w:val="0"/>
                <w:szCs w:val="22"/>
              </w:rPr>
            </w:pPr>
          </w:p>
        </w:tc>
        <w:tc>
          <w:tcPr>
            <w:tcW w:w="1080" w:type="dxa"/>
            <w:vAlign w:val="bottom"/>
          </w:tcPr>
          <w:p w14:paraId="772B5CFC" w14:textId="3EF096B0" w:rsidR="00B94C38" w:rsidRPr="00DB4B15" w:rsidRDefault="00516B34" w:rsidP="00B94C38">
            <w:pPr>
              <w:pStyle w:val="acctfourfigures"/>
              <w:tabs>
                <w:tab w:val="clear" w:pos="765"/>
                <w:tab w:val="decimal" w:pos="924"/>
              </w:tabs>
              <w:spacing w:line="240" w:lineRule="atLeast"/>
              <w:ind w:left="-84" w:right="-79"/>
              <w:rPr>
                <w:rFonts w:cs="Times New Roman"/>
                <w:bCs/>
                <w:szCs w:val="22"/>
              </w:rPr>
            </w:pPr>
            <w:r w:rsidRPr="00DB4B15">
              <w:rPr>
                <w:rFonts w:cs="Times New Roman"/>
                <w:bCs/>
                <w:szCs w:val="22"/>
              </w:rPr>
              <w:t>100</w:t>
            </w:r>
          </w:p>
        </w:tc>
        <w:tc>
          <w:tcPr>
            <w:tcW w:w="180" w:type="dxa"/>
          </w:tcPr>
          <w:p w14:paraId="559B1C6B" w14:textId="77777777" w:rsidR="00B94C38" w:rsidRPr="00DB4B15" w:rsidRDefault="00B94C38" w:rsidP="00B94C38">
            <w:pPr>
              <w:pStyle w:val="acctmergecolhdg"/>
              <w:tabs>
                <w:tab w:val="decimal" w:pos="924"/>
              </w:tabs>
              <w:spacing w:line="240" w:lineRule="atLeast"/>
              <w:ind w:left="-84" w:right="-79"/>
              <w:jc w:val="left"/>
              <w:rPr>
                <w:rFonts w:cs="Times New Roman"/>
                <w:b w:val="0"/>
                <w:bCs/>
                <w:szCs w:val="22"/>
              </w:rPr>
            </w:pPr>
          </w:p>
        </w:tc>
        <w:tc>
          <w:tcPr>
            <w:tcW w:w="1080" w:type="dxa"/>
            <w:vAlign w:val="bottom"/>
          </w:tcPr>
          <w:p w14:paraId="3A9E0BDD" w14:textId="3250604B" w:rsidR="00B94C38" w:rsidRPr="00DB4B15" w:rsidRDefault="00516B34" w:rsidP="00811395">
            <w:pPr>
              <w:pStyle w:val="acctfourfigures"/>
              <w:tabs>
                <w:tab w:val="clear" w:pos="765"/>
                <w:tab w:val="decimal" w:pos="924"/>
              </w:tabs>
              <w:spacing w:line="240" w:lineRule="atLeast"/>
              <w:ind w:left="-84" w:right="-79"/>
              <w:rPr>
                <w:rFonts w:cs="Times New Roman"/>
                <w:bCs/>
                <w:szCs w:val="22"/>
              </w:rPr>
            </w:pPr>
            <w:r w:rsidRPr="00DB4B15">
              <w:rPr>
                <w:rFonts w:cs="Times New Roman"/>
                <w:szCs w:val="22"/>
              </w:rPr>
              <w:t>378</w:t>
            </w:r>
          </w:p>
        </w:tc>
      </w:tr>
      <w:tr w:rsidR="00B94C38" w:rsidRPr="00DB4B15" w14:paraId="45806703" w14:textId="77777777" w:rsidTr="00B94C38">
        <w:trPr>
          <w:cantSplit/>
          <w:trHeight w:val="56"/>
        </w:trPr>
        <w:tc>
          <w:tcPr>
            <w:tcW w:w="4140" w:type="dxa"/>
          </w:tcPr>
          <w:p w14:paraId="5F20BF65" w14:textId="72F6C1EA" w:rsidR="00B94C38" w:rsidRPr="00DB4B15" w:rsidRDefault="00B94C38" w:rsidP="00B94C38">
            <w:pPr>
              <w:pStyle w:val="acctmergecolhdg"/>
              <w:spacing w:line="240" w:lineRule="atLeast"/>
              <w:ind w:firstLine="188"/>
              <w:jc w:val="left"/>
              <w:rPr>
                <w:rFonts w:cs="Times New Roman"/>
                <w:b w:val="0"/>
                <w:bCs/>
                <w:szCs w:val="22"/>
              </w:rPr>
            </w:pPr>
            <w:r w:rsidRPr="00DB4B15">
              <w:rPr>
                <w:rFonts w:cs="Times New Roman"/>
                <w:b w:val="0"/>
                <w:bCs/>
                <w:szCs w:val="22"/>
              </w:rPr>
              <w:t>Advances</w:t>
            </w:r>
          </w:p>
        </w:tc>
        <w:tc>
          <w:tcPr>
            <w:tcW w:w="575" w:type="dxa"/>
          </w:tcPr>
          <w:p w14:paraId="065B6155" w14:textId="77777777" w:rsidR="00B94C38" w:rsidRPr="00DB4B15" w:rsidRDefault="00B94C38" w:rsidP="00B94C38">
            <w:pPr>
              <w:pStyle w:val="acctmergecolhdg"/>
              <w:tabs>
                <w:tab w:val="decimal" w:pos="496"/>
              </w:tabs>
              <w:spacing w:line="240" w:lineRule="atLeast"/>
              <w:jc w:val="left"/>
              <w:rPr>
                <w:rFonts w:cs="Times New Roman"/>
                <w:b w:val="0"/>
                <w:bCs/>
                <w:szCs w:val="22"/>
              </w:rPr>
            </w:pPr>
          </w:p>
        </w:tc>
        <w:tc>
          <w:tcPr>
            <w:tcW w:w="1115" w:type="dxa"/>
          </w:tcPr>
          <w:p w14:paraId="7AB1B2F9" w14:textId="5C477EB1" w:rsidR="00B94C38" w:rsidRPr="00DB4B15" w:rsidRDefault="003E0B53" w:rsidP="003E0B53">
            <w:pPr>
              <w:pStyle w:val="acctfourfigures"/>
              <w:tabs>
                <w:tab w:val="clear" w:pos="765"/>
                <w:tab w:val="decimal" w:pos="573"/>
              </w:tabs>
              <w:spacing w:line="240" w:lineRule="atLeast"/>
              <w:ind w:left="-84" w:right="-79"/>
              <w:rPr>
                <w:rFonts w:cs="Times New Roman"/>
                <w:szCs w:val="22"/>
              </w:rPr>
            </w:pPr>
            <w:r w:rsidRPr="00DB4B15">
              <w:rPr>
                <w:rFonts w:cs="Times New Roman"/>
                <w:szCs w:val="22"/>
              </w:rPr>
              <w:t>-</w:t>
            </w:r>
          </w:p>
        </w:tc>
        <w:tc>
          <w:tcPr>
            <w:tcW w:w="180" w:type="dxa"/>
          </w:tcPr>
          <w:p w14:paraId="0E2BE409" w14:textId="77777777" w:rsidR="00B94C38" w:rsidRPr="00DB4B15" w:rsidRDefault="00B94C38" w:rsidP="00B94C38">
            <w:pPr>
              <w:pStyle w:val="acctmergecolhdg"/>
              <w:tabs>
                <w:tab w:val="decimal" w:pos="924"/>
              </w:tabs>
              <w:spacing w:line="240" w:lineRule="atLeast"/>
              <w:ind w:left="-84" w:right="-79"/>
              <w:jc w:val="left"/>
              <w:rPr>
                <w:rFonts w:cs="Times New Roman"/>
                <w:b w:val="0"/>
                <w:szCs w:val="22"/>
              </w:rPr>
            </w:pPr>
          </w:p>
        </w:tc>
        <w:tc>
          <w:tcPr>
            <w:tcW w:w="1080" w:type="dxa"/>
          </w:tcPr>
          <w:p w14:paraId="44D7DE33" w14:textId="02885644" w:rsidR="00B94C38" w:rsidRPr="00DB4B15" w:rsidRDefault="00B94C38" w:rsidP="00811395">
            <w:pPr>
              <w:pStyle w:val="acctfourfigures"/>
              <w:tabs>
                <w:tab w:val="clear" w:pos="765"/>
                <w:tab w:val="decimal" w:pos="573"/>
              </w:tabs>
              <w:spacing w:line="240" w:lineRule="atLeast"/>
              <w:ind w:left="-84" w:right="-79"/>
              <w:rPr>
                <w:rFonts w:cs="Times New Roman"/>
                <w:szCs w:val="22"/>
              </w:rPr>
            </w:pPr>
            <w:r w:rsidRPr="00DB4B15">
              <w:rPr>
                <w:rFonts w:cs="Times New Roman"/>
                <w:szCs w:val="22"/>
              </w:rPr>
              <w:t>-</w:t>
            </w:r>
          </w:p>
        </w:tc>
        <w:tc>
          <w:tcPr>
            <w:tcW w:w="180" w:type="dxa"/>
          </w:tcPr>
          <w:p w14:paraId="28741575" w14:textId="77777777" w:rsidR="00B94C38" w:rsidRPr="00DB4B15" w:rsidRDefault="00B94C38" w:rsidP="00B94C38">
            <w:pPr>
              <w:pStyle w:val="acctmergecolhdg"/>
              <w:tabs>
                <w:tab w:val="decimal" w:pos="924"/>
              </w:tabs>
              <w:spacing w:line="240" w:lineRule="atLeast"/>
              <w:ind w:left="-84" w:right="-79"/>
              <w:jc w:val="left"/>
              <w:rPr>
                <w:rFonts w:cs="Times New Roman"/>
                <w:b w:val="0"/>
                <w:szCs w:val="22"/>
              </w:rPr>
            </w:pPr>
          </w:p>
        </w:tc>
        <w:tc>
          <w:tcPr>
            <w:tcW w:w="1080" w:type="dxa"/>
            <w:vAlign w:val="bottom"/>
          </w:tcPr>
          <w:p w14:paraId="0867F58F" w14:textId="0E2701FC" w:rsidR="00B94C38" w:rsidRPr="00DB4B15" w:rsidRDefault="00516B34" w:rsidP="00B94C38">
            <w:pPr>
              <w:pStyle w:val="acctmergecolhdg"/>
              <w:tabs>
                <w:tab w:val="decimal" w:pos="924"/>
              </w:tabs>
              <w:spacing w:line="240" w:lineRule="atLeast"/>
              <w:ind w:left="-84" w:right="-79"/>
              <w:jc w:val="left"/>
              <w:rPr>
                <w:rFonts w:cs="Times New Roman"/>
                <w:b w:val="0"/>
                <w:szCs w:val="22"/>
              </w:rPr>
            </w:pPr>
            <w:r w:rsidRPr="00DB4B15">
              <w:rPr>
                <w:rFonts w:cs="Times New Roman"/>
                <w:b w:val="0"/>
                <w:szCs w:val="22"/>
              </w:rPr>
              <w:t>30,000</w:t>
            </w:r>
          </w:p>
        </w:tc>
        <w:tc>
          <w:tcPr>
            <w:tcW w:w="180" w:type="dxa"/>
          </w:tcPr>
          <w:p w14:paraId="17443070" w14:textId="77777777" w:rsidR="00B94C38" w:rsidRPr="00DB4B15" w:rsidRDefault="00B94C38" w:rsidP="00B94C38">
            <w:pPr>
              <w:pStyle w:val="acctmergecolhdg"/>
              <w:tabs>
                <w:tab w:val="decimal" w:pos="924"/>
              </w:tabs>
              <w:spacing w:line="240" w:lineRule="atLeast"/>
              <w:ind w:left="-84" w:right="-79"/>
              <w:jc w:val="left"/>
              <w:rPr>
                <w:rFonts w:cs="Times New Roman"/>
                <w:b w:val="0"/>
                <w:szCs w:val="22"/>
              </w:rPr>
            </w:pPr>
          </w:p>
        </w:tc>
        <w:tc>
          <w:tcPr>
            <w:tcW w:w="1080" w:type="dxa"/>
            <w:vAlign w:val="bottom"/>
          </w:tcPr>
          <w:p w14:paraId="2E030916" w14:textId="7F88077B" w:rsidR="00B94C38" w:rsidRPr="00DB4B15" w:rsidRDefault="00516B34" w:rsidP="00811395">
            <w:pPr>
              <w:pStyle w:val="acctfourfigures"/>
              <w:tabs>
                <w:tab w:val="clear" w:pos="765"/>
                <w:tab w:val="decimal" w:pos="573"/>
              </w:tabs>
              <w:spacing w:line="240" w:lineRule="atLeast"/>
              <w:ind w:left="-84" w:right="-79"/>
              <w:rPr>
                <w:rFonts w:cs="Times New Roman"/>
                <w:szCs w:val="22"/>
              </w:rPr>
            </w:pPr>
            <w:r w:rsidRPr="00DB4B15">
              <w:rPr>
                <w:rFonts w:cs="Times New Roman"/>
                <w:szCs w:val="22"/>
              </w:rPr>
              <w:t>-</w:t>
            </w:r>
          </w:p>
        </w:tc>
      </w:tr>
      <w:tr w:rsidR="00B94C38" w:rsidRPr="00DB4B15" w14:paraId="73DEDF40" w14:textId="77777777" w:rsidTr="0042372A">
        <w:trPr>
          <w:cantSplit/>
          <w:trHeight w:val="263"/>
        </w:trPr>
        <w:tc>
          <w:tcPr>
            <w:tcW w:w="4140" w:type="dxa"/>
            <w:vAlign w:val="bottom"/>
          </w:tcPr>
          <w:p w14:paraId="3620BFEE" w14:textId="77777777" w:rsidR="00B94C38" w:rsidRPr="00DB4B15" w:rsidRDefault="00B94C38" w:rsidP="00B94C38">
            <w:pPr>
              <w:pStyle w:val="acctmergecolhdg"/>
              <w:spacing w:line="240" w:lineRule="atLeast"/>
              <w:jc w:val="left"/>
              <w:rPr>
                <w:rFonts w:cs="Times New Roman"/>
                <w:b w:val="0"/>
                <w:bCs/>
                <w:szCs w:val="22"/>
              </w:rPr>
            </w:pPr>
            <w:r w:rsidRPr="00DB4B15">
              <w:rPr>
                <w:rFonts w:cs="Times New Roman"/>
                <w:b w:val="0"/>
                <w:bCs/>
                <w:szCs w:val="22"/>
              </w:rPr>
              <w:t>Other related parties</w:t>
            </w:r>
          </w:p>
        </w:tc>
        <w:tc>
          <w:tcPr>
            <w:tcW w:w="575" w:type="dxa"/>
          </w:tcPr>
          <w:p w14:paraId="4DCCA447" w14:textId="77777777" w:rsidR="00B94C38" w:rsidRPr="00DB4B15" w:rsidRDefault="00B94C38" w:rsidP="00B94C38">
            <w:pPr>
              <w:pStyle w:val="acctfourfigures"/>
              <w:tabs>
                <w:tab w:val="clear" w:pos="765"/>
                <w:tab w:val="decimal" w:pos="556"/>
              </w:tabs>
              <w:spacing w:line="240" w:lineRule="atLeast"/>
              <w:ind w:left="-79" w:right="-79"/>
              <w:rPr>
                <w:rFonts w:cs="Times New Roman"/>
                <w:szCs w:val="22"/>
                <w:cs/>
              </w:rPr>
            </w:pPr>
          </w:p>
        </w:tc>
        <w:tc>
          <w:tcPr>
            <w:tcW w:w="1115" w:type="dxa"/>
          </w:tcPr>
          <w:p w14:paraId="216FCD74" w14:textId="545B4E03" w:rsidR="00B94C38" w:rsidRPr="00DB4B15" w:rsidRDefault="00B94C38" w:rsidP="00B94C38">
            <w:pPr>
              <w:pStyle w:val="acctfourfigures"/>
              <w:tabs>
                <w:tab w:val="clear" w:pos="765"/>
                <w:tab w:val="decimal" w:pos="924"/>
              </w:tabs>
              <w:spacing w:line="240" w:lineRule="atLeast"/>
              <w:ind w:left="-84" w:right="-79"/>
              <w:rPr>
                <w:rFonts w:cs="Times New Roman"/>
                <w:szCs w:val="22"/>
                <w:cs/>
              </w:rPr>
            </w:pPr>
          </w:p>
        </w:tc>
        <w:tc>
          <w:tcPr>
            <w:tcW w:w="180" w:type="dxa"/>
          </w:tcPr>
          <w:p w14:paraId="59299343"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Pr>
          <w:p w14:paraId="2B034D0E"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80" w:type="dxa"/>
          </w:tcPr>
          <w:p w14:paraId="38AFD227"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vAlign w:val="bottom"/>
          </w:tcPr>
          <w:p w14:paraId="4C1DE142"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80" w:type="dxa"/>
          </w:tcPr>
          <w:p w14:paraId="31577892"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vAlign w:val="bottom"/>
          </w:tcPr>
          <w:p w14:paraId="03B9397B"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r>
      <w:tr w:rsidR="00B94C38" w:rsidRPr="00DB4B15" w14:paraId="08C504F9" w14:textId="77777777" w:rsidTr="0042372A">
        <w:trPr>
          <w:cantSplit/>
          <w:trHeight w:val="218"/>
        </w:trPr>
        <w:tc>
          <w:tcPr>
            <w:tcW w:w="4140" w:type="dxa"/>
            <w:vAlign w:val="bottom"/>
          </w:tcPr>
          <w:p w14:paraId="48278399" w14:textId="77777777" w:rsidR="00B94C38" w:rsidRPr="00DB4B15" w:rsidRDefault="00B94C38" w:rsidP="00B94C38">
            <w:pPr>
              <w:pStyle w:val="acctmergecolhdg"/>
              <w:spacing w:line="240" w:lineRule="atLeast"/>
              <w:ind w:firstLine="188"/>
              <w:jc w:val="left"/>
              <w:rPr>
                <w:rFonts w:cs="Times New Roman"/>
                <w:b w:val="0"/>
                <w:bCs/>
                <w:szCs w:val="22"/>
              </w:rPr>
            </w:pPr>
            <w:r w:rsidRPr="00DB4B15">
              <w:rPr>
                <w:rFonts w:cs="Times New Roman"/>
                <w:b w:val="0"/>
                <w:bCs/>
                <w:szCs w:val="22"/>
              </w:rPr>
              <w:t>Interest payables</w:t>
            </w:r>
          </w:p>
        </w:tc>
        <w:tc>
          <w:tcPr>
            <w:tcW w:w="575" w:type="dxa"/>
          </w:tcPr>
          <w:p w14:paraId="764FA1C5" w14:textId="77777777" w:rsidR="00B94C38" w:rsidRPr="00DB4B15" w:rsidRDefault="00B94C38" w:rsidP="00B94C38">
            <w:pPr>
              <w:pStyle w:val="acctfourfigures"/>
              <w:tabs>
                <w:tab w:val="clear" w:pos="765"/>
                <w:tab w:val="decimal" w:pos="860"/>
              </w:tabs>
              <w:spacing w:line="240" w:lineRule="atLeast"/>
              <w:ind w:left="-79" w:right="-79"/>
              <w:rPr>
                <w:rFonts w:cs="Times New Roman"/>
                <w:szCs w:val="22"/>
              </w:rPr>
            </w:pPr>
          </w:p>
        </w:tc>
        <w:tc>
          <w:tcPr>
            <w:tcW w:w="1115" w:type="dxa"/>
          </w:tcPr>
          <w:p w14:paraId="2EF06D68" w14:textId="53C680D6" w:rsidR="00B94C38" w:rsidRPr="00DB4B15" w:rsidRDefault="006676C7" w:rsidP="001C289D">
            <w:pPr>
              <w:pStyle w:val="acctfourfigures"/>
              <w:tabs>
                <w:tab w:val="clear" w:pos="765"/>
                <w:tab w:val="decimal" w:pos="573"/>
              </w:tabs>
              <w:spacing w:line="240" w:lineRule="atLeast"/>
              <w:ind w:left="-84" w:right="-79"/>
              <w:rPr>
                <w:rFonts w:cs="Times New Roman"/>
                <w:szCs w:val="22"/>
              </w:rPr>
            </w:pPr>
            <w:r w:rsidRPr="00DB4B15">
              <w:rPr>
                <w:rFonts w:cs="Times New Roman"/>
                <w:szCs w:val="22"/>
              </w:rPr>
              <w:t>-</w:t>
            </w:r>
          </w:p>
        </w:tc>
        <w:tc>
          <w:tcPr>
            <w:tcW w:w="180" w:type="dxa"/>
            <w:vAlign w:val="bottom"/>
          </w:tcPr>
          <w:p w14:paraId="58A20D0A"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tcPr>
          <w:p w14:paraId="5BDB25CD" w14:textId="45FE8862" w:rsidR="00B94C38" w:rsidRPr="00DB4B15" w:rsidRDefault="00516B34" w:rsidP="00B94C38">
            <w:pPr>
              <w:pStyle w:val="acctfourfigures"/>
              <w:tabs>
                <w:tab w:val="clear" w:pos="765"/>
                <w:tab w:val="decimal" w:pos="924"/>
              </w:tabs>
              <w:spacing w:line="240" w:lineRule="atLeast"/>
              <w:ind w:left="-84" w:right="-79"/>
              <w:rPr>
                <w:rFonts w:cs="Times New Roman"/>
                <w:szCs w:val="22"/>
              </w:rPr>
            </w:pPr>
            <w:r w:rsidRPr="00DB4B15">
              <w:rPr>
                <w:rFonts w:cs="Times New Roman"/>
                <w:szCs w:val="22"/>
              </w:rPr>
              <w:t>5,806</w:t>
            </w:r>
          </w:p>
        </w:tc>
        <w:tc>
          <w:tcPr>
            <w:tcW w:w="180" w:type="dxa"/>
            <w:vAlign w:val="bottom"/>
          </w:tcPr>
          <w:p w14:paraId="01461C44"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vAlign w:val="bottom"/>
          </w:tcPr>
          <w:p w14:paraId="79B71AAA" w14:textId="7CA4D746" w:rsidR="00B94C38" w:rsidRPr="00DB4B15" w:rsidRDefault="006676C7" w:rsidP="006676C7">
            <w:pPr>
              <w:pStyle w:val="acctfourfigures"/>
              <w:tabs>
                <w:tab w:val="clear" w:pos="765"/>
                <w:tab w:val="decimal" w:pos="573"/>
              </w:tabs>
              <w:spacing w:line="240" w:lineRule="atLeast"/>
              <w:ind w:left="-84" w:right="-79"/>
              <w:rPr>
                <w:rFonts w:cs="Times New Roman"/>
                <w:szCs w:val="22"/>
              </w:rPr>
            </w:pPr>
            <w:r w:rsidRPr="00DB4B15">
              <w:rPr>
                <w:rFonts w:cs="Times New Roman"/>
                <w:szCs w:val="22"/>
              </w:rPr>
              <w:t>-</w:t>
            </w:r>
          </w:p>
        </w:tc>
        <w:tc>
          <w:tcPr>
            <w:tcW w:w="180" w:type="dxa"/>
            <w:vAlign w:val="bottom"/>
          </w:tcPr>
          <w:p w14:paraId="0086F448" w14:textId="77777777" w:rsidR="00B94C38" w:rsidRPr="00DB4B15" w:rsidRDefault="00B94C38" w:rsidP="00B94C38">
            <w:pPr>
              <w:pStyle w:val="acctfourfigures"/>
              <w:tabs>
                <w:tab w:val="clear" w:pos="765"/>
                <w:tab w:val="decimal" w:pos="924"/>
              </w:tabs>
              <w:spacing w:line="240" w:lineRule="atLeast"/>
              <w:ind w:left="-84" w:right="-79"/>
              <w:rPr>
                <w:rFonts w:cs="Times New Roman"/>
                <w:szCs w:val="22"/>
              </w:rPr>
            </w:pPr>
          </w:p>
        </w:tc>
        <w:tc>
          <w:tcPr>
            <w:tcW w:w="1080" w:type="dxa"/>
            <w:vAlign w:val="bottom"/>
          </w:tcPr>
          <w:p w14:paraId="54562B39" w14:textId="607A213B" w:rsidR="00B94C38" w:rsidRPr="00DB4B15" w:rsidRDefault="00516B34" w:rsidP="00B94C38">
            <w:pPr>
              <w:pStyle w:val="acctfourfigures"/>
              <w:tabs>
                <w:tab w:val="clear" w:pos="765"/>
                <w:tab w:val="decimal" w:pos="924"/>
              </w:tabs>
              <w:spacing w:line="240" w:lineRule="atLeast"/>
              <w:ind w:left="-84" w:right="-79"/>
              <w:rPr>
                <w:rFonts w:cs="Times New Roman"/>
                <w:szCs w:val="22"/>
              </w:rPr>
            </w:pPr>
            <w:r w:rsidRPr="00DB4B15">
              <w:rPr>
                <w:rFonts w:cs="Times New Roman"/>
                <w:szCs w:val="22"/>
              </w:rPr>
              <w:t>5,806</w:t>
            </w:r>
          </w:p>
        </w:tc>
      </w:tr>
      <w:tr w:rsidR="006676C7" w:rsidRPr="00DB4B15" w14:paraId="55CC22B8" w14:textId="77777777" w:rsidTr="0042372A">
        <w:trPr>
          <w:cantSplit/>
          <w:trHeight w:val="218"/>
        </w:trPr>
        <w:tc>
          <w:tcPr>
            <w:tcW w:w="4140" w:type="dxa"/>
            <w:vAlign w:val="bottom"/>
          </w:tcPr>
          <w:p w14:paraId="68BBF0FE" w14:textId="36BCB4DB" w:rsidR="006676C7" w:rsidRPr="00DB4B15" w:rsidRDefault="0084015E" w:rsidP="006676C7">
            <w:pPr>
              <w:pStyle w:val="acctmergecolhdg"/>
              <w:spacing w:line="240" w:lineRule="atLeast"/>
              <w:jc w:val="left"/>
              <w:rPr>
                <w:rFonts w:cs="Times New Roman"/>
                <w:b w:val="0"/>
                <w:bCs/>
                <w:szCs w:val="22"/>
              </w:rPr>
            </w:pPr>
            <w:r w:rsidRPr="00DB4B15">
              <w:rPr>
                <w:rFonts w:cs="Times New Roman"/>
                <w:b w:val="0"/>
                <w:bCs/>
                <w:szCs w:val="22"/>
              </w:rPr>
              <w:t>Parent</w:t>
            </w:r>
            <w:r w:rsidR="006676C7" w:rsidRPr="00DB4B15">
              <w:rPr>
                <w:rFonts w:cs="Times New Roman"/>
                <w:b w:val="0"/>
                <w:bCs/>
                <w:szCs w:val="22"/>
              </w:rPr>
              <w:t xml:space="preserve"> </w:t>
            </w:r>
          </w:p>
        </w:tc>
        <w:tc>
          <w:tcPr>
            <w:tcW w:w="575" w:type="dxa"/>
          </w:tcPr>
          <w:p w14:paraId="0D193AB6" w14:textId="77777777" w:rsidR="006676C7" w:rsidRPr="00DB4B15" w:rsidRDefault="006676C7" w:rsidP="006676C7">
            <w:pPr>
              <w:pStyle w:val="acctfourfigures"/>
              <w:tabs>
                <w:tab w:val="clear" w:pos="765"/>
                <w:tab w:val="decimal" w:pos="860"/>
              </w:tabs>
              <w:spacing w:line="240" w:lineRule="atLeast"/>
              <w:ind w:left="-79" w:right="-79"/>
              <w:rPr>
                <w:rFonts w:cs="Times New Roman"/>
                <w:szCs w:val="22"/>
              </w:rPr>
            </w:pPr>
          </w:p>
        </w:tc>
        <w:tc>
          <w:tcPr>
            <w:tcW w:w="1115" w:type="dxa"/>
          </w:tcPr>
          <w:p w14:paraId="1BEE03F4" w14:textId="77777777" w:rsidR="006676C7" w:rsidRPr="00DB4B15" w:rsidRDefault="006676C7" w:rsidP="006676C7">
            <w:pPr>
              <w:pStyle w:val="acctfourfigures"/>
              <w:tabs>
                <w:tab w:val="clear" w:pos="765"/>
                <w:tab w:val="decimal" w:pos="924"/>
              </w:tabs>
              <w:spacing w:line="240" w:lineRule="atLeast"/>
              <w:ind w:left="-84" w:right="-79"/>
              <w:rPr>
                <w:rFonts w:cs="Times New Roman"/>
                <w:szCs w:val="22"/>
              </w:rPr>
            </w:pPr>
          </w:p>
        </w:tc>
        <w:tc>
          <w:tcPr>
            <w:tcW w:w="180" w:type="dxa"/>
            <w:vAlign w:val="bottom"/>
          </w:tcPr>
          <w:p w14:paraId="151A6516" w14:textId="77777777" w:rsidR="006676C7" w:rsidRPr="00DB4B15" w:rsidRDefault="006676C7" w:rsidP="006676C7">
            <w:pPr>
              <w:pStyle w:val="acctfourfigures"/>
              <w:tabs>
                <w:tab w:val="clear" w:pos="765"/>
                <w:tab w:val="decimal" w:pos="924"/>
              </w:tabs>
              <w:spacing w:line="240" w:lineRule="atLeast"/>
              <w:ind w:left="-84" w:right="-79"/>
              <w:rPr>
                <w:rFonts w:cs="Times New Roman"/>
                <w:szCs w:val="22"/>
              </w:rPr>
            </w:pPr>
          </w:p>
        </w:tc>
        <w:tc>
          <w:tcPr>
            <w:tcW w:w="1080" w:type="dxa"/>
          </w:tcPr>
          <w:p w14:paraId="30A4AE5F" w14:textId="77777777" w:rsidR="006676C7" w:rsidRPr="00DB4B15" w:rsidRDefault="006676C7" w:rsidP="006676C7">
            <w:pPr>
              <w:pStyle w:val="acctfourfigures"/>
              <w:tabs>
                <w:tab w:val="clear" w:pos="765"/>
                <w:tab w:val="decimal" w:pos="924"/>
              </w:tabs>
              <w:spacing w:line="240" w:lineRule="atLeast"/>
              <w:ind w:left="-84" w:right="-79"/>
              <w:rPr>
                <w:rFonts w:cs="Times New Roman"/>
                <w:szCs w:val="22"/>
              </w:rPr>
            </w:pPr>
          </w:p>
        </w:tc>
        <w:tc>
          <w:tcPr>
            <w:tcW w:w="180" w:type="dxa"/>
            <w:vAlign w:val="bottom"/>
          </w:tcPr>
          <w:p w14:paraId="38C240E3" w14:textId="77777777" w:rsidR="006676C7" w:rsidRPr="00DB4B15" w:rsidRDefault="006676C7" w:rsidP="006676C7">
            <w:pPr>
              <w:pStyle w:val="acctfourfigures"/>
              <w:tabs>
                <w:tab w:val="clear" w:pos="765"/>
                <w:tab w:val="decimal" w:pos="924"/>
              </w:tabs>
              <w:spacing w:line="240" w:lineRule="atLeast"/>
              <w:ind w:left="-84" w:right="-79"/>
              <w:rPr>
                <w:rFonts w:cs="Times New Roman"/>
                <w:szCs w:val="22"/>
              </w:rPr>
            </w:pPr>
          </w:p>
        </w:tc>
        <w:tc>
          <w:tcPr>
            <w:tcW w:w="1080" w:type="dxa"/>
            <w:vAlign w:val="bottom"/>
          </w:tcPr>
          <w:p w14:paraId="0F401E28" w14:textId="77777777" w:rsidR="006676C7" w:rsidRPr="00DB4B15" w:rsidRDefault="006676C7" w:rsidP="006676C7">
            <w:pPr>
              <w:pStyle w:val="acctfourfigures"/>
              <w:tabs>
                <w:tab w:val="clear" w:pos="765"/>
                <w:tab w:val="decimal" w:pos="924"/>
              </w:tabs>
              <w:spacing w:line="240" w:lineRule="atLeast"/>
              <w:ind w:left="-84" w:right="-79"/>
              <w:rPr>
                <w:rFonts w:cs="Times New Roman"/>
                <w:szCs w:val="22"/>
              </w:rPr>
            </w:pPr>
          </w:p>
        </w:tc>
        <w:tc>
          <w:tcPr>
            <w:tcW w:w="180" w:type="dxa"/>
            <w:vAlign w:val="bottom"/>
          </w:tcPr>
          <w:p w14:paraId="29D1A845" w14:textId="77777777" w:rsidR="006676C7" w:rsidRPr="00DB4B15" w:rsidRDefault="006676C7" w:rsidP="006676C7">
            <w:pPr>
              <w:pStyle w:val="acctfourfigures"/>
              <w:tabs>
                <w:tab w:val="clear" w:pos="765"/>
                <w:tab w:val="decimal" w:pos="924"/>
              </w:tabs>
              <w:spacing w:line="240" w:lineRule="atLeast"/>
              <w:ind w:left="-84" w:right="-79"/>
              <w:rPr>
                <w:rFonts w:cs="Times New Roman"/>
                <w:szCs w:val="22"/>
              </w:rPr>
            </w:pPr>
          </w:p>
        </w:tc>
        <w:tc>
          <w:tcPr>
            <w:tcW w:w="1080" w:type="dxa"/>
            <w:vAlign w:val="bottom"/>
          </w:tcPr>
          <w:p w14:paraId="6B311A55" w14:textId="77777777" w:rsidR="006676C7" w:rsidRPr="00DB4B15" w:rsidRDefault="006676C7" w:rsidP="006676C7">
            <w:pPr>
              <w:pStyle w:val="acctfourfigures"/>
              <w:tabs>
                <w:tab w:val="clear" w:pos="765"/>
                <w:tab w:val="decimal" w:pos="924"/>
              </w:tabs>
              <w:spacing w:line="240" w:lineRule="atLeast"/>
              <w:ind w:left="-84" w:right="-79"/>
              <w:rPr>
                <w:rFonts w:cs="Times New Roman"/>
                <w:szCs w:val="22"/>
              </w:rPr>
            </w:pPr>
          </w:p>
        </w:tc>
      </w:tr>
      <w:tr w:rsidR="006676C7" w:rsidRPr="00DB4B15" w14:paraId="21C03BE0" w14:textId="77777777" w:rsidTr="0042372A">
        <w:trPr>
          <w:cantSplit/>
          <w:trHeight w:val="218"/>
        </w:trPr>
        <w:tc>
          <w:tcPr>
            <w:tcW w:w="4140" w:type="dxa"/>
            <w:vAlign w:val="bottom"/>
          </w:tcPr>
          <w:p w14:paraId="7AAF971E" w14:textId="6069E10A" w:rsidR="006676C7" w:rsidRPr="00DB4B15" w:rsidRDefault="006676C7" w:rsidP="006676C7">
            <w:pPr>
              <w:pStyle w:val="acctmergecolhdg"/>
              <w:spacing w:line="240" w:lineRule="atLeast"/>
              <w:ind w:firstLine="188"/>
              <w:jc w:val="left"/>
              <w:rPr>
                <w:rFonts w:cs="Times New Roman"/>
                <w:b w:val="0"/>
                <w:bCs/>
                <w:szCs w:val="22"/>
              </w:rPr>
            </w:pPr>
            <w:r w:rsidRPr="00DB4B15">
              <w:rPr>
                <w:rFonts w:cs="Times New Roman"/>
                <w:b w:val="0"/>
                <w:bCs/>
                <w:szCs w:val="22"/>
              </w:rPr>
              <w:t>Interest payables</w:t>
            </w:r>
          </w:p>
        </w:tc>
        <w:tc>
          <w:tcPr>
            <w:tcW w:w="575" w:type="dxa"/>
          </w:tcPr>
          <w:p w14:paraId="3D45541B" w14:textId="77777777" w:rsidR="006676C7" w:rsidRPr="00DB4B15" w:rsidRDefault="006676C7" w:rsidP="006676C7">
            <w:pPr>
              <w:pStyle w:val="acctfourfigures"/>
              <w:tabs>
                <w:tab w:val="clear" w:pos="765"/>
                <w:tab w:val="decimal" w:pos="860"/>
              </w:tabs>
              <w:spacing w:line="240" w:lineRule="atLeast"/>
              <w:ind w:left="-79" w:right="-79"/>
              <w:rPr>
                <w:rFonts w:cs="Times New Roman"/>
                <w:szCs w:val="22"/>
              </w:rPr>
            </w:pPr>
          </w:p>
        </w:tc>
        <w:tc>
          <w:tcPr>
            <w:tcW w:w="1115" w:type="dxa"/>
          </w:tcPr>
          <w:p w14:paraId="27B8738A" w14:textId="4DB1A65B" w:rsidR="006676C7" w:rsidRPr="00DB4B15" w:rsidRDefault="006676C7" w:rsidP="006676C7">
            <w:pPr>
              <w:pStyle w:val="acctfourfigures"/>
              <w:tabs>
                <w:tab w:val="clear" w:pos="765"/>
                <w:tab w:val="decimal" w:pos="924"/>
              </w:tabs>
              <w:spacing w:line="240" w:lineRule="atLeast"/>
              <w:ind w:left="-84" w:right="-79"/>
              <w:rPr>
                <w:rFonts w:cs="Times New Roman"/>
                <w:szCs w:val="22"/>
              </w:rPr>
            </w:pPr>
            <w:r w:rsidRPr="00DB4B15">
              <w:rPr>
                <w:rFonts w:cs="Times New Roman"/>
                <w:szCs w:val="22"/>
              </w:rPr>
              <w:t>32</w:t>
            </w:r>
          </w:p>
        </w:tc>
        <w:tc>
          <w:tcPr>
            <w:tcW w:w="180" w:type="dxa"/>
            <w:vAlign w:val="bottom"/>
          </w:tcPr>
          <w:p w14:paraId="6A3545E7" w14:textId="77777777" w:rsidR="006676C7" w:rsidRPr="00DB4B15" w:rsidRDefault="006676C7" w:rsidP="006676C7">
            <w:pPr>
              <w:pStyle w:val="acctfourfigures"/>
              <w:tabs>
                <w:tab w:val="clear" w:pos="765"/>
                <w:tab w:val="decimal" w:pos="924"/>
              </w:tabs>
              <w:spacing w:line="240" w:lineRule="atLeast"/>
              <w:ind w:left="-84" w:right="-79"/>
              <w:rPr>
                <w:rFonts w:cs="Times New Roman"/>
                <w:szCs w:val="22"/>
              </w:rPr>
            </w:pPr>
          </w:p>
        </w:tc>
        <w:tc>
          <w:tcPr>
            <w:tcW w:w="1080" w:type="dxa"/>
          </w:tcPr>
          <w:p w14:paraId="18C7A7C8" w14:textId="3347BE9C" w:rsidR="006676C7" w:rsidRPr="00DB4B15" w:rsidRDefault="006676C7" w:rsidP="006676C7">
            <w:pPr>
              <w:pStyle w:val="acctfourfigures"/>
              <w:tabs>
                <w:tab w:val="clear" w:pos="765"/>
                <w:tab w:val="decimal" w:pos="573"/>
              </w:tabs>
              <w:spacing w:line="240" w:lineRule="atLeast"/>
              <w:ind w:left="-84" w:right="-79"/>
              <w:rPr>
                <w:rFonts w:cs="Times New Roman"/>
                <w:szCs w:val="22"/>
              </w:rPr>
            </w:pPr>
            <w:r w:rsidRPr="00DB4B15">
              <w:rPr>
                <w:rFonts w:cs="Times New Roman"/>
                <w:szCs w:val="22"/>
              </w:rPr>
              <w:t>-</w:t>
            </w:r>
          </w:p>
        </w:tc>
        <w:tc>
          <w:tcPr>
            <w:tcW w:w="180" w:type="dxa"/>
            <w:vAlign w:val="bottom"/>
          </w:tcPr>
          <w:p w14:paraId="3E7C569C" w14:textId="77777777" w:rsidR="006676C7" w:rsidRPr="00DB4B15" w:rsidRDefault="006676C7" w:rsidP="006676C7">
            <w:pPr>
              <w:pStyle w:val="acctfourfigures"/>
              <w:tabs>
                <w:tab w:val="clear" w:pos="765"/>
                <w:tab w:val="decimal" w:pos="924"/>
              </w:tabs>
              <w:spacing w:line="240" w:lineRule="atLeast"/>
              <w:ind w:left="-84" w:right="-79"/>
              <w:rPr>
                <w:rFonts w:cs="Times New Roman"/>
                <w:szCs w:val="22"/>
              </w:rPr>
            </w:pPr>
          </w:p>
        </w:tc>
        <w:tc>
          <w:tcPr>
            <w:tcW w:w="1080" w:type="dxa"/>
            <w:vAlign w:val="bottom"/>
          </w:tcPr>
          <w:p w14:paraId="431365EE" w14:textId="6966107F" w:rsidR="006676C7" w:rsidRPr="00DB4B15" w:rsidRDefault="006676C7" w:rsidP="006676C7">
            <w:pPr>
              <w:pStyle w:val="acctfourfigures"/>
              <w:tabs>
                <w:tab w:val="clear" w:pos="765"/>
                <w:tab w:val="decimal" w:pos="924"/>
              </w:tabs>
              <w:spacing w:line="240" w:lineRule="atLeast"/>
              <w:ind w:left="-84" w:right="-79"/>
              <w:rPr>
                <w:rFonts w:cs="Times New Roman"/>
                <w:szCs w:val="22"/>
              </w:rPr>
            </w:pPr>
            <w:r w:rsidRPr="00DB4B15">
              <w:rPr>
                <w:rFonts w:cs="Times New Roman"/>
                <w:szCs w:val="22"/>
              </w:rPr>
              <w:t>32</w:t>
            </w:r>
          </w:p>
        </w:tc>
        <w:tc>
          <w:tcPr>
            <w:tcW w:w="180" w:type="dxa"/>
            <w:vAlign w:val="bottom"/>
          </w:tcPr>
          <w:p w14:paraId="5A3A2B55" w14:textId="77777777" w:rsidR="006676C7" w:rsidRPr="00DB4B15" w:rsidRDefault="006676C7" w:rsidP="006676C7">
            <w:pPr>
              <w:pStyle w:val="acctfourfigures"/>
              <w:tabs>
                <w:tab w:val="clear" w:pos="765"/>
                <w:tab w:val="decimal" w:pos="924"/>
              </w:tabs>
              <w:spacing w:line="240" w:lineRule="atLeast"/>
              <w:ind w:left="-84" w:right="-79"/>
              <w:rPr>
                <w:rFonts w:cs="Times New Roman"/>
                <w:szCs w:val="22"/>
              </w:rPr>
            </w:pPr>
          </w:p>
        </w:tc>
        <w:tc>
          <w:tcPr>
            <w:tcW w:w="1080" w:type="dxa"/>
            <w:vAlign w:val="bottom"/>
          </w:tcPr>
          <w:p w14:paraId="049D4DD9" w14:textId="0B93C430" w:rsidR="006676C7" w:rsidRPr="00DB4B15" w:rsidRDefault="006676C7" w:rsidP="006676C7">
            <w:pPr>
              <w:pStyle w:val="acctfourfigures"/>
              <w:tabs>
                <w:tab w:val="clear" w:pos="765"/>
                <w:tab w:val="decimal" w:pos="573"/>
              </w:tabs>
              <w:spacing w:line="240" w:lineRule="atLeast"/>
              <w:ind w:left="-84" w:right="-79"/>
              <w:rPr>
                <w:rFonts w:cs="Times New Roman"/>
                <w:szCs w:val="22"/>
              </w:rPr>
            </w:pPr>
            <w:r w:rsidRPr="00DB4B15">
              <w:rPr>
                <w:rFonts w:cs="Times New Roman"/>
                <w:szCs w:val="22"/>
              </w:rPr>
              <w:t>-</w:t>
            </w:r>
          </w:p>
        </w:tc>
      </w:tr>
      <w:tr w:rsidR="006676C7" w:rsidRPr="00DB4B15" w14:paraId="138C1E08" w14:textId="77777777" w:rsidTr="00B94C38">
        <w:trPr>
          <w:cantSplit/>
          <w:trHeight w:val="46"/>
        </w:trPr>
        <w:tc>
          <w:tcPr>
            <w:tcW w:w="4140" w:type="dxa"/>
            <w:vAlign w:val="bottom"/>
          </w:tcPr>
          <w:p w14:paraId="095C8C8B" w14:textId="77777777" w:rsidR="006676C7" w:rsidRPr="00DB4B15" w:rsidRDefault="006676C7" w:rsidP="006676C7">
            <w:pPr>
              <w:pStyle w:val="acctmergecolhdg"/>
              <w:spacing w:line="240" w:lineRule="atLeast"/>
              <w:jc w:val="left"/>
              <w:rPr>
                <w:rFonts w:cs="Times New Roman"/>
                <w:b w:val="0"/>
                <w:bCs/>
                <w:szCs w:val="22"/>
              </w:rPr>
            </w:pPr>
            <w:r w:rsidRPr="00DB4B15">
              <w:rPr>
                <w:rFonts w:cs="Times New Roman"/>
                <w:szCs w:val="22"/>
              </w:rPr>
              <w:t>Total</w:t>
            </w:r>
          </w:p>
        </w:tc>
        <w:tc>
          <w:tcPr>
            <w:tcW w:w="575" w:type="dxa"/>
          </w:tcPr>
          <w:p w14:paraId="160239CC" w14:textId="77777777" w:rsidR="006676C7" w:rsidRPr="00DB4B15" w:rsidRDefault="006676C7" w:rsidP="006676C7">
            <w:pPr>
              <w:pStyle w:val="acctfourfigures"/>
              <w:tabs>
                <w:tab w:val="clear" w:pos="765"/>
                <w:tab w:val="decimal" w:pos="860"/>
              </w:tabs>
              <w:spacing w:line="240" w:lineRule="atLeast"/>
              <w:ind w:left="-79" w:right="-79"/>
              <w:rPr>
                <w:rFonts w:cs="Times New Roman"/>
                <w:b/>
                <w:bCs/>
                <w:szCs w:val="22"/>
              </w:rPr>
            </w:pPr>
          </w:p>
        </w:tc>
        <w:tc>
          <w:tcPr>
            <w:tcW w:w="1115" w:type="dxa"/>
            <w:tcBorders>
              <w:top w:val="single" w:sz="4" w:space="0" w:color="auto"/>
              <w:bottom w:val="double" w:sz="4" w:space="0" w:color="auto"/>
            </w:tcBorders>
            <w:vAlign w:val="bottom"/>
          </w:tcPr>
          <w:p w14:paraId="3E8859EF" w14:textId="3F848AD0" w:rsidR="006676C7" w:rsidRPr="00DB4B15" w:rsidRDefault="006676C7" w:rsidP="006676C7">
            <w:pPr>
              <w:pStyle w:val="acctfourfigures"/>
              <w:tabs>
                <w:tab w:val="clear" w:pos="765"/>
                <w:tab w:val="decimal" w:pos="924"/>
              </w:tabs>
              <w:spacing w:line="240" w:lineRule="atLeast"/>
              <w:ind w:left="-84" w:right="-79"/>
              <w:rPr>
                <w:rFonts w:cs="Times New Roman"/>
                <w:b/>
                <w:bCs/>
                <w:szCs w:val="22"/>
              </w:rPr>
            </w:pPr>
            <w:r w:rsidRPr="00DB4B15">
              <w:rPr>
                <w:rFonts w:cs="Times New Roman"/>
                <w:b/>
                <w:bCs/>
                <w:szCs w:val="22"/>
              </w:rPr>
              <w:t>5,455</w:t>
            </w:r>
          </w:p>
        </w:tc>
        <w:tc>
          <w:tcPr>
            <w:tcW w:w="180" w:type="dxa"/>
            <w:vAlign w:val="bottom"/>
          </w:tcPr>
          <w:p w14:paraId="0FEEEA76" w14:textId="77777777" w:rsidR="006676C7" w:rsidRPr="00DB4B15" w:rsidRDefault="006676C7" w:rsidP="006676C7">
            <w:pPr>
              <w:pStyle w:val="acctfourfigures"/>
              <w:tabs>
                <w:tab w:val="clear" w:pos="765"/>
                <w:tab w:val="decimal" w:pos="924"/>
              </w:tabs>
              <w:spacing w:line="240" w:lineRule="atLeast"/>
              <w:ind w:left="-84" w:right="-79"/>
              <w:rPr>
                <w:rFonts w:cs="Times New Roman"/>
                <w:b/>
                <w:bCs/>
                <w:szCs w:val="22"/>
              </w:rPr>
            </w:pPr>
          </w:p>
        </w:tc>
        <w:tc>
          <w:tcPr>
            <w:tcW w:w="1080" w:type="dxa"/>
            <w:tcBorders>
              <w:top w:val="single" w:sz="4" w:space="0" w:color="auto"/>
              <w:bottom w:val="double" w:sz="4" w:space="0" w:color="auto"/>
            </w:tcBorders>
            <w:vAlign w:val="bottom"/>
          </w:tcPr>
          <w:p w14:paraId="5BA57307" w14:textId="3A61A59D" w:rsidR="006676C7" w:rsidRPr="00DB4B15" w:rsidRDefault="006676C7" w:rsidP="006676C7">
            <w:pPr>
              <w:pStyle w:val="acctfourfigures"/>
              <w:tabs>
                <w:tab w:val="clear" w:pos="765"/>
                <w:tab w:val="decimal" w:pos="924"/>
              </w:tabs>
              <w:spacing w:line="240" w:lineRule="atLeast"/>
              <w:ind w:left="-84" w:right="-79"/>
              <w:rPr>
                <w:rFonts w:cs="Times New Roman"/>
                <w:b/>
                <w:bCs/>
                <w:szCs w:val="22"/>
              </w:rPr>
            </w:pPr>
            <w:r w:rsidRPr="00DB4B15">
              <w:rPr>
                <w:rFonts w:cs="Times New Roman"/>
                <w:b/>
                <w:bCs/>
                <w:szCs w:val="22"/>
              </w:rPr>
              <w:t>5,806</w:t>
            </w:r>
          </w:p>
        </w:tc>
        <w:tc>
          <w:tcPr>
            <w:tcW w:w="180" w:type="dxa"/>
            <w:vAlign w:val="bottom"/>
          </w:tcPr>
          <w:p w14:paraId="753ABC4A" w14:textId="77777777" w:rsidR="006676C7" w:rsidRPr="00DB4B15" w:rsidRDefault="006676C7" w:rsidP="006676C7">
            <w:pPr>
              <w:pStyle w:val="acctfourfigures"/>
              <w:tabs>
                <w:tab w:val="clear" w:pos="765"/>
                <w:tab w:val="decimal" w:pos="924"/>
              </w:tabs>
              <w:spacing w:line="240" w:lineRule="atLeast"/>
              <w:ind w:left="-84" w:right="-79"/>
              <w:rPr>
                <w:rFonts w:cs="Times New Roman"/>
                <w:b/>
                <w:bCs/>
                <w:szCs w:val="22"/>
              </w:rPr>
            </w:pPr>
          </w:p>
        </w:tc>
        <w:tc>
          <w:tcPr>
            <w:tcW w:w="1080" w:type="dxa"/>
            <w:tcBorders>
              <w:top w:val="single" w:sz="4" w:space="0" w:color="auto"/>
              <w:bottom w:val="double" w:sz="4" w:space="0" w:color="auto"/>
            </w:tcBorders>
            <w:vAlign w:val="bottom"/>
          </w:tcPr>
          <w:p w14:paraId="69566089" w14:textId="67A0FE79" w:rsidR="006676C7" w:rsidRPr="00DB4B15" w:rsidRDefault="006676C7" w:rsidP="006676C7">
            <w:pPr>
              <w:pStyle w:val="acctfourfigures"/>
              <w:tabs>
                <w:tab w:val="clear" w:pos="765"/>
                <w:tab w:val="decimal" w:pos="924"/>
              </w:tabs>
              <w:spacing w:line="240" w:lineRule="atLeast"/>
              <w:ind w:left="-84" w:right="-79"/>
              <w:rPr>
                <w:rFonts w:cs="Times New Roman"/>
                <w:b/>
                <w:bCs/>
                <w:szCs w:val="22"/>
              </w:rPr>
            </w:pPr>
            <w:r w:rsidRPr="00DB4B15">
              <w:rPr>
                <w:rFonts w:cs="Times New Roman"/>
                <w:b/>
                <w:bCs/>
                <w:szCs w:val="22"/>
              </w:rPr>
              <w:t>30,132</w:t>
            </w:r>
          </w:p>
        </w:tc>
        <w:tc>
          <w:tcPr>
            <w:tcW w:w="180" w:type="dxa"/>
            <w:vAlign w:val="bottom"/>
          </w:tcPr>
          <w:p w14:paraId="31C25923" w14:textId="77777777" w:rsidR="006676C7" w:rsidRPr="00DB4B15" w:rsidRDefault="006676C7" w:rsidP="006676C7">
            <w:pPr>
              <w:pStyle w:val="acctfourfigures"/>
              <w:tabs>
                <w:tab w:val="clear" w:pos="765"/>
                <w:tab w:val="decimal" w:pos="924"/>
              </w:tabs>
              <w:spacing w:line="240" w:lineRule="atLeast"/>
              <w:ind w:left="-84" w:right="-79"/>
              <w:rPr>
                <w:rFonts w:cs="Times New Roman"/>
                <w:b/>
                <w:bCs/>
                <w:szCs w:val="22"/>
              </w:rPr>
            </w:pPr>
          </w:p>
        </w:tc>
        <w:tc>
          <w:tcPr>
            <w:tcW w:w="1080" w:type="dxa"/>
            <w:tcBorders>
              <w:top w:val="single" w:sz="4" w:space="0" w:color="auto"/>
              <w:bottom w:val="double" w:sz="4" w:space="0" w:color="auto"/>
            </w:tcBorders>
            <w:vAlign w:val="bottom"/>
          </w:tcPr>
          <w:p w14:paraId="07E266BD" w14:textId="0447A276" w:rsidR="006676C7" w:rsidRPr="00DB4B15" w:rsidRDefault="006676C7" w:rsidP="006676C7">
            <w:pPr>
              <w:pStyle w:val="acctfourfigures"/>
              <w:tabs>
                <w:tab w:val="clear" w:pos="765"/>
                <w:tab w:val="decimal" w:pos="924"/>
              </w:tabs>
              <w:spacing w:line="240" w:lineRule="atLeast"/>
              <w:ind w:left="-84" w:right="-79"/>
              <w:rPr>
                <w:rFonts w:cs="Times New Roman"/>
                <w:b/>
                <w:bCs/>
                <w:szCs w:val="22"/>
              </w:rPr>
            </w:pPr>
            <w:r w:rsidRPr="00DB4B15">
              <w:rPr>
                <w:rFonts w:cs="Times New Roman"/>
                <w:b/>
                <w:bCs/>
                <w:szCs w:val="22"/>
              </w:rPr>
              <w:t>6,184</w:t>
            </w:r>
          </w:p>
        </w:tc>
      </w:tr>
      <w:tr w:rsidR="006676C7" w:rsidRPr="00DB4B15" w14:paraId="4D3A568E" w14:textId="77777777" w:rsidTr="00B94C38">
        <w:trPr>
          <w:cantSplit/>
          <w:trHeight w:val="26"/>
        </w:trPr>
        <w:tc>
          <w:tcPr>
            <w:tcW w:w="4140" w:type="dxa"/>
            <w:vAlign w:val="bottom"/>
          </w:tcPr>
          <w:p w14:paraId="0168C352" w14:textId="77777777" w:rsidR="006676C7" w:rsidRPr="00DB4B15" w:rsidRDefault="006676C7" w:rsidP="006676C7">
            <w:pPr>
              <w:pStyle w:val="acctmergecolhdg"/>
              <w:spacing w:line="240" w:lineRule="atLeast"/>
              <w:jc w:val="left"/>
              <w:rPr>
                <w:rFonts w:cs="Times New Roman"/>
                <w:szCs w:val="22"/>
              </w:rPr>
            </w:pPr>
          </w:p>
        </w:tc>
        <w:tc>
          <w:tcPr>
            <w:tcW w:w="575" w:type="dxa"/>
          </w:tcPr>
          <w:p w14:paraId="5AD8A80C" w14:textId="77777777" w:rsidR="006676C7" w:rsidRPr="00DB4B15" w:rsidRDefault="006676C7" w:rsidP="006676C7">
            <w:pPr>
              <w:pStyle w:val="acctfourfigures"/>
              <w:tabs>
                <w:tab w:val="clear" w:pos="765"/>
                <w:tab w:val="decimal" w:pos="867"/>
              </w:tabs>
              <w:spacing w:line="240" w:lineRule="atLeast"/>
              <w:ind w:left="-79" w:right="-79"/>
              <w:rPr>
                <w:rFonts w:cs="Times New Roman"/>
                <w:b/>
                <w:bCs/>
                <w:szCs w:val="22"/>
                <w:lang w:val="en-US" w:bidi="th-TH"/>
              </w:rPr>
            </w:pPr>
          </w:p>
        </w:tc>
        <w:tc>
          <w:tcPr>
            <w:tcW w:w="1115" w:type="dxa"/>
            <w:tcBorders>
              <w:top w:val="double" w:sz="4" w:space="0" w:color="auto"/>
            </w:tcBorders>
            <w:vAlign w:val="bottom"/>
          </w:tcPr>
          <w:p w14:paraId="2B19CCEC" w14:textId="6E700765" w:rsidR="006676C7" w:rsidRPr="00DB4B15" w:rsidRDefault="006676C7" w:rsidP="006676C7">
            <w:pPr>
              <w:pStyle w:val="acctfourfigures"/>
              <w:tabs>
                <w:tab w:val="clear" w:pos="765"/>
                <w:tab w:val="decimal" w:pos="924"/>
              </w:tabs>
              <w:spacing w:line="240" w:lineRule="atLeast"/>
              <w:ind w:left="-84" w:right="-79"/>
              <w:rPr>
                <w:rFonts w:cs="Times New Roman"/>
                <w:b/>
                <w:bCs/>
                <w:szCs w:val="22"/>
                <w:lang w:val="en-US" w:bidi="th-TH"/>
              </w:rPr>
            </w:pPr>
          </w:p>
        </w:tc>
        <w:tc>
          <w:tcPr>
            <w:tcW w:w="180" w:type="dxa"/>
            <w:vAlign w:val="bottom"/>
          </w:tcPr>
          <w:p w14:paraId="17D7530E" w14:textId="77777777" w:rsidR="006676C7" w:rsidRPr="00DB4B15" w:rsidRDefault="006676C7" w:rsidP="006676C7">
            <w:pPr>
              <w:pStyle w:val="acctfourfigures"/>
              <w:tabs>
                <w:tab w:val="clear" w:pos="765"/>
                <w:tab w:val="decimal" w:pos="924"/>
              </w:tabs>
              <w:spacing w:line="240" w:lineRule="atLeast"/>
              <w:ind w:left="-84" w:right="-79"/>
              <w:rPr>
                <w:rFonts w:cs="Times New Roman"/>
                <w:b/>
                <w:bCs/>
                <w:szCs w:val="22"/>
                <w:lang w:val="en-US" w:bidi="th-TH"/>
              </w:rPr>
            </w:pPr>
          </w:p>
        </w:tc>
        <w:tc>
          <w:tcPr>
            <w:tcW w:w="1080" w:type="dxa"/>
            <w:tcBorders>
              <w:top w:val="double" w:sz="4" w:space="0" w:color="auto"/>
            </w:tcBorders>
            <w:vAlign w:val="bottom"/>
          </w:tcPr>
          <w:p w14:paraId="3A99EC7B" w14:textId="77777777" w:rsidR="006676C7" w:rsidRPr="00DB4B15" w:rsidRDefault="006676C7" w:rsidP="006676C7">
            <w:pPr>
              <w:pStyle w:val="acctfourfigures"/>
              <w:tabs>
                <w:tab w:val="clear" w:pos="765"/>
                <w:tab w:val="decimal" w:pos="924"/>
              </w:tabs>
              <w:spacing w:line="240" w:lineRule="atLeast"/>
              <w:ind w:left="-84" w:right="-79"/>
              <w:rPr>
                <w:rFonts w:cs="Times New Roman"/>
                <w:b/>
                <w:bCs/>
                <w:szCs w:val="22"/>
                <w:lang w:val="en-US" w:bidi="th-TH"/>
              </w:rPr>
            </w:pPr>
          </w:p>
        </w:tc>
        <w:tc>
          <w:tcPr>
            <w:tcW w:w="180" w:type="dxa"/>
            <w:vAlign w:val="bottom"/>
          </w:tcPr>
          <w:p w14:paraId="3E120935" w14:textId="77777777" w:rsidR="006676C7" w:rsidRPr="00DB4B15" w:rsidRDefault="006676C7" w:rsidP="006676C7">
            <w:pPr>
              <w:pStyle w:val="acctfourfigures"/>
              <w:tabs>
                <w:tab w:val="clear" w:pos="765"/>
                <w:tab w:val="decimal" w:pos="924"/>
              </w:tabs>
              <w:spacing w:line="240" w:lineRule="atLeast"/>
              <w:ind w:left="-84" w:right="-79"/>
              <w:rPr>
                <w:rFonts w:cs="Times New Roman"/>
                <w:b/>
                <w:bCs/>
                <w:szCs w:val="22"/>
                <w:lang w:val="en-US" w:bidi="th-TH"/>
              </w:rPr>
            </w:pPr>
          </w:p>
        </w:tc>
        <w:tc>
          <w:tcPr>
            <w:tcW w:w="1080" w:type="dxa"/>
            <w:tcBorders>
              <w:top w:val="double" w:sz="4" w:space="0" w:color="auto"/>
            </w:tcBorders>
            <w:vAlign w:val="bottom"/>
          </w:tcPr>
          <w:p w14:paraId="54F8023B" w14:textId="77777777" w:rsidR="006676C7" w:rsidRPr="00DB4B15" w:rsidRDefault="006676C7" w:rsidP="006676C7">
            <w:pPr>
              <w:pStyle w:val="acctfourfigures"/>
              <w:tabs>
                <w:tab w:val="clear" w:pos="765"/>
                <w:tab w:val="decimal" w:pos="924"/>
              </w:tabs>
              <w:spacing w:line="240" w:lineRule="atLeast"/>
              <w:ind w:left="-84" w:right="-79"/>
              <w:rPr>
                <w:rFonts w:cs="Times New Roman"/>
                <w:b/>
                <w:bCs/>
                <w:szCs w:val="22"/>
                <w:lang w:val="en-US" w:bidi="th-TH"/>
              </w:rPr>
            </w:pPr>
          </w:p>
        </w:tc>
        <w:tc>
          <w:tcPr>
            <w:tcW w:w="180" w:type="dxa"/>
            <w:vAlign w:val="bottom"/>
          </w:tcPr>
          <w:p w14:paraId="497A7251" w14:textId="77777777" w:rsidR="006676C7" w:rsidRPr="00DB4B15" w:rsidRDefault="006676C7" w:rsidP="006676C7">
            <w:pPr>
              <w:pStyle w:val="acctfourfigures"/>
              <w:tabs>
                <w:tab w:val="clear" w:pos="765"/>
                <w:tab w:val="decimal" w:pos="924"/>
              </w:tabs>
              <w:spacing w:line="240" w:lineRule="atLeast"/>
              <w:ind w:left="-84" w:right="-79"/>
              <w:rPr>
                <w:rFonts w:cs="Times New Roman"/>
                <w:b/>
                <w:bCs/>
                <w:szCs w:val="22"/>
                <w:lang w:val="en-US" w:bidi="th-TH"/>
              </w:rPr>
            </w:pPr>
          </w:p>
        </w:tc>
        <w:tc>
          <w:tcPr>
            <w:tcW w:w="1080" w:type="dxa"/>
            <w:tcBorders>
              <w:top w:val="double" w:sz="4" w:space="0" w:color="auto"/>
            </w:tcBorders>
            <w:vAlign w:val="bottom"/>
          </w:tcPr>
          <w:p w14:paraId="798061F1" w14:textId="77777777" w:rsidR="006676C7" w:rsidRPr="00DB4B15" w:rsidRDefault="006676C7" w:rsidP="006676C7">
            <w:pPr>
              <w:pStyle w:val="acctfourfigures"/>
              <w:tabs>
                <w:tab w:val="clear" w:pos="765"/>
                <w:tab w:val="decimal" w:pos="924"/>
              </w:tabs>
              <w:spacing w:line="240" w:lineRule="atLeast"/>
              <w:ind w:left="-84" w:right="-79"/>
              <w:rPr>
                <w:rFonts w:cs="Times New Roman"/>
                <w:b/>
                <w:bCs/>
                <w:szCs w:val="22"/>
                <w:lang w:val="en-US" w:bidi="th-TH"/>
              </w:rPr>
            </w:pPr>
          </w:p>
        </w:tc>
      </w:tr>
      <w:tr w:rsidR="006676C7" w:rsidRPr="00DB4B15" w14:paraId="12E41CBC" w14:textId="77777777" w:rsidTr="00B52210">
        <w:trPr>
          <w:cantSplit/>
          <w:trHeight w:val="56"/>
        </w:trPr>
        <w:tc>
          <w:tcPr>
            <w:tcW w:w="4140" w:type="dxa"/>
            <w:vAlign w:val="bottom"/>
          </w:tcPr>
          <w:p w14:paraId="69410166" w14:textId="08E54C10" w:rsidR="006676C7" w:rsidRPr="00DB4B15" w:rsidRDefault="006676C7" w:rsidP="006676C7">
            <w:pPr>
              <w:pStyle w:val="acctmergecolhdg"/>
              <w:spacing w:line="240" w:lineRule="atLeast"/>
              <w:jc w:val="left"/>
              <w:rPr>
                <w:rFonts w:cs="Times New Roman"/>
                <w:i/>
                <w:iCs/>
                <w:szCs w:val="22"/>
              </w:rPr>
            </w:pPr>
            <w:r w:rsidRPr="00DB4B15">
              <w:rPr>
                <w:rFonts w:cs="Times New Roman"/>
                <w:i/>
                <w:iCs/>
                <w:szCs w:val="22"/>
              </w:rPr>
              <w:t>Other non-current liabilities</w:t>
            </w:r>
          </w:p>
        </w:tc>
        <w:tc>
          <w:tcPr>
            <w:tcW w:w="575" w:type="dxa"/>
          </w:tcPr>
          <w:p w14:paraId="3FC0C313" w14:textId="77777777" w:rsidR="006676C7" w:rsidRPr="00DB4B15" w:rsidRDefault="006676C7" w:rsidP="006676C7">
            <w:pPr>
              <w:pStyle w:val="acctfourfigures"/>
              <w:tabs>
                <w:tab w:val="clear" w:pos="765"/>
                <w:tab w:val="decimal" w:pos="867"/>
              </w:tabs>
              <w:spacing w:line="240" w:lineRule="atLeast"/>
              <w:ind w:right="-79"/>
              <w:rPr>
                <w:rFonts w:cs="Times New Roman"/>
                <w:b/>
                <w:bCs/>
                <w:szCs w:val="22"/>
              </w:rPr>
            </w:pPr>
          </w:p>
        </w:tc>
        <w:tc>
          <w:tcPr>
            <w:tcW w:w="1115" w:type="dxa"/>
            <w:vAlign w:val="center"/>
          </w:tcPr>
          <w:p w14:paraId="083940CF" w14:textId="44B3C607" w:rsidR="006676C7" w:rsidRPr="00DB4B15" w:rsidRDefault="006676C7" w:rsidP="006676C7">
            <w:pPr>
              <w:pStyle w:val="acctfourfigures"/>
              <w:tabs>
                <w:tab w:val="clear" w:pos="765"/>
                <w:tab w:val="decimal" w:pos="924"/>
              </w:tabs>
              <w:spacing w:line="240" w:lineRule="atLeast"/>
              <w:ind w:left="-84" w:right="-79"/>
              <w:rPr>
                <w:rFonts w:cs="Times New Roman"/>
                <w:b/>
                <w:bCs/>
                <w:szCs w:val="22"/>
              </w:rPr>
            </w:pPr>
          </w:p>
        </w:tc>
        <w:tc>
          <w:tcPr>
            <w:tcW w:w="180" w:type="dxa"/>
            <w:vAlign w:val="bottom"/>
          </w:tcPr>
          <w:p w14:paraId="1777EA4B" w14:textId="77777777" w:rsidR="006676C7" w:rsidRPr="00DB4B15" w:rsidRDefault="006676C7" w:rsidP="006676C7">
            <w:pPr>
              <w:pStyle w:val="acctfourfigures"/>
              <w:tabs>
                <w:tab w:val="clear" w:pos="765"/>
                <w:tab w:val="decimal" w:pos="924"/>
              </w:tabs>
              <w:spacing w:line="240" w:lineRule="atLeast"/>
              <w:ind w:left="-84" w:right="-79"/>
              <w:rPr>
                <w:rFonts w:cs="Times New Roman"/>
                <w:b/>
                <w:bCs/>
                <w:szCs w:val="22"/>
              </w:rPr>
            </w:pPr>
          </w:p>
        </w:tc>
        <w:tc>
          <w:tcPr>
            <w:tcW w:w="1080" w:type="dxa"/>
            <w:vAlign w:val="center"/>
          </w:tcPr>
          <w:p w14:paraId="0AE21AB4" w14:textId="11E3F6CA" w:rsidR="006676C7" w:rsidRPr="00DB4B15" w:rsidRDefault="006676C7" w:rsidP="006676C7">
            <w:pPr>
              <w:pStyle w:val="acctfourfigures"/>
              <w:tabs>
                <w:tab w:val="clear" w:pos="765"/>
                <w:tab w:val="decimal" w:pos="924"/>
              </w:tabs>
              <w:spacing w:line="240" w:lineRule="atLeast"/>
              <w:ind w:left="-84" w:right="-79"/>
              <w:rPr>
                <w:rFonts w:cs="Times New Roman"/>
                <w:b/>
                <w:bCs/>
                <w:szCs w:val="22"/>
              </w:rPr>
            </w:pPr>
          </w:p>
        </w:tc>
        <w:tc>
          <w:tcPr>
            <w:tcW w:w="180" w:type="dxa"/>
            <w:vAlign w:val="bottom"/>
          </w:tcPr>
          <w:p w14:paraId="1F271820" w14:textId="77777777" w:rsidR="006676C7" w:rsidRPr="00DB4B15" w:rsidRDefault="006676C7" w:rsidP="006676C7">
            <w:pPr>
              <w:pStyle w:val="acctfourfigures"/>
              <w:tabs>
                <w:tab w:val="clear" w:pos="765"/>
                <w:tab w:val="decimal" w:pos="924"/>
              </w:tabs>
              <w:spacing w:line="240" w:lineRule="atLeast"/>
              <w:ind w:left="-84" w:right="-79"/>
              <w:rPr>
                <w:rFonts w:cs="Times New Roman"/>
                <w:b/>
                <w:bCs/>
                <w:szCs w:val="22"/>
              </w:rPr>
            </w:pPr>
          </w:p>
        </w:tc>
        <w:tc>
          <w:tcPr>
            <w:tcW w:w="1080" w:type="dxa"/>
            <w:vAlign w:val="bottom"/>
          </w:tcPr>
          <w:p w14:paraId="39D547F6" w14:textId="7BF73D14" w:rsidR="006676C7" w:rsidRPr="00DB4B15" w:rsidRDefault="006676C7" w:rsidP="006676C7">
            <w:pPr>
              <w:pStyle w:val="acctfourfigures"/>
              <w:tabs>
                <w:tab w:val="clear" w:pos="765"/>
                <w:tab w:val="decimal" w:pos="924"/>
              </w:tabs>
              <w:spacing w:line="240" w:lineRule="atLeast"/>
              <w:ind w:left="-84" w:right="-79"/>
              <w:rPr>
                <w:rFonts w:cs="Times New Roman"/>
                <w:b/>
                <w:bCs/>
                <w:szCs w:val="22"/>
              </w:rPr>
            </w:pPr>
          </w:p>
        </w:tc>
        <w:tc>
          <w:tcPr>
            <w:tcW w:w="180" w:type="dxa"/>
            <w:vAlign w:val="bottom"/>
          </w:tcPr>
          <w:p w14:paraId="46367505" w14:textId="77777777" w:rsidR="006676C7" w:rsidRPr="00DB4B15" w:rsidRDefault="006676C7" w:rsidP="006676C7">
            <w:pPr>
              <w:pStyle w:val="acctfourfigures"/>
              <w:tabs>
                <w:tab w:val="clear" w:pos="765"/>
                <w:tab w:val="decimal" w:pos="924"/>
              </w:tabs>
              <w:spacing w:line="240" w:lineRule="atLeast"/>
              <w:ind w:left="-84" w:right="-79"/>
              <w:rPr>
                <w:rFonts w:cs="Times New Roman"/>
                <w:b/>
                <w:bCs/>
                <w:szCs w:val="22"/>
              </w:rPr>
            </w:pPr>
          </w:p>
        </w:tc>
        <w:tc>
          <w:tcPr>
            <w:tcW w:w="1080" w:type="dxa"/>
            <w:vAlign w:val="bottom"/>
          </w:tcPr>
          <w:p w14:paraId="323413B0" w14:textId="7EC3CC91" w:rsidR="006676C7" w:rsidRPr="00DB4B15" w:rsidRDefault="006676C7" w:rsidP="006676C7">
            <w:pPr>
              <w:pStyle w:val="acctfourfigures"/>
              <w:tabs>
                <w:tab w:val="clear" w:pos="765"/>
                <w:tab w:val="decimal" w:pos="924"/>
              </w:tabs>
              <w:spacing w:line="240" w:lineRule="atLeast"/>
              <w:ind w:left="-84" w:right="-79"/>
              <w:rPr>
                <w:rFonts w:cs="Times New Roman"/>
                <w:b/>
                <w:bCs/>
                <w:szCs w:val="22"/>
              </w:rPr>
            </w:pPr>
          </w:p>
        </w:tc>
      </w:tr>
      <w:tr w:rsidR="006676C7" w:rsidRPr="00DB4B15" w14:paraId="5E5C4088" w14:textId="77777777" w:rsidTr="00B52210">
        <w:trPr>
          <w:cantSplit/>
          <w:trHeight w:val="56"/>
        </w:trPr>
        <w:tc>
          <w:tcPr>
            <w:tcW w:w="4140" w:type="dxa"/>
            <w:vAlign w:val="bottom"/>
          </w:tcPr>
          <w:p w14:paraId="78A75EC8" w14:textId="615C168F" w:rsidR="006676C7" w:rsidRPr="00DB4B15" w:rsidRDefault="006676C7" w:rsidP="006676C7">
            <w:pPr>
              <w:pStyle w:val="acctmergecolhdg"/>
              <w:spacing w:line="240" w:lineRule="atLeast"/>
              <w:jc w:val="left"/>
              <w:rPr>
                <w:rFonts w:cs="Times New Roman"/>
                <w:i/>
                <w:iCs/>
                <w:szCs w:val="22"/>
              </w:rPr>
            </w:pPr>
            <w:r w:rsidRPr="00DB4B15">
              <w:rPr>
                <w:rFonts w:cs="Times New Roman"/>
                <w:b w:val="0"/>
                <w:bCs/>
                <w:szCs w:val="22"/>
              </w:rPr>
              <w:t>Other related parties</w:t>
            </w:r>
          </w:p>
        </w:tc>
        <w:tc>
          <w:tcPr>
            <w:tcW w:w="575" w:type="dxa"/>
          </w:tcPr>
          <w:p w14:paraId="1E9C1B14" w14:textId="77777777" w:rsidR="006676C7" w:rsidRPr="00DB4B15" w:rsidRDefault="006676C7" w:rsidP="006676C7">
            <w:pPr>
              <w:pStyle w:val="acctfourfigures"/>
              <w:tabs>
                <w:tab w:val="clear" w:pos="765"/>
                <w:tab w:val="decimal" w:pos="867"/>
              </w:tabs>
              <w:spacing w:line="240" w:lineRule="atLeast"/>
              <w:ind w:right="-79"/>
              <w:rPr>
                <w:rFonts w:cs="Times New Roman"/>
                <w:b/>
                <w:bCs/>
                <w:szCs w:val="22"/>
              </w:rPr>
            </w:pPr>
          </w:p>
        </w:tc>
        <w:tc>
          <w:tcPr>
            <w:tcW w:w="1115" w:type="dxa"/>
            <w:vAlign w:val="bottom"/>
          </w:tcPr>
          <w:p w14:paraId="47EC22FB" w14:textId="1428A3DE" w:rsidR="006676C7" w:rsidRPr="00DB4B15" w:rsidRDefault="00B52210" w:rsidP="00B52210">
            <w:pPr>
              <w:pStyle w:val="acctfourfigures"/>
              <w:tabs>
                <w:tab w:val="clear" w:pos="765"/>
                <w:tab w:val="decimal" w:pos="573"/>
              </w:tabs>
              <w:spacing w:line="240" w:lineRule="atLeast"/>
              <w:ind w:left="-84" w:right="-79"/>
              <w:rPr>
                <w:rFonts w:cs="Times New Roman"/>
                <w:szCs w:val="22"/>
              </w:rPr>
            </w:pPr>
            <w:r w:rsidRPr="00DB4B15">
              <w:rPr>
                <w:rFonts w:cs="Times New Roman"/>
                <w:szCs w:val="22"/>
              </w:rPr>
              <w:t>-</w:t>
            </w:r>
          </w:p>
        </w:tc>
        <w:tc>
          <w:tcPr>
            <w:tcW w:w="180" w:type="dxa"/>
            <w:vAlign w:val="bottom"/>
          </w:tcPr>
          <w:p w14:paraId="4906C8A1" w14:textId="77777777" w:rsidR="006676C7" w:rsidRPr="00DB4B15" w:rsidRDefault="006676C7" w:rsidP="006676C7">
            <w:pPr>
              <w:pStyle w:val="acctfourfigures"/>
              <w:tabs>
                <w:tab w:val="clear" w:pos="765"/>
                <w:tab w:val="decimal" w:pos="924"/>
              </w:tabs>
              <w:spacing w:line="240" w:lineRule="atLeast"/>
              <w:ind w:left="-84" w:right="-79"/>
              <w:rPr>
                <w:rFonts w:cs="Times New Roman"/>
                <w:szCs w:val="22"/>
              </w:rPr>
            </w:pPr>
          </w:p>
        </w:tc>
        <w:tc>
          <w:tcPr>
            <w:tcW w:w="1080" w:type="dxa"/>
            <w:vAlign w:val="bottom"/>
          </w:tcPr>
          <w:p w14:paraId="244BB357" w14:textId="334FC868" w:rsidR="006676C7" w:rsidRPr="00DB4B15" w:rsidRDefault="006676C7" w:rsidP="006676C7">
            <w:pPr>
              <w:pStyle w:val="acctfourfigures"/>
              <w:tabs>
                <w:tab w:val="clear" w:pos="765"/>
                <w:tab w:val="decimal" w:pos="924"/>
              </w:tabs>
              <w:spacing w:line="240" w:lineRule="atLeast"/>
              <w:ind w:left="-84" w:right="-79"/>
              <w:rPr>
                <w:rFonts w:cs="Times New Roman"/>
                <w:szCs w:val="22"/>
              </w:rPr>
            </w:pPr>
            <w:r w:rsidRPr="00DB4B15">
              <w:rPr>
                <w:rFonts w:cs="Times New Roman"/>
                <w:szCs w:val="22"/>
              </w:rPr>
              <w:t>735</w:t>
            </w:r>
          </w:p>
        </w:tc>
        <w:tc>
          <w:tcPr>
            <w:tcW w:w="180" w:type="dxa"/>
            <w:vAlign w:val="bottom"/>
          </w:tcPr>
          <w:p w14:paraId="072BC4D6" w14:textId="77777777" w:rsidR="006676C7" w:rsidRPr="00DB4B15" w:rsidRDefault="006676C7" w:rsidP="006676C7">
            <w:pPr>
              <w:pStyle w:val="acctfourfigures"/>
              <w:tabs>
                <w:tab w:val="clear" w:pos="765"/>
                <w:tab w:val="decimal" w:pos="924"/>
              </w:tabs>
              <w:spacing w:line="240" w:lineRule="atLeast"/>
              <w:ind w:left="-84" w:right="-79"/>
              <w:rPr>
                <w:rFonts w:cs="Times New Roman"/>
                <w:szCs w:val="22"/>
              </w:rPr>
            </w:pPr>
          </w:p>
        </w:tc>
        <w:tc>
          <w:tcPr>
            <w:tcW w:w="1080" w:type="dxa"/>
            <w:vAlign w:val="bottom"/>
          </w:tcPr>
          <w:p w14:paraId="352AEA02" w14:textId="762324C8" w:rsidR="006676C7" w:rsidRPr="00DB4B15" w:rsidRDefault="00B52210" w:rsidP="00B52210">
            <w:pPr>
              <w:pStyle w:val="acctfourfigures"/>
              <w:tabs>
                <w:tab w:val="clear" w:pos="765"/>
                <w:tab w:val="decimal" w:pos="573"/>
              </w:tabs>
              <w:spacing w:line="240" w:lineRule="atLeast"/>
              <w:ind w:left="-84" w:right="-79"/>
              <w:rPr>
                <w:rFonts w:cs="Times New Roman"/>
                <w:szCs w:val="22"/>
              </w:rPr>
            </w:pPr>
            <w:r w:rsidRPr="00DB4B15">
              <w:rPr>
                <w:rFonts w:cs="Times New Roman"/>
                <w:szCs w:val="22"/>
              </w:rPr>
              <w:t>-</w:t>
            </w:r>
          </w:p>
        </w:tc>
        <w:tc>
          <w:tcPr>
            <w:tcW w:w="180" w:type="dxa"/>
            <w:vAlign w:val="bottom"/>
          </w:tcPr>
          <w:p w14:paraId="4A602545" w14:textId="77777777" w:rsidR="006676C7" w:rsidRPr="00DB4B15" w:rsidRDefault="006676C7" w:rsidP="006676C7">
            <w:pPr>
              <w:pStyle w:val="acctfourfigures"/>
              <w:tabs>
                <w:tab w:val="clear" w:pos="765"/>
                <w:tab w:val="decimal" w:pos="924"/>
              </w:tabs>
              <w:spacing w:line="240" w:lineRule="atLeast"/>
              <w:ind w:left="-84" w:right="-79"/>
              <w:rPr>
                <w:rFonts w:cs="Times New Roman"/>
                <w:szCs w:val="22"/>
              </w:rPr>
            </w:pPr>
          </w:p>
        </w:tc>
        <w:tc>
          <w:tcPr>
            <w:tcW w:w="1080" w:type="dxa"/>
            <w:vAlign w:val="bottom"/>
          </w:tcPr>
          <w:p w14:paraId="65829A09" w14:textId="13451733" w:rsidR="006676C7" w:rsidRPr="00DB4B15" w:rsidRDefault="006676C7" w:rsidP="006676C7">
            <w:pPr>
              <w:pStyle w:val="acctfourfigures"/>
              <w:tabs>
                <w:tab w:val="clear" w:pos="765"/>
                <w:tab w:val="decimal" w:pos="924"/>
              </w:tabs>
              <w:spacing w:line="240" w:lineRule="atLeast"/>
              <w:ind w:left="-84" w:right="-79"/>
              <w:rPr>
                <w:rFonts w:cs="Times New Roman"/>
                <w:szCs w:val="22"/>
              </w:rPr>
            </w:pPr>
            <w:r w:rsidRPr="00DB4B15">
              <w:rPr>
                <w:rFonts w:cs="Times New Roman"/>
                <w:szCs w:val="22"/>
              </w:rPr>
              <w:t>735</w:t>
            </w:r>
          </w:p>
        </w:tc>
      </w:tr>
      <w:tr w:rsidR="00B52210" w:rsidRPr="00DB4B15" w14:paraId="181422FB" w14:textId="77777777" w:rsidTr="00B52210">
        <w:trPr>
          <w:cantSplit/>
          <w:trHeight w:val="56"/>
        </w:trPr>
        <w:tc>
          <w:tcPr>
            <w:tcW w:w="4140" w:type="dxa"/>
            <w:vAlign w:val="bottom"/>
          </w:tcPr>
          <w:p w14:paraId="7DB9D9CB" w14:textId="7037BA88" w:rsidR="00B52210" w:rsidRPr="00DB4B15" w:rsidRDefault="00B52210" w:rsidP="006676C7">
            <w:pPr>
              <w:pStyle w:val="acctmergecolhdg"/>
              <w:spacing w:line="240" w:lineRule="atLeast"/>
              <w:jc w:val="left"/>
              <w:rPr>
                <w:rFonts w:cstheme="minorBidi"/>
                <w:b w:val="0"/>
                <w:bCs/>
                <w:szCs w:val="28"/>
                <w:lang w:val="en-US" w:bidi="th-TH"/>
              </w:rPr>
            </w:pPr>
            <w:r w:rsidRPr="00DB4B15">
              <w:rPr>
                <w:rFonts w:cs="Times New Roman"/>
                <w:b w:val="0"/>
                <w:bCs/>
                <w:szCs w:val="22"/>
              </w:rPr>
              <w:t xml:space="preserve">   </w:t>
            </w:r>
            <w:r w:rsidRPr="00DB4B15">
              <w:rPr>
                <w:rFonts w:cstheme="minorBidi"/>
                <w:b w:val="0"/>
                <w:bCs/>
                <w:szCs w:val="28"/>
                <w:lang w:val="en-US" w:bidi="th-TH"/>
              </w:rPr>
              <w:t>Guarantee of lease and service agreement</w:t>
            </w:r>
          </w:p>
        </w:tc>
        <w:tc>
          <w:tcPr>
            <w:tcW w:w="575" w:type="dxa"/>
          </w:tcPr>
          <w:p w14:paraId="5DE54332" w14:textId="77777777" w:rsidR="00B52210" w:rsidRPr="00DB4B15" w:rsidRDefault="00B52210" w:rsidP="006676C7">
            <w:pPr>
              <w:pStyle w:val="acctfourfigures"/>
              <w:tabs>
                <w:tab w:val="clear" w:pos="765"/>
                <w:tab w:val="decimal" w:pos="867"/>
              </w:tabs>
              <w:spacing w:line="240" w:lineRule="atLeast"/>
              <w:ind w:right="-79"/>
              <w:rPr>
                <w:rFonts w:cs="Times New Roman"/>
                <w:b/>
                <w:bCs/>
                <w:szCs w:val="22"/>
              </w:rPr>
            </w:pPr>
          </w:p>
        </w:tc>
        <w:tc>
          <w:tcPr>
            <w:tcW w:w="1115" w:type="dxa"/>
            <w:vAlign w:val="bottom"/>
          </w:tcPr>
          <w:p w14:paraId="3F4FB825" w14:textId="77777777" w:rsidR="00B52210" w:rsidRPr="00DB4B15" w:rsidRDefault="00B52210" w:rsidP="006676C7">
            <w:pPr>
              <w:pStyle w:val="acctfourfigures"/>
              <w:tabs>
                <w:tab w:val="clear" w:pos="765"/>
                <w:tab w:val="decimal" w:pos="924"/>
              </w:tabs>
              <w:spacing w:line="240" w:lineRule="atLeast"/>
              <w:ind w:left="-84" w:right="-79"/>
              <w:rPr>
                <w:rFonts w:cs="Times New Roman"/>
                <w:szCs w:val="22"/>
              </w:rPr>
            </w:pPr>
          </w:p>
        </w:tc>
        <w:tc>
          <w:tcPr>
            <w:tcW w:w="180" w:type="dxa"/>
            <w:vAlign w:val="bottom"/>
          </w:tcPr>
          <w:p w14:paraId="70583B41" w14:textId="77777777" w:rsidR="00B52210" w:rsidRPr="00DB4B15" w:rsidRDefault="00B52210" w:rsidP="006676C7">
            <w:pPr>
              <w:pStyle w:val="acctfourfigures"/>
              <w:tabs>
                <w:tab w:val="clear" w:pos="765"/>
                <w:tab w:val="decimal" w:pos="924"/>
              </w:tabs>
              <w:spacing w:line="240" w:lineRule="atLeast"/>
              <w:ind w:left="-84" w:right="-79"/>
              <w:rPr>
                <w:rFonts w:cs="Times New Roman"/>
                <w:szCs w:val="22"/>
              </w:rPr>
            </w:pPr>
          </w:p>
        </w:tc>
        <w:tc>
          <w:tcPr>
            <w:tcW w:w="1080" w:type="dxa"/>
            <w:vAlign w:val="bottom"/>
          </w:tcPr>
          <w:p w14:paraId="03E62853" w14:textId="77777777" w:rsidR="00B52210" w:rsidRPr="00DB4B15" w:rsidRDefault="00B52210" w:rsidP="006676C7">
            <w:pPr>
              <w:pStyle w:val="acctfourfigures"/>
              <w:tabs>
                <w:tab w:val="clear" w:pos="765"/>
                <w:tab w:val="decimal" w:pos="924"/>
              </w:tabs>
              <w:spacing w:line="240" w:lineRule="atLeast"/>
              <w:ind w:left="-84" w:right="-79"/>
              <w:rPr>
                <w:rFonts w:cs="Times New Roman"/>
                <w:szCs w:val="22"/>
              </w:rPr>
            </w:pPr>
          </w:p>
        </w:tc>
        <w:tc>
          <w:tcPr>
            <w:tcW w:w="180" w:type="dxa"/>
            <w:vAlign w:val="bottom"/>
          </w:tcPr>
          <w:p w14:paraId="2FA5A76F" w14:textId="77777777" w:rsidR="00B52210" w:rsidRPr="00DB4B15" w:rsidRDefault="00B52210" w:rsidP="006676C7">
            <w:pPr>
              <w:pStyle w:val="acctfourfigures"/>
              <w:tabs>
                <w:tab w:val="clear" w:pos="765"/>
                <w:tab w:val="decimal" w:pos="924"/>
              </w:tabs>
              <w:spacing w:line="240" w:lineRule="atLeast"/>
              <w:ind w:left="-84" w:right="-79"/>
              <w:rPr>
                <w:rFonts w:cs="Times New Roman"/>
                <w:szCs w:val="22"/>
              </w:rPr>
            </w:pPr>
          </w:p>
        </w:tc>
        <w:tc>
          <w:tcPr>
            <w:tcW w:w="1080" w:type="dxa"/>
            <w:vAlign w:val="bottom"/>
          </w:tcPr>
          <w:p w14:paraId="01151868" w14:textId="77777777" w:rsidR="00B52210" w:rsidRPr="00DB4B15" w:rsidRDefault="00B52210" w:rsidP="006676C7">
            <w:pPr>
              <w:pStyle w:val="acctfourfigures"/>
              <w:tabs>
                <w:tab w:val="clear" w:pos="765"/>
                <w:tab w:val="decimal" w:pos="924"/>
              </w:tabs>
              <w:spacing w:line="240" w:lineRule="atLeast"/>
              <w:ind w:left="-84" w:right="-79"/>
              <w:rPr>
                <w:rFonts w:cs="Times New Roman"/>
                <w:szCs w:val="22"/>
              </w:rPr>
            </w:pPr>
          </w:p>
        </w:tc>
        <w:tc>
          <w:tcPr>
            <w:tcW w:w="180" w:type="dxa"/>
            <w:vAlign w:val="bottom"/>
          </w:tcPr>
          <w:p w14:paraId="21560169" w14:textId="77777777" w:rsidR="00B52210" w:rsidRPr="00DB4B15" w:rsidRDefault="00B52210" w:rsidP="006676C7">
            <w:pPr>
              <w:pStyle w:val="acctfourfigures"/>
              <w:tabs>
                <w:tab w:val="clear" w:pos="765"/>
                <w:tab w:val="decimal" w:pos="924"/>
              </w:tabs>
              <w:spacing w:line="240" w:lineRule="atLeast"/>
              <w:ind w:left="-84" w:right="-79"/>
              <w:rPr>
                <w:rFonts w:cs="Times New Roman"/>
                <w:szCs w:val="22"/>
              </w:rPr>
            </w:pPr>
          </w:p>
        </w:tc>
        <w:tc>
          <w:tcPr>
            <w:tcW w:w="1080" w:type="dxa"/>
            <w:vAlign w:val="bottom"/>
          </w:tcPr>
          <w:p w14:paraId="7B80D263" w14:textId="77777777" w:rsidR="00B52210" w:rsidRPr="00DB4B15" w:rsidRDefault="00B52210" w:rsidP="006676C7">
            <w:pPr>
              <w:pStyle w:val="acctfourfigures"/>
              <w:tabs>
                <w:tab w:val="clear" w:pos="765"/>
                <w:tab w:val="decimal" w:pos="924"/>
              </w:tabs>
              <w:spacing w:line="240" w:lineRule="atLeast"/>
              <w:ind w:left="-84" w:right="-79"/>
              <w:rPr>
                <w:rFonts w:cs="Times New Roman"/>
                <w:szCs w:val="22"/>
              </w:rPr>
            </w:pPr>
          </w:p>
        </w:tc>
      </w:tr>
      <w:tr w:rsidR="00B52210" w:rsidRPr="00DB4B15" w14:paraId="26057CB8" w14:textId="77777777" w:rsidTr="00B52210">
        <w:trPr>
          <w:cantSplit/>
          <w:trHeight w:val="56"/>
        </w:trPr>
        <w:tc>
          <w:tcPr>
            <w:tcW w:w="4140" w:type="dxa"/>
            <w:vAlign w:val="bottom"/>
          </w:tcPr>
          <w:p w14:paraId="53C5C647" w14:textId="007305F6" w:rsidR="00B52210" w:rsidRPr="00DB4B15" w:rsidRDefault="0084015E" w:rsidP="00B52210">
            <w:pPr>
              <w:pStyle w:val="acctmergecolhdg"/>
              <w:spacing w:line="240" w:lineRule="atLeast"/>
              <w:jc w:val="left"/>
              <w:rPr>
                <w:rFonts w:cs="Times New Roman"/>
                <w:b w:val="0"/>
                <w:bCs/>
                <w:szCs w:val="22"/>
              </w:rPr>
            </w:pPr>
            <w:r w:rsidRPr="00DB4B15">
              <w:rPr>
                <w:rFonts w:cs="Times New Roman"/>
                <w:b w:val="0"/>
                <w:bCs/>
                <w:szCs w:val="22"/>
              </w:rPr>
              <w:t>Parent</w:t>
            </w:r>
            <w:r w:rsidR="00B52210" w:rsidRPr="00DB4B15">
              <w:rPr>
                <w:rFonts w:cs="Times New Roman"/>
                <w:b w:val="0"/>
                <w:bCs/>
                <w:szCs w:val="22"/>
              </w:rPr>
              <w:t xml:space="preserve"> </w:t>
            </w:r>
          </w:p>
        </w:tc>
        <w:tc>
          <w:tcPr>
            <w:tcW w:w="575" w:type="dxa"/>
          </w:tcPr>
          <w:p w14:paraId="655475D2" w14:textId="77777777" w:rsidR="00B52210" w:rsidRPr="00DB4B15" w:rsidRDefault="00B52210" w:rsidP="00B52210">
            <w:pPr>
              <w:pStyle w:val="acctfourfigures"/>
              <w:tabs>
                <w:tab w:val="clear" w:pos="765"/>
                <w:tab w:val="decimal" w:pos="867"/>
              </w:tabs>
              <w:spacing w:line="240" w:lineRule="atLeast"/>
              <w:ind w:right="-79"/>
              <w:rPr>
                <w:rFonts w:cs="Times New Roman"/>
                <w:b/>
                <w:bCs/>
                <w:szCs w:val="22"/>
              </w:rPr>
            </w:pPr>
          </w:p>
        </w:tc>
        <w:tc>
          <w:tcPr>
            <w:tcW w:w="1115" w:type="dxa"/>
            <w:vAlign w:val="bottom"/>
          </w:tcPr>
          <w:p w14:paraId="7438E5EF" w14:textId="77777777" w:rsidR="00B52210" w:rsidRPr="00DB4B15" w:rsidRDefault="00B52210" w:rsidP="00B52210">
            <w:pPr>
              <w:pStyle w:val="acctfourfigures"/>
              <w:tabs>
                <w:tab w:val="clear" w:pos="765"/>
                <w:tab w:val="decimal" w:pos="924"/>
              </w:tabs>
              <w:spacing w:line="240" w:lineRule="atLeast"/>
              <w:ind w:left="-84" w:right="-79"/>
              <w:rPr>
                <w:rFonts w:cs="Times New Roman"/>
                <w:szCs w:val="22"/>
              </w:rPr>
            </w:pPr>
          </w:p>
        </w:tc>
        <w:tc>
          <w:tcPr>
            <w:tcW w:w="180" w:type="dxa"/>
            <w:vAlign w:val="bottom"/>
          </w:tcPr>
          <w:p w14:paraId="45D9EA33" w14:textId="77777777" w:rsidR="00B52210" w:rsidRPr="00DB4B15" w:rsidRDefault="00B52210" w:rsidP="00B52210">
            <w:pPr>
              <w:pStyle w:val="acctfourfigures"/>
              <w:tabs>
                <w:tab w:val="clear" w:pos="765"/>
                <w:tab w:val="decimal" w:pos="924"/>
              </w:tabs>
              <w:spacing w:line="240" w:lineRule="atLeast"/>
              <w:ind w:left="-84" w:right="-79"/>
              <w:rPr>
                <w:rFonts w:cs="Times New Roman"/>
                <w:szCs w:val="22"/>
              </w:rPr>
            </w:pPr>
          </w:p>
        </w:tc>
        <w:tc>
          <w:tcPr>
            <w:tcW w:w="1080" w:type="dxa"/>
            <w:vAlign w:val="bottom"/>
          </w:tcPr>
          <w:p w14:paraId="53FA816A" w14:textId="77777777" w:rsidR="00B52210" w:rsidRPr="00DB4B15" w:rsidRDefault="00B52210" w:rsidP="00B52210">
            <w:pPr>
              <w:pStyle w:val="acctfourfigures"/>
              <w:tabs>
                <w:tab w:val="clear" w:pos="765"/>
                <w:tab w:val="decimal" w:pos="924"/>
              </w:tabs>
              <w:spacing w:line="240" w:lineRule="atLeast"/>
              <w:ind w:left="-84" w:right="-79"/>
              <w:rPr>
                <w:rFonts w:cs="Times New Roman"/>
                <w:szCs w:val="22"/>
              </w:rPr>
            </w:pPr>
          </w:p>
        </w:tc>
        <w:tc>
          <w:tcPr>
            <w:tcW w:w="180" w:type="dxa"/>
            <w:vAlign w:val="bottom"/>
          </w:tcPr>
          <w:p w14:paraId="4C43A602" w14:textId="77777777" w:rsidR="00B52210" w:rsidRPr="00DB4B15" w:rsidRDefault="00B52210" w:rsidP="00B52210">
            <w:pPr>
              <w:pStyle w:val="acctfourfigures"/>
              <w:tabs>
                <w:tab w:val="clear" w:pos="765"/>
                <w:tab w:val="decimal" w:pos="924"/>
              </w:tabs>
              <w:spacing w:line="240" w:lineRule="atLeast"/>
              <w:ind w:left="-84" w:right="-79"/>
              <w:rPr>
                <w:rFonts w:cs="Times New Roman"/>
                <w:szCs w:val="22"/>
              </w:rPr>
            </w:pPr>
          </w:p>
        </w:tc>
        <w:tc>
          <w:tcPr>
            <w:tcW w:w="1080" w:type="dxa"/>
            <w:vAlign w:val="bottom"/>
          </w:tcPr>
          <w:p w14:paraId="5A448726" w14:textId="77777777" w:rsidR="00B52210" w:rsidRPr="00DB4B15" w:rsidRDefault="00B52210" w:rsidP="00B52210">
            <w:pPr>
              <w:pStyle w:val="acctfourfigures"/>
              <w:tabs>
                <w:tab w:val="clear" w:pos="765"/>
                <w:tab w:val="decimal" w:pos="924"/>
              </w:tabs>
              <w:spacing w:line="240" w:lineRule="atLeast"/>
              <w:ind w:left="-84" w:right="-79"/>
              <w:rPr>
                <w:rFonts w:cs="Times New Roman"/>
                <w:szCs w:val="22"/>
              </w:rPr>
            </w:pPr>
          </w:p>
        </w:tc>
        <w:tc>
          <w:tcPr>
            <w:tcW w:w="180" w:type="dxa"/>
            <w:vAlign w:val="bottom"/>
          </w:tcPr>
          <w:p w14:paraId="12019047" w14:textId="77777777" w:rsidR="00B52210" w:rsidRPr="00DB4B15" w:rsidRDefault="00B52210" w:rsidP="00B52210">
            <w:pPr>
              <w:pStyle w:val="acctfourfigures"/>
              <w:tabs>
                <w:tab w:val="clear" w:pos="765"/>
                <w:tab w:val="decimal" w:pos="924"/>
              </w:tabs>
              <w:spacing w:line="240" w:lineRule="atLeast"/>
              <w:ind w:left="-84" w:right="-79"/>
              <w:rPr>
                <w:rFonts w:cs="Times New Roman"/>
                <w:szCs w:val="22"/>
              </w:rPr>
            </w:pPr>
          </w:p>
        </w:tc>
        <w:tc>
          <w:tcPr>
            <w:tcW w:w="1080" w:type="dxa"/>
            <w:vAlign w:val="bottom"/>
          </w:tcPr>
          <w:p w14:paraId="6108B49B" w14:textId="77777777" w:rsidR="00B52210" w:rsidRPr="00DB4B15" w:rsidRDefault="00B52210" w:rsidP="00B52210">
            <w:pPr>
              <w:pStyle w:val="acctfourfigures"/>
              <w:tabs>
                <w:tab w:val="clear" w:pos="765"/>
                <w:tab w:val="decimal" w:pos="924"/>
              </w:tabs>
              <w:spacing w:line="240" w:lineRule="atLeast"/>
              <w:ind w:left="-84" w:right="-79"/>
              <w:rPr>
                <w:rFonts w:cs="Times New Roman"/>
                <w:szCs w:val="22"/>
              </w:rPr>
            </w:pPr>
          </w:p>
        </w:tc>
      </w:tr>
      <w:tr w:rsidR="00B52210" w:rsidRPr="00DB4B15" w14:paraId="5E1CD963" w14:textId="77777777" w:rsidTr="00B52210">
        <w:trPr>
          <w:cantSplit/>
          <w:trHeight w:val="56"/>
        </w:trPr>
        <w:tc>
          <w:tcPr>
            <w:tcW w:w="4140" w:type="dxa"/>
            <w:vAlign w:val="bottom"/>
          </w:tcPr>
          <w:p w14:paraId="6049E173" w14:textId="47487C59" w:rsidR="00B52210" w:rsidRPr="00DB4B15" w:rsidRDefault="00B52210" w:rsidP="00B52210">
            <w:pPr>
              <w:pStyle w:val="acctmergecolhdg"/>
              <w:spacing w:line="240" w:lineRule="atLeast"/>
              <w:jc w:val="left"/>
              <w:rPr>
                <w:rFonts w:cs="Times New Roman"/>
                <w:b w:val="0"/>
                <w:bCs/>
                <w:szCs w:val="22"/>
              </w:rPr>
            </w:pPr>
            <w:r w:rsidRPr="00DB4B15">
              <w:rPr>
                <w:rFonts w:cs="Times New Roman"/>
                <w:b w:val="0"/>
                <w:bCs/>
                <w:szCs w:val="22"/>
              </w:rPr>
              <w:t xml:space="preserve">   </w:t>
            </w:r>
            <w:r w:rsidRPr="00DB4B15">
              <w:rPr>
                <w:rFonts w:cstheme="minorBidi"/>
                <w:b w:val="0"/>
                <w:bCs/>
                <w:szCs w:val="28"/>
                <w:lang w:val="en-US" w:bidi="th-TH"/>
              </w:rPr>
              <w:t>Guarantee of lease and service agreement</w:t>
            </w:r>
          </w:p>
        </w:tc>
        <w:tc>
          <w:tcPr>
            <w:tcW w:w="575" w:type="dxa"/>
          </w:tcPr>
          <w:p w14:paraId="0D5AE427" w14:textId="77777777" w:rsidR="00B52210" w:rsidRPr="00DB4B15" w:rsidRDefault="00B52210" w:rsidP="00B52210">
            <w:pPr>
              <w:pStyle w:val="acctfourfigures"/>
              <w:tabs>
                <w:tab w:val="clear" w:pos="765"/>
                <w:tab w:val="decimal" w:pos="867"/>
              </w:tabs>
              <w:spacing w:line="240" w:lineRule="atLeast"/>
              <w:ind w:right="-79"/>
              <w:rPr>
                <w:rFonts w:cs="Times New Roman"/>
                <w:b/>
                <w:bCs/>
                <w:szCs w:val="22"/>
              </w:rPr>
            </w:pPr>
          </w:p>
        </w:tc>
        <w:tc>
          <w:tcPr>
            <w:tcW w:w="1115" w:type="dxa"/>
            <w:tcBorders>
              <w:bottom w:val="single" w:sz="4" w:space="0" w:color="auto"/>
            </w:tcBorders>
            <w:vAlign w:val="bottom"/>
          </w:tcPr>
          <w:p w14:paraId="72EF6ACE" w14:textId="1605DA16" w:rsidR="00B52210" w:rsidRPr="00DB4B15" w:rsidRDefault="00B52210" w:rsidP="00B52210">
            <w:pPr>
              <w:pStyle w:val="acctfourfigures"/>
              <w:tabs>
                <w:tab w:val="clear" w:pos="765"/>
                <w:tab w:val="decimal" w:pos="924"/>
              </w:tabs>
              <w:spacing w:line="240" w:lineRule="atLeast"/>
              <w:ind w:left="-84" w:right="-79"/>
              <w:rPr>
                <w:rFonts w:cs="Times New Roman"/>
                <w:szCs w:val="22"/>
              </w:rPr>
            </w:pPr>
            <w:r w:rsidRPr="00DB4B15">
              <w:rPr>
                <w:rFonts w:cs="Times New Roman"/>
                <w:szCs w:val="22"/>
              </w:rPr>
              <w:t>733</w:t>
            </w:r>
          </w:p>
        </w:tc>
        <w:tc>
          <w:tcPr>
            <w:tcW w:w="180" w:type="dxa"/>
            <w:vAlign w:val="bottom"/>
          </w:tcPr>
          <w:p w14:paraId="65E15B57" w14:textId="77777777" w:rsidR="00B52210" w:rsidRPr="00DB4B15" w:rsidRDefault="00B52210" w:rsidP="00B52210">
            <w:pPr>
              <w:pStyle w:val="acctfourfigures"/>
              <w:tabs>
                <w:tab w:val="clear" w:pos="765"/>
                <w:tab w:val="decimal" w:pos="924"/>
              </w:tabs>
              <w:spacing w:line="240" w:lineRule="atLeast"/>
              <w:ind w:left="-84" w:right="-79"/>
              <w:rPr>
                <w:rFonts w:cs="Times New Roman"/>
                <w:szCs w:val="22"/>
              </w:rPr>
            </w:pPr>
          </w:p>
        </w:tc>
        <w:tc>
          <w:tcPr>
            <w:tcW w:w="1080" w:type="dxa"/>
            <w:tcBorders>
              <w:bottom w:val="single" w:sz="4" w:space="0" w:color="auto"/>
            </w:tcBorders>
            <w:vAlign w:val="bottom"/>
          </w:tcPr>
          <w:p w14:paraId="117A1836" w14:textId="1B5EE542" w:rsidR="00B52210" w:rsidRPr="00DB4B15" w:rsidRDefault="00B52210" w:rsidP="00B52210">
            <w:pPr>
              <w:pStyle w:val="acctfourfigures"/>
              <w:tabs>
                <w:tab w:val="clear" w:pos="765"/>
                <w:tab w:val="decimal" w:pos="573"/>
              </w:tabs>
              <w:spacing w:line="240" w:lineRule="atLeast"/>
              <w:ind w:left="-84" w:right="-79"/>
              <w:rPr>
                <w:rFonts w:cs="Times New Roman"/>
                <w:szCs w:val="22"/>
              </w:rPr>
            </w:pPr>
            <w:r w:rsidRPr="00DB4B15">
              <w:rPr>
                <w:rFonts w:cs="Times New Roman"/>
                <w:szCs w:val="22"/>
              </w:rPr>
              <w:t>-</w:t>
            </w:r>
          </w:p>
        </w:tc>
        <w:tc>
          <w:tcPr>
            <w:tcW w:w="180" w:type="dxa"/>
            <w:vAlign w:val="bottom"/>
          </w:tcPr>
          <w:p w14:paraId="13FF8FE9" w14:textId="77777777" w:rsidR="00B52210" w:rsidRPr="00DB4B15" w:rsidRDefault="00B52210" w:rsidP="00B52210">
            <w:pPr>
              <w:pStyle w:val="acctfourfigures"/>
              <w:tabs>
                <w:tab w:val="clear" w:pos="765"/>
                <w:tab w:val="decimal" w:pos="924"/>
              </w:tabs>
              <w:spacing w:line="240" w:lineRule="atLeast"/>
              <w:ind w:left="-84" w:right="-79"/>
              <w:rPr>
                <w:rFonts w:cs="Times New Roman"/>
                <w:szCs w:val="22"/>
              </w:rPr>
            </w:pPr>
          </w:p>
        </w:tc>
        <w:tc>
          <w:tcPr>
            <w:tcW w:w="1080" w:type="dxa"/>
            <w:tcBorders>
              <w:bottom w:val="single" w:sz="4" w:space="0" w:color="auto"/>
            </w:tcBorders>
            <w:vAlign w:val="bottom"/>
          </w:tcPr>
          <w:p w14:paraId="4E408B46" w14:textId="1A3E7E6F" w:rsidR="00B52210" w:rsidRPr="00DB4B15" w:rsidRDefault="00B52210" w:rsidP="00B52210">
            <w:pPr>
              <w:pStyle w:val="acctfourfigures"/>
              <w:tabs>
                <w:tab w:val="clear" w:pos="765"/>
                <w:tab w:val="decimal" w:pos="924"/>
              </w:tabs>
              <w:spacing w:line="240" w:lineRule="atLeast"/>
              <w:ind w:left="-84" w:right="-79"/>
              <w:rPr>
                <w:rFonts w:cs="Times New Roman"/>
                <w:szCs w:val="22"/>
              </w:rPr>
            </w:pPr>
            <w:r w:rsidRPr="00DB4B15">
              <w:rPr>
                <w:rFonts w:cs="Times New Roman"/>
                <w:szCs w:val="22"/>
              </w:rPr>
              <w:t>733</w:t>
            </w:r>
          </w:p>
        </w:tc>
        <w:tc>
          <w:tcPr>
            <w:tcW w:w="180" w:type="dxa"/>
            <w:vAlign w:val="bottom"/>
          </w:tcPr>
          <w:p w14:paraId="1D2BEE06" w14:textId="77777777" w:rsidR="00B52210" w:rsidRPr="00DB4B15" w:rsidRDefault="00B52210" w:rsidP="00B52210">
            <w:pPr>
              <w:pStyle w:val="acctfourfigures"/>
              <w:tabs>
                <w:tab w:val="clear" w:pos="765"/>
                <w:tab w:val="decimal" w:pos="924"/>
              </w:tabs>
              <w:spacing w:line="240" w:lineRule="atLeast"/>
              <w:ind w:left="-84" w:right="-79"/>
              <w:rPr>
                <w:rFonts w:cs="Times New Roman"/>
                <w:szCs w:val="22"/>
              </w:rPr>
            </w:pPr>
          </w:p>
        </w:tc>
        <w:tc>
          <w:tcPr>
            <w:tcW w:w="1080" w:type="dxa"/>
            <w:tcBorders>
              <w:bottom w:val="single" w:sz="4" w:space="0" w:color="auto"/>
            </w:tcBorders>
            <w:vAlign w:val="bottom"/>
          </w:tcPr>
          <w:p w14:paraId="39571DBE" w14:textId="3D470225" w:rsidR="00B52210" w:rsidRPr="00DB4B15" w:rsidRDefault="00B52210" w:rsidP="00B52210">
            <w:pPr>
              <w:pStyle w:val="acctfourfigures"/>
              <w:tabs>
                <w:tab w:val="clear" w:pos="765"/>
                <w:tab w:val="decimal" w:pos="573"/>
              </w:tabs>
              <w:spacing w:line="240" w:lineRule="atLeast"/>
              <w:ind w:left="-84" w:right="-79"/>
              <w:rPr>
                <w:rFonts w:cs="Times New Roman"/>
                <w:szCs w:val="22"/>
              </w:rPr>
            </w:pPr>
            <w:r w:rsidRPr="00DB4B15">
              <w:rPr>
                <w:rFonts w:cs="Times New Roman"/>
                <w:szCs w:val="22"/>
              </w:rPr>
              <w:t>-</w:t>
            </w:r>
          </w:p>
        </w:tc>
      </w:tr>
      <w:tr w:rsidR="00B52210" w:rsidRPr="00DB4B15" w14:paraId="086EC756" w14:textId="77777777" w:rsidTr="00B52210">
        <w:trPr>
          <w:cantSplit/>
          <w:trHeight w:val="56"/>
        </w:trPr>
        <w:tc>
          <w:tcPr>
            <w:tcW w:w="4140" w:type="dxa"/>
            <w:vAlign w:val="bottom"/>
          </w:tcPr>
          <w:p w14:paraId="3EF74DA9" w14:textId="41E07C5B" w:rsidR="00B52210" w:rsidRPr="00DB4B15" w:rsidRDefault="00B52210" w:rsidP="00B52210">
            <w:pPr>
              <w:pStyle w:val="acctmergecolhdg"/>
              <w:spacing w:line="240" w:lineRule="atLeast"/>
              <w:jc w:val="left"/>
              <w:rPr>
                <w:rFonts w:cs="Times New Roman"/>
                <w:szCs w:val="22"/>
              </w:rPr>
            </w:pPr>
            <w:r w:rsidRPr="00DB4B15">
              <w:rPr>
                <w:rFonts w:cs="Times New Roman"/>
                <w:szCs w:val="22"/>
              </w:rPr>
              <w:t>Total</w:t>
            </w:r>
          </w:p>
        </w:tc>
        <w:tc>
          <w:tcPr>
            <w:tcW w:w="575" w:type="dxa"/>
          </w:tcPr>
          <w:p w14:paraId="306B12AE" w14:textId="77777777" w:rsidR="00B52210" w:rsidRPr="00DB4B15" w:rsidRDefault="00B52210" w:rsidP="00B52210">
            <w:pPr>
              <w:pStyle w:val="acctfourfigures"/>
              <w:tabs>
                <w:tab w:val="clear" w:pos="765"/>
                <w:tab w:val="decimal" w:pos="867"/>
              </w:tabs>
              <w:spacing w:line="240" w:lineRule="atLeast"/>
              <w:ind w:right="-79"/>
              <w:rPr>
                <w:rFonts w:cs="Times New Roman"/>
                <w:b/>
                <w:bCs/>
                <w:szCs w:val="22"/>
              </w:rPr>
            </w:pPr>
          </w:p>
        </w:tc>
        <w:tc>
          <w:tcPr>
            <w:tcW w:w="1115" w:type="dxa"/>
            <w:tcBorders>
              <w:top w:val="single" w:sz="4" w:space="0" w:color="auto"/>
              <w:bottom w:val="double" w:sz="4" w:space="0" w:color="auto"/>
            </w:tcBorders>
            <w:vAlign w:val="bottom"/>
          </w:tcPr>
          <w:p w14:paraId="16B85F3A" w14:textId="08C4888B" w:rsidR="00B52210" w:rsidRPr="00DB4B15" w:rsidRDefault="00B52210" w:rsidP="00B52210">
            <w:pPr>
              <w:pStyle w:val="acctfourfigures"/>
              <w:tabs>
                <w:tab w:val="clear" w:pos="765"/>
                <w:tab w:val="decimal" w:pos="924"/>
              </w:tabs>
              <w:spacing w:line="240" w:lineRule="atLeast"/>
              <w:ind w:left="-84" w:right="-79"/>
              <w:rPr>
                <w:rFonts w:cs="Times New Roman"/>
                <w:b/>
                <w:bCs/>
                <w:szCs w:val="22"/>
              </w:rPr>
            </w:pPr>
            <w:r w:rsidRPr="00DB4B15">
              <w:rPr>
                <w:rFonts w:cs="Times New Roman"/>
                <w:b/>
                <w:bCs/>
                <w:szCs w:val="22"/>
              </w:rPr>
              <w:t>733</w:t>
            </w:r>
          </w:p>
        </w:tc>
        <w:tc>
          <w:tcPr>
            <w:tcW w:w="180" w:type="dxa"/>
            <w:vAlign w:val="bottom"/>
          </w:tcPr>
          <w:p w14:paraId="3A29E885" w14:textId="77777777" w:rsidR="00B52210" w:rsidRPr="00DB4B15" w:rsidRDefault="00B52210" w:rsidP="00B52210">
            <w:pPr>
              <w:pStyle w:val="acctfourfigures"/>
              <w:tabs>
                <w:tab w:val="clear" w:pos="765"/>
                <w:tab w:val="decimal" w:pos="924"/>
              </w:tabs>
              <w:spacing w:line="240" w:lineRule="atLeast"/>
              <w:ind w:left="-84" w:right="-79"/>
              <w:rPr>
                <w:rFonts w:cs="Times New Roman"/>
                <w:b/>
                <w:bCs/>
                <w:szCs w:val="22"/>
              </w:rPr>
            </w:pPr>
          </w:p>
        </w:tc>
        <w:tc>
          <w:tcPr>
            <w:tcW w:w="1080" w:type="dxa"/>
            <w:tcBorders>
              <w:top w:val="single" w:sz="4" w:space="0" w:color="auto"/>
              <w:bottom w:val="double" w:sz="4" w:space="0" w:color="auto"/>
            </w:tcBorders>
            <w:vAlign w:val="bottom"/>
          </w:tcPr>
          <w:p w14:paraId="74CA15D9" w14:textId="34C55885" w:rsidR="00B52210" w:rsidRPr="00DB4B15" w:rsidRDefault="00B52210" w:rsidP="00B52210">
            <w:pPr>
              <w:pStyle w:val="acctfourfigures"/>
              <w:tabs>
                <w:tab w:val="clear" w:pos="765"/>
                <w:tab w:val="decimal" w:pos="924"/>
              </w:tabs>
              <w:spacing w:line="240" w:lineRule="atLeast"/>
              <w:ind w:left="-84" w:right="-79"/>
              <w:rPr>
                <w:rFonts w:cs="Times New Roman"/>
                <w:b/>
                <w:bCs/>
                <w:szCs w:val="22"/>
              </w:rPr>
            </w:pPr>
            <w:r w:rsidRPr="00DB4B15">
              <w:rPr>
                <w:rFonts w:cs="Times New Roman"/>
                <w:b/>
                <w:bCs/>
                <w:szCs w:val="22"/>
              </w:rPr>
              <w:t>735</w:t>
            </w:r>
          </w:p>
        </w:tc>
        <w:tc>
          <w:tcPr>
            <w:tcW w:w="180" w:type="dxa"/>
            <w:vAlign w:val="bottom"/>
          </w:tcPr>
          <w:p w14:paraId="07B51661" w14:textId="77777777" w:rsidR="00B52210" w:rsidRPr="00DB4B15" w:rsidRDefault="00B52210" w:rsidP="00B52210">
            <w:pPr>
              <w:pStyle w:val="acctfourfigures"/>
              <w:tabs>
                <w:tab w:val="clear" w:pos="765"/>
                <w:tab w:val="decimal" w:pos="924"/>
              </w:tabs>
              <w:spacing w:line="240" w:lineRule="atLeast"/>
              <w:ind w:left="-84" w:right="-79"/>
              <w:rPr>
                <w:rFonts w:cs="Times New Roman"/>
                <w:b/>
                <w:bCs/>
                <w:szCs w:val="22"/>
              </w:rPr>
            </w:pPr>
          </w:p>
        </w:tc>
        <w:tc>
          <w:tcPr>
            <w:tcW w:w="1080" w:type="dxa"/>
            <w:tcBorders>
              <w:top w:val="single" w:sz="4" w:space="0" w:color="auto"/>
              <w:bottom w:val="double" w:sz="4" w:space="0" w:color="auto"/>
            </w:tcBorders>
            <w:vAlign w:val="bottom"/>
          </w:tcPr>
          <w:p w14:paraId="4928341F" w14:textId="22DE264D" w:rsidR="00B52210" w:rsidRPr="00DB4B15" w:rsidRDefault="00B52210" w:rsidP="00B52210">
            <w:pPr>
              <w:pStyle w:val="acctfourfigures"/>
              <w:tabs>
                <w:tab w:val="clear" w:pos="765"/>
                <w:tab w:val="decimal" w:pos="924"/>
              </w:tabs>
              <w:spacing w:line="240" w:lineRule="atLeast"/>
              <w:ind w:left="-84" w:right="-79"/>
              <w:rPr>
                <w:rFonts w:cs="Times New Roman"/>
                <w:b/>
                <w:bCs/>
                <w:szCs w:val="22"/>
              </w:rPr>
            </w:pPr>
            <w:r w:rsidRPr="00DB4B15">
              <w:rPr>
                <w:rFonts w:cs="Times New Roman"/>
                <w:b/>
                <w:bCs/>
                <w:szCs w:val="22"/>
              </w:rPr>
              <w:t>733</w:t>
            </w:r>
          </w:p>
        </w:tc>
        <w:tc>
          <w:tcPr>
            <w:tcW w:w="180" w:type="dxa"/>
            <w:vAlign w:val="bottom"/>
          </w:tcPr>
          <w:p w14:paraId="26645B89" w14:textId="77777777" w:rsidR="00B52210" w:rsidRPr="00DB4B15" w:rsidRDefault="00B52210" w:rsidP="00B52210">
            <w:pPr>
              <w:pStyle w:val="acctfourfigures"/>
              <w:tabs>
                <w:tab w:val="clear" w:pos="765"/>
                <w:tab w:val="decimal" w:pos="924"/>
              </w:tabs>
              <w:spacing w:line="240" w:lineRule="atLeast"/>
              <w:ind w:left="-84" w:right="-79"/>
              <w:rPr>
                <w:rFonts w:cs="Times New Roman"/>
                <w:b/>
                <w:bCs/>
                <w:szCs w:val="22"/>
              </w:rPr>
            </w:pPr>
          </w:p>
        </w:tc>
        <w:tc>
          <w:tcPr>
            <w:tcW w:w="1080" w:type="dxa"/>
            <w:tcBorders>
              <w:top w:val="single" w:sz="4" w:space="0" w:color="auto"/>
              <w:bottom w:val="double" w:sz="4" w:space="0" w:color="auto"/>
            </w:tcBorders>
            <w:vAlign w:val="bottom"/>
          </w:tcPr>
          <w:p w14:paraId="73185B2D" w14:textId="1CD14E35" w:rsidR="00B52210" w:rsidRPr="00DB4B15" w:rsidRDefault="00B52210" w:rsidP="00B52210">
            <w:pPr>
              <w:pStyle w:val="acctfourfigures"/>
              <w:tabs>
                <w:tab w:val="clear" w:pos="765"/>
                <w:tab w:val="decimal" w:pos="924"/>
              </w:tabs>
              <w:spacing w:line="240" w:lineRule="atLeast"/>
              <w:ind w:left="-84" w:right="-79"/>
              <w:rPr>
                <w:rFonts w:cs="Times New Roman"/>
                <w:b/>
                <w:bCs/>
                <w:szCs w:val="22"/>
              </w:rPr>
            </w:pPr>
            <w:r w:rsidRPr="00DB4B15">
              <w:rPr>
                <w:rFonts w:cs="Times New Roman"/>
                <w:b/>
                <w:bCs/>
                <w:szCs w:val="22"/>
              </w:rPr>
              <w:t>735</w:t>
            </w:r>
          </w:p>
        </w:tc>
      </w:tr>
      <w:tr w:rsidR="00B52210" w:rsidRPr="00DB4B15" w14:paraId="75170FFF" w14:textId="77777777" w:rsidTr="00B94C38">
        <w:trPr>
          <w:cantSplit/>
          <w:trHeight w:val="26"/>
        </w:trPr>
        <w:tc>
          <w:tcPr>
            <w:tcW w:w="4140" w:type="dxa"/>
            <w:vAlign w:val="bottom"/>
          </w:tcPr>
          <w:p w14:paraId="38B0E3ED" w14:textId="77777777" w:rsidR="00B52210" w:rsidRPr="00DB4B15" w:rsidRDefault="00B52210" w:rsidP="00B52210">
            <w:pPr>
              <w:pStyle w:val="acctmergecolhdg"/>
              <w:spacing w:line="240" w:lineRule="atLeast"/>
              <w:jc w:val="left"/>
              <w:rPr>
                <w:rFonts w:cs="Times New Roman"/>
                <w:b w:val="0"/>
                <w:bCs/>
                <w:szCs w:val="22"/>
              </w:rPr>
            </w:pPr>
          </w:p>
        </w:tc>
        <w:tc>
          <w:tcPr>
            <w:tcW w:w="575" w:type="dxa"/>
          </w:tcPr>
          <w:p w14:paraId="3452CA78" w14:textId="77777777" w:rsidR="00B52210" w:rsidRPr="00DB4B15" w:rsidRDefault="00B52210" w:rsidP="00B52210">
            <w:pPr>
              <w:pStyle w:val="acctfourfigures"/>
              <w:tabs>
                <w:tab w:val="clear" w:pos="765"/>
                <w:tab w:val="decimal" w:pos="867"/>
              </w:tabs>
              <w:spacing w:line="240" w:lineRule="atLeast"/>
              <w:ind w:right="-79"/>
              <w:rPr>
                <w:rFonts w:cs="Times New Roman"/>
                <w:b/>
                <w:bCs/>
                <w:szCs w:val="22"/>
              </w:rPr>
            </w:pPr>
          </w:p>
        </w:tc>
        <w:tc>
          <w:tcPr>
            <w:tcW w:w="1115" w:type="dxa"/>
            <w:tcBorders>
              <w:top w:val="double" w:sz="4" w:space="0" w:color="auto"/>
            </w:tcBorders>
            <w:vAlign w:val="center"/>
          </w:tcPr>
          <w:p w14:paraId="7524D010" w14:textId="65C792AC" w:rsidR="00B52210" w:rsidRPr="00DB4B15" w:rsidRDefault="00B52210" w:rsidP="00B52210">
            <w:pPr>
              <w:pStyle w:val="acctfourfigures"/>
              <w:tabs>
                <w:tab w:val="clear" w:pos="765"/>
                <w:tab w:val="decimal" w:pos="924"/>
              </w:tabs>
              <w:spacing w:line="240" w:lineRule="atLeast"/>
              <w:ind w:left="-84" w:right="-79"/>
              <w:rPr>
                <w:rFonts w:cs="Times New Roman"/>
                <w:b/>
                <w:bCs/>
                <w:szCs w:val="22"/>
              </w:rPr>
            </w:pPr>
          </w:p>
        </w:tc>
        <w:tc>
          <w:tcPr>
            <w:tcW w:w="180" w:type="dxa"/>
            <w:vAlign w:val="bottom"/>
          </w:tcPr>
          <w:p w14:paraId="204EF545" w14:textId="77777777" w:rsidR="00B52210" w:rsidRPr="00DB4B15" w:rsidRDefault="00B52210" w:rsidP="00B52210">
            <w:pPr>
              <w:pStyle w:val="acctfourfigures"/>
              <w:tabs>
                <w:tab w:val="clear" w:pos="765"/>
                <w:tab w:val="decimal" w:pos="924"/>
              </w:tabs>
              <w:spacing w:line="240" w:lineRule="atLeast"/>
              <w:ind w:left="-84" w:right="-79"/>
              <w:rPr>
                <w:rFonts w:cs="Times New Roman"/>
                <w:b/>
                <w:bCs/>
                <w:szCs w:val="22"/>
              </w:rPr>
            </w:pPr>
          </w:p>
        </w:tc>
        <w:tc>
          <w:tcPr>
            <w:tcW w:w="1080" w:type="dxa"/>
            <w:tcBorders>
              <w:top w:val="double" w:sz="4" w:space="0" w:color="auto"/>
            </w:tcBorders>
            <w:vAlign w:val="center"/>
          </w:tcPr>
          <w:p w14:paraId="10240A7F" w14:textId="77777777" w:rsidR="00B52210" w:rsidRPr="00DB4B15" w:rsidRDefault="00B52210" w:rsidP="00B52210">
            <w:pPr>
              <w:pStyle w:val="acctfourfigures"/>
              <w:tabs>
                <w:tab w:val="clear" w:pos="765"/>
                <w:tab w:val="decimal" w:pos="924"/>
              </w:tabs>
              <w:spacing w:line="240" w:lineRule="atLeast"/>
              <w:ind w:left="-84" w:right="-79"/>
              <w:rPr>
                <w:rFonts w:cs="Times New Roman"/>
                <w:b/>
                <w:bCs/>
                <w:szCs w:val="22"/>
              </w:rPr>
            </w:pPr>
          </w:p>
        </w:tc>
        <w:tc>
          <w:tcPr>
            <w:tcW w:w="180" w:type="dxa"/>
            <w:vAlign w:val="bottom"/>
          </w:tcPr>
          <w:p w14:paraId="51B366FA" w14:textId="77777777" w:rsidR="00B52210" w:rsidRPr="00DB4B15" w:rsidRDefault="00B52210" w:rsidP="00B52210">
            <w:pPr>
              <w:pStyle w:val="acctfourfigures"/>
              <w:tabs>
                <w:tab w:val="clear" w:pos="765"/>
                <w:tab w:val="decimal" w:pos="924"/>
              </w:tabs>
              <w:spacing w:line="240" w:lineRule="atLeast"/>
              <w:ind w:left="-84" w:right="-79"/>
              <w:rPr>
                <w:rFonts w:cs="Times New Roman"/>
                <w:b/>
                <w:bCs/>
                <w:szCs w:val="22"/>
              </w:rPr>
            </w:pPr>
          </w:p>
        </w:tc>
        <w:tc>
          <w:tcPr>
            <w:tcW w:w="1080" w:type="dxa"/>
            <w:tcBorders>
              <w:top w:val="double" w:sz="4" w:space="0" w:color="auto"/>
            </w:tcBorders>
            <w:vAlign w:val="bottom"/>
          </w:tcPr>
          <w:p w14:paraId="6A82718A" w14:textId="77777777" w:rsidR="00B52210" w:rsidRPr="00DB4B15" w:rsidRDefault="00B52210" w:rsidP="00B52210">
            <w:pPr>
              <w:pStyle w:val="acctfourfigures"/>
              <w:tabs>
                <w:tab w:val="clear" w:pos="765"/>
                <w:tab w:val="decimal" w:pos="924"/>
              </w:tabs>
              <w:spacing w:line="240" w:lineRule="atLeast"/>
              <w:ind w:left="-84" w:right="-79"/>
              <w:rPr>
                <w:rFonts w:cs="Times New Roman"/>
                <w:b/>
                <w:bCs/>
                <w:szCs w:val="22"/>
              </w:rPr>
            </w:pPr>
          </w:p>
        </w:tc>
        <w:tc>
          <w:tcPr>
            <w:tcW w:w="180" w:type="dxa"/>
            <w:vAlign w:val="bottom"/>
          </w:tcPr>
          <w:p w14:paraId="294AAA7A" w14:textId="77777777" w:rsidR="00B52210" w:rsidRPr="00DB4B15" w:rsidRDefault="00B52210" w:rsidP="00B52210">
            <w:pPr>
              <w:pStyle w:val="acctfourfigures"/>
              <w:tabs>
                <w:tab w:val="clear" w:pos="765"/>
                <w:tab w:val="decimal" w:pos="924"/>
              </w:tabs>
              <w:spacing w:line="240" w:lineRule="atLeast"/>
              <w:ind w:left="-84" w:right="-79"/>
              <w:rPr>
                <w:rFonts w:cs="Times New Roman"/>
                <w:b/>
                <w:bCs/>
                <w:szCs w:val="22"/>
              </w:rPr>
            </w:pPr>
          </w:p>
        </w:tc>
        <w:tc>
          <w:tcPr>
            <w:tcW w:w="1080" w:type="dxa"/>
            <w:tcBorders>
              <w:top w:val="double" w:sz="4" w:space="0" w:color="auto"/>
            </w:tcBorders>
            <w:vAlign w:val="bottom"/>
          </w:tcPr>
          <w:p w14:paraId="307AE103" w14:textId="77777777" w:rsidR="00B52210" w:rsidRPr="00DB4B15" w:rsidRDefault="00B52210" w:rsidP="00B52210">
            <w:pPr>
              <w:pStyle w:val="acctfourfigures"/>
              <w:tabs>
                <w:tab w:val="clear" w:pos="765"/>
                <w:tab w:val="decimal" w:pos="924"/>
              </w:tabs>
              <w:spacing w:line="240" w:lineRule="atLeast"/>
              <w:ind w:left="-84" w:right="-79"/>
              <w:rPr>
                <w:rFonts w:cs="Times New Roman"/>
                <w:b/>
                <w:bCs/>
                <w:szCs w:val="22"/>
              </w:rPr>
            </w:pPr>
          </w:p>
        </w:tc>
      </w:tr>
      <w:tr w:rsidR="00B52210" w:rsidRPr="00DB4B15" w14:paraId="2307C486" w14:textId="77777777" w:rsidTr="00B94C38">
        <w:trPr>
          <w:cantSplit/>
          <w:trHeight w:val="56"/>
        </w:trPr>
        <w:tc>
          <w:tcPr>
            <w:tcW w:w="4140" w:type="dxa"/>
            <w:vAlign w:val="bottom"/>
          </w:tcPr>
          <w:p w14:paraId="722CC693" w14:textId="59E76311" w:rsidR="00B52210" w:rsidRPr="00DB4B15" w:rsidRDefault="00B52210" w:rsidP="00B52210">
            <w:pPr>
              <w:pStyle w:val="acctmergecolhdg"/>
              <w:spacing w:line="240" w:lineRule="atLeast"/>
              <w:ind w:right="-883"/>
              <w:jc w:val="left"/>
              <w:rPr>
                <w:rFonts w:cs="Times New Roman"/>
                <w:i/>
                <w:iCs/>
                <w:szCs w:val="22"/>
              </w:rPr>
            </w:pPr>
            <w:r w:rsidRPr="00DB4B15">
              <w:rPr>
                <w:rFonts w:cs="Times New Roman"/>
                <w:i/>
                <w:iCs/>
                <w:szCs w:val="22"/>
              </w:rPr>
              <w:t>Provisions for guarantee of lease agreement</w:t>
            </w:r>
          </w:p>
        </w:tc>
        <w:tc>
          <w:tcPr>
            <w:tcW w:w="575" w:type="dxa"/>
          </w:tcPr>
          <w:p w14:paraId="71680222" w14:textId="77777777" w:rsidR="00B52210" w:rsidRPr="00DB4B15" w:rsidRDefault="00B52210" w:rsidP="00B52210">
            <w:pPr>
              <w:pStyle w:val="acctfourfigures"/>
              <w:tabs>
                <w:tab w:val="clear" w:pos="765"/>
                <w:tab w:val="decimal" w:pos="867"/>
              </w:tabs>
              <w:spacing w:line="240" w:lineRule="atLeast"/>
              <w:ind w:right="-79"/>
              <w:rPr>
                <w:rFonts w:cs="Times New Roman"/>
                <w:b/>
                <w:bCs/>
                <w:szCs w:val="22"/>
              </w:rPr>
            </w:pPr>
          </w:p>
        </w:tc>
        <w:tc>
          <w:tcPr>
            <w:tcW w:w="1115" w:type="dxa"/>
            <w:vAlign w:val="center"/>
          </w:tcPr>
          <w:p w14:paraId="3ACADBFB" w14:textId="672E2C57" w:rsidR="00B52210" w:rsidRPr="00DB4B15" w:rsidRDefault="00B52210" w:rsidP="00B52210">
            <w:pPr>
              <w:pStyle w:val="acctfourfigures"/>
              <w:tabs>
                <w:tab w:val="clear" w:pos="765"/>
                <w:tab w:val="decimal" w:pos="924"/>
              </w:tabs>
              <w:spacing w:line="240" w:lineRule="atLeast"/>
              <w:ind w:left="-84" w:right="-79"/>
              <w:rPr>
                <w:rFonts w:cs="Times New Roman"/>
                <w:b/>
                <w:bCs/>
                <w:szCs w:val="22"/>
              </w:rPr>
            </w:pPr>
          </w:p>
        </w:tc>
        <w:tc>
          <w:tcPr>
            <w:tcW w:w="180" w:type="dxa"/>
            <w:vAlign w:val="bottom"/>
          </w:tcPr>
          <w:p w14:paraId="1365F94A" w14:textId="77777777" w:rsidR="00B52210" w:rsidRPr="00DB4B15" w:rsidRDefault="00B52210" w:rsidP="00B52210">
            <w:pPr>
              <w:pStyle w:val="acctfourfigures"/>
              <w:tabs>
                <w:tab w:val="clear" w:pos="765"/>
                <w:tab w:val="decimal" w:pos="924"/>
              </w:tabs>
              <w:spacing w:line="240" w:lineRule="atLeast"/>
              <w:ind w:left="-84" w:right="-79"/>
              <w:rPr>
                <w:rFonts w:cs="Times New Roman"/>
                <w:b/>
                <w:bCs/>
                <w:szCs w:val="22"/>
              </w:rPr>
            </w:pPr>
          </w:p>
        </w:tc>
        <w:tc>
          <w:tcPr>
            <w:tcW w:w="1080" w:type="dxa"/>
            <w:vAlign w:val="center"/>
          </w:tcPr>
          <w:p w14:paraId="4A193BD6" w14:textId="77777777" w:rsidR="00B52210" w:rsidRPr="00DB4B15" w:rsidRDefault="00B52210" w:rsidP="00B52210">
            <w:pPr>
              <w:pStyle w:val="acctfourfigures"/>
              <w:tabs>
                <w:tab w:val="clear" w:pos="765"/>
                <w:tab w:val="decimal" w:pos="924"/>
              </w:tabs>
              <w:spacing w:line="240" w:lineRule="atLeast"/>
              <w:ind w:left="-84" w:right="-79"/>
              <w:rPr>
                <w:rFonts w:cs="Times New Roman"/>
                <w:b/>
                <w:bCs/>
                <w:szCs w:val="22"/>
              </w:rPr>
            </w:pPr>
          </w:p>
        </w:tc>
        <w:tc>
          <w:tcPr>
            <w:tcW w:w="180" w:type="dxa"/>
            <w:vAlign w:val="bottom"/>
          </w:tcPr>
          <w:p w14:paraId="4519642C" w14:textId="77777777" w:rsidR="00B52210" w:rsidRPr="00DB4B15" w:rsidRDefault="00B52210" w:rsidP="00B52210">
            <w:pPr>
              <w:pStyle w:val="acctfourfigures"/>
              <w:tabs>
                <w:tab w:val="clear" w:pos="765"/>
                <w:tab w:val="decimal" w:pos="924"/>
              </w:tabs>
              <w:spacing w:line="240" w:lineRule="atLeast"/>
              <w:ind w:left="-84" w:right="-79"/>
              <w:rPr>
                <w:rFonts w:cs="Times New Roman"/>
                <w:b/>
                <w:bCs/>
                <w:szCs w:val="22"/>
              </w:rPr>
            </w:pPr>
          </w:p>
        </w:tc>
        <w:tc>
          <w:tcPr>
            <w:tcW w:w="1080" w:type="dxa"/>
            <w:vAlign w:val="bottom"/>
          </w:tcPr>
          <w:p w14:paraId="7A24C73E" w14:textId="77777777" w:rsidR="00B52210" w:rsidRPr="00DB4B15" w:rsidRDefault="00B52210" w:rsidP="00B52210">
            <w:pPr>
              <w:pStyle w:val="acctfourfigures"/>
              <w:tabs>
                <w:tab w:val="clear" w:pos="765"/>
                <w:tab w:val="decimal" w:pos="924"/>
              </w:tabs>
              <w:spacing w:line="240" w:lineRule="atLeast"/>
              <w:ind w:left="-84" w:right="-79"/>
              <w:rPr>
                <w:rFonts w:cs="Times New Roman"/>
                <w:b/>
                <w:bCs/>
                <w:szCs w:val="22"/>
              </w:rPr>
            </w:pPr>
          </w:p>
        </w:tc>
        <w:tc>
          <w:tcPr>
            <w:tcW w:w="180" w:type="dxa"/>
            <w:vAlign w:val="bottom"/>
          </w:tcPr>
          <w:p w14:paraId="6FFC9EDD" w14:textId="77777777" w:rsidR="00B52210" w:rsidRPr="00DB4B15" w:rsidRDefault="00B52210" w:rsidP="00B52210">
            <w:pPr>
              <w:pStyle w:val="acctfourfigures"/>
              <w:tabs>
                <w:tab w:val="clear" w:pos="765"/>
                <w:tab w:val="decimal" w:pos="924"/>
              </w:tabs>
              <w:spacing w:line="240" w:lineRule="atLeast"/>
              <w:ind w:left="-84" w:right="-79"/>
              <w:rPr>
                <w:rFonts w:cs="Times New Roman"/>
                <w:b/>
                <w:bCs/>
                <w:szCs w:val="22"/>
              </w:rPr>
            </w:pPr>
          </w:p>
        </w:tc>
        <w:tc>
          <w:tcPr>
            <w:tcW w:w="1080" w:type="dxa"/>
            <w:vAlign w:val="bottom"/>
          </w:tcPr>
          <w:p w14:paraId="4967828A" w14:textId="77777777" w:rsidR="00B52210" w:rsidRPr="00DB4B15" w:rsidRDefault="00B52210" w:rsidP="00B52210">
            <w:pPr>
              <w:pStyle w:val="acctfourfigures"/>
              <w:tabs>
                <w:tab w:val="clear" w:pos="765"/>
                <w:tab w:val="decimal" w:pos="924"/>
              </w:tabs>
              <w:spacing w:line="240" w:lineRule="atLeast"/>
              <w:ind w:left="-84" w:right="-79"/>
              <w:rPr>
                <w:rFonts w:cs="Times New Roman"/>
                <w:b/>
                <w:bCs/>
                <w:szCs w:val="22"/>
              </w:rPr>
            </w:pPr>
          </w:p>
        </w:tc>
      </w:tr>
      <w:tr w:rsidR="00B52210" w:rsidRPr="00DB4B15" w14:paraId="7C9ED8EC" w14:textId="77777777" w:rsidTr="00B94C38">
        <w:trPr>
          <w:cantSplit/>
          <w:trHeight w:val="56"/>
        </w:trPr>
        <w:tc>
          <w:tcPr>
            <w:tcW w:w="4140" w:type="dxa"/>
            <w:vAlign w:val="bottom"/>
          </w:tcPr>
          <w:p w14:paraId="045919D6" w14:textId="1CD078D1" w:rsidR="00B52210" w:rsidRPr="00DB4B15" w:rsidRDefault="00B52210" w:rsidP="00B52210">
            <w:pPr>
              <w:pStyle w:val="acctmergecolhdg"/>
              <w:spacing w:line="240" w:lineRule="atLeast"/>
              <w:jc w:val="left"/>
              <w:rPr>
                <w:rFonts w:cs="Times New Roman"/>
                <w:b w:val="0"/>
                <w:bCs/>
                <w:szCs w:val="22"/>
              </w:rPr>
            </w:pPr>
            <w:r w:rsidRPr="00DB4B15">
              <w:rPr>
                <w:rFonts w:cs="Times New Roman"/>
                <w:b w:val="0"/>
                <w:bCs/>
                <w:szCs w:val="22"/>
              </w:rPr>
              <w:t>Associate</w:t>
            </w:r>
          </w:p>
        </w:tc>
        <w:tc>
          <w:tcPr>
            <w:tcW w:w="575" w:type="dxa"/>
          </w:tcPr>
          <w:p w14:paraId="71C1AAD5" w14:textId="77777777" w:rsidR="00B52210" w:rsidRPr="00DB4B15" w:rsidRDefault="00B52210" w:rsidP="00B52210">
            <w:pPr>
              <w:pStyle w:val="acctfourfigures"/>
              <w:tabs>
                <w:tab w:val="clear" w:pos="765"/>
                <w:tab w:val="decimal" w:pos="495"/>
              </w:tabs>
              <w:spacing w:line="240" w:lineRule="atLeast"/>
              <w:ind w:right="-79"/>
              <w:rPr>
                <w:rFonts w:cs="Times New Roman"/>
                <w:b/>
                <w:bCs/>
                <w:szCs w:val="22"/>
              </w:rPr>
            </w:pPr>
          </w:p>
        </w:tc>
        <w:tc>
          <w:tcPr>
            <w:tcW w:w="1115" w:type="dxa"/>
            <w:tcBorders>
              <w:bottom w:val="double" w:sz="4" w:space="0" w:color="auto"/>
            </w:tcBorders>
            <w:vAlign w:val="center"/>
          </w:tcPr>
          <w:p w14:paraId="6940E408" w14:textId="4ECDA6A0" w:rsidR="00B52210" w:rsidRPr="00DB4B15" w:rsidRDefault="00B52210" w:rsidP="00B52210">
            <w:pPr>
              <w:pStyle w:val="acctfourfigures"/>
              <w:tabs>
                <w:tab w:val="clear" w:pos="765"/>
                <w:tab w:val="decimal" w:pos="924"/>
              </w:tabs>
              <w:spacing w:line="240" w:lineRule="atLeast"/>
              <w:ind w:left="-84" w:right="-79"/>
              <w:rPr>
                <w:rFonts w:cstheme="minorBidi"/>
                <w:b/>
                <w:bCs/>
                <w:szCs w:val="28"/>
                <w:cs/>
                <w:lang w:val="en-US" w:bidi="th-TH"/>
              </w:rPr>
            </w:pPr>
            <w:r w:rsidRPr="00DB4B15">
              <w:rPr>
                <w:rFonts w:cs="Times New Roman"/>
                <w:b/>
                <w:bCs/>
                <w:szCs w:val="22"/>
              </w:rPr>
              <w:t>12</w:t>
            </w:r>
            <w:r w:rsidRPr="00DB4B15">
              <w:rPr>
                <w:rFonts w:cstheme="minorBidi"/>
                <w:b/>
                <w:bCs/>
                <w:szCs w:val="28"/>
                <w:lang w:val="en-US" w:bidi="th-TH"/>
              </w:rPr>
              <w:t>,662</w:t>
            </w:r>
          </w:p>
        </w:tc>
        <w:tc>
          <w:tcPr>
            <w:tcW w:w="180" w:type="dxa"/>
            <w:vAlign w:val="bottom"/>
          </w:tcPr>
          <w:p w14:paraId="7978F712" w14:textId="77777777" w:rsidR="00B52210" w:rsidRPr="00DB4B15" w:rsidRDefault="00B52210" w:rsidP="00B52210">
            <w:pPr>
              <w:pStyle w:val="acctfourfigures"/>
              <w:tabs>
                <w:tab w:val="clear" w:pos="765"/>
                <w:tab w:val="decimal" w:pos="924"/>
              </w:tabs>
              <w:spacing w:line="240" w:lineRule="atLeast"/>
              <w:ind w:left="-84" w:right="-79"/>
              <w:rPr>
                <w:rFonts w:cs="Times New Roman"/>
                <w:b/>
                <w:bCs/>
                <w:szCs w:val="22"/>
              </w:rPr>
            </w:pPr>
          </w:p>
        </w:tc>
        <w:tc>
          <w:tcPr>
            <w:tcW w:w="1080" w:type="dxa"/>
            <w:tcBorders>
              <w:bottom w:val="double" w:sz="4" w:space="0" w:color="auto"/>
            </w:tcBorders>
            <w:vAlign w:val="center"/>
          </w:tcPr>
          <w:p w14:paraId="30AB6A85" w14:textId="1C078D7D" w:rsidR="00B52210" w:rsidRPr="00DB4B15" w:rsidRDefault="00B52210" w:rsidP="00B52210">
            <w:pPr>
              <w:pStyle w:val="acctfourfigures"/>
              <w:tabs>
                <w:tab w:val="clear" w:pos="765"/>
                <w:tab w:val="decimal" w:pos="573"/>
              </w:tabs>
              <w:spacing w:line="240" w:lineRule="atLeast"/>
              <w:ind w:left="-84" w:right="-79"/>
              <w:rPr>
                <w:rFonts w:cs="Times New Roman"/>
                <w:szCs w:val="22"/>
              </w:rPr>
            </w:pPr>
            <w:r w:rsidRPr="00DB4B15">
              <w:rPr>
                <w:rFonts w:cs="Times New Roman"/>
                <w:szCs w:val="22"/>
              </w:rPr>
              <w:t>-</w:t>
            </w:r>
          </w:p>
        </w:tc>
        <w:tc>
          <w:tcPr>
            <w:tcW w:w="180" w:type="dxa"/>
            <w:vAlign w:val="bottom"/>
          </w:tcPr>
          <w:p w14:paraId="3B224942" w14:textId="77777777" w:rsidR="00B52210" w:rsidRPr="00DB4B15" w:rsidRDefault="00B52210" w:rsidP="00B52210">
            <w:pPr>
              <w:pStyle w:val="acctfourfigures"/>
              <w:tabs>
                <w:tab w:val="clear" w:pos="765"/>
                <w:tab w:val="decimal" w:pos="573"/>
              </w:tabs>
              <w:spacing w:line="240" w:lineRule="atLeast"/>
              <w:ind w:left="-84" w:right="-79"/>
              <w:rPr>
                <w:rFonts w:cs="Times New Roman"/>
                <w:szCs w:val="22"/>
              </w:rPr>
            </w:pPr>
          </w:p>
        </w:tc>
        <w:tc>
          <w:tcPr>
            <w:tcW w:w="1080" w:type="dxa"/>
            <w:tcBorders>
              <w:bottom w:val="double" w:sz="4" w:space="0" w:color="auto"/>
            </w:tcBorders>
            <w:vAlign w:val="bottom"/>
          </w:tcPr>
          <w:p w14:paraId="2D6133C2" w14:textId="2B11BA66" w:rsidR="00B52210" w:rsidRPr="00DB4B15" w:rsidRDefault="00B52210" w:rsidP="00B52210">
            <w:pPr>
              <w:pStyle w:val="acctfourfigures"/>
              <w:tabs>
                <w:tab w:val="clear" w:pos="765"/>
                <w:tab w:val="decimal" w:pos="573"/>
              </w:tabs>
              <w:spacing w:line="240" w:lineRule="atLeast"/>
              <w:ind w:left="-84" w:right="-79"/>
              <w:rPr>
                <w:rFonts w:cs="Times New Roman"/>
                <w:szCs w:val="22"/>
              </w:rPr>
            </w:pPr>
            <w:r w:rsidRPr="00DB4B15">
              <w:rPr>
                <w:rFonts w:cs="Times New Roman"/>
                <w:szCs w:val="22"/>
              </w:rPr>
              <w:t>-</w:t>
            </w:r>
          </w:p>
        </w:tc>
        <w:tc>
          <w:tcPr>
            <w:tcW w:w="180" w:type="dxa"/>
            <w:vAlign w:val="bottom"/>
          </w:tcPr>
          <w:p w14:paraId="050B5799" w14:textId="77777777" w:rsidR="00B52210" w:rsidRPr="00DB4B15" w:rsidRDefault="00B52210" w:rsidP="00B52210">
            <w:pPr>
              <w:pStyle w:val="acctfourfigures"/>
              <w:tabs>
                <w:tab w:val="clear" w:pos="765"/>
                <w:tab w:val="decimal" w:pos="573"/>
              </w:tabs>
              <w:spacing w:line="240" w:lineRule="atLeast"/>
              <w:ind w:left="-84" w:right="-79"/>
              <w:rPr>
                <w:rFonts w:cs="Times New Roman"/>
                <w:szCs w:val="22"/>
              </w:rPr>
            </w:pPr>
          </w:p>
        </w:tc>
        <w:tc>
          <w:tcPr>
            <w:tcW w:w="1080" w:type="dxa"/>
            <w:tcBorders>
              <w:bottom w:val="double" w:sz="4" w:space="0" w:color="auto"/>
            </w:tcBorders>
            <w:vAlign w:val="bottom"/>
          </w:tcPr>
          <w:p w14:paraId="1F2C2BF3" w14:textId="6361CCC7" w:rsidR="00B52210" w:rsidRPr="00DB4B15" w:rsidRDefault="00B52210" w:rsidP="00B52210">
            <w:pPr>
              <w:pStyle w:val="acctfourfigures"/>
              <w:tabs>
                <w:tab w:val="clear" w:pos="765"/>
                <w:tab w:val="decimal" w:pos="573"/>
              </w:tabs>
              <w:spacing w:line="240" w:lineRule="atLeast"/>
              <w:ind w:left="-84" w:right="-79"/>
              <w:rPr>
                <w:rFonts w:cs="Times New Roman"/>
                <w:szCs w:val="22"/>
              </w:rPr>
            </w:pPr>
            <w:r w:rsidRPr="00DB4B15">
              <w:rPr>
                <w:rFonts w:cs="Times New Roman"/>
                <w:szCs w:val="22"/>
              </w:rPr>
              <w:t>-</w:t>
            </w:r>
          </w:p>
        </w:tc>
      </w:tr>
    </w:tbl>
    <w:p w14:paraId="1E304FFD" w14:textId="6A5DA007" w:rsidR="00B86D3C" w:rsidRPr="00DB4B15" w:rsidRDefault="00B8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7AFD817D" w14:textId="73A267C0" w:rsidR="00FE7F42" w:rsidRPr="00DB4B15" w:rsidRDefault="00B8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DB4B15">
        <w:rPr>
          <w:rFonts w:ascii="Times New Roman" w:hAnsi="Times New Roman" w:cs="Times New Roman"/>
          <w:sz w:val="22"/>
          <w:szCs w:val="22"/>
          <w:lang w:val="en-GB" w:bidi="ar-SA"/>
        </w:rPr>
        <w:br w:type="page"/>
      </w:r>
    </w:p>
    <w:tbl>
      <w:tblPr>
        <w:tblW w:w="9513" w:type="dxa"/>
        <w:tblInd w:w="439" w:type="dxa"/>
        <w:tblLayout w:type="fixed"/>
        <w:tblCellMar>
          <w:left w:w="79" w:type="dxa"/>
          <w:right w:w="79" w:type="dxa"/>
        </w:tblCellMar>
        <w:tblLook w:val="0000" w:firstRow="0" w:lastRow="0" w:firstColumn="0" w:lastColumn="0" w:noHBand="0" w:noVBand="0"/>
      </w:tblPr>
      <w:tblGrid>
        <w:gridCol w:w="1991"/>
        <w:gridCol w:w="1143"/>
        <w:gridCol w:w="181"/>
        <w:gridCol w:w="1167"/>
        <w:gridCol w:w="178"/>
        <w:gridCol w:w="1138"/>
        <w:gridCol w:w="217"/>
        <w:gridCol w:w="992"/>
        <w:gridCol w:w="284"/>
        <w:gridCol w:w="910"/>
        <w:gridCol w:w="178"/>
        <w:gridCol w:w="1134"/>
      </w:tblGrid>
      <w:tr w:rsidR="00A24026" w:rsidRPr="00DB4B15" w14:paraId="04A138A4" w14:textId="77777777" w:rsidTr="00FE7F42">
        <w:trPr>
          <w:cantSplit/>
          <w:trHeight w:val="308"/>
          <w:tblHeader/>
        </w:trPr>
        <w:tc>
          <w:tcPr>
            <w:tcW w:w="1991" w:type="dxa"/>
            <w:vAlign w:val="bottom"/>
          </w:tcPr>
          <w:p w14:paraId="34072160" w14:textId="77777777" w:rsidR="00A24026" w:rsidRPr="00DB4B15" w:rsidRDefault="00A24026" w:rsidP="00C72D9A">
            <w:pPr>
              <w:pStyle w:val="acctfourfigures"/>
              <w:tabs>
                <w:tab w:val="clear" w:pos="765"/>
              </w:tabs>
              <w:spacing w:line="240" w:lineRule="atLeast"/>
              <w:jc w:val="center"/>
              <w:rPr>
                <w:rFonts w:cs="Times New Roman"/>
                <w:b/>
                <w:bCs/>
                <w:i/>
                <w:iCs/>
                <w:szCs w:val="22"/>
                <w:cs/>
                <w:lang w:bidi="th-TH"/>
              </w:rPr>
            </w:pPr>
          </w:p>
        </w:tc>
        <w:tc>
          <w:tcPr>
            <w:tcW w:w="2491" w:type="dxa"/>
            <w:gridSpan w:val="3"/>
            <w:vAlign w:val="bottom"/>
          </w:tcPr>
          <w:p w14:paraId="10983B5E" w14:textId="77777777" w:rsidR="00A24026" w:rsidRPr="00DB4B15" w:rsidRDefault="00A24026" w:rsidP="00C72D9A">
            <w:pPr>
              <w:jc w:val="center"/>
              <w:rPr>
                <w:rFonts w:ascii="Times New Roman" w:hAnsi="Times New Roman" w:cs="Times New Roman"/>
                <w:b/>
                <w:bCs/>
                <w:sz w:val="22"/>
                <w:szCs w:val="22"/>
              </w:rPr>
            </w:pPr>
            <w:r w:rsidRPr="00DB4B15">
              <w:rPr>
                <w:rFonts w:ascii="Times New Roman" w:hAnsi="Times New Roman" w:cs="Times New Roman"/>
                <w:b/>
                <w:bCs/>
                <w:sz w:val="22"/>
                <w:szCs w:val="22"/>
              </w:rPr>
              <w:t xml:space="preserve">Interest rate </w:t>
            </w:r>
          </w:p>
        </w:tc>
        <w:tc>
          <w:tcPr>
            <w:tcW w:w="178" w:type="dxa"/>
          </w:tcPr>
          <w:p w14:paraId="3B2A304F" w14:textId="77777777" w:rsidR="00A24026" w:rsidRPr="00DB4B15" w:rsidRDefault="00A24026" w:rsidP="00C72D9A">
            <w:pPr>
              <w:pStyle w:val="acctmergecolhdg"/>
              <w:spacing w:line="240" w:lineRule="atLeast"/>
              <w:ind w:left="-83" w:right="-79" w:firstLine="4"/>
              <w:rPr>
                <w:rFonts w:cs="Times New Roman"/>
                <w:b w:val="0"/>
                <w:bCs/>
                <w:szCs w:val="22"/>
              </w:rPr>
            </w:pPr>
          </w:p>
        </w:tc>
        <w:tc>
          <w:tcPr>
            <w:tcW w:w="4853" w:type="dxa"/>
            <w:gridSpan w:val="7"/>
            <w:vAlign w:val="bottom"/>
          </w:tcPr>
          <w:p w14:paraId="5C8C1227" w14:textId="303F29E6" w:rsidR="006F4B64" w:rsidRPr="00DB4B15" w:rsidRDefault="00A24026" w:rsidP="006F4B64">
            <w:pPr>
              <w:pStyle w:val="acctmergecolhdg"/>
              <w:spacing w:line="240" w:lineRule="atLeast"/>
              <w:rPr>
                <w:rFonts w:cs="Times New Roman"/>
                <w:szCs w:val="22"/>
              </w:rPr>
            </w:pPr>
            <w:r w:rsidRPr="00DB4B15">
              <w:rPr>
                <w:rFonts w:cs="Times New Roman"/>
                <w:szCs w:val="22"/>
                <w:lang w:val="en-US" w:bidi="th-TH"/>
              </w:rPr>
              <w:t>Consolidated</w:t>
            </w:r>
            <w:r w:rsidRPr="00DB4B15">
              <w:rPr>
                <w:rFonts w:cs="Times New Roman"/>
                <w:szCs w:val="22"/>
              </w:rPr>
              <w:t xml:space="preserve"> financial statements</w:t>
            </w:r>
          </w:p>
        </w:tc>
      </w:tr>
      <w:tr w:rsidR="001123EE" w:rsidRPr="00DB4B15" w14:paraId="77F013B0" w14:textId="77777777" w:rsidTr="00FE7F42">
        <w:trPr>
          <w:cantSplit/>
          <w:trHeight w:val="753"/>
          <w:tblHeader/>
        </w:trPr>
        <w:tc>
          <w:tcPr>
            <w:tcW w:w="1991" w:type="dxa"/>
            <w:shd w:val="clear" w:color="auto" w:fill="auto"/>
            <w:vAlign w:val="bottom"/>
          </w:tcPr>
          <w:p w14:paraId="38069038" w14:textId="77777777" w:rsidR="001123EE" w:rsidRPr="00DB4B15" w:rsidRDefault="001123EE" w:rsidP="001123EE">
            <w:pPr>
              <w:pStyle w:val="acctfourfigures"/>
              <w:tabs>
                <w:tab w:val="clear" w:pos="765"/>
              </w:tabs>
              <w:spacing w:line="240" w:lineRule="atLeast"/>
              <w:rPr>
                <w:rFonts w:cs="Times New Roman"/>
                <w:b/>
                <w:bCs/>
                <w:i/>
                <w:iCs/>
                <w:szCs w:val="22"/>
              </w:rPr>
            </w:pPr>
            <w:r w:rsidRPr="00DB4B15">
              <w:rPr>
                <w:rFonts w:cs="Times New Roman"/>
                <w:b/>
                <w:bCs/>
                <w:i/>
                <w:iCs/>
                <w:szCs w:val="22"/>
              </w:rPr>
              <w:t>Loans to</w:t>
            </w:r>
          </w:p>
        </w:tc>
        <w:tc>
          <w:tcPr>
            <w:tcW w:w="1143" w:type="dxa"/>
            <w:vAlign w:val="bottom"/>
          </w:tcPr>
          <w:p w14:paraId="6ED7875D" w14:textId="5B80C111" w:rsidR="001123EE" w:rsidRPr="00DB4B15" w:rsidRDefault="001123EE" w:rsidP="001123EE">
            <w:pPr>
              <w:pStyle w:val="acctmergecolhdg"/>
              <w:spacing w:line="240" w:lineRule="atLeast"/>
              <w:ind w:left="-83" w:right="-79" w:firstLine="4"/>
              <w:rPr>
                <w:rFonts w:cs="Times New Roman"/>
                <w:b w:val="0"/>
                <w:bCs/>
                <w:szCs w:val="22"/>
              </w:rPr>
            </w:pPr>
            <w:r w:rsidRPr="00DB4B15">
              <w:rPr>
                <w:rFonts w:cs="Times New Roman"/>
                <w:b w:val="0"/>
                <w:bCs/>
                <w:szCs w:val="22"/>
                <w:lang w:val="en-US"/>
              </w:rPr>
              <w:t>31</w:t>
            </w:r>
            <w:r w:rsidRPr="00DB4B15">
              <w:rPr>
                <w:rFonts w:cs="Times New Roman"/>
                <w:b w:val="0"/>
                <w:bCs/>
                <w:szCs w:val="22"/>
              </w:rPr>
              <w:t xml:space="preserve"> December </w:t>
            </w:r>
            <w:r w:rsidRPr="00DB4B15">
              <w:rPr>
                <w:rFonts w:cs="Times New Roman"/>
                <w:b w:val="0"/>
                <w:bCs/>
                <w:szCs w:val="22"/>
                <w:lang w:val="en-US"/>
              </w:rPr>
              <w:t>2022</w:t>
            </w:r>
          </w:p>
        </w:tc>
        <w:tc>
          <w:tcPr>
            <w:tcW w:w="181" w:type="dxa"/>
            <w:vAlign w:val="bottom"/>
          </w:tcPr>
          <w:p w14:paraId="5D70DE83" w14:textId="77777777" w:rsidR="001123EE" w:rsidRPr="00DB4B15" w:rsidRDefault="001123EE" w:rsidP="001123EE">
            <w:pPr>
              <w:pStyle w:val="acctmergecolhdg"/>
              <w:spacing w:line="240" w:lineRule="atLeast"/>
              <w:ind w:left="-83" w:firstLine="4"/>
              <w:rPr>
                <w:rFonts w:cs="Times New Roman"/>
                <w:b w:val="0"/>
                <w:bCs/>
                <w:szCs w:val="22"/>
              </w:rPr>
            </w:pPr>
          </w:p>
        </w:tc>
        <w:tc>
          <w:tcPr>
            <w:tcW w:w="1167" w:type="dxa"/>
            <w:vAlign w:val="bottom"/>
          </w:tcPr>
          <w:p w14:paraId="3EC5535C" w14:textId="502B28D7" w:rsidR="001123EE" w:rsidRPr="00DB4B15" w:rsidRDefault="007C4C21" w:rsidP="001123EE">
            <w:pPr>
              <w:pStyle w:val="acctmergecolhdg"/>
              <w:spacing w:line="240" w:lineRule="atLeast"/>
              <w:ind w:left="-83" w:firstLine="4"/>
              <w:rPr>
                <w:rFonts w:cs="Times New Roman"/>
                <w:b w:val="0"/>
                <w:bCs/>
                <w:szCs w:val="22"/>
              </w:rPr>
            </w:pPr>
            <w:r w:rsidRPr="00DB4B15">
              <w:rPr>
                <w:rFonts w:cs="Times New Roman"/>
                <w:b w:val="0"/>
                <w:bCs/>
                <w:szCs w:val="22"/>
                <w:lang w:val="en-US"/>
              </w:rPr>
              <w:t>30</w:t>
            </w:r>
            <w:r w:rsidRPr="00DB4B15">
              <w:rPr>
                <w:rFonts w:cs="Times New Roman"/>
                <w:b w:val="0"/>
                <w:bCs/>
                <w:szCs w:val="22"/>
                <w:lang w:val="en-US"/>
              </w:rPr>
              <w:br/>
            </w:r>
            <w:r w:rsidR="00B94C38" w:rsidRPr="00DB4B15">
              <w:rPr>
                <w:rFonts w:cs="Times New Roman"/>
                <w:b w:val="0"/>
                <w:bCs/>
                <w:szCs w:val="22"/>
                <w:lang w:val="en-US"/>
              </w:rPr>
              <w:t>September</w:t>
            </w:r>
          </w:p>
          <w:p w14:paraId="30FE2762" w14:textId="331BD8DF" w:rsidR="001123EE" w:rsidRPr="00DB4B15" w:rsidRDefault="001123EE" w:rsidP="001123EE">
            <w:pPr>
              <w:pStyle w:val="acctmergecolhdg"/>
              <w:spacing w:line="240" w:lineRule="atLeast"/>
              <w:ind w:left="-83" w:firstLine="4"/>
              <w:rPr>
                <w:rFonts w:cs="Times New Roman"/>
                <w:b w:val="0"/>
                <w:bCs/>
                <w:szCs w:val="22"/>
              </w:rPr>
            </w:pPr>
            <w:r w:rsidRPr="00DB4B15">
              <w:rPr>
                <w:rFonts w:cs="Times New Roman"/>
                <w:b w:val="0"/>
                <w:bCs/>
                <w:szCs w:val="22"/>
                <w:lang w:val="en-US"/>
              </w:rPr>
              <w:t>2023</w:t>
            </w:r>
          </w:p>
        </w:tc>
        <w:tc>
          <w:tcPr>
            <w:tcW w:w="178" w:type="dxa"/>
          </w:tcPr>
          <w:p w14:paraId="2139A23C" w14:textId="77777777" w:rsidR="001123EE" w:rsidRPr="00DB4B15" w:rsidRDefault="001123EE" w:rsidP="001123EE">
            <w:pPr>
              <w:pStyle w:val="acctmergecolhdg"/>
              <w:spacing w:line="240" w:lineRule="atLeast"/>
              <w:ind w:left="-83" w:right="-79" w:firstLine="4"/>
              <w:rPr>
                <w:rFonts w:cs="Times New Roman"/>
                <w:b w:val="0"/>
                <w:bCs/>
                <w:szCs w:val="22"/>
              </w:rPr>
            </w:pPr>
          </w:p>
        </w:tc>
        <w:tc>
          <w:tcPr>
            <w:tcW w:w="1138" w:type="dxa"/>
            <w:vAlign w:val="bottom"/>
          </w:tcPr>
          <w:p w14:paraId="5C90EFD1" w14:textId="77777777" w:rsidR="00D81132" w:rsidRPr="00DB4B15" w:rsidRDefault="00D81132" w:rsidP="001123EE">
            <w:pPr>
              <w:pStyle w:val="acctmergecolhdg"/>
              <w:spacing w:line="240" w:lineRule="atLeast"/>
              <w:ind w:left="-83" w:right="-79" w:firstLine="4"/>
              <w:rPr>
                <w:rFonts w:cs="Times New Roman"/>
                <w:b w:val="0"/>
                <w:bCs/>
                <w:szCs w:val="22"/>
              </w:rPr>
            </w:pPr>
            <w:r w:rsidRPr="00DB4B15">
              <w:rPr>
                <w:rFonts w:cs="Times New Roman"/>
                <w:b w:val="0"/>
                <w:bCs/>
                <w:szCs w:val="22"/>
              </w:rPr>
              <w:t>1</w:t>
            </w:r>
          </w:p>
          <w:p w14:paraId="3B11A426" w14:textId="1734B859" w:rsidR="001123EE" w:rsidRPr="00DB4B15" w:rsidRDefault="00D81132" w:rsidP="001123EE">
            <w:pPr>
              <w:pStyle w:val="acctmergecolhdg"/>
              <w:spacing w:line="240" w:lineRule="atLeast"/>
              <w:ind w:left="-83" w:right="-79" w:firstLine="4"/>
              <w:rPr>
                <w:rFonts w:cs="Times New Roman"/>
                <w:b w:val="0"/>
                <w:bCs/>
                <w:szCs w:val="22"/>
              </w:rPr>
            </w:pPr>
            <w:r w:rsidRPr="00DB4B15">
              <w:rPr>
                <w:rFonts w:cs="Times New Roman"/>
                <w:b w:val="0"/>
                <w:bCs/>
                <w:szCs w:val="22"/>
              </w:rPr>
              <w:t>January</w:t>
            </w:r>
            <w:r w:rsidR="001123EE" w:rsidRPr="00DB4B15">
              <w:rPr>
                <w:rFonts w:cs="Times New Roman"/>
                <w:b w:val="0"/>
                <w:bCs/>
                <w:szCs w:val="22"/>
              </w:rPr>
              <w:t xml:space="preserve"> </w:t>
            </w:r>
            <w:r w:rsidR="001123EE" w:rsidRPr="00DB4B15">
              <w:rPr>
                <w:rFonts w:cs="Times New Roman"/>
                <w:b w:val="0"/>
                <w:bCs/>
                <w:szCs w:val="22"/>
                <w:lang w:val="en-US"/>
              </w:rPr>
              <w:t>202</w:t>
            </w:r>
            <w:r w:rsidRPr="00DB4B15">
              <w:rPr>
                <w:rFonts w:cs="Times New Roman"/>
                <w:b w:val="0"/>
                <w:bCs/>
                <w:szCs w:val="22"/>
                <w:lang w:val="en-US"/>
              </w:rPr>
              <w:t>3</w:t>
            </w:r>
          </w:p>
        </w:tc>
        <w:tc>
          <w:tcPr>
            <w:tcW w:w="217" w:type="dxa"/>
            <w:vAlign w:val="bottom"/>
          </w:tcPr>
          <w:p w14:paraId="2ED3232B" w14:textId="77777777" w:rsidR="001123EE" w:rsidRPr="00DB4B15" w:rsidRDefault="001123EE" w:rsidP="00D52FDF">
            <w:pPr>
              <w:pStyle w:val="acctmergecolhdg"/>
              <w:spacing w:line="240" w:lineRule="atLeast"/>
              <w:ind w:left="61" w:hanging="61"/>
              <w:rPr>
                <w:rFonts w:cs="Times New Roman"/>
                <w:b w:val="0"/>
                <w:bCs/>
                <w:szCs w:val="22"/>
              </w:rPr>
            </w:pPr>
          </w:p>
        </w:tc>
        <w:tc>
          <w:tcPr>
            <w:tcW w:w="992" w:type="dxa"/>
            <w:vAlign w:val="bottom"/>
          </w:tcPr>
          <w:p w14:paraId="74F8E888" w14:textId="46C9715A" w:rsidR="001123EE" w:rsidRPr="00DB4B15" w:rsidRDefault="001123EE" w:rsidP="001123EE">
            <w:pPr>
              <w:pStyle w:val="acctmergecolhdg"/>
              <w:spacing w:line="240" w:lineRule="atLeast"/>
              <w:ind w:left="-83" w:right="-79" w:firstLine="4"/>
              <w:rPr>
                <w:rFonts w:cs="Times New Roman"/>
                <w:b w:val="0"/>
                <w:bCs/>
                <w:szCs w:val="22"/>
              </w:rPr>
            </w:pPr>
            <w:r w:rsidRPr="00DB4B15">
              <w:rPr>
                <w:rFonts w:cs="Times New Roman"/>
                <w:b w:val="0"/>
                <w:bCs/>
                <w:szCs w:val="22"/>
              </w:rPr>
              <w:t>Increase</w:t>
            </w:r>
          </w:p>
        </w:tc>
        <w:tc>
          <w:tcPr>
            <w:tcW w:w="284" w:type="dxa"/>
            <w:vAlign w:val="bottom"/>
          </w:tcPr>
          <w:p w14:paraId="0BFDA74A" w14:textId="77777777" w:rsidR="001123EE" w:rsidRPr="00DB4B15" w:rsidRDefault="001123EE" w:rsidP="001123EE">
            <w:pPr>
              <w:pStyle w:val="acctmergecolhdg"/>
              <w:spacing w:line="240" w:lineRule="atLeast"/>
              <w:rPr>
                <w:rFonts w:cs="Times New Roman"/>
                <w:b w:val="0"/>
                <w:bCs/>
                <w:szCs w:val="22"/>
              </w:rPr>
            </w:pPr>
          </w:p>
        </w:tc>
        <w:tc>
          <w:tcPr>
            <w:tcW w:w="910" w:type="dxa"/>
            <w:vAlign w:val="bottom"/>
          </w:tcPr>
          <w:p w14:paraId="1D077B5B" w14:textId="777D96E8" w:rsidR="001123EE" w:rsidRPr="00DB4B15" w:rsidRDefault="001123EE" w:rsidP="001123EE">
            <w:pPr>
              <w:pStyle w:val="acctmergecolhdg"/>
              <w:spacing w:line="240" w:lineRule="atLeast"/>
              <w:ind w:left="-83" w:right="-79" w:firstLine="4"/>
              <w:rPr>
                <w:rFonts w:cs="Times New Roman"/>
                <w:b w:val="0"/>
                <w:bCs/>
                <w:szCs w:val="22"/>
              </w:rPr>
            </w:pPr>
            <w:r w:rsidRPr="00DB4B15">
              <w:rPr>
                <w:rFonts w:cs="Times New Roman"/>
                <w:b w:val="0"/>
                <w:bCs/>
                <w:szCs w:val="22"/>
              </w:rPr>
              <w:t>Decrease</w:t>
            </w:r>
          </w:p>
        </w:tc>
        <w:tc>
          <w:tcPr>
            <w:tcW w:w="178" w:type="dxa"/>
            <w:vAlign w:val="bottom"/>
          </w:tcPr>
          <w:p w14:paraId="431411BF" w14:textId="77777777" w:rsidR="001123EE" w:rsidRPr="00DB4B15" w:rsidRDefault="001123EE" w:rsidP="001123EE">
            <w:pPr>
              <w:pStyle w:val="acctmergecolhdg"/>
              <w:spacing w:line="240" w:lineRule="atLeast"/>
              <w:rPr>
                <w:rFonts w:cs="Times New Roman"/>
                <w:b w:val="0"/>
                <w:bCs/>
                <w:szCs w:val="22"/>
              </w:rPr>
            </w:pPr>
          </w:p>
        </w:tc>
        <w:tc>
          <w:tcPr>
            <w:tcW w:w="1134" w:type="dxa"/>
            <w:vAlign w:val="bottom"/>
          </w:tcPr>
          <w:p w14:paraId="7B9E21F6" w14:textId="0955B50D" w:rsidR="007C4C21" w:rsidRPr="00DB4B15" w:rsidRDefault="007C4C21" w:rsidP="007C4C21">
            <w:pPr>
              <w:pStyle w:val="acctmergecolhdg"/>
              <w:spacing w:line="240" w:lineRule="atLeast"/>
              <w:ind w:left="-83" w:firstLine="4"/>
              <w:rPr>
                <w:rFonts w:cs="Times New Roman"/>
                <w:b w:val="0"/>
                <w:bCs/>
                <w:szCs w:val="22"/>
              </w:rPr>
            </w:pPr>
            <w:r w:rsidRPr="00DB4B15">
              <w:rPr>
                <w:rFonts w:cs="Times New Roman"/>
                <w:b w:val="0"/>
                <w:bCs/>
                <w:szCs w:val="22"/>
                <w:lang w:val="en-US"/>
              </w:rPr>
              <w:t>30</w:t>
            </w:r>
            <w:r w:rsidRPr="00DB4B15">
              <w:rPr>
                <w:rFonts w:cs="Times New Roman"/>
                <w:b w:val="0"/>
                <w:bCs/>
                <w:szCs w:val="22"/>
                <w:lang w:val="en-US"/>
              </w:rPr>
              <w:br/>
            </w:r>
            <w:r w:rsidR="00B94C38" w:rsidRPr="00DB4B15">
              <w:rPr>
                <w:rFonts w:cs="Times New Roman"/>
                <w:b w:val="0"/>
                <w:bCs/>
                <w:szCs w:val="22"/>
                <w:lang w:val="en-US"/>
              </w:rPr>
              <w:t>September</w:t>
            </w:r>
          </w:p>
          <w:p w14:paraId="5F667053" w14:textId="7B320F68" w:rsidR="001123EE" w:rsidRPr="00DB4B15" w:rsidRDefault="001123EE" w:rsidP="001123EE">
            <w:pPr>
              <w:pStyle w:val="acctmergecolhdg"/>
              <w:spacing w:line="240" w:lineRule="atLeast"/>
              <w:ind w:left="-83" w:firstLine="4"/>
              <w:rPr>
                <w:rFonts w:cs="Times New Roman"/>
                <w:b w:val="0"/>
                <w:bCs/>
                <w:szCs w:val="22"/>
              </w:rPr>
            </w:pPr>
            <w:r w:rsidRPr="00DB4B15">
              <w:rPr>
                <w:rFonts w:cs="Times New Roman"/>
                <w:b w:val="0"/>
                <w:bCs/>
                <w:szCs w:val="22"/>
                <w:lang w:val="en-US"/>
              </w:rPr>
              <w:t>2023</w:t>
            </w:r>
          </w:p>
        </w:tc>
      </w:tr>
      <w:tr w:rsidR="00B63E15" w:rsidRPr="00DB4B15" w14:paraId="0F10E245" w14:textId="77777777" w:rsidTr="00FE7F42">
        <w:trPr>
          <w:cantSplit/>
          <w:trHeight w:val="241"/>
          <w:tblHeader/>
        </w:trPr>
        <w:tc>
          <w:tcPr>
            <w:tcW w:w="1991" w:type="dxa"/>
            <w:vAlign w:val="bottom"/>
          </w:tcPr>
          <w:p w14:paraId="50304A96" w14:textId="77777777" w:rsidR="00B63E15" w:rsidRPr="00DB4B15" w:rsidRDefault="00B63E15" w:rsidP="00B63E15">
            <w:pPr>
              <w:pStyle w:val="acctfourfigures"/>
              <w:tabs>
                <w:tab w:val="clear" w:pos="765"/>
              </w:tabs>
              <w:spacing w:line="240" w:lineRule="atLeast"/>
              <w:jc w:val="center"/>
              <w:rPr>
                <w:rFonts w:cs="Times New Roman"/>
                <w:b/>
                <w:bCs/>
                <w:i/>
                <w:iCs/>
                <w:szCs w:val="22"/>
              </w:rPr>
            </w:pPr>
          </w:p>
        </w:tc>
        <w:tc>
          <w:tcPr>
            <w:tcW w:w="2491" w:type="dxa"/>
            <w:gridSpan w:val="3"/>
            <w:vAlign w:val="bottom"/>
          </w:tcPr>
          <w:p w14:paraId="67AA3BE0" w14:textId="77777777" w:rsidR="00B63E15" w:rsidRPr="00DB4B15" w:rsidRDefault="00B63E15" w:rsidP="00B63E15">
            <w:pPr>
              <w:pStyle w:val="acctmergecolhdg"/>
              <w:spacing w:line="240" w:lineRule="atLeast"/>
              <w:ind w:left="-83" w:firstLine="4"/>
              <w:rPr>
                <w:rFonts w:cs="Times New Roman"/>
                <w:b w:val="0"/>
                <w:bCs/>
                <w:i/>
                <w:iCs/>
                <w:szCs w:val="22"/>
              </w:rPr>
            </w:pPr>
            <w:r w:rsidRPr="00DB4B15">
              <w:rPr>
                <w:rFonts w:cs="Times New Roman"/>
                <w:b w:val="0"/>
                <w:bCs/>
                <w:i/>
                <w:iCs/>
                <w:szCs w:val="22"/>
              </w:rPr>
              <w:t>(% per annum)</w:t>
            </w:r>
          </w:p>
        </w:tc>
        <w:tc>
          <w:tcPr>
            <w:tcW w:w="178" w:type="dxa"/>
          </w:tcPr>
          <w:p w14:paraId="08C7E2FC" w14:textId="77777777" w:rsidR="00B63E15" w:rsidRPr="00DB4B15" w:rsidRDefault="00B63E15" w:rsidP="00B63E15">
            <w:pPr>
              <w:pStyle w:val="acctmergecolhdg"/>
              <w:spacing w:line="240" w:lineRule="atLeast"/>
              <w:ind w:left="-83" w:right="-79" w:firstLine="4"/>
              <w:rPr>
                <w:rFonts w:cs="Times New Roman"/>
                <w:b w:val="0"/>
                <w:bCs/>
                <w:i/>
                <w:iCs/>
                <w:szCs w:val="22"/>
              </w:rPr>
            </w:pPr>
          </w:p>
        </w:tc>
        <w:tc>
          <w:tcPr>
            <w:tcW w:w="4853" w:type="dxa"/>
            <w:gridSpan w:val="7"/>
            <w:vAlign w:val="bottom"/>
          </w:tcPr>
          <w:p w14:paraId="775B9285" w14:textId="77777777" w:rsidR="00B63E15" w:rsidRPr="00DB4B15" w:rsidRDefault="00B63E15" w:rsidP="00B63E15">
            <w:pPr>
              <w:pStyle w:val="acctmergecolhdg"/>
              <w:spacing w:line="240" w:lineRule="atLeast"/>
              <w:ind w:left="-83" w:firstLine="4"/>
              <w:rPr>
                <w:rFonts w:cs="Times New Roman"/>
                <w:b w:val="0"/>
                <w:bCs/>
                <w:i/>
                <w:iCs/>
                <w:szCs w:val="22"/>
              </w:rPr>
            </w:pPr>
            <w:r w:rsidRPr="00DB4B15">
              <w:rPr>
                <w:rFonts w:cs="Times New Roman"/>
                <w:b w:val="0"/>
                <w:bCs/>
                <w:i/>
                <w:iCs/>
                <w:szCs w:val="22"/>
              </w:rPr>
              <w:t>(</w:t>
            </w:r>
            <w:proofErr w:type="gramStart"/>
            <w:r w:rsidRPr="00DB4B15">
              <w:rPr>
                <w:rFonts w:cs="Times New Roman"/>
                <w:b w:val="0"/>
                <w:bCs/>
                <w:i/>
                <w:iCs/>
                <w:szCs w:val="22"/>
              </w:rPr>
              <w:t>in</w:t>
            </w:r>
            <w:proofErr w:type="gramEnd"/>
            <w:r w:rsidRPr="00DB4B15">
              <w:rPr>
                <w:rFonts w:cs="Times New Roman"/>
                <w:b w:val="0"/>
                <w:bCs/>
                <w:i/>
                <w:iCs/>
                <w:szCs w:val="22"/>
              </w:rPr>
              <w:t xml:space="preserve"> thousand Baht)</w:t>
            </w:r>
          </w:p>
        </w:tc>
      </w:tr>
      <w:tr w:rsidR="00B63E15" w:rsidRPr="00DB4B15" w14:paraId="61B244C8" w14:textId="77777777" w:rsidTr="00FE7F42">
        <w:trPr>
          <w:cantSplit/>
          <w:trHeight w:val="121"/>
        </w:trPr>
        <w:tc>
          <w:tcPr>
            <w:tcW w:w="1991" w:type="dxa"/>
          </w:tcPr>
          <w:p w14:paraId="15C51E8D" w14:textId="04DCD29E" w:rsidR="00B63E15" w:rsidRPr="00DB4B15" w:rsidRDefault="00B63E15" w:rsidP="00B63E15">
            <w:pPr>
              <w:pStyle w:val="acctmergecolhdg"/>
              <w:spacing w:line="240" w:lineRule="auto"/>
              <w:jc w:val="left"/>
              <w:rPr>
                <w:rFonts w:cs="Times New Roman"/>
                <w:szCs w:val="22"/>
              </w:rPr>
            </w:pPr>
            <w:r w:rsidRPr="00DB4B15">
              <w:rPr>
                <w:rFonts w:cs="Times New Roman"/>
                <w:b w:val="0"/>
                <w:bCs/>
                <w:szCs w:val="22"/>
              </w:rPr>
              <w:t>Joint ventures</w:t>
            </w:r>
          </w:p>
        </w:tc>
        <w:tc>
          <w:tcPr>
            <w:tcW w:w="1143" w:type="dxa"/>
          </w:tcPr>
          <w:p w14:paraId="4631C484" w14:textId="4D2BF233" w:rsidR="00B63E15" w:rsidRPr="00DB4B15" w:rsidRDefault="00B63E15" w:rsidP="00B63E15">
            <w:pPr>
              <w:pStyle w:val="acctmergecolhdg"/>
              <w:spacing w:line="240" w:lineRule="auto"/>
              <w:rPr>
                <w:rFonts w:cs="Times New Roman"/>
                <w:b w:val="0"/>
                <w:bCs/>
                <w:szCs w:val="22"/>
                <w:cs/>
                <w:lang w:bidi="th-TH"/>
              </w:rPr>
            </w:pPr>
            <w:r w:rsidRPr="00DB4B15">
              <w:rPr>
                <w:rFonts w:cs="Times New Roman"/>
                <w:b w:val="0"/>
                <w:bCs/>
                <w:szCs w:val="22"/>
              </w:rPr>
              <w:t>5.50 - 6.50</w:t>
            </w:r>
          </w:p>
        </w:tc>
        <w:tc>
          <w:tcPr>
            <w:tcW w:w="181" w:type="dxa"/>
          </w:tcPr>
          <w:p w14:paraId="7E4CC5C1" w14:textId="77777777" w:rsidR="00B63E15" w:rsidRPr="00DB4B15" w:rsidRDefault="00B63E15" w:rsidP="00B63E15">
            <w:pPr>
              <w:pStyle w:val="acctmergecolhdg"/>
              <w:spacing w:line="240" w:lineRule="auto"/>
              <w:jc w:val="left"/>
              <w:rPr>
                <w:rFonts w:cs="Times New Roman"/>
                <w:b w:val="0"/>
                <w:bCs/>
                <w:szCs w:val="22"/>
              </w:rPr>
            </w:pPr>
          </w:p>
        </w:tc>
        <w:tc>
          <w:tcPr>
            <w:tcW w:w="1167" w:type="dxa"/>
          </w:tcPr>
          <w:p w14:paraId="624B7A18" w14:textId="6C4976DD" w:rsidR="00B63E15" w:rsidRPr="00DB4B15" w:rsidRDefault="00AF1039" w:rsidP="00B63E15">
            <w:pPr>
              <w:pStyle w:val="acctmergecolhdg"/>
              <w:spacing w:line="240" w:lineRule="auto"/>
              <w:rPr>
                <w:rFonts w:cs="Times New Roman"/>
                <w:b w:val="0"/>
                <w:bCs/>
                <w:szCs w:val="22"/>
                <w:lang w:val="en-US" w:bidi="th-TH"/>
              </w:rPr>
            </w:pPr>
            <w:r w:rsidRPr="00DB4B15">
              <w:rPr>
                <w:rFonts w:cs="Times New Roman"/>
                <w:b w:val="0"/>
                <w:bCs/>
                <w:szCs w:val="22"/>
              </w:rPr>
              <w:t>5</w:t>
            </w:r>
            <w:r w:rsidRPr="00DB4B15">
              <w:rPr>
                <w:rFonts w:cs="Times New Roman"/>
                <w:b w:val="0"/>
                <w:bCs/>
                <w:szCs w:val="22"/>
                <w:cs/>
              </w:rPr>
              <w:t>.</w:t>
            </w:r>
            <w:r w:rsidRPr="00DB4B15">
              <w:rPr>
                <w:rFonts w:cs="Times New Roman"/>
                <w:b w:val="0"/>
                <w:bCs/>
                <w:szCs w:val="22"/>
              </w:rPr>
              <w:t>50</w:t>
            </w:r>
            <w:r w:rsidR="00495243" w:rsidRPr="00DB4B15">
              <w:rPr>
                <w:rFonts w:cs="Times New Roman"/>
                <w:b w:val="0"/>
                <w:bCs/>
                <w:szCs w:val="22"/>
              </w:rPr>
              <w:t xml:space="preserve"> </w:t>
            </w:r>
            <w:r w:rsidRPr="00DB4B15">
              <w:rPr>
                <w:rFonts w:cs="Times New Roman"/>
                <w:b w:val="0"/>
                <w:bCs/>
                <w:szCs w:val="22"/>
                <w:cs/>
              </w:rPr>
              <w:t>-</w:t>
            </w:r>
            <w:r w:rsidR="00495243" w:rsidRPr="00DB4B15">
              <w:rPr>
                <w:rFonts w:cs="Times New Roman"/>
                <w:b w:val="0"/>
                <w:bCs/>
                <w:szCs w:val="22"/>
              </w:rPr>
              <w:t xml:space="preserve"> </w:t>
            </w:r>
            <w:r w:rsidRPr="00DB4B15">
              <w:rPr>
                <w:rFonts w:cs="Times New Roman"/>
                <w:b w:val="0"/>
                <w:bCs/>
                <w:szCs w:val="22"/>
              </w:rPr>
              <w:t>6</w:t>
            </w:r>
            <w:r w:rsidRPr="00DB4B15">
              <w:rPr>
                <w:rFonts w:cs="Times New Roman"/>
                <w:b w:val="0"/>
                <w:bCs/>
                <w:szCs w:val="22"/>
                <w:cs/>
              </w:rPr>
              <w:t>.</w:t>
            </w:r>
            <w:r w:rsidRPr="00DB4B15">
              <w:rPr>
                <w:rFonts w:cs="Times New Roman"/>
                <w:b w:val="0"/>
                <w:bCs/>
                <w:szCs w:val="22"/>
              </w:rPr>
              <w:t>50</w:t>
            </w:r>
          </w:p>
        </w:tc>
        <w:tc>
          <w:tcPr>
            <w:tcW w:w="178" w:type="dxa"/>
          </w:tcPr>
          <w:p w14:paraId="0497C3AA" w14:textId="77777777" w:rsidR="00B63E15" w:rsidRPr="00DB4B15" w:rsidRDefault="00B63E15" w:rsidP="00B63E15">
            <w:pPr>
              <w:pStyle w:val="acctmergecolhdg"/>
              <w:spacing w:line="240" w:lineRule="auto"/>
              <w:jc w:val="left"/>
              <w:rPr>
                <w:rFonts w:cs="Times New Roman"/>
                <w:b w:val="0"/>
                <w:bCs/>
                <w:szCs w:val="22"/>
              </w:rPr>
            </w:pPr>
          </w:p>
        </w:tc>
        <w:tc>
          <w:tcPr>
            <w:tcW w:w="1138" w:type="dxa"/>
            <w:tcBorders>
              <w:bottom w:val="single" w:sz="4" w:space="0" w:color="auto"/>
            </w:tcBorders>
          </w:tcPr>
          <w:p w14:paraId="4D39F52C" w14:textId="2B8622C3" w:rsidR="00B63E15" w:rsidRPr="00DB4B15" w:rsidRDefault="00B63E15" w:rsidP="00D52FDF">
            <w:pPr>
              <w:pStyle w:val="acctmergecolhdg"/>
              <w:tabs>
                <w:tab w:val="left" w:pos="916"/>
              </w:tabs>
              <w:spacing w:line="240" w:lineRule="auto"/>
              <w:ind w:right="-223"/>
              <w:rPr>
                <w:rFonts w:cs="Times New Roman"/>
                <w:b w:val="0"/>
                <w:bCs/>
                <w:szCs w:val="22"/>
              </w:rPr>
            </w:pPr>
            <w:r w:rsidRPr="00DB4B15">
              <w:rPr>
                <w:rFonts w:cs="Times New Roman"/>
                <w:b w:val="0"/>
                <w:bCs/>
                <w:szCs w:val="22"/>
              </w:rPr>
              <w:t>808,500</w:t>
            </w:r>
          </w:p>
        </w:tc>
        <w:tc>
          <w:tcPr>
            <w:tcW w:w="217" w:type="dxa"/>
          </w:tcPr>
          <w:p w14:paraId="437F7D77" w14:textId="77777777" w:rsidR="00B63E15" w:rsidRPr="00DB4B15" w:rsidRDefault="00B63E15" w:rsidP="00B63E15">
            <w:pPr>
              <w:pStyle w:val="acctmergecolhdg"/>
              <w:spacing w:line="240" w:lineRule="auto"/>
              <w:jc w:val="left"/>
              <w:rPr>
                <w:rFonts w:cs="Times New Roman"/>
                <w:b w:val="0"/>
                <w:bCs/>
                <w:szCs w:val="22"/>
              </w:rPr>
            </w:pPr>
          </w:p>
        </w:tc>
        <w:tc>
          <w:tcPr>
            <w:tcW w:w="992" w:type="dxa"/>
          </w:tcPr>
          <w:p w14:paraId="0CFD07F7" w14:textId="771A79F6" w:rsidR="00B63E15" w:rsidRPr="00DB4B15" w:rsidRDefault="00AF1039" w:rsidP="00A623D5">
            <w:pPr>
              <w:pStyle w:val="acctfourfigures"/>
              <w:tabs>
                <w:tab w:val="clear" w:pos="765"/>
              </w:tabs>
              <w:spacing w:line="240" w:lineRule="atLeast"/>
              <w:ind w:left="-79" w:right="-286"/>
              <w:jc w:val="center"/>
              <w:rPr>
                <w:rFonts w:cs="Times New Roman"/>
                <w:bCs/>
                <w:szCs w:val="22"/>
                <w:cs/>
                <w:lang w:bidi="th-TH"/>
              </w:rPr>
            </w:pPr>
            <w:r w:rsidRPr="00DB4B15">
              <w:rPr>
                <w:rFonts w:cs="Times New Roman"/>
                <w:szCs w:val="22"/>
              </w:rPr>
              <w:t>131,000</w:t>
            </w:r>
          </w:p>
        </w:tc>
        <w:tc>
          <w:tcPr>
            <w:tcW w:w="284" w:type="dxa"/>
          </w:tcPr>
          <w:p w14:paraId="62273804" w14:textId="77777777" w:rsidR="00B63E15" w:rsidRPr="00DB4B15" w:rsidRDefault="00B63E15" w:rsidP="00B63E15">
            <w:pPr>
              <w:pStyle w:val="acctmergecolhdg"/>
              <w:spacing w:line="240" w:lineRule="auto"/>
              <w:jc w:val="left"/>
              <w:rPr>
                <w:rFonts w:cs="Times New Roman"/>
                <w:b w:val="0"/>
                <w:bCs/>
                <w:szCs w:val="22"/>
              </w:rPr>
            </w:pPr>
          </w:p>
        </w:tc>
        <w:tc>
          <w:tcPr>
            <w:tcW w:w="910" w:type="dxa"/>
          </w:tcPr>
          <w:p w14:paraId="159CCE84" w14:textId="73B4742A" w:rsidR="00B63E15" w:rsidRPr="00DB4B15" w:rsidRDefault="00AF1039" w:rsidP="00FE7F42">
            <w:pPr>
              <w:pStyle w:val="acctmergecolhdg"/>
              <w:spacing w:line="240" w:lineRule="auto"/>
              <w:ind w:left="-250" w:right="-440" w:hanging="180"/>
              <w:rPr>
                <w:rFonts w:cs="Times New Roman"/>
                <w:b w:val="0"/>
                <w:bCs/>
                <w:szCs w:val="22"/>
                <w:lang w:bidi="th-TH"/>
              </w:rPr>
            </w:pPr>
            <w:r w:rsidRPr="00DB4B15">
              <w:rPr>
                <w:rFonts w:cs="Times New Roman"/>
                <w:szCs w:val="22"/>
                <w:cs/>
              </w:rPr>
              <w:t>-</w:t>
            </w:r>
          </w:p>
        </w:tc>
        <w:tc>
          <w:tcPr>
            <w:tcW w:w="178" w:type="dxa"/>
          </w:tcPr>
          <w:p w14:paraId="3BAB685C" w14:textId="77777777" w:rsidR="00B63E15" w:rsidRPr="00DB4B15" w:rsidRDefault="00B63E15" w:rsidP="00B63E15">
            <w:pPr>
              <w:pStyle w:val="acctmergecolhdg"/>
              <w:spacing w:line="240" w:lineRule="auto"/>
              <w:jc w:val="left"/>
              <w:rPr>
                <w:rFonts w:cs="Times New Roman"/>
                <w:b w:val="0"/>
                <w:bCs/>
                <w:szCs w:val="22"/>
              </w:rPr>
            </w:pPr>
          </w:p>
        </w:tc>
        <w:tc>
          <w:tcPr>
            <w:tcW w:w="1134" w:type="dxa"/>
          </w:tcPr>
          <w:p w14:paraId="39CF530F" w14:textId="08CC7188" w:rsidR="00B63E15" w:rsidRPr="00DB4B15" w:rsidRDefault="00516B34" w:rsidP="00B63E15">
            <w:pPr>
              <w:pStyle w:val="acctfourfigures"/>
              <w:tabs>
                <w:tab w:val="clear" w:pos="765"/>
                <w:tab w:val="decimal" w:pos="942"/>
              </w:tabs>
              <w:spacing w:line="240" w:lineRule="atLeast"/>
              <w:ind w:left="-79" w:right="-79"/>
              <w:rPr>
                <w:rFonts w:cs="Times New Roman"/>
                <w:bCs/>
                <w:szCs w:val="22"/>
              </w:rPr>
            </w:pPr>
            <w:r w:rsidRPr="00DB4B15">
              <w:rPr>
                <w:rFonts w:cs="Times New Roman"/>
                <w:bCs/>
                <w:szCs w:val="22"/>
              </w:rPr>
              <w:t>939,500</w:t>
            </w:r>
          </w:p>
        </w:tc>
      </w:tr>
      <w:tr w:rsidR="00B63E15" w:rsidRPr="00DB4B15" w14:paraId="64D0E999" w14:textId="77777777" w:rsidTr="00FE7F42">
        <w:trPr>
          <w:cantSplit/>
          <w:trHeight w:val="208"/>
        </w:trPr>
        <w:tc>
          <w:tcPr>
            <w:tcW w:w="1991" w:type="dxa"/>
          </w:tcPr>
          <w:p w14:paraId="0F05A0CC" w14:textId="77777777" w:rsidR="00B63E15" w:rsidRPr="00DB4B15" w:rsidRDefault="00B63E15" w:rsidP="00B63E15">
            <w:pPr>
              <w:spacing w:line="240" w:lineRule="auto"/>
              <w:rPr>
                <w:rFonts w:ascii="Times New Roman" w:hAnsi="Times New Roman" w:cs="Times New Roman"/>
                <w:b/>
                <w:bCs/>
                <w:sz w:val="22"/>
                <w:szCs w:val="22"/>
              </w:rPr>
            </w:pPr>
            <w:r w:rsidRPr="00DB4B15">
              <w:rPr>
                <w:rFonts w:ascii="Times New Roman" w:hAnsi="Times New Roman" w:cs="Times New Roman"/>
                <w:b/>
                <w:bCs/>
                <w:sz w:val="22"/>
                <w:szCs w:val="22"/>
              </w:rPr>
              <w:t>Total</w:t>
            </w:r>
          </w:p>
        </w:tc>
        <w:tc>
          <w:tcPr>
            <w:tcW w:w="1143" w:type="dxa"/>
          </w:tcPr>
          <w:p w14:paraId="65F67A6A" w14:textId="77777777" w:rsidR="00B63E15" w:rsidRPr="00DB4B15" w:rsidRDefault="00B63E15" w:rsidP="00B63E15">
            <w:pPr>
              <w:pStyle w:val="acctfourfigures"/>
              <w:tabs>
                <w:tab w:val="clear" w:pos="765"/>
                <w:tab w:val="decimal" w:pos="731"/>
              </w:tabs>
              <w:spacing w:line="240" w:lineRule="auto"/>
              <w:ind w:left="-83" w:right="11" w:firstLine="4"/>
              <w:rPr>
                <w:rFonts w:cs="Times New Roman"/>
                <w:b/>
                <w:bCs/>
                <w:szCs w:val="22"/>
              </w:rPr>
            </w:pPr>
          </w:p>
        </w:tc>
        <w:tc>
          <w:tcPr>
            <w:tcW w:w="181" w:type="dxa"/>
          </w:tcPr>
          <w:p w14:paraId="3BC31936" w14:textId="77777777" w:rsidR="00B63E15" w:rsidRPr="00DB4B15" w:rsidRDefault="00B63E15" w:rsidP="00B63E15">
            <w:pPr>
              <w:pStyle w:val="acctfourfigures"/>
              <w:tabs>
                <w:tab w:val="clear" w:pos="765"/>
                <w:tab w:val="decimal" w:pos="731"/>
              </w:tabs>
              <w:spacing w:line="240" w:lineRule="auto"/>
              <w:ind w:left="-83" w:right="11" w:firstLine="4"/>
              <w:rPr>
                <w:rFonts w:cs="Times New Roman"/>
                <w:b/>
                <w:bCs/>
                <w:szCs w:val="22"/>
              </w:rPr>
            </w:pPr>
          </w:p>
        </w:tc>
        <w:tc>
          <w:tcPr>
            <w:tcW w:w="1167" w:type="dxa"/>
          </w:tcPr>
          <w:p w14:paraId="46AB0B40" w14:textId="77777777" w:rsidR="00B63E15" w:rsidRPr="00DB4B15" w:rsidRDefault="00B63E15" w:rsidP="00B63E15">
            <w:pPr>
              <w:pStyle w:val="acctfourfigures"/>
              <w:tabs>
                <w:tab w:val="clear" w:pos="765"/>
                <w:tab w:val="decimal" w:pos="731"/>
              </w:tabs>
              <w:spacing w:line="240" w:lineRule="auto"/>
              <w:ind w:left="-83" w:right="11" w:firstLine="4"/>
              <w:rPr>
                <w:rFonts w:cs="Times New Roman"/>
                <w:b/>
                <w:bCs/>
                <w:szCs w:val="22"/>
              </w:rPr>
            </w:pPr>
          </w:p>
        </w:tc>
        <w:tc>
          <w:tcPr>
            <w:tcW w:w="178" w:type="dxa"/>
          </w:tcPr>
          <w:p w14:paraId="2ADB7FE7" w14:textId="77777777" w:rsidR="00B63E15" w:rsidRPr="00DB4B15" w:rsidRDefault="00B63E15" w:rsidP="00B63E15">
            <w:pPr>
              <w:pStyle w:val="acctfourfigures"/>
              <w:tabs>
                <w:tab w:val="clear" w:pos="765"/>
                <w:tab w:val="decimal" w:pos="731"/>
              </w:tabs>
              <w:spacing w:line="240" w:lineRule="auto"/>
              <w:ind w:left="-79" w:right="-72"/>
              <w:rPr>
                <w:rFonts w:cs="Times New Roman"/>
                <w:b/>
                <w:bCs/>
                <w:szCs w:val="22"/>
              </w:rPr>
            </w:pPr>
          </w:p>
        </w:tc>
        <w:tc>
          <w:tcPr>
            <w:tcW w:w="1138" w:type="dxa"/>
            <w:tcBorders>
              <w:top w:val="single" w:sz="4" w:space="0" w:color="auto"/>
              <w:bottom w:val="double" w:sz="4" w:space="0" w:color="auto"/>
            </w:tcBorders>
          </w:tcPr>
          <w:p w14:paraId="41C678BD" w14:textId="53F0572C" w:rsidR="00B63E15" w:rsidRPr="00DB4B15" w:rsidRDefault="00B63E15" w:rsidP="00D52FDF">
            <w:pPr>
              <w:pStyle w:val="acctmergecolhdg"/>
              <w:tabs>
                <w:tab w:val="left" w:pos="916"/>
              </w:tabs>
              <w:spacing w:line="240" w:lineRule="auto"/>
              <w:ind w:right="-223"/>
              <w:rPr>
                <w:rFonts w:cs="Times New Roman"/>
                <w:szCs w:val="22"/>
              </w:rPr>
            </w:pPr>
            <w:r w:rsidRPr="00DB4B15">
              <w:rPr>
                <w:rFonts w:cs="Times New Roman"/>
                <w:bCs/>
                <w:szCs w:val="22"/>
              </w:rPr>
              <w:t>808,500</w:t>
            </w:r>
          </w:p>
        </w:tc>
        <w:tc>
          <w:tcPr>
            <w:tcW w:w="217" w:type="dxa"/>
          </w:tcPr>
          <w:p w14:paraId="7612D0DC" w14:textId="77777777" w:rsidR="00B63E15" w:rsidRPr="00DB4B15" w:rsidRDefault="00B63E15" w:rsidP="00B63E15">
            <w:pPr>
              <w:pStyle w:val="acctfourfigures"/>
              <w:spacing w:line="240" w:lineRule="auto"/>
              <w:rPr>
                <w:rFonts w:cs="Times New Roman"/>
                <w:b/>
                <w:bCs/>
                <w:szCs w:val="22"/>
              </w:rPr>
            </w:pPr>
          </w:p>
        </w:tc>
        <w:tc>
          <w:tcPr>
            <w:tcW w:w="992" w:type="dxa"/>
          </w:tcPr>
          <w:p w14:paraId="4AE37ED5" w14:textId="77777777" w:rsidR="00B63E15" w:rsidRPr="00DB4B15" w:rsidRDefault="00B63E15" w:rsidP="00B63E15">
            <w:pPr>
              <w:pStyle w:val="acctfourfigures"/>
              <w:tabs>
                <w:tab w:val="clear" w:pos="765"/>
                <w:tab w:val="decimal" w:pos="731"/>
              </w:tabs>
              <w:spacing w:line="240" w:lineRule="auto"/>
              <w:ind w:right="11"/>
              <w:rPr>
                <w:rFonts w:cs="Times New Roman"/>
                <w:szCs w:val="22"/>
              </w:rPr>
            </w:pPr>
          </w:p>
        </w:tc>
        <w:tc>
          <w:tcPr>
            <w:tcW w:w="284" w:type="dxa"/>
          </w:tcPr>
          <w:p w14:paraId="14859569" w14:textId="77777777" w:rsidR="00B63E15" w:rsidRPr="00DB4B15" w:rsidRDefault="00B63E15" w:rsidP="00B63E15">
            <w:pPr>
              <w:pStyle w:val="acctfourfigures"/>
              <w:tabs>
                <w:tab w:val="decimal" w:pos="731"/>
              </w:tabs>
              <w:spacing w:line="240" w:lineRule="auto"/>
              <w:rPr>
                <w:rFonts w:cs="Times New Roman"/>
                <w:szCs w:val="22"/>
              </w:rPr>
            </w:pPr>
          </w:p>
        </w:tc>
        <w:tc>
          <w:tcPr>
            <w:tcW w:w="910" w:type="dxa"/>
          </w:tcPr>
          <w:p w14:paraId="63C1A36D" w14:textId="77777777" w:rsidR="00B63E15" w:rsidRPr="00DB4B15" w:rsidRDefault="00B63E15" w:rsidP="00B63E15">
            <w:pPr>
              <w:pStyle w:val="acctfourfigures"/>
              <w:tabs>
                <w:tab w:val="clear" w:pos="765"/>
                <w:tab w:val="decimal" w:pos="731"/>
              </w:tabs>
              <w:spacing w:line="240" w:lineRule="auto"/>
              <w:ind w:right="11"/>
              <w:rPr>
                <w:rFonts w:cs="Times New Roman"/>
                <w:szCs w:val="22"/>
              </w:rPr>
            </w:pPr>
          </w:p>
        </w:tc>
        <w:tc>
          <w:tcPr>
            <w:tcW w:w="178" w:type="dxa"/>
          </w:tcPr>
          <w:p w14:paraId="16A774FA" w14:textId="77777777" w:rsidR="00B63E15" w:rsidRPr="00DB4B15" w:rsidRDefault="00B63E15" w:rsidP="00B63E15">
            <w:pPr>
              <w:pStyle w:val="acctfourfigures"/>
              <w:spacing w:line="240" w:lineRule="auto"/>
              <w:rPr>
                <w:rFonts w:cs="Times New Roman"/>
                <w:b/>
                <w:bCs/>
                <w:szCs w:val="22"/>
              </w:rPr>
            </w:pPr>
          </w:p>
        </w:tc>
        <w:tc>
          <w:tcPr>
            <w:tcW w:w="1134" w:type="dxa"/>
            <w:tcBorders>
              <w:top w:val="single" w:sz="4" w:space="0" w:color="auto"/>
              <w:bottom w:val="double" w:sz="4" w:space="0" w:color="auto"/>
            </w:tcBorders>
          </w:tcPr>
          <w:p w14:paraId="313F4F45" w14:textId="0B4216B9" w:rsidR="00B63E15" w:rsidRPr="00DB4B15" w:rsidRDefault="00516B34" w:rsidP="00B63E15">
            <w:pPr>
              <w:pStyle w:val="acctfourfigures"/>
              <w:tabs>
                <w:tab w:val="clear" w:pos="765"/>
                <w:tab w:val="decimal" w:pos="942"/>
              </w:tabs>
              <w:spacing w:line="240" w:lineRule="auto"/>
              <w:ind w:left="-79" w:right="-79"/>
              <w:rPr>
                <w:rFonts w:cs="Times New Roman"/>
                <w:b/>
                <w:szCs w:val="22"/>
              </w:rPr>
            </w:pPr>
            <w:r w:rsidRPr="00DB4B15">
              <w:rPr>
                <w:rFonts w:cs="Times New Roman"/>
                <w:b/>
                <w:szCs w:val="22"/>
              </w:rPr>
              <w:t>939,500</w:t>
            </w:r>
          </w:p>
        </w:tc>
      </w:tr>
    </w:tbl>
    <w:p w14:paraId="2C80DB35" w14:textId="77777777" w:rsidR="004F3174" w:rsidRPr="00DB4B15" w:rsidRDefault="004F3174" w:rsidP="00FA1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bl>
      <w:tblPr>
        <w:tblW w:w="9596" w:type="dxa"/>
        <w:tblInd w:w="439" w:type="dxa"/>
        <w:tblLayout w:type="fixed"/>
        <w:tblCellMar>
          <w:left w:w="79" w:type="dxa"/>
          <w:right w:w="79" w:type="dxa"/>
        </w:tblCellMar>
        <w:tblLook w:val="0000" w:firstRow="0" w:lastRow="0" w:firstColumn="0" w:lastColumn="0" w:noHBand="0" w:noVBand="0"/>
      </w:tblPr>
      <w:tblGrid>
        <w:gridCol w:w="1989"/>
        <w:gridCol w:w="1154"/>
        <w:gridCol w:w="183"/>
        <w:gridCol w:w="1182"/>
        <w:gridCol w:w="178"/>
        <w:gridCol w:w="1078"/>
        <w:gridCol w:w="181"/>
        <w:gridCol w:w="1041"/>
        <w:gridCol w:w="178"/>
        <w:gridCol w:w="1172"/>
        <w:gridCol w:w="178"/>
        <w:gridCol w:w="1082"/>
      </w:tblGrid>
      <w:tr w:rsidR="00E54DD1" w:rsidRPr="00DB4B15" w14:paraId="08747C38" w14:textId="77777777" w:rsidTr="008F5418">
        <w:trPr>
          <w:cantSplit/>
          <w:trHeight w:val="374"/>
          <w:tblHeader/>
        </w:trPr>
        <w:tc>
          <w:tcPr>
            <w:tcW w:w="1989" w:type="dxa"/>
            <w:vAlign w:val="bottom"/>
          </w:tcPr>
          <w:p w14:paraId="13970EF6" w14:textId="77777777" w:rsidR="00E54DD1" w:rsidRPr="00DB4B15" w:rsidRDefault="00E54DD1" w:rsidP="00E54DD1">
            <w:pPr>
              <w:pStyle w:val="acctfourfigures"/>
              <w:tabs>
                <w:tab w:val="clear" w:pos="765"/>
              </w:tabs>
              <w:spacing w:line="240" w:lineRule="atLeast"/>
              <w:jc w:val="center"/>
              <w:rPr>
                <w:rFonts w:cs="Times New Roman"/>
                <w:b/>
                <w:bCs/>
                <w:i/>
                <w:iCs/>
                <w:szCs w:val="22"/>
              </w:rPr>
            </w:pPr>
          </w:p>
        </w:tc>
        <w:tc>
          <w:tcPr>
            <w:tcW w:w="2519" w:type="dxa"/>
            <w:gridSpan w:val="3"/>
            <w:vAlign w:val="bottom"/>
          </w:tcPr>
          <w:p w14:paraId="2525AC2A" w14:textId="77777777" w:rsidR="00E54DD1" w:rsidRPr="00DB4B15" w:rsidRDefault="00E54DD1" w:rsidP="00E54DD1">
            <w:pPr>
              <w:jc w:val="center"/>
              <w:rPr>
                <w:rFonts w:ascii="Times New Roman" w:hAnsi="Times New Roman" w:cs="Times New Roman"/>
                <w:b/>
                <w:bCs/>
                <w:sz w:val="22"/>
                <w:szCs w:val="22"/>
              </w:rPr>
            </w:pPr>
            <w:r w:rsidRPr="00DB4B15">
              <w:rPr>
                <w:rFonts w:ascii="Times New Roman" w:hAnsi="Times New Roman" w:cs="Times New Roman"/>
                <w:b/>
                <w:bCs/>
                <w:sz w:val="22"/>
                <w:szCs w:val="22"/>
              </w:rPr>
              <w:t xml:space="preserve">Interest rate </w:t>
            </w:r>
          </w:p>
        </w:tc>
        <w:tc>
          <w:tcPr>
            <w:tcW w:w="178" w:type="dxa"/>
          </w:tcPr>
          <w:p w14:paraId="314A94F6" w14:textId="77777777" w:rsidR="00E54DD1" w:rsidRPr="00DB4B15" w:rsidRDefault="00E54DD1" w:rsidP="00E54DD1">
            <w:pPr>
              <w:pStyle w:val="acctmergecolhdg"/>
              <w:spacing w:line="240" w:lineRule="atLeast"/>
              <w:ind w:left="-83" w:right="-79" w:firstLine="4"/>
              <w:rPr>
                <w:rFonts w:cs="Times New Roman"/>
                <w:b w:val="0"/>
                <w:bCs/>
                <w:szCs w:val="22"/>
              </w:rPr>
            </w:pPr>
          </w:p>
        </w:tc>
        <w:tc>
          <w:tcPr>
            <w:tcW w:w="4910" w:type="dxa"/>
            <w:gridSpan w:val="7"/>
            <w:vAlign w:val="bottom"/>
          </w:tcPr>
          <w:p w14:paraId="154162B5" w14:textId="61326A61" w:rsidR="00E54DD1" w:rsidRPr="00DB4B15" w:rsidRDefault="00935DC0" w:rsidP="00E54DD1">
            <w:pPr>
              <w:pStyle w:val="acctmergecolhdg"/>
              <w:spacing w:line="240" w:lineRule="atLeast"/>
              <w:rPr>
                <w:rFonts w:cs="Times New Roman"/>
                <w:b w:val="0"/>
                <w:bCs/>
                <w:szCs w:val="22"/>
              </w:rPr>
            </w:pPr>
            <w:r w:rsidRPr="00DB4B15">
              <w:rPr>
                <w:rFonts w:cs="Times New Roman"/>
                <w:szCs w:val="22"/>
              </w:rPr>
              <w:t>Separate financial statements</w:t>
            </w:r>
          </w:p>
        </w:tc>
      </w:tr>
      <w:tr w:rsidR="001123EE" w:rsidRPr="00DB4B15" w14:paraId="20CC739E" w14:textId="77777777" w:rsidTr="008F5418">
        <w:trPr>
          <w:cantSplit/>
          <w:trHeight w:val="812"/>
          <w:tblHeader/>
        </w:trPr>
        <w:tc>
          <w:tcPr>
            <w:tcW w:w="1989" w:type="dxa"/>
            <w:shd w:val="clear" w:color="auto" w:fill="auto"/>
            <w:vAlign w:val="bottom"/>
          </w:tcPr>
          <w:p w14:paraId="77CE283D" w14:textId="77777777" w:rsidR="001123EE" w:rsidRPr="00DB4B15" w:rsidRDefault="001123EE" w:rsidP="001123EE">
            <w:pPr>
              <w:pStyle w:val="acctfourfigures"/>
              <w:tabs>
                <w:tab w:val="clear" w:pos="765"/>
              </w:tabs>
              <w:spacing w:line="240" w:lineRule="atLeast"/>
              <w:rPr>
                <w:rFonts w:cs="Times New Roman"/>
                <w:b/>
                <w:bCs/>
                <w:i/>
                <w:iCs/>
                <w:szCs w:val="22"/>
              </w:rPr>
            </w:pPr>
            <w:r w:rsidRPr="00DB4B15">
              <w:rPr>
                <w:rFonts w:cs="Times New Roman"/>
                <w:b/>
                <w:bCs/>
                <w:i/>
                <w:iCs/>
                <w:szCs w:val="22"/>
              </w:rPr>
              <w:t>Loans to</w:t>
            </w:r>
          </w:p>
        </w:tc>
        <w:tc>
          <w:tcPr>
            <w:tcW w:w="1154" w:type="dxa"/>
            <w:vAlign w:val="bottom"/>
          </w:tcPr>
          <w:p w14:paraId="3AEA9955" w14:textId="66705AB8" w:rsidR="001123EE" w:rsidRPr="00DB4B15" w:rsidRDefault="001123EE" w:rsidP="001123EE">
            <w:pPr>
              <w:pStyle w:val="acctmergecolhdg"/>
              <w:spacing w:line="240" w:lineRule="atLeast"/>
              <w:ind w:left="-83" w:right="-79" w:firstLine="4"/>
              <w:rPr>
                <w:rFonts w:cs="Times New Roman"/>
                <w:b w:val="0"/>
                <w:bCs/>
                <w:szCs w:val="22"/>
              </w:rPr>
            </w:pPr>
            <w:r w:rsidRPr="00DB4B15">
              <w:rPr>
                <w:rFonts w:cs="Times New Roman"/>
                <w:b w:val="0"/>
                <w:bCs/>
                <w:szCs w:val="22"/>
                <w:lang w:val="en-US"/>
              </w:rPr>
              <w:t>31</w:t>
            </w:r>
            <w:r w:rsidRPr="00DB4B15">
              <w:rPr>
                <w:rFonts w:cs="Times New Roman"/>
                <w:b w:val="0"/>
                <w:bCs/>
                <w:szCs w:val="22"/>
              </w:rPr>
              <w:t xml:space="preserve"> December </w:t>
            </w:r>
            <w:r w:rsidRPr="00DB4B15">
              <w:rPr>
                <w:rFonts w:cs="Times New Roman"/>
                <w:b w:val="0"/>
                <w:bCs/>
                <w:szCs w:val="22"/>
                <w:lang w:val="en-US"/>
              </w:rPr>
              <w:t>2022</w:t>
            </w:r>
          </w:p>
        </w:tc>
        <w:tc>
          <w:tcPr>
            <w:tcW w:w="183" w:type="dxa"/>
            <w:vAlign w:val="bottom"/>
          </w:tcPr>
          <w:p w14:paraId="55091E61" w14:textId="77777777" w:rsidR="001123EE" w:rsidRPr="00DB4B15" w:rsidRDefault="001123EE" w:rsidP="001123EE">
            <w:pPr>
              <w:pStyle w:val="acctmergecolhdg"/>
              <w:spacing w:line="240" w:lineRule="atLeast"/>
              <w:ind w:left="-83" w:firstLine="4"/>
              <w:rPr>
                <w:rFonts w:cs="Times New Roman"/>
                <w:b w:val="0"/>
                <w:bCs/>
                <w:szCs w:val="22"/>
              </w:rPr>
            </w:pPr>
          </w:p>
        </w:tc>
        <w:tc>
          <w:tcPr>
            <w:tcW w:w="1182" w:type="dxa"/>
            <w:vAlign w:val="bottom"/>
          </w:tcPr>
          <w:p w14:paraId="4A03B879" w14:textId="77777777" w:rsidR="00C76C55" w:rsidRPr="00DB4B15" w:rsidRDefault="00C76C55" w:rsidP="00C76C55">
            <w:pPr>
              <w:pStyle w:val="acctmergecolhdg"/>
              <w:spacing w:line="240" w:lineRule="atLeast"/>
              <w:ind w:left="-83" w:firstLine="4"/>
              <w:rPr>
                <w:rFonts w:cs="Times New Roman"/>
                <w:b w:val="0"/>
                <w:bCs/>
                <w:szCs w:val="22"/>
              </w:rPr>
            </w:pPr>
            <w:r w:rsidRPr="00DB4B15">
              <w:rPr>
                <w:rFonts w:cs="Times New Roman"/>
                <w:b w:val="0"/>
                <w:bCs/>
                <w:szCs w:val="22"/>
                <w:lang w:val="en-US"/>
              </w:rPr>
              <w:t>30</w:t>
            </w:r>
          </w:p>
          <w:p w14:paraId="071B121B" w14:textId="201D5FB7" w:rsidR="001123EE" w:rsidRPr="00DB4B15" w:rsidRDefault="00B94C38" w:rsidP="00C76C55">
            <w:pPr>
              <w:pStyle w:val="acctmergecolhdg"/>
              <w:spacing w:line="240" w:lineRule="atLeast"/>
              <w:ind w:left="-83" w:firstLine="4"/>
              <w:rPr>
                <w:rFonts w:cs="Times New Roman"/>
                <w:b w:val="0"/>
                <w:bCs/>
                <w:szCs w:val="22"/>
              </w:rPr>
            </w:pPr>
            <w:r w:rsidRPr="00DB4B15">
              <w:rPr>
                <w:rFonts w:cs="Times New Roman"/>
                <w:b w:val="0"/>
                <w:bCs/>
                <w:szCs w:val="22"/>
                <w:lang w:val="en-US"/>
              </w:rPr>
              <w:t>September</w:t>
            </w:r>
            <w:r w:rsidR="00C76C55" w:rsidRPr="00DB4B15">
              <w:rPr>
                <w:rFonts w:cs="Times New Roman"/>
                <w:b w:val="0"/>
                <w:bCs/>
                <w:szCs w:val="22"/>
                <w:lang w:val="en-US"/>
              </w:rPr>
              <w:br/>
              <w:t>2023</w:t>
            </w:r>
          </w:p>
        </w:tc>
        <w:tc>
          <w:tcPr>
            <w:tcW w:w="178" w:type="dxa"/>
          </w:tcPr>
          <w:p w14:paraId="3492483D" w14:textId="77777777" w:rsidR="001123EE" w:rsidRPr="00DB4B15" w:rsidRDefault="001123EE" w:rsidP="001123EE">
            <w:pPr>
              <w:pStyle w:val="acctmergecolhdg"/>
              <w:spacing w:line="240" w:lineRule="atLeast"/>
              <w:ind w:left="-83" w:right="-79" w:firstLine="4"/>
              <w:rPr>
                <w:rFonts w:cs="Times New Roman"/>
                <w:b w:val="0"/>
                <w:bCs/>
                <w:szCs w:val="22"/>
              </w:rPr>
            </w:pPr>
          </w:p>
        </w:tc>
        <w:tc>
          <w:tcPr>
            <w:tcW w:w="1078" w:type="dxa"/>
            <w:vAlign w:val="bottom"/>
          </w:tcPr>
          <w:p w14:paraId="41824BCD" w14:textId="77777777" w:rsidR="00C65E53" w:rsidRPr="00DB4B15" w:rsidRDefault="00C65E53" w:rsidP="00C65E53">
            <w:pPr>
              <w:pStyle w:val="acctmergecolhdg"/>
              <w:spacing w:line="240" w:lineRule="atLeast"/>
              <w:ind w:left="-83" w:right="-79" w:firstLine="4"/>
              <w:rPr>
                <w:rFonts w:cs="Times New Roman"/>
                <w:b w:val="0"/>
                <w:bCs/>
                <w:szCs w:val="22"/>
              </w:rPr>
            </w:pPr>
            <w:r w:rsidRPr="00DB4B15">
              <w:rPr>
                <w:rFonts w:cs="Times New Roman"/>
                <w:b w:val="0"/>
                <w:bCs/>
                <w:szCs w:val="22"/>
              </w:rPr>
              <w:t>1</w:t>
            </w:r>
          </w:p>
          <w:p w14:paraId="6AEA0900" w14:textId="3EA2DBA7" w:rsidR="001123EE" w:rsidRPr="00DB4B15" w:rsidRDefault="00C65E53" w:rsidP="00C65E53">
            <w:pPr>
              <w:pStyle w:val="acctmergecolhdg"/>
              <w:spacing w:line="240" w:lineRule="atLeast"/>
              <w:ind w:left="-83" w:right="-79" w:firstLine="4"/>
              <w:rPr>
                <w:rFonts w:cs="Times New Roman"/>
                <w:b w:val="0"/>
                <w:bCs/>
                <w:szCs w:val="22"/>
              </w:rPr>
            </w:pPr>
            <w:r w:rsidRPr="00DB4B15">
              <w:rPr>
                <w:rFonts w:cs="Times New Roman"/>
                <w:b w:val="0"/>
                <w:bCs/>
                <w:szCs w:val="22"/>
              </w:rPr>
              <w:t xml:space="preserve">January </w:t>
            </w:r>
            <w:r w:rsidRPr="00DB4B15">
              <w:rPr>
                <w:rFonts w:cs="Times New Roman"/>
                <w:b w:val="0"/>
                <w:bCs/>
                <w:szCs w:val="22"/>
                <w:lang w:val="en-US"/>
              </w:rPr>
              <w:t>2023</w:t>
            </w:r>
          </w:p>
        </w:tc>
        <w:tc>
          <w:tcPr>
            <w:tcW w:w="181" w:type="dxa"/>
            <w:vAlign w:val="bottom"/>
          </w:tcPr>
          <w:p w14:paraId="2F6831B9" w14:textId="77777777" w:rsidR="001123EE" w:rsidRPr="00DB4B15" w:rsidRDefault="001123EE" w:rsidP="001123EE">
            <w:pPr>
              <w:pStyle w:val="acctmergecolhdg"/>
              <w:spacing w:line="240" w:lineRule="atLeast"/>
              <w:rPr>
                <w:rFonts w:cs="Times New Roman"/>
                <w:b w:val="0"/>
                <w:bCs/>
                <w:szCs w:val="22"/>
              </w:rPr>
            </w:pPr>
          </w:p>
        </w:tc>
        <w:tc>
          <w:tcPr>
            <w:tcW w:w="1041" w:type="dxa"/>
            <w:vAlign w:val="bottom"/>
          </w:tcPr>
          <w:p w14:paraId="4B484F43" w14:textId="053C7D44" w:rsidR="001123EE" w:rsidRPr="00DB4B15" w:rsidRDefault="001123EE" w:rsidP="001123EE">
            <w:pPr>
              <w:pStyle w:val="acctmergecolhdg"/>
              <w:spacing w:line="240" w:lineRule="atLeast"/>
              <w:ind w:left="-83" w:right="-79" w:firstLine="4"/>
              <w:rPr>
                <w:rFonts w:cs="Times New Roman"/>
                <w:b w:val="0"/>
                <w:bCs/>
                <w:szCs w:val="22"/>
              </w:rPr>
            </w:pPr>
            <w:r w:rsidRPr="00DB4B15">
              <w:rPr>
                <w:rFonts w:cs="Times New Roman"/>
                <w:b w:val="0"/>
                <w:bCs/>
                <w:szCs w:val="22"/>
              </w:rPr>
              <w:t>Increase</w:t>
            </w:r>
          </w:p>
        </w:tc>
        <w:tc>
          <w:tcPr>
            <w:tcW w:w="178" w:type="dxa"/>
            <w:vAlign w:val="bottom"/>
          </w:tcPr>
          <w:p w14:paraId="30159B00" w14:textId="77777777" w:rsidR="001123EE" w:rsidRPr="00DB4B15" w:rsidRDefault="001123EE" w:rsidP="001123EE">
            <w:pPr>
              <w:pStyle w:val="acctmergecolhdg"/>
              <w:spacing w:line="240" w:lineRule="atLeast"/>
              <w:rPr>
                <w:rFonts w:cs="Times New Roman"/>
                <w:b w:val="0"/>
                <w:bCs/>
                <w:szCs w:val="22"/>
              </w:rPr>
            </w:pPr>
          </w:p>
        </w:tc>
        <w:tc>
          <w:tcPr>
            <w:tcW w:w="1172" w:type="dxa"/>
            <w:vAlign w:val="bottom"/>
          </w:tcPr>
          <w:p w14:paraId="47E82AC9" w14:textId="61E3B9C9" w:rsidR="001123EE" w:rsidRPr="00DB4B15" w:rsidRDefault="001123EE" w:rsidP="001123EE">
            <w:pPr>
              <w:pStyle w:val="acctmergecolhdg"/>
              <w:spacing w:line="240" w:lineRule="atLeast"/>
              <w:ind w:left="-83" w:right="-79" w:firstLine="4"/>
              <w:rPr>
                <w:rFonts w:cs="Times New Roman"/>
                <w:b w:val="0"/>
                <w:bCs/>
                <w:szCs w:val="22"/>
              </w:rPr>
            </w:pPr>
            <w:r w:rsidRPr="00DB4B15">
              <w:rPr>
                <w:rFonts w:cs="Times New Roman"/>
                <w:b w:val="0"/>
                <w:bCs/>
                <w:szCs w:val="22"/>
              </w:rPr>
              <w:t>Decrease</w:t>
            </w:r>
          </w:p>
        </w:tc>
        <w:tc>
          <w:tcPr>
            <w:tcW w:w="178" w:type="dxa"/>
            <w:vAlign w:val="bottom"/>
          </w:tcPr>
          <w:p w14:paraId="30BE4E6B" w14:textId="77777777" w:rsidR="001123EE" w:rsidRPr="00DB4B15" w:rsidRDefault="001123EE" w:rsidP="001123EE">
            <w:pPr>
              <w:pStyle w:val="acctmergecolhdg"/>
              <w:spacing w:line="240" w:lineRule="atLeast"/>
              <w:rPr>
                <w:rFonts w:cs="Times New Roman"/>
                <w:b w:val="0"/>
                <w:bCs/>
                <w:szCs w:val="22"/>
              </w:rPr>
            </w:pPr>
          </w:p>
        </w:tc>
        <w:tc>
          <w:tcPr>
            <w:tcW w:w="1082" w:type="dxa"/>
            <w:vAlign w:val="bottom"/>
          </w:tcPr>
          <w:p w14:paraId="5D45DF3B" w14:textId="1623E12B" w:rsidR="001123EE" w:rsidRPr="00DB4B15" w:rsidRDefault="001123EE" w:rsidP="001123EE">
            <w:pPr>
              <w:pStyle w:val="acctmergecolhdg"/>
              <w:spacing w:line="240" w:lineRule="atLeast"/>
              <w:ind w:left="-83" w:firstLine="4"/>
              <w:rPr>
                <w:rFonts w:cs="Times New Roman"/>
                <w:b w:val="0"/>
                <w:bCs/>
                <w:szCs w:val="22"/>
              </w:rPr>
            </w:pPr>
            <w:r w:rsidRPr="00DB4B15">
              <w:rPr>
                <w:rFonts w:cs="Times New Roman"/>
                <w:b w:val="0"/>
                <w:bCs/>
                <w:szCs w:val="22"/>
                <w:lang w:val="en-US"/>
              </w:rPr>
              <w:t>3</w:t>
            </w:r>
            <w:r w:rsidR="00C76C55" w:rsidRPr="00DB4B15">
              <w:rPr>
                <w:rFonts w:cs="Times New Roman"/>
                <w:b w:val="0"/>
                <w:bCs/>
                <w:szCs w:val="22"/>
                <w:lang w:val="en-US"/>
              </w:rPr>
              <w:t>0</w:t>
            </w:r>
          </w:p>
          <w:p w14:paraId="180206D2" w14:textId="5A69C347" w:rsidR="001123EE" w:rsidRPr="00DB4B15" w:rsidRDefault="00B94C38" w:rsidP="001123EE">
            <w:pPr>
              <w:pStyle w:val="acctmergecolhdg"/>
              <w:spacing w:line="240" w:lineRule="atLeast"/>
              <w:ind w:left="-83" w:firstLine="4"/>
              <w:rPr>
                <w:rFonts w:cs="Times New Roman"/>
                <w:b w:val="0"/>
                <w:bCs/>
                <w:szCs w:val="22"/>
              </w:rPr>
            </w:pPr>
            <w:r w:rsidRPr="00DB4B15">
              <w:rPr>
                <w:rFonts w:cs="Times New Roman"/>
                <w:b w:val="0"/>
                <w:bCs/>
                <w:szCs w:val="22"/>
                <w:lang w:val="en-US"/>
              </w:rPr>
              <w:t>September</w:t>
            </w:r>
            <w:r w:rsidR="00C76C55" w:rsidRPr="00DB4B15">
              <w:rPr>
                <w:rFonts w:cs="Times New Roman"/>
                <w:b w:val="0"/>
                <w:bCs/>
                <w:szCs w:val="22"/>
                <w:lang w:val="en-US"/>
              </w:rPr>
              <w:br/>
            </w:r>
            <w:r w:rsidR="001123EE" w:rsidRPr="00DB4B15">
              <w:rPr>
                <w:rFonts w:cs="Times New Roman"/>
                <w:b w:val="0"/>
                <w:bCs/>
                <w:szCs w:val="22"/>
                <w:lang w:val="en-US"/>
              </w:rPr>
              <w:t>2023</w:t>
            </w:r>
          </w:p>
        </w:tc>
      </w:tr>
      <w:tr w:rsidR="001123EE" w:rsidRPr="00DB4B15" w14:paraId="257F2A2F" w14:textId="77777777" w:rsidTr="008F5418">
        <w:trPr>
          <w:cantSplit/>
          <w:trHeight w:val="218"/>
          <w:tblHeader/>
        </w:trPr>
        <w:tc>
          <w:tcPr>
            <w:tcW w:w="1989" w:type="dxa"/>
            <w:vAlign w:val="bottom"/>
          </w:tcPr>
          <w:p w14:paraId="5E7C3942" w14:textId="77777777" w:rsidR="001123EE" w:rsidRPr="00DB4B15" w:rsidRDefault="001123EE" w:rsidP="001123EE">
            <w:pPr>
              <w:pStyle w:val="acctfourfigures"/>
              <w:tabs>
                <w:tab w:val="clear" w:pos="765"/>
              </w:tabs>
              <w:spacing w:line="240" w:lineRule="atLeast"/>
              <w:jc w:val="center"/>
              <w:rPr>
                <w:rFonts w:cs="Times New Roman"/>
                <w:b/>
                <w:bCs/>
                <w:i/>
                <w:iCs/>
                <w:szCs w:val="22"/>
              </w:rPr>
            </w:pPr>
          </w:p>
        </w:tc>
        <w:tc>
          <w:tcPr>
            <w:tcW w:w="2519" w:type="dxa"/>
            <w:gridSpan w:val="3"/>
            <w:vAlign w:val="bottom"/>
          </w:tcPr>
          <w:p w14:paraId="5EAD700B" w14:textId="77777777" w:rsidR="001123EE" w:rsidRPr="00DB4B15" w:rsidRDefault="001123EE" w:rsidP="001123EE">
            <w:pPr>
              <w:pStyle w:val="acctmergecolhdg"/>
              <w:spacing w:line="240" w:lineRule="atLeast"/>
              <w:ind w:left="-83" w:firstLine="4"/>
              <w:rPr>
                <w:rFonts w:cs="Times New Roman"/>
                <w:b w:val="0"/>
                <w:bCs/>
                <w:i/>
                <w:iCs/>
                <w:szCs w:val="22"/>
              </w:rPr>
            </w:pPr>
            <w:r w:rsidRPr="00DB4B15">
              <w:rPr>
                <w:rFonts w:cs="Times New Roman"/>
                <w:b w:val="0"/>
                <w:bCs/>
                <w:i/>
                <w:iCs/>
                <w:szCs w:val="22"/>
              </w:rPr>
              <w:t>(% per annum)</w:t>
            </w:r>
          </w:p>
        </w:tc>
        <w:tc>
          <w:tcPr>
            <w:tcW w:w="178" w:type="dxa"/>
          </w:tcPr>
          <w:p w14:paraId="3EB03262" w14:textId="77777777" w:rsidR="001123EE" w:rsidRPr="00DB4B15" w:rsidRDefault="001123EE" w:rsidP="001123EE">
            <w:pPr>
              <w:pStyle w:val="acctmergecolhdg"/>
              <w:spacing w:line="240" w:lineRule="atLeast"/>
              <w:ind w:left="-83" w:right="-79" w:firstLine="4"/>
              <w:rPr>
                <w:rFonts w:cs="Times New Roman"/>
                <w:b w:val="0"/>
                <w:bCs/>
                <w:i/>
                <w:iCs/>
                <w:szCs w:val="22"/>
              </w:rPr>
            </w:pPr>
          </w:p>
        </w:tc>
        <w:tc>
          <w:tcPr>
            <w:tcW w:w="4910" w:type="dxa"/>
            <w:gridSpan w:val="7"/>
            <w:vAlign w:val="bottom"/>
          </w:tcPr>
          <w:p w14:paraId="0889B205" w14:textId="77777777" w:rsidR="001123EE" w:rsidRPr="00DB4B15" w:rsidRDefault="001123EE" w:rsidP="001123EE">
            <w:pPr>
              <w:pStyle w:val="acctmergecolhdg"/>
              <w:spacing w:line="240" w:lineRule="atLeast"/>
              <w:ind w:left="-83" w:firstLine="4"/>
              <w:rPr>
                <w:rFonts w:cs="Times New Roman"/>
                <w:b w:val="0"/>
                <w:bCs/>
                <w:i/>
                <w:iCs/>
                <w:szCs w:val="22"/>
              </w:rPr>
            </w:pPr>
            <w:r w:rsidRPr="00DB4B15">
              <w:rPr>
                <w:rFonts w:cs="Times New Roman"/>
                <w:b w:val="0"/>
                <w:bCs/>
                <w:i/>
                <w:iCs/>
                <w:szCs w:val="22"/>
              </w:rPr>
              <w:t>(</w:t>
            </w:r>
            <w:proofErr w:type="gramStart"/>
            <w:r w:rsidRPr="00DB4B15">
              <w:rPr>
                <w:rFonts w:cs="Times New Roman"/>
                <w:b w:val="0"/>
                <w:bCs/>
                <w:i/>
                <w:iCs/>
                <w:szCs w:val="22"/>
              </w:rPr>
              <w:t>in</w:t>
            </w:r>
            <w:proofErr w:type="gramEnd"/>
            <w:r w:rsidRPr="00DB4B15">
              <w:rPr>
                <w:rFonts w:cs="Times New Roman"/>
                <w:b w:val="0"/>
                <w:bCs/>
                <w:i/>
                <w:iCs/>
                <w:szCs w:val="22"/>
              </w:rPr>
              <w:t xml:space="preserve"> thousand Baht)</w:t>
            </w:r>
          </w:p>
        </w:tc>
      </w:tr>
      <w:tr w:rsidR="001123EE" w:rsidRPr="00DB4B15" w14:paraId="7EB48C5C" w14:textId="77777777" w:rsidTr="008F5418">
        <w:trPr>
          <w:cantSplit/>
          <w:trHeight w:val="110"/>
        </w:trPr>
        <w:tc>
          <w:tcPr>
            <w:tcW w:w="1989" w:type="dxa"/>
          </w:tcPr>
          <w:p w14:paraId="1A8201AD" w14:textId="77777777" w:rsidR="001123EE" w:rsidRPr="00DB4B15" w:rsidRDefault="001123EE" w:rsidP="001123EE">
            <w:pPr>
              <w:pStyle w:val="acctmergecolhdg"/>
              <w:spacing w:line="240" w:lineRule="auto"/>
              <w:jc w:val="left"/>
              <w:rPr>
                <w:rFonts w:cs="Times New Roman"/>
                <w:szCs w:val="22"/>
              </w:rPr>
            </w:pPr>
            <w:r w:rsidRPr="00DB4B15">
              <w:rPr>
                <w:rFonts w:cs="Times New Roman"/>
                <w:b w:val="0"/>
                <w:bCs/>
                <w:szCs w:val="22"/>
              </w:rPr>
              <w:t>Subsidiaries</w:t>
            </w:r>
          </w:p>
        </w:tc>
        <w:tc>
          <w:tcPr>
            <w:tcW w:w="1154" w:type="dxa"/>
          </w:tcPr>
          <w:p w14:paraId="088710F5" w14:textId="510D8A5E" w:rsidR="001123EE" w:rsidRPr="00DB4B15" w:rsidRDefault="001123EE" w:rsidP="001123EE">
            <w:pPr>
              <w:pStyle w:val="acctmergecolhdg"/>
              <w:spacing w:line="240" w:lineRule="auto"/>
              <w:rPr>
                <w:rFonts w:cs="Times New Roman"/>
                <w:b w:val="0"/>
                <w:bCs/>
                <w:szCs w:val="22"/>
                <w:cs/>
                <w:lang w:bidi="th-TH"/>
              </w:rPr>
            </w:pPr>
            <w:r w:rsidRPr="00DB4B15">
              <w:rPr>
                <w:rFonts w:cs="Times New Roman"/>
                <w:b w:val="0"/>
                <w:bCs/>
                <w:szCs w:val="22"/>
              </w:rPr>
              <w:t>4.25 - 6.50</w:t>
            </w:r>
          </w:p>
        </w:tc>
        <w:tc>
          <w:tcPr>
            <w:tcW w:w="183" w:type="dxa"/>
          </w:tcPr>
          <w:p w14:paraId="40A248F1" w14:textId="77777777" w:rsidR="001123EE" w:rsidRPr="00DB4B15" w:rsidRDefault="001123EE" w:rsidP="001123EE">
            <w:pPr>
              <w:pStyle w:val="acctmergecolhdg"/>
              <w:spacing w:line="240" w:lineRule="auto"/>
              <w:jc w:val="left"/>
              <w:rPr>
                <w:rFonts w:cs="Times New Roman"/>
                <w:b w:val="0"/>
                <w:bCs/>
                <w:szCs w:val="22"/>
              </w:rPr>
            </w:pPr>
          </w:p>
        </w:tc>
        <w:tc>
          <w:tcPr>
            <w:tcW w:w="1182" w:type="dxa"/>
          </w:tcPr>
          <w:p w14:paraId="2CD51966" w14:textId="228ED600" w:rsidR="001123EE" w:rsidRPr="00DB4B15" w:rsidRDefault="00AF1039" w:rsidP="0068478E">
            <w:pPr>
              <w:pStyle w:val="acctmergecolhdg"/>
              <w:spacing w:line="240" w:lineRule="auto"/>
              <w:ind w:left="-66" w:right="-217" w:firstLine="90"/>
              <w:jc w:val="left"/>
              <w:rPr>
                <w:rFonts w:cs="Times New Roman"/>
                <w:b w:val="0"/>
                <w:bCs/>
                <w:szCs w:val="22"/>
                <w:lang w:val="en-US" w:bidi="th-TH"/>
              </w:rPr>
            </w:pPr>
            <w:r w:rsidRPr="00DB4B15">
              <w:rPr>
                <w:rFonts w:cs="Times New Roman"/>
                <w:b w:val="0"/>
                <w:bCs/>
                <w:szCs w:val="22"/>
              </w:rPr>
              <w:t>5</w:t>
            </w:r>
            <w:r w:rsidRPr="00DB4B15">
              <w:rPr>
                <w:rFonts w:cs="Times New Roman"/>
                <w:b w:val="0"/>
                <w:bCs/>
                <w:szCs w:val="22"/>
                <w:cs/>
              </w:rPr>
              <w:t>.</w:t>
            </w:r>
            <w:r w:rsidR="00B620D2" w:rsidRPr="00DB4B15">
              <w:rPr>
                <w:rFonts w:cs="Times New Roman"/>
                <w:b w:val="0"/>
                <w:bCs/>
                <w:szCs w:val="22"/>
              </w:rPr>
              <w:t>0</w:t>
            </w:r>
            <w:r w:rsidRPr="00DB4B15">
              <w:rPr>
                <w:rFonts w:cs="Times New Roman"/>
                <w:b w:val="0"/>
                <w:bCs/>
                <w:szCs w:val="22"/>
              </w:rPr>
              <w:t>0</w:t>
            </w:r>
            <w:r w:rsidR="002406C7" w:rsidRPr="00DB4B15">
              <w:rPr>
                <w:rFonts w:cs="Times New Roman"/>
                <w:b w:val="0"/>
                <w:bCs/>
                <w:szCs w:val="22"/>
              </w:rPr>
              <w:t xml:space="preserve"> </w:t>
            </w:r>
            <w:r w:rsidRPr="00DB4B15">
              <w:rPr>
                <w:rFonts w:cs="Times New Roman"/>
                <w:b w:val="0"/>
                <w:bCs/>
                <w:szCs w:val="22"/>
                <w:cs/>
              </w:rPr>
              <w:t>-</w:t>
            </w:r>
            <w:r w:rsidR="002406C7" w:rsidRPr="00DB4B15">
              <w:rPr>
                <w:rFonts w:cs="Times New Roman"/>
                <w:b w:val="0"/>
                <w:bCs/>
                <w:szCs w:val="22"/>
              </w:rPr>
              <w:t xml:space="preserve"> </w:t>
            </w:r>
            <w:r w:rsidRPr="00DB4B15">
              <w:rPr>
                <w:rFonts w:cs="Times New Roman"/>
                <w:b w:val="0"/>
                <w:bCs/>
                <w:szCs w:val="22"/>
              </w:rPr>
              <w:t>6</w:t>
            </w:r>
            <w:r w:rsidRPr="00DB4B15">
              <w:rPr>
                <w:rFonts w:cs="Times New Roman"/>
                <w:b w:val="0"/>
                <w:bCs/>
                <w:szCs w:val="22"/>
                <w:cs/>
              </w:rPr>
              <w:t>.</w:t>
            </w:r>
            <w:r w:rsidRPr="00DB4B15">
              <w:rPr>
                <w:rFonts w:cs="Times New Roman"/>
                <w:b w:val="0"/>
                <w:bCs/>
                <w:szCs w:val="22"/>
              </w:rPr>
              <w:t>50</w:t>
            </w:r>
          </w:p>
        </w:tc>
        <w:tc>
          <w:tcPr>
            <w:tcW w:w="178" w:type="dxa"/>
          </w:tcPr>
          <w:p w14:paraId="063C1B5A" w14:textId="77777777" w:rsidR="001123EE" w:rsidRPr="00DB4B15" w:rsidRDefault="001123EE" w:rsidP="001123EE">
            <w:pPr>
              <w:pStyle w:val="acctmergecolhdg"/>
              <w:spacing w:line="240" w:lineRule="auto"/>
              <w:jc w:val="left"/>
              <w:rPr>
                <w:rFonts w:cs="Times New Roman"/>
                <w:b w:val="0"/>
                <w:bCs/>
                <w:szCs w:val="22"/>
              </w:rPr>
            </w:pPr>
          </w:p>
        </w:tc>
        <w:tc>
          <w:tcPr>
            <w:tcW w:w="1078" w:type="dxa"/>
          </w:tcPr>
          <w:p w14:paraId="4AF1EF23" w14:textId="312ED641" w:rsidR="001123EE" w:rsidRPr="00DB4B15" w:rsidRDefault="001123EE" w:rsidP="008F5418">
            <w:pPr>
              <w:pStyle w:val="acctmergecolhdg"/>
              <w:spacing w:line="240" w:lineRule="auto"/>
              <w:ind w:right="-126"/>
              <w:rPr>
                <w:rFonts w:cs="Times New Roman"/>
                <w:b w:val="0"/>
                <w:bCs/>
                <w:szCs w:val="22"/>
              </w:rPr>
            </w:pPr>
            <w:r w:rsidRPr="00DB4B15">
              <w:rPr>
                <w:rFonts w:cs="Times New Roman"/>
                <w:b w:val="0"/>
                <w:bCs/>
                <w:szCs w:val="22"/>
              </w:rPr>
              <w:t>2,627,291</w:t>
            </w:r>
          </w:p>
        </w:tc>
        <w:tc>
          <w:tcPr>
            <w:tcW w:w="181" w:type="dxa"/>
          </w:tcPr>
          <w:p w14:paraId="3E6FE855" w14:textId="77777777" w:rsidR="001123EE" w:rsidRPr="00DB4B15" w:rsidRDefault="001123EE" w:rsidP="001123EE">
            <w:pPr>
              <w:pStyle w:val="acctmergecolhdg"/>
              <w:spacing w:line="240" w:lineRule="auto"/>
              <w:jc w:val="left"/>
              <w:rPr>
                <w:rFonts w:cs="Times New Roman"/>
                <w:b w:val="0"/>
                <w:bCs/>
                <w:szCs w:val="22"/>
              </w:rPr>
            </w:pPr>
          </w:p>
        </w:tc>
        <w:tc>
          <w:tcPr>
            <w:tcW w:w="1041" w:type="dxa"/>
          </w:tcPr>
          <w:p w14:paraId="6630DDD1" w14:textId="65FE2F5F" w:rsidR="001123EE" w:rsidRPr="00DB4B15" w:rsidRDefault="00AF1039" w:rsidP="001123EE">
            <w:pPr>
              <w:pStyle w:val="acctmergecolhdg"/>
              <w:tabs>
                <w:tab w:val="left" w:pos="870"/>
              </w:tabs>
              <w:spacing w:line="240" w:lineRule="auto"/>
              <w:ind w:right="-66"/>
              <w:rPr>
                <w:rFonts w:cs="Times New Roman"/>
                <w:b w:val="0"/>
                <w:bCs/>
                <w:szCs w:val="22"/>
              </w:rPr>
            </w:pPr>
            <w:r w:rsidRPr="00DB4B15">
              <w:rPr>
                <w:rFonts w:cs="Times New Roman"/>
                <w:b w:val="0"/>
                <w:bCs/>
                <w:szCs w:val="22"/>
              </w:rPr>
              <w:t>1,232,100</w:t>
            </w:r>
          </w:p>
        </w:tc>
        <w:tc>
          <w:tcPr>
            <w:tcW w:w="178" w:type="dxa"/>
          </w:tcPr>
          <w:p w14:paraId="7BBA8C10" w14:textId="77777777" w:rsidR="001123EE" w:rsidRPr="00DB4B15" w:rsidRDefault="001123EE" w:rsidP="001123EE">
            <w:pPr>
              <w:pStyle w:val="acctmergecolhdg"/>
              <w:spacing w:line="240" w:lineRule="auto"/>
              <w:jc w:val="left"/>
              <w:rPr>
                <w:rFonts w:cs="Times New Roman"/>
                <w:b w:val="0"/>
                <w:bCs/>
                <w:szCs w:val="22"/>
              </w:rPr>
            </w:pPr>
          </w:p>
        </w:tc>
        <w:tc>
          <w:tcPr>
            <w:tcW w:w="1172" w:type="dxa"/>
          </w:tcPr>
          <w:p w14:paraId="3E9C4CA8" w14:textId="32E12F7E" w:rsidR="001123EE" w:rsidRPr="00DB4B15" w:rsidRDefault="00AF1039" w:rsidP="003B0B2E">
            <w:pPr>
              <w:pStyle w:val="acctmergecolhdg"/>
              <w:spacing w:line="240" w:lineRule="auto"/>
              <w:ind w:right="-30"/>
              <w:jc w:val="right"/>
              <w:rPr>
                <w:rFonts w:cs="Times New Roman"/>
                <w:b w:val="0"/>
                <w:bCs/>
                <w:szCs w:val="22"/>
              </w:rPr>
            </w:pPr>
            <w:r w:rsidRPr="00DB4B15">
              <w:rPr>
                <w:rFonts w:cs="Times New Roman"/>
                <w:szCs w:val="22"/>
                <w:cs/>
              </w:rPr>
              <w:t>(</w:t>
            </w:r>
            <w:r w:rsidRPr="00DB4B15">
              <w:rPr>
                <w:rFonts w:cs="Times New Roman"/>
                <w:b w:val="0"/>
                <w:bCs/>
                <w:szCs w:val="22"/>
              </w:rPr>
              <w:t>1,232,240</w:t>
            </w:r>
            <w:r w:rsidRPr="00DB4B15">
              <w:rPr>
                <w:rFonts w:cs="Times New Roman"/>
                <w:szCs w:val="22"/>
                <w:cs/>
              </w:rPr>
              <w:t>)</w:t>
            </w:r>
          </w:p>
        </w:tc>
        <w:tc>
          <w:tcPr>
            <w:tcW w:w="178" w:type="dxa"/>
          </w:tcPr>
          <w:p w14:paraId="0D3592D7" w14:textId="77777777" w:rsidR="001123EE" w:rsidRPr="00DB4B15" w:rsidRDefault="001123EE" w:rsidP="001123EE">
            <w:pPr>
              <w:pStyle w:val="acctmergecolhdg"/>
              <w:spacing w:line="240" w:lineRule="auto"/>
              <w:jc w:val="left"/>
              <w:rPr>
                <w:rFonts w:cs="Times New Roman"/>
                <w:b w:val="0"/>
                <w:bCs/>
                <w:szCs w:val="22"/>
              </w:rPr>
            </w:pPr>
          </w:p>
        </w:tc>
        <w:tc>
          <w:tcPr>
            <w:tcW w:w="1082" w:type="dxa"/>
          </w:tcPr>
          <w:p w14:paraId="5B4EF25C" w14:textId="5AA72F73" w:rsidR="001123EE" w:rsidRPr="00DB4B15" w:rsidRDefault="00516B34" w:rsidP="001123EE">
            <w:pPr>
              <w:pStyle w:val="acctfourfigures"/>
              <w:tabs>
                <w:tab w:val="clear" w:pos="765"/>
                <w:tab w:val="decimal" w:pos="920"/>
              </w:tabs>
              <w:spacing w:line="240" w:lineRule="atLeast"/>
              <w:ind w:left="-79" w:right="-79"/>
              <w:rPr>
                <w:rFonts w:cs="Times New Roman"/>
                <w:szCs w:val="22"/>
              </w:rPr>
            </w:pPr>
            <w:r w:rsidRPr="00DB4B15">
              <w:rPr>
                <w:rFonts w:cs="Times New Roman"/>
                <w:szCs w:val="22"/>
              </w:rPr>
              <w:t>2,627,151</w:t>
            </w:r>
          </w:p>
        </w:tc>
      </w:tr>
      <w:tr w:rsidR="001123EE" w:rsidRPr="00DB4B15" w14:paraId="694980AE" w14:textId="77777777" w:rsidTr="008F5418">
        <w:trPr>
          <w:cantSplit/>
          <w:trHeight w:val="280"/>
        </w:trPr>
        <w:tc>
          <w:tcPr>
            <w:tcW w:w="1989" w:type="dxa"/>
          </w:tcPr>
          <w:p w14:paraId="6F799690" w14:textId="77777777" w:rsidR="001123EE" w:rsidRPr="00DB4B15" w:rsidRDefault="001123EE" w:rsidP="001123EE">
            <w:pPr>
              <w:rPr>
                <w:rFonts w:ascii="Times New Roman" w:hAnsi="Times New Roman" w:cs="Times New Roman"/>
                <w:b/>
                <w:bCs/>
                <w:sz w:val="22"/>
                <w:szCs w:val="22"/>
              </w:rPr>
            </w:pPr>
            <w:r w:rsidRPr="00DB4B15">
              <w:rPr>
                <w:rFonts w:ascii="Times New Roman" w:hAnsi="Times New Roman" w:cs="Times New Roman"/>
                <w:b/>
                <w:bCs/>
                <w:sz w:val="22"/>
                <w:szCs w:val="22"/>
              </w:rPr>
              <w:t>Total</w:t>
            </w:r>
          </w:p>
        </w:tc>
        <w:tc>
          <w:tcPr>
            <w:tcW w:w="1154" w:type="dxa"/>
          </w:tcPr>
          <w:p w14:paraId="2691F6F1" w14:textId="77777777" w:rsidR="001123EE" w:rsidRPr="00DB4B15" w:rsidRDefault="001123EE" w:rsidP="001123EE">
            <w:pPr>
              <w:pStyle w:val="acctfourfigures"/>
              <w:tabs>
                <w:tab w:val="clear" w:pos="765"/>
                <w:tab w:val="decimal" w:pos="731"/>
              </w:tabs>
              <w:spacing w:line="240" w:lineRule="atLeast"/>
              <w:ind w:left="-83" w:right="11" w:firstLine="4"/>
              <w:rPr>
                <w:rFonts w:cs="Times New Roman"/>
                <w:b/>
                <w:bCs/>
                <w:szCs w:val="22"/>
              </w:rPr>
            </w:pPr>
          </w:p>
        </w:tc>
        <w:tc>
          <w:tcPr>
            <w:tcW w:w="183" w:type="dxa"/>
          </w:tcPr>
          <w:p w14:paraId="48BB534B" w14:textId="77777777" w:rsidR="001123EE" w:rsidRPr="00DB4B15" w:rsidRDefault="001123EE" w:rsidP="001123EE">
            <w:pPr>
              <w:pStyle w:val="acctfourfigures"/>
              <w:tabs>
                <w:tab w:val="clear" w:pos="765"/>
                <w:tab w:val="decimal" w:pos="731"/>
              </w:tabs>
              <w:spacing w:line="240" w:lineRule="atLeast"/>
              <w:ind w:left="-83" w:right="11" w:firstLine="4"/>
              <w:rPr>
                <w:rFonts w:cs="Times New Roman"/>
                <w:b/>
                <w:bCs/>
                <w:szCs w:val="22"/>
              </w:rPr>
            </w:pPr>
          </w:p>
        </w:tc>
        <w:tc>
          <w:tcPr>
            <w:tcW w:w="1182" w:type="dxa"/>
          </w:tcPr>
          <w:p w14:paraId="5577329F" w14:textId="77777777" w:rsidR="001123EE" w:rsidRPr="00DB4B15" w:rsidRDefault="001123EE" w:rsidP="001123EE">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58DDD773" w14:textId="77777777" w:rsidR="001123EE" w:rsidRPr="00DB4B15" w:rsidRDefault="001123EE" w:rsidP="001123EE">
            <w:pPr>
              <w:pStyle w:val="acctfourfigures"/>
              <w:tabs>
                <w:tab w:val="clear" w:pos="765"/>
                <w:tab w:val="decimal" w:pos="731"/>
              </w:tabs>
              <w:spacing w:line="240" w:lineRule="atLeast"/>
              <w:ind w:left="-79" w:right="-72"/>
              <w:rPr>
                <w:rFonts w:cs="Times New Roman"/>
                <w:b/>
                <w:bCs/>
                <w:szCs w:val="22"/>
              </w:rPr>
            </w:pPr>
          </w:p>
        </w:tc>
        <w:tc>
          <w:tcPr>
            <w:tcW w:w="1078" w:type="dxa"/>
            <w:tcBorders>
              <w:top w:val="single" w:sz="4" w:space="0" w:color="auto"/>
              <w:bottom w:val="double" w:sz="4" w:space="0" w:color="auto"/>
            </w:tcBorders>
          </w:tcPr>
          <w:p w14:paraId="519F40E0" w14:textId="6CDE3801" w:rsidR="001123EE" w:rsidRPr="00DB4B15" w:rsidRDefault="001123EE" w:rsidP="001123EE">
            <w:pPr>
              <w:pStyle w:val="acctmergecolhdg"/>
              <w:spacing w:line="240" w:lineRule="auto"/>
              <w:ind w:right="-34"/>
              <w:jc w:val="right"/>
              <w:rPr>
                <w:rFonts w:cs="Times New Roman"/>
                <w:szCs w:val="22"/>
              </w:rPr>
            </w:pPr>
            <w:r w:rsidRPr="00DB4B15">
              <w:rPr>
                <w:rFonts w:cs="Times New Roman"/>
                <w:bCs/>
                <w:szCs w:val="22"/>
              </w:rPr>
              <w:t>2,627,291</w:t>
            </w:r>
          </w:p>
        </w:tc>
        <w:tc>
          <w:tcPr>
            <w:tcW w:w="181" w:type="dxa"/>
          </w:tcPr>
          <w:p w14:paraId="6588B301" w14:textId="77777777" w:rsidR="001123EE" w:rsidRPr="00DB4B15" w:rsidRDefault="001123EE" w:rsidP="001123EE">
            <w:pPr>
              <w:pStyle w:val="acctfourfigures"/>
              <w:spacing w:line="240" w:lineRule="atLeast"/>
              <w:rPr>
                <w:rFonts w:cs="Times New Roman"/>
                <w:b/>
                <w:bCs/>
                <w:szCs w:val="22"/>
              </w:rPr>
            </w:pPr>
          </w:p>
        </w:tc>
        <w:tc>
          <w:tcPr>
            <w:tcW w:w="1041" w:type="dxa"/>
          </w:tcPr>
          <w:p w14:paraId="48482134" w14:textId="77777777" w:rsidR="001123EE" w:rsidRPr="00DB4B15" w:rsidRDefault="001123EE" w:rsidP="003B0B2E">
            <w:pPr>
              <w:pStyle w:val="acctfourfigures"/>
              <w:tabs>
                <w:tab w:val="clear" w:pos="765"/>
                <w:tab w:val="decimal" w:pos="731"/>
              </w:tabs>
              <w:spacing w:line="240" w:lineRule="atLeast"/>
              <w:ind w:right="11"/>
              <w:rPr>
                <w:rFonts w:cs="Times New Roman"/>
                <w:szCs w:val="22"/>
              </w:rPr>
            </w:pPr>
          </w:p>
        </w:tc>
        <w:tc>
          <w:tcPr>
            <w:tcW w:w="178" w:type="dxa"/>
          </w:tcPr>
          <w:p w14:paraId="122E9AB1" w14:textId="77777777" w:rsidR="001123EE" w:rsidRPr="00DB4B15" w:rsidRDefault="001123EE" w:rsidP="001123EE">
            <w:pPr>
              <w:pStyle w:val="acctfourfigures"/>
              <w:tabs>
                <w:tab w:val="decimal" w:pos="731"/>
              </w:tabs>
              <w:spacing w:line="240" w:lineRule="atLeast"/>
              <w:rPr>
                <w:rFonts w:cs="Times New Roman"/>
                <w:szCs w:val="22"/>
              </w:rPr>
            </w:pPr>
          </w:p>
        </w:tc>
        <w:tc>
          <w:tcPr>
            <w:tcW w:w="1172" w:type="dxa"/>
          </w:tcPr>
          <w:p w14:paraId="20F120C4" w14:textId="77777777" w:rsidR="001123EE" w:rsidRPr="00DB4B15" w:rsidRDefault="001123EE" w:rsidP="001123EE">
            <w:pPr>
              <w:pStyle w:val="acctfourfigures"/>
              <w:tabs>
                <w:tab w:val="clear" w:pos="765"/>
                <w:tab w:val="decimal" w:pos="731"/>
              </w:tabs>
              <w:spacing w:line="240" w:lineRule="atLeast"/>
              <w:ind w:right="11"/>
              <w:rPr>
                <w:rFonts w:cs="Times New Roman"/>
                <w:szCs w:val="22"/>
              </w:rPr>
            </w:pPr>
          </w:p>
        </w:tc>
        <w:tc>
          <w:tcPr>
            <w:tcW w:w="178" w:type="dxa"/>
          </w:tcPr>
          <w:p w14:paraId="5D82B5F9" w14:textId="77777777" w:rsidR="001123EE" w:rsidRPr="00DB4B15" w:rsidRDefault="001123EE" w:rsidP="001123EE">
            <w:pPr>
              <w:pStyle w:val="acctfourfigures"/>
              <w:spacing w:line="240" w:lineRule="atLeast"/>
              <w:rPr>
                <w:rFonts w:cs="Times New Roman"/>
                <w:b/>
                <w:bCs/>
                <w:szCs w:val="22"/>
              </w:rPr>
            </w:pPr>
          </w:p>
        </w:tc>
        <w:tc>
          <w:tcPr>
            <w:tcW w:w="1082" w:type="dxa"/>
            <w:tcBorders>
              <w:top w:val="single" w:sz="4" w:space="0" w:color="auto"/>
              <w:bottom w:val="double" w:sz="4" w:space="0" w:color="auto"/>
            </w:tcBorders>
            <w:vAlign w:val="bottom"/>
          </w:tcPr>
          <w:p w14:paraId="7A8C0930" w14:textId="56971BA3" w:rsidR="001123EE" w:rsidRPr="00DB4B15" w:rsidRDefault="00516B34" w:rsidP="001123EE">
            <w:pPr>
              <w:pStyle w:val="acctfourfigures"/>
              <w:tabs>
                <w:tab w:val="clear" w:pos="765"/>
                <w:tab w:val="decimal" w:pos="920"/>
              </w:tabs>
              <w:spacing w:line="240" w:lineRule="atLeast"/>
              <w:ind w:left="-79" w:right="-79"/>
              <w:rPr>
                <w:rFonts w:cs="Times New Roman"/>
                <w:b/>
                <w:bCs/>
                <w:szCs w:val="22"/>
              </w:rPr>
            </w:pPr>
            <w:r w:rsidRPr="00DB4B15">
              <w:rPr>
                <w:rFonts w:cs="Times New Roman"/>
                <w:b/>
                <w:bCs/>
                <w:szCs w:val="22"/>
              </w:rPr>
              <w:t>2,627,151</w:t>
            </w:r>
          </w:p>
        </w:tc>
      </w:tr>
    </w:tbl>
    <w:p w14:paraId="40D28925" w14:textId="3A2063E2" w:rsidR="00DD1FAA" w:rsidRPr="00DB4B15" w:rsidRDefault="00DD1FAA" w:rsidP="00E8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731" w:type="dxa"/>
        <w:tblInd w:w="439" w:type="dxa"/>
        <w:tblLayout w:type="fixed"/>
        <w:tblCellMar>
          <w:left w:w="79" w:type="dxa"/>
          <w:right w:w="79" w:type="dxa"/>
        </w:tblCellMar>
        <w:tblLook w:val="0000" w:firstRow="0" w:lastRow="0" w:firstColumn="0" w:lastColumn="0" w:noHBand="0" w:noVBand="0"/>
      </w:tblPr>
      <w:tblGrid>
        <w:gridCol w:w="1991"/>
        <w:gridCol w:w="1170"/>
        <w:gridCol w:w="180"/>
        <w:gridCol w:w="1170"/>
        <w:gridCol w:w="182"/>
        <w:gridCol w:w="1102"/>
        <w:gridCol w:w="180"/>
        <w:gridCol w:w="1055"/>
        <w:gridCol w:w="181"/>
        <w:gridCol w:w="1080"/>
        <w:gridCol w:w="180"/>
        <w:gridCol w:w="1260"/>
      </w:tblGrid>
      <w:tr w:rsidR="00C220B7" w:rsidRPr="00DB4B15" w14:paraId="2CDBB5DE" w14:textId="77777777" w:rsidTr="00AF1039">
        <w:trPr>
          <w:cantSplit/>
          <w:trHeight w:val="389"/>
          <w:tblHeader/>
        </w:trPr>
        <w:tc>
          <w:tcPr>
            <w:tcW w:w="1991" w:type="dxa"/>
            <w:vAlign w:val="bottom"/>
          </w:tcPr>
          <w:p w14:paraId="2E5414DC" w14:textId="77777777" w:rsidR="00C220B7" w:rsidRPr="00DB4B15" w:rsidRDefault="00E54DD1" w:rsidP="00A5688C">
            <w:pPr>
              <w:pStyle w:val="acctfourfigures"/>
              <w:tabs>
                <w:tab w:val="clear" w:pos="765"/>
              </w:tabs>
              <w:spacing w:line="240" w:lineRule="atLeast"/>
              <w:jc w:val="center"/>
              <w:rPr>
                <w:rFonts w:cs="Times New Roman"/>
                <w:b/>
                <w:bCs/>
                <w:i/>
                <w:iCs/>
                <w:szCs w:val="22"/>
              </w:rPr>
            </w:pPr>
            <w:r w:rsidRPr="00DB4B15">
              <w:rPr>
                <w:rFonts w:cs="Times New Roman"/>
                <w:color w:val="000000"/>
                <w:spacing w:val="-2"/>
                <w:kern w:val="16"/>
                <w:szCs w:val="22"/>
              </w:rPr>
              <w:br w:type="page"/>
            </w:r>
          </w:p>
        </w:tc>
        <w:tc>
          <w:tcPr>
            <w:tcW w:w="2520" w:type="dxa"/>
            <w:gridSpan w:val="3"/>
            <w:vAlign w:val="bottom"/>
          </w:tcPr>
          <w:p w14:paraId="6AB111DD" w14:textId="77777777" w:rsidR="00C220B7" w:rsidRPr="00DB4B15" w:rsidRDefault="00C220B7" w:rsidP="00A5688C">
            <w:pPr>
              <w:jc w:val="center"/>
              <w:rPr>
                <w:rFonts w:ascii="Times New Roman" w:hAnsi="Times New Roman" w:cs="Times New Roman"/>
                <w:b/>
                <w:bCs/>
                <w:sz w:val="22"/>
                <w:szCs w:val="22"/>
              </w:rPr>
            </w:pPr>
            <w:r w:rsidRPr="00DB4B15">
              <w:rPr>
                <w:rFonts w:ascii="Times New Roman" w:hAnsi="Times New Roman" w:cs="Times New Roman"/>
                <w:b/>
                <w:bCs/>
                <w:sz w:val="22"/>
                <w:szCs w:val="22"/>
              </w:rPr>
              <w:t xml:space="preserve">Interest rate </w:t>
            </w:r>
          </w:p>
        </w:tc>
        <w:tc>
          <w:tcPr>
            <w:tcW w:w="182" w:type="dxa"/>
          </w:tcPr>
          <w:p w14:paraId="2607323D" w14:textId="77777777" w:rsidR="00C220B7" w:rsidRPr="00DB4B15" w:rsidRDefault="00C220B7" w:rsidP="00A5688C">
            <w:pPr>
              <w:pStyle w:val="acctmergecolhdg"/>
              <w:spacing w:line="240" w:lineRule="atLeast"/>
              <w:ind w:left="-83" w:right="-79" w:firstLine="4"/>
              <w:rPr>
                <w:rFonts w:cs="Times New Roman"/>
                <w:b w:val="0"/>
                <w:bCs/>
                <w:szCs w:val="22"/>
              </w:rPr>
            </w:pPr>
          </w:p>
        </w:tc>
        <w:tc>
          <w:tcPr>
            <w:tcW w:w="5038" w:type="dxa"/>
            <w:gridSpan w:val="7"/>
            <w:vAlign w:val="bottom"/>
          </w:tcPr>
          <w:p w14:paraId="7D1F17A9" w14:textId="019DD66F" w:rsidR="006F4B64" w:rsidRPr="00DB4B15" w:rsidRDefault="003019F0" w:rsidP="00AD6DB7">
            <w:pPr>
              <w:pStyle w:val="acctmergecolhdg"/>
              <w:spacing w:line="240" w:lineRule="atLeast"/>
              <w:rPr>
                <w:rFonts w:cs="Times New Roman"/>
                <w:szCs w:val="22"/>
              </w:rPr>
            </w:pPr>
            <w:r w:rsidRPr="00DB4B15">
              <w:rPr>
                <w:rFonts w:cs="Times New Roman"/>
                <w:szCs w:val="22"/>
                <w:lang w:val="en-US" w:bidi="th-TH"/>
              </w:rPr>
              <w:t>Consolidated</w:t>
            </w:r>
            <w:r w:rsidRPr="00DB4B15">
              <w:rPr>
                <w:rFonts w:cs="Times New Roman"/>
                <w:szCs w:val="22"/>
              </w:rPr>
              <w:t xml:space="preserve"> financial statements</w:t>
            </w:r>
            <w:r w:rsidR="006F4B64" w:rsidRPr="00DB4B15">
              <w:rPr>
                <w:rFonts w:cs="Times New Roman"/>
                <w:szCs w:val="22"/>
              </w:rPr>
              <w:t xml:space="preserve"> </w:t>
            </w:r>
          </w:p>
        </w:tc>
      </w:tr>
      <w:tr w:rsidR="00B94C38" w:rsidRPr="00DB4B15" w14:paraId="7CE8F04C" w14:textId="77777777" w:rsidTr="00AF1039">
        <w:trPr>
          <w:cantSplit/>
          <w:trHeight w:val="855"/>
          <w:tblHeader/>
        </w:trPr>
        <w:tc>
          <w:tcPr>
            <w:tcW w:w="1991" w:type="dxa"/>
            <w:shd w:val="clear" w:color="auto" w:fill="auto"/>
            <w:vAlign w:val="bottom"/>
          </w:tcPr>
          <w:p w14:paraId="03DCC8B7" w14:textId="77777777" w:rsidR="00B94C38" w:rsidRPr="00DB4B15" w:rsidRDefault="00B94C38" w:rsidP="00B94C38">
            <w:pPr>
              <w:pStyle w:val="acctfourfigures"/>
              <w:tabs>
                <w:tab w:val="clear" w:pos="765"/>
              </w:tabs>
              <w:spacing w:line="240" w:lineRule="atLeast"/>
              <w:rPr>
                <w:rFonts w:cs="Times New Roman"/>
                <w:b/>
                <w:bCs/>
                <w:i/>
                <w:iCs/>
                <w:szCs w:val="22"/>
              </w:rPr>
            </w:pPr>
            <w:r w:rsidRPr="00DB4B15">
              <w:rPr>
                <w:rFonts w:cs="Times New Roman"/>
                <w:b/>
                <w:bCs/>
                <w:i/>
                <w:iCs/>
                <w:szCs w:val="22"/>
              </w:rPr>
              <w:t>Loans from</w:t>
            </w:r>
          </w:p>
        </w:tc>
        <w:tc>
          <w:tcPr>
            <w:tcW w:w="1170" w:type="dxa"/>
            <w:vAlign w:val="bottom"/>
          </w:tcPr>
          <w:p w14:paraId="480CB766" w14:textId="6296CA94" w:rsidR="00B94C38" w:rsidRPr="00DB4B15" w:rsidRDefault="00B94C38" w:rsidP="00B94C38">
            <w:pPr>
              <w:pStyle w:val="acctmergecolhdg"/>
              <w:spacing w:line="240" w:lineRule="atLeast"/>
              <w:ind w:left="-83" w:right="-79" w:firstLine="4"/>
              <w:rPr>
                <w:rFonts w:cs="Times New Roman"/>
                <w:b w:val="0"/>
                <w:bCs/>
                <w:szCs w:val="22"/>
              </w:rPr>
            </w:pPr>
            <w:r w:rsidRPr="00DB4B15">
              <w:rPr>
                <w:rFonts w:cs="Times New Roman"/>
                <w:b w:val="0"/>
                <w:bCs/>
                <w:szCs w:val="22"/>
                <w:lang w:val="en-US"/>
              </w:rPr>
              <w:t>31</w:t>
            </w:r>
            <w:r w:rsidRPr="00DB4B15">
              <w:rPr>
                <w:rFonts w:cs="Times New Roman"/>
                <w:b w:val="0"/>
                <w:bCs/>
                <w:szCs w:val="22"/>
              </w:rPr>
              <w:t xml:space="preserve"> December </w:t>
            </w:r>
            <w:r w:rsidRPr="00DB4B15">
              <w:rPr>
                <w:rFonts w:cs="Times New Roman"/>
                <w:b w:val="0"/>
                <w:bCs/>
                <w:szCs w:val="22"/>
                <w:lang w:val="en-US"/>
              </w:rPr>
              <w:t>2022</w:t>
            </w:r>
          </w:p>
        </w:tc>
        <w:tc>
          <w:tcPr>
            <w:tcW w:w="180" w:type="dxa"/>
            <w:vAlign w:val="bottom"/>
          </w:tcPr>
          <w:p w14:paraId="2AE49042" w14:textId="77777777" w:rsidR="00B94C38" w:rsidRPr="00DB4B15" w:rsidRDefault="00B94C38" w:rsidP="00B94C38">
            <w:pPr>
              <w:pStyle w:val="acctmergecolhdg"/>
              <w:spacing w:line="240" w:lineRule="atLeast"/>
              <w:ind w:left="-83" w:firstLine="4"/>
              <w:rPr>
                <w:rFonts w:cs="Times New Roman"/>
                <w:b w:val="0"/>
                <w:bCs/>
                <w:szCs w:val="22"/>
              </w:rPr>
            </w:pPr>
          </w:p>
        </w:tc>
        <w:tc>
          <w:tcPr>
            <w:tcW w:w="1170" w:type="dxa"/>
            <w:vAlign w:val="bottom"/>
          </w:tcPr>
          <w:p w14:paraId="5E5494AD" w14:textId="32481CE9" w:rsidR="00B94C38" w:rsidRPr="00DB4B15" w:rsidRDefault="00B94C38" w:rsidP="00B94C38">
            <w:pPr>
              <w:pStyle w:val="acctmergecolhdg"/>
              <w:spacing w:line="240" w:lineRule="atLeast"/>
              <w:ind w:left="-83" w:firstLine="4"/>
              <w:rPr>
                <w:rFonts w:cs="Times New Roman"/>
                <w:b w:val="0"/>
                <w:bCs/>
                <w:szCs w:val="22"/>
              </w:rPr>
            </w:pPr>
            <w:r w:rsidRPr="00DB4B15">
              <w:rPr>
                <w:rFonts w:cs="Times New Roman"/>
                <w:b w:val="0"/>
                <w:bCs/>
                <w:szCs w:val="22"/>
                <w:lang w:val="en-US"/>
              </w:rPr>
              <w:t>30</w:t>
            </w:r>
            <w:r w:rsidRPr="00DB4B15">
              <w:rPr>
                <w:rFonts w:cs="Times New Roman"/>
                <w:b w:val="0"/>
                <w:bCs/>
                <w:szCs w:val="22"/>
                <w:lang w:val="en-US"/>
              </w:rPr>
              <w:br/>
              <w:t>September</w:t>
            </w:r>
          </w:p>
          <w:p w14:paraId="4F7D342B" w14:textId="787426F6" w:rsidR="00B94C38" w:rsidRPr="00DB4B15" w:rsidRDefault="00B94C38" w:rsidP="00B94C38">
            <w:pPr>
              <w:pStyle w:val="acctmergecolhdg"/>
              <w:spacing w:line="240" w:lineRule="atLeast"/>
              <w:ind w:left="-83" w:firstLine="4"/>
              <w:rPr>
                <w:rFonts w:cs="Times New Roman"/>
                <w:b w:val="0"/>
                <w:bCs/>
                <w:szCs w:val="22"/>
              </w:rPr>
            </w:pPr>
            <w:r w:rsidRPr="00DB4B15">
              <w:rPr>
                <w:rFonts w:cs="Times New Roman"/>
                <w:b w:val="0"/>
                <w:bCs/>
                <w:szCs w:val="22"/>
                <w:lang w:val="en-US"/>
              </w:rPr>
              <w:t>2023</w:t>
            </w:r>
          </w:p>
        </w:tc>
        <w:tc>
          <w:tcPr>
            <w:tcW w:w="182" w:type="dxa"/>
          </w:tcPr>
          <w:p w14:paraId="11473C80" w14:textId="77777777" w:rsidR="00B94C38" w:rsidRPr="00DB4B15" w:rsidRDefault="00B94C38" w:rsidP="00B94C38">
            <w:pPr>
              <w:pStyle w:val="acctmergecolhdg"/>
              <w:spacing w:line="240" w:lineRule="atLeast"/>
              <w:ind w:left="-83" w:right="-79" w:firstLine="4"/>
              <w:rPr>
                <w:rFonts w:cs="Times New Roman"/>
                <w:b w:val="0"/>
                <w:bCs/>
                <w:szCs w:val="22"/>
              </w:rPr>
            </w:pPr>
          </w:p>
        </w:tc>
        <w:tc>
          <w:tcPr>
            <w:tcW w:w="1102" w:type="dxa"/>
            <w:vAlign w:val="bottom"/>
          </w:tcPr>
          <w:p w14:paraId="2A2C79EF" w14:textId="77777777" w:rsidR="00B94C38" w:rsidRPr="00DB4B15" w:rsidRDefault="00B94C38" w:rsidP="00B94C38">
            <w:pPr>
              <w:pStyle w:val="acctmergecolhdg"/>
              <w:spacing w:line="240" w:lineRule="atLeast"/>
              <w:ind w:left="-83" w:right="-79" w:firstLine="4"/>
              <w:rPr>
                <w:rFonts w:cs="Times New Roman"/>
                <w:b w:val="0"/>
                <w:bCs/>
                <w:szCs w:val="22"/>
              </w:rPr>
            </w:pPr>
            <w:r w:rsidRPr="00DB4B15">
              <w:rPr>
                <w:rFonts w:cs="Times New Roman"/>
                <w:b w:val="0"/>
                <w:bCs/>
                <w:szCs w:val="22"/>
              </w:rPr>
              <w:t>1</w:t>
            </w:r>
          </w:p>
          <w:p w14:paraId="74E8BD09" w14:textId="074E8D29" w:rsidR="00B94C38" w:rsidRPr="00DB4B15" w:rsidRDefault="00B94C38" w:rsidP="00B94C38">
            <w:pPr>
              <w:pStyle w:val="acctmergecolhdg"/>
              <w:spacing w:line="240" w:lineRule="atLeast"/>
              <w:ind w:left="-83" w:right="-79" w:firstLine="4"/>
              <w:rPr>
                <w:rFonts w:cs="Times New Roman"/>
                <w:b w:val="0"/>
                <w:bCs/>
                <w:szCs w:val="22"/>
              </w:rPr>
            </w:pPr>
            <w:r w:rsidRPr="00DB4B15">
              <w:rPr>
                <w:rFonts w:cs="Times New Roman"/>
                <w:b w:val="0"/>
                <w:bCs/>
                <w:szCs w:val="22"/>
              </w:rPr>
              <w:t xml:space="preserve">January </w:t>
            </w:r>
            <w:r w:rsidRPr="00DB4B15">
              <w:rPr>
                <w:rFonts w:cs="Times New Roman"/>
                <w:b w:val="0"/>
                <w:bCs/>
                <w:szCs w:val="22"/>
                <w:lang w:val="en-US"/>
              </w:rPr>
              <w:t>2023</w:t>
            </w:r>
          </w:p>
        </w:tc>
        <w:tc>
          <w:tcPr>
            <w:tcW w:w="180" w:type="dxa"/>
            <w:vAlign w:val="bottom"/>
          </w:tcPr>
          <w:p w14:paraId="1FA8E780" w14:textId="77777777" w:rsidR="00B94C38" w:rsidRPr="00DB4B15" w:rsidRDefault="00B94C38" w:rsidP="00B94C38">
            <w:pPr>
              <w:pStyle w:val="acctmergecolhdg"/>
              <w:spacing w:line="240" w:lineRule="atLeast"/>
              <w:rPr>
                <w:rFonts w:cs="Times New Roman"/>
                <w:b w:val="0"/>
                <w:bCs/>
                <w:szCs w:val="22"/>
              </w:rPr>
            </w:pPr>
          </w:p>
        </w:tc>
        <w:tc>
          <w:tcPr>
            <w:tcW w:w="1055" w:type="dxa"/>
            <w:vAlign w:val="bottom"/>
          </w:tcPr>
          <w:p w14:paraId="2DC5DC43" w14:textId="6CAB059B" w:rsidR="00B94C38" w:rsidRPr="00DB4B15" w:rsidRDefault="00B94C38" w:rsidP="00B94C38">
            <w:pPr>
              <w:pStyle w:val="acctmergecolhdg"/>
              <w:spacing w:line="240" w:lineRule="atLeast"/>
              <w:ind w:left="-83" w:right="-79" w:firstLine="4"/>
              <w:rPr>
                <w:rFonts w:cs="Times New Roman"/>
                <w:b w:val="0"/>
                <w:bCs/>
                <w:szCs w:val="22"/>
              </w:rPr>
            </w:pPr>
            <w:r w:rsidRPr="00DB4B15">
              <w:rPr>
                <w:rFonts w:cs="Times New Roman"/>
                <w:b w:val="0"/>
                <w:bCs/>
                <w:szCs w:val="22"/>
              </w:rPr>
              <w:t>Increase</w:t>
            </w:r>
          </w:p>
        </w:tc>
        <w:tc>
          <w:tcPr>
            <w:tcW w:w="181" w:type="dxa"/>
            <w:vAlign w:val="bottom"/>
          </w:tcPr>
          <w:p w14:paraId="1A9FCA1D" w14:textId="77777777" w:rsidR="00B94C38" w:rsidRPr="00DB4B15" w:rsidRDefault="00B94C38" w:rsidP="00B94C38">
            <w:pPr>
              <w:pStyle w:val="acctmergecolhdg"/>
              <w:spacing w:line="240" w:lineRule="atLeast"/>
              <w:rPr>
                <w:rFonts w:cs="Times New Roman"/>
                <w:b w:val="0"/>
                <w:bCs/>
                <w:szCs w:val="22"/>
              </w:rPr>
            </w:pPr>
          </w:p>
        </w:tc>
        <w:tc>
          <w:tcPr>
            <w:tcW w:w="1080" w:type="dxa"/>
            <w:vAlign w:val="bottom"/>
          </w:tcPr>
          <w:p w14:paraId="7F1970DB" w14:textId="28254F08" w:rsidR="00B94C38" w:rsidRPr="00DB4B15" w:rsidRDefault="00B94C38" w:rsidP="00B94C38">
            <w:pPr>
              <w:pStyle w:val="acctmergecolhdg"/>
              <w:spacing w:line="240" w:lineRule="atLeast"/>
              <w:ind w:left="-83" w:right="-79" w:firstLine="4"/>
              <w:rPr>
                <w:rFonts w:cs="Times New Roman"/>
                <w:b w:val="0"/>
                <w:bCs/>
                <w:szCs w:val="22"/>
              </w:rPr>
            </w:pPr>
            <w:r w:rsidRPr="00DB4B15">
              <w:rPr>
                <w:rFonts w:cs="Times New Roman"/>
                <w:b w:val="0"/>
                <w:bCs/>
                <w:szCs w:val="22"/>
              </w:rPr>
              <w:t>Decrease</w:t>
            </w:r>
          </w:p>
        </w:tc>
        <w:tc>
          <w:tcPr>
            <w:tcW w:w="180" w:type="dxa"/>
            <w:vAlign w:val="bottom"/>
          </w:tcPr>
          <w:p w14:paraId="0E0B75DA" w14:textId="77777777" w:rsidR="00B94C38" w:rsidRPr="00DB4B15" w:rsidRDefault="00B94C38" w:rsidP="00B94C38">
            <w:pPr>
              <w:pStyle w:val="acctmergecolhdg"/>
              <w:spacing w:line="240" w:lineRule="atLeast"/>
              <w:rPr>
                <w:rFonts w:cs="Times New Roman"/>
                <w:b w:val="0"/>
                <w:bCs/>
                <w:szCs w:val="22"/>
              </w:rPr>
            </w:pPr>
          </w:p>
        </w:tc>
        <w:tc>
          <w:tcPr>
            <w:tcW w:w="1260" w:type="dxa"/>
            <w:vAlign w:val="bottom"/>
          </w:tcPr>
          <w:p w14:paraId="2F4363AB" w14:textId="77777777" w:rsidR="00B94C38" w:rsidRPr="00DB4B15" w:rsidRDefault="00B94C38" w:rsidP="00B94C38">
            <w:pPr>
              <w:pStyle w:val="acctmergecolhdg"/>
              <w:spacing w:line="240" w:lineRule="atLeast"/>
              <w:ind w:left="-83" w:firstLine="4"/>
              <w:rPr>
                <w:rFonts w:cs="Times New Roman"/>
                <w:b w:val="0"/>
                <w:bCs/>
                <w:szCs w:val="22"/>
              </w:rPr>
            </w:pPr>
            <w:r w:rsidRPr="00DB4B15">
              <w:rPr>
                <w:rFonts w:cs="Times New Roman"/>
                <w:b w:val="0"/>
                <w:bCs/>
                <w:szCs w:val="22"/>
                <w:lang w:val="en-US"/>
              </w:rPr>
              <w:t>30</w:t>
            </w:r>
            <w:r w:rsidRPr="00DB4B15">
              <w:rPr>
                <w:rFonts w:cs="Times New Roman"/>
                <w:b w:val="0"/>
                <w:bCs/>
                <w:szCs w:val="22"/>
                <w:lang w:val="en-US"/>
              </w:rPr>
              <w:br/>
              <w:t>September</w:t>
            </w:r>
          </w:p>
          <w:p w14:paraId="251A4C2C" w14:textId="475354C9" w:rsidR="00B94C38" w:rsidRPr="00DB4B15" w:rsidRDefault="00B94C38" w:rsidP="00B94C38">
            <w:pPr>
              <w:pStyle w:val="acctmergecolhdg"/>
              <w:spacing w:line="240" w:lineRule="atLeast"/>
              <w:ind w:left="-83" w:firstLine="4"/>
              <w:rPr>
                <w:rFonts w:cs="Times New Roman"/>
                <w:b w:val="0"/>
                <w:bCs/>
                <w:szCs w:val="22"/>
              </w:rPr>
            </w:pPr>
            <w:r w:rsidRPr="00DB4B15">
              <w:rPr>
                <w:rFonts w:cs="Times New Roman"/>
                <w:b w:val="0"/>
                <w:bCs/>
                <w:szCs w:val="22"/>
                <w:lang w:val="en-US"/>
              </w:rPr>
              <w:t>2023</w:t>
            </w:r>
          </w:p>
        </w:tc>
      </w:tr>
      <w:tr w:rsidR="00B94C38" w:rsidRPr="00DB4B15" w14:paraId="324BBC35" w14:textId="77777777" w:rsidTr="00AF1039">
        <w:trPr>
          <w:cantSplit/>
          <w:trHeight w:val="282"/>
          <w:tblHeader/>
        </w:trPr>
        <w:tc>
          <w:tcPr>
            <w:tcW w:w="1991" w:type="dxa"/>
            <w:vAlign w:val="bottom"/>
          </w:tcPr>
          <w:p w14:paraId="0F579C48" w14:textId="77777777" w:rsidR="00B94C38" w:rsidRPr="00DB4B15" w:rsidRDefault="00B94C38" w:rsidP="00B94C38">
            <w:pPr>
              <w:pStyle w:val="acctfourfigures"/>
              <w:tabs>
                <w:tab w:val="clear" w:pos="765"/>
              </w:tabs>
              <w:spacing w:line="240" w:lineRule="atLeast"/>
              <w:jc w:val="center"/>
              <w:rPr>
                <w:rFonts w:cs="Times New Roman"/>
                <w:b/>
                <w:bCs/>
                <w:i/>
                <w:iCs/>
                <w:szCs w:val="22"/>
              </w:rPr>
            </w:pPr>
          </w:p>
        </w:tc>
        <w:tc>
          <w:tcPr>
            <w:tcW w:w="2520" w:type="dxa"/>
            <w:gridSpan w:val="3"/>
            <w:vAlign w:val="bottom"/>
          </w:tcPr>
          <w:p w14:paraId="2F13359F" w14:textId="77777777" w:rsidR="00B94C38" w:rsidRPr="00DB4B15" w:rsidRDefault="00B94C38" w:rsidP="00B94C38">
            <w:pPr>
              <w:pStyle w:val="acctmergecolhdg"/>
              <w:spacing w:line="240" w:lineRule="atLeast"/>
              <w:ind w:left="-83" w:firstLine="4"/>
              <w:rPr>
                <w:rFonts w:cs="Times New Roman"/>
                <w:b w:val="0"/>
                <w:bCs/>
                <w:i/>
                <w:iCs/>
                <w:szCs w:val="22"/>
              </w:rPr>
            </w:pPr>
            <w:r w:rsidRPr="00DB4B15">
              <w:rPr>
                <w:rFonts w:cs="Times New Roman"/>
                <w:b w:val="0"/>
                <w:bCs/>
                <w:i/>
                <w:iCs/>
                <w:szCs w:val="22"/>
              </w:rPr>
              <w:t>(% per annum)</w:t>
            </w:r>
          </w:p>
        </w:tc>
        <w:tc>
          <w:tcPr>
            <w:tcW w:w="182" w:type="dxa"/>
          </w:tcPr>
          <w:p w14:paraId="0EFCE8D6" w14:textId="77777777" w:rsidR="00B94C38" w:rsidRPr="00DB4B15" w:rsidRDefault="00B94C38" w:rsidP="00B94C38">
            <w:pPr>
              <w:pStyle w:val="acctmergecolhdg"/>
              <w:spacing w:line="240" w:lineRule="atLeast"/>
              <w:ind w:left="-83" w:right="-79" w:firstLine="4"/>
              <w:rPr>
                <w:rFonts w:cs="Times New Roman"/>
                <w:b w:val="0"/>
                <w:bCs/>
                <w:i/>
                <w:iCs/>
                <w:szCs w:val="22"/>
              </w:rPr>
            </w:pPr>
          </w:p>
        </w:tc>
        <w:tc>
          <w:tcPr>
            <w:tcW w:w="5038" w:type="dxa"/>
            <w:gridSpan w:val="7"/>
            <w:vAlign w:val="bottom"/>
          </w:tcPr>
          <w:p w14:paraId="177D0594" w14:textId="77777777" w:rsidR="00B94C38" w:rsidRPr="00DB4B15" w:rsidRDefault="00B94C38" w:rsidP="00B94C38">
            <w:pPr>
              <w:pStyle w:val="acctfourfigures"/>
              <w:spacing w:line="240" w:lineRule="atLeast"/>
              <w:jc w:val="center"/>
              <w:rPr>
                <w:rFonts w:cs="Times New Roman"/>
                <w:b/>
                <w:bCs/>
                <w:i/>
                <w:iCs/>
                <w:szCs w:val="22"/>
              </w:rPr>
            </w:pPr>
            <w:r w:rsidRPr="00DB4B15">
              <w:rPr>
                <w:rFonts w:cs="Times New Roman"/>
                <w:i/>
                <w:iCs/>
                <w:szCs w:val="22"/>
              </w:rPr>
              <w:t>(</w:t>
            </w:r>
            <w:proofErr w:type="gramStart"/>
            <w:r w:rsidRPr="00DB4B15">
              <w:rPr>
                <w:rFonts w:cs="Times New Roman"/>
                <w:i/>
                <w:iCs/>
                <w:szCs w:val="22"/>
              </w:rPr>
              <w:t>in</w:t>
            </w:r>
            <w:proofErr w:type="gramEnd"/>
            <w:r w:rsidRPr="00DB4B15">
              <w:rPr>
                <w:rFonts w:cs="Times New Roman"/>
                <w:i/>
                <w:iCs/>
                <w:szCs w:val="22"/>
              </w:rPr>
              <w:t xml:space="preserve"> thousand Baht)</w:t>
            </w:r>
          </w:p>
        </w:tc>
      </w:tr>
      <w:tr w:rsidR="00B94C38" w:rsidRPr="00DB4B15" w14:paraId="3C5DD82B" w14:textId="77777777" w:rsidTr="00AF1039">
        <w:trPr>
          <w:cantSplit/>
          <w:trHeight w:val="244"/>
        </w:trPr>
        <w:tc>
          <w:tcPr>
            <w:tcW w:w="1991" w:type="dxa"/>
          </w:tcPr>
          <w:p w14:paraId="7B9A99B7" w14:textId="4A87DB30" w:rsidR="00B94C38" w:rsidRPr="00DB4B15" w:rsidRDefault="00B94C38" w:rsidP="00B94C38">
            <w:pPr>
              <w:rPr>
                <w:rFonts w:ascii="Times New Roman" w:hAnsi="Times New Roman" w:cs="Times New Roman"/>
                <w:b/>
                <w:bCs/>
                <w:sz w:val="22"/>
                <w:szCs w:val="22"/>
              </w:rPr>
            </w:pPr>
            <w:r w:rsidRPr="00DB4B15">
              <w:rPr>
                <w:rFonts w:ascii="Times New Roman" w:hAnsi="Times New Roman" w:cs="Times New Roman"/>
                <w:bCs/>
                <w:sz w:val="22"/>
                <w:szCs w:val="22"/>
              </w:rPr>
              <w:t>Other related part</w:t>
            </w:r>
            <w:r w:rsidR="00A32212" w:rsidRPr="00DB4B15">
              <w:rPr>
                <w:rFonts w:ascii="Times New Roman" w:hAnsi="Times New Roman" w:cs="Times New Roman"/>
                <w:bCs/>
                <w:sz w:val="22"/>
                <w:szCs w:val="22"/>
              </w:rPr>
              <w:t>y</w:t>
            </w:r>
          </w:p>
        </w:tc>
        <w:tc>
          <w:tcPr>
            <w:tcW w:w="1170" w:type="dxa"/>
          </w:tcPr>
          <w:p w14:paraId="75080414" w14:textId="0CFD2AD4" w:rsidR="00B94C38" w:rsidRPr="00DB4B15" w:rsidRDefault="00992B81" w:rsidP="00992B81">
            <w:pPr>
              <w:pStyle w:val="acctfourfigures"/>
              <w:tabs>
                <w:tab w:val="clear" w:pos="765"/>
                <w:tab w:val="decimal" w:pos="507"/>
              </w:tabs>
              <w:spacing w:line="240" w:lineRule="atLeast"/>
              <w:ind w:left="-83" w:right="11" w:firstLine="4"/>
              <w:rPr>
                <w:rFonts w:cs="Times New Roman"/>
                <w:szCs w:val="22"/>
              </w:rPr>
            </w:pPr>
            <w:r w:rsidRPr="00DB4B15">
              <w:rPr>
                <w:rFonts w:cs="Times New Roman"/>
                <w:szCs w:val="22"/>
              </w:rPr>
              <w:t>-</w:t>
            </w:r>
          </w:p>
        </w:tc>
        <w:tc>
          <w:tcPr>
            <w:tcW w:w="180" w:type="dxa"/>
          </w:tcPr>
          <w:p w14:paraId="4F91642F" w14:textId="77777777" w:rsidR="00B94C38" w:rsidRPr="00DB4B15" w:rsidRDefault="00B94C38" w:rsidP="00B94C38">
            <w:pPr>
              <w:pStyle w:val="acctfourfigures"/>
              <w:tabs>
                <w:tab w:val="clear" w:pos="765"/>
                <w:tab w:val="decimal" w:pos="731"/>
              </w:tabs>
              <w:spacing w:line="240" w:lineRule="atLeast"/>
              <w:ind w:left="-83" w:right="11" w:firstLine="4"/>
              <w:rPr>
                <w:rFonts w:cs="Times New Roman"/>
                <w:szCs w:val="22"/>
              </w:rPr>
            </w:pPr>
          </w:p>
        </w:tc>
        <w:tc>
          <w:tcPr>
            <w:tcW w:w="1170" w:type="dxa"/>
          </w:tcPr>
          <w:p w14:paraId="17BD2EBA" w14:textId="2B50604E" w:rsidR="00B94C38" w:rsidRPr="00DB4B15" w:rsidRDefault="00E2018E" w:rsidP="002406C7">
            <w:pPr>
              <w:pStyle w:val="acctfourfigures"/>
              <w:tabs>
                <w:tab w:val="clear" w:pos="765"/>
                <w:tab w:val="decimal" w:pos="183"/>
              </w:tabs>
              <w:spacing w:line="240" w:lineRule="atLeast"/>
              <w:ind w:left="-83" w:right="7" w:firstLine="4"/>
              <w:jc w:val="center"/>
              <w:rPr>
                <w:rFonts w:cs="Times New Roman"/>
                <w:szCs w:val="22"/>
              </w:rPr>
            </w:pPr>
            <w:r w:rsidRPr="00DB4B15">
              <w:rPr>
                <w:rFonts w:cs="Times New Roman"/>
                <w:szCs w:val="22"/>
              </w:rPr>
              <w:t>-</w:t>
            </w:r>
          </w:p>
        </w:tc>
        <w:tc>
          <w:tcPr>
            <w:tcW w:w="182" w:type="dxa"/>
          </w:tcPr>
          <w:p w14:paraId="4FB64C44" w14:textId="77777777" w:rsidR="00B94C38" w:rsidRPr="00DB4B15" w:rsidRDefault="00B94C38" w:rsidP="00B94C38">
            <w:pPr>
              <w:pStyle w:val="acctfourfigures"/>
              <w:tabs>
                <w:tab w:val="clear" w:pos="765"/>
                <w:tab w:val="decimal" w:pos="731"/>
              </w:tabs>
              <w:spacing w:line="240" w:lineRule="atLeast"/>
              <w:ind w:left="-79" w:right="-72"/>
              <w:rPr>
                <w:rFonts w:cs="Times New Roman"/>
                <w:szCs w:val="22"/>
              </w:rPr>
            </w:pPr>
          </w:p>
        </w:tc>
        <w:tc>
          <w:tcPr>
            <w:tcW w:w="1102" w:type="dxa"/>
            <w:tcBorders>
              <w:bottom w:val="single" w:sz="4" w:space="0" w:color="auto"/>
            </w:tcBorders>
          </w:tcPr>
          <w:p w14:paraId="1F98BD79" w14:textId="10255BFC" w:rsidR="00B94C38" w:rsidRPr="00DB4B15" w:rsidRDefault="00992B81" w:rsidP="00992B81">
            <w:pPr>
              <w:pStyle w:val="acctfourfigures"/>
              <w:tabs>
                <w:tab w:val="clear" w:pos="765"/>
                <w:tab w:val="decimal" w:pos="507"/>
              </w:tabs>
              <w:spacing w:line="240" w:lineRule="atLeast"/>
              <w:ind w:left="-83" w:right="11" w:firstLine="4"/>
              <w:rPr>
                <w:rFonts w:cs="Times New Roman"/>
                <w:b/>
                <w:szCs w:val="22"/>
              </w:rPr>
            </w:pPr>
            <w:r w:rsidRPr="00DB4B15">
              <w:rPr>
                <w:rFonts w:cs="Times New Roman"/>
                <w:szCs w:val="22"/>
              </w:rPr>
              <w:t>-</w:t>
            </w:r>
          </w:p>
        </w:tc>
        <w:tc>
          <w:tcPr>
            <w:tcW w:w="180" w:type="dxa"/>
          </w:tcPr>
          <w:p w14:paraId="41A98C98" w14:textId="77777777" w:rsidR="00B94C38" w:rsidRPr="00DB4B15" w:rsidRDefault="00B94C38" w:rsidP="00B94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5" w:type="dxa"/>
          </w:tcPr>
          <w:p w14:paraId="2083818E" w14:textId="0D1891AE" w:rsidR="00B94C38" w:rsidRPr="00DB4B15" w:rsidRDefault="00992B81" w:rsidP="00B94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20"/>
              <w:rPr>
                <w:rFonts w:ascii="Times New Roman" w:hAnsi="Times New Roman" w:cs="Times New Roman"/>
                <w:sz w:val="22"/>
                <w:szCs w:val="22"/>
              </w:rPr>
            </w:pPr>
            <w:r w:rsidRPr="00DB4B15">
              <w:rPr>
                <w:rFonts w:ascii="Times New Roman" w:hAnsi="Times New Roman" w:cs="Times New Roman"/>
                <w:sz w:val="22"/>
                <w:szCs w:val="22"/>
              </w:rPr>
              <w:t>6,500</w:t>
            </w:r>
          </w:p>
        </w:tc>
        <w:tc>
          <w:tcPr>
            <w:tcW w:w="181" w:type="dxa"/>
          </w:tcPr>
          <w:p w14:paraId="700DF25C" w14:textId="77777777" w:rsidR="00B94C38" w:rsidRPr="00DB4B15" w:rsidRDefault="00B94C38" w:rsidP="00B94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tcPr>
          <w:p w14:paraId="6217A217" w14:textId="589A515C" w:rsidR="00B94C38" w:rsidRPr="00DB4B15" w:rsidRDefault="00051DBC" w:rsidP="00B94C38">
            <w:pPr>
              <w:pStyle w:val="acctmergecolhdg"/>
              <w:spacing w:line="240" w:lineRule="auto"/>
              <w:jc w:val="right"/>
              <w:rPr>
                <w:rFonts w:cs="Times New Roman"/>
                <w:b w:val="0"/>
                <w:bCs/>
                <w:szCs w:val="22"/>
              </w:rPr>
            </w:pPr>
            <w:r w:rsidRPr="00DB4B15">
              <w:rPr>
                <w:rFonts w:cs="Times New Roman"/>
                <w:b w:val="0"/>
                <w:bCs/>
                <w:szCs w:val="22"/>
              </w:rPr>
              <w:t>(</w:t>
            </w:r>
            <w:r w:rsidR="00992B81" w:rsidRPr="00DB4B15">
              <w:rPr>
                <w:rFonts w:cs="Times New Roman"/>
                <w:b w:val="0"/>
                <w:bCs/>
                <w:szCs w:val="22"/>
              </w:rPr>
              <w:t>6,500</w:t>
            </w:r>
            <w:r w:rsidRPr="00DB4B15">
              <w:rPr>
                <w:rFonts w:cs="Times New Roman"/>
                <w:b w:val="0"/>
                <w:bCs/>
                <w:szCs w:val="22"/>
              </w:rPr>
              <w:t>)</w:t>
            </w:r>
          </w:p>
        </w:tc>
        <w:tc>
          <w:tcPr>
            <w:tcW w:w="180" w:type="dxa"/>
          </w:tcPr>
          <w:p w14:paraId="3FB23122" w14:textId="77777777" w:rsidR="00B94C38" w:rsidRPr="00DB4B15" w:rsidRDefault="00B94C38" w:rsidP="00B94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60" w:type="dxa"/>
            <w:tcBorders>
              <w:bottom w:val="single" w:sz="4" w:space="0" w:color="auto"/>
            </w:tcBorders>
          </w:tcPr>
          <w:p w14:paraId="3213CAF5" w14:textId="169D10E1" w:rsidR="00B94C38" w:rsidRPr="00DB4B15" w:rsidRDefault="00992B81" w:rsidP="00992B81">
            <w:pPr>
              <w:pStyle w:val="acctfourfigures"/>
              <w:tabs>
                <w:tab w:val="clear" w:pos="765"/>
                <w:tab w:val="decimal" w:pos="507"/>
              </w:tabs>
              <w:spacing w:line="240" w:lineRule="atLeast"/>
              <w:ind w:left="-83" w:right="11" w:firstLine="4"/>
              <w:rPr>
                <w:rFonts w:cs="Times New Roman"/>
                <w:szCs w:val="22"/>
              </w:rPr>
            </w:pPr>
            <w:r w:rsidRPr="00DB4B15">
              <w:rPr>
                <w:rFonts w:cs="Times New Roman"/>
                <w:szCs w:val="22"/>
              </w:rPr>
              <w:t>-</w:t>
            </w:r>
          </w:p>
        </w:tc>
      </w:tr>
      <w:tr w:rsidR="00B94C38" w:rsidRPr="00DB4B15" w14:paraId="7DD8AF3E" w14:textId="77777777" w:rsidTr="00AF1039">
        <w:trPr>
          <w:cantSplit/>
          <w:trHeight w:val="244"/>
        </w:trPr>
        <w:tc>
          <w:tcPr>
            <w:tcW w:w="1991" w:type="dxa"/>
          </w:tcPr>
          <w:p w14:paraId="138B7286" w14:textId="77777777" w:rsidR="00B94C38" w:rsidRPr="00DB4B15" w:rsidRDefault="00B94C38" w:rsidP="00B94C38">
            <w:pPr>
              <w:rPr>
                <w:rFonts w:ascii="Times New Roman" w:hAnsi="Times New Roman" w:cs="Times New Roman"/>
                <w:b/>
                <w:bCs/>
                <w:sz w:val="22"/>
                <w:szCs w:val="22"/>
              </w:rPr>
            </w:pPr>
            <w:r w:rsidRPr="00DB4B15">
              <w:rPr>
                <w:rFonts w:ascii="Times New Roman" w:hAnsi="Times New Roman" w:cs="Times New Roman"/>
                <w:b/>
                <w:bCs/>
                <w:sz w:val="22"/>
                <w:szCs w:val="22"/>
              </w:rPr>
              <w:t>Total</w:t>
            </w:r>
          </w:p>
        </w:tc>
        <w:tc>
          <w:tcPr>
            <w:tcW w:w="1170" w:type="dxa"/>
          </w:tcPr>
          <w:p w14:paraId="67B537D9" w14:textId="77777777" w:rsidR="00B94C38" w:rsidRPr="00DB4B15" w:rsidRDefault="00B94C38" w:rsidP="00B94C38">
            <w:pPr>
              <w:pStyle w:val="acctfourfigures"/>
              <w:tabs>
                <w:tab w:val="clear" w:pos="765"/>
                <w:tab w:val="decimal" w:pos="731"/>
              </w:tabs>
              <w:spacing w:line="240" w:lineRule="atLeast"/>
              <w:ind w:left="-83" w:right="11" w:firstLine="4"/>
              <w:rPr>
                <w:rFonts w:cs="Times New Roman"/>
                <w:b/>
                <w:bCs/>
                <w:szCs w:val="22"/>
              </w:rPr>
            </w:pPr>
          </w:p>
        </w:tc>
        <w:tc>
          <w:tcPr>
            <w:tcW w:w="180" w:type="dxa"/>
          </w:tcPr>
          <w:p w14:paraId="2E2C7060" w14:textId="77777777" w:rsidR="00B94C38" w:rsidRPr="00DB4B15" w:rsidRDefault="00B94C38" w:rsidP="00B94C38">
            <w:pPr>
              <w:pStyle w:val="acctfourfigures"/>
              <w:tabs>
                <w:tab w:val="clear" w:pos="765"/>
                <w:tab w:val="decimal" w:pos="731"/>
              </w:tabs>
              <w:spacing w:line="240" w:lineRule="atLeast"/>
              <w:ind w:left="-83" w:right="11" w:firstLine="4"/>
              <w:rPr>
                <w:rFonts w:cs="Times New Roman"/>
                <w:b/>
                <w:bCs/>
                <w:szCs w:val="22"/>
              </w:rPr>
            </w:pPr>
          </w:p>
        </w:tc>
        <w:tc>
          <w:tcPr>
            <w:tcW w:w="1170" w:type="dxa"/>
          </w:tcPr>
          <w:p w14:paraId="79DFE5F8" w14:textId="77777777" w:rsidR="00B94C38" w:rsidRPr="00DB4B15" w:rsidRDefault="00B94C38" w:rsidP="00B94C38">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1D8645CB" w14:textId="77777777" w:rsidR="00B94C38" w:rsidRPr="00DB4B15" w:rsidRDefault="00B94C38" w:rsidP="00B94C38">
            <w:pPr>
              <w:pStyle w:val="acctfourfigures"/>
              <w:tabs>
                <w:tab w:val="clear" w:pos="765"/>
                <w:tab w:val="decimal" w:pos="731"/>
              </w:tabs>
              <w:spacing w:line="240" w:lineRule="atLeast"/>
              <w:ind w:left="-79" w:right="-72"/>
              <w:rPr>
                <w:rFonts w:cs="Times New Roman"/>
                <w:b/>
                <w:bCs/>
                <w:szCs w:val="22"/>
              </w:rPr>
            </w:pPr>
          </w:p>
        </w:tc>
        <w:tc>
          <w:tcPr>
            <w:tcW w:w="1102" w:type="dxa"/>
            <w:tcBorders>
              <w:top w:val="single" w:sz="4" w:space="0" w:color="auto"/>
              <w:bottom w:val="double" w:sz="4" w:space="0" w:color="auto"/>
            </w:tcBorders>
          </w:tcPr>
          <w:p w14:paraId="43304966" w14:textId="2322A83D" w:rsidR="00B94C38" w:rsidRPr="00DB4B15" w:rsidRDefault="00992B81" w:rsidP="00992B81">
            <w:pPr>
              <w:pStyle w:val="acctfourfigures"/>
              <w:tabs>
                <w:tab w:val="clear" w:pos="765"/>
                <w:tab w:val="decimal" w:pos="507"/>
              </w:tabs>
              <w:spacing w:line="240" w:lineRule="atLeast"/>
              <w:ind w:left="-83" w:right="11" w:firstLine="4"/>
              <w:rPr>
                <w:rFonts w:cs="Times New Roman"/>
                <w:szCs w:val="22"/>
              </w:rPr>
            </w:pPr>
            <w:r w:rsidRPr="00DB4B15">
              <w:rPr>
                <w:rFonts w:cs="Times New Roman"/>
                <w:szCs w:val="22"/>
              </w:rPr>
              <w:t>-</w:t>
            </w:r>
          </w:p>
        </w:tc>
        <w:tc>
          <w:tcPr>
            <w:tcW w:w="180" w:type="dxa"/>
          </w:tcPr>
          <w:p w14:paraId="2E7CA0ED" w14:textId="77777777" w:rsidR="00B94C38" w:rsidRPr="00DB4B15" w:rsidRDefault="00B94C38" w:rsidP="00B94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tcPr>
          <w:p w14:paraId="7E3679E3" w14:textId="77777777" w:rsidR="00B94C38" w:rsidRPr="00DB4B15" w:rsidRDefault="00B94C38" w:rsidP="00B94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181" w:type="dxa"/>
          </w:tcPr>
          <w:p w14:paraId="0AEEF8D9" w14:textId="77777777" w:rsidR="00B94C38" w:rsidRPr="00DB4B15" w:rsidRDefault="00B94C38" w:rsidP="00B94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0" w:type="dxa"/>
          </w:tcPr>
          <w:p w14:paraId="0CCD4838" w14:textId="77777777" w:rsidR="00B94C38" w:rsidRPr="00DB4B15" w:rsidRDefault="00B94C38" w:rsidP="00B94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180" w:type="dxa"/>
          </w:tcPr>
          <w:p w14:paraId="3A584657" w14:textId="77777777" w:rsidR="00B94C38" w:rsidRPr="00DB4B15" w:rsidRDefault="00B94C38" w:rsidP="00B94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78F41B5" w14:textId="17769327" w:rsidR="00B94C38" w:rsidRPr="00DB4B15" w:rsidRDefault="00992B81" w:rsidP="00992B81">
            <w:pPr>
              <w:pStyle w:val="acctfourfigures"/>
              <w:tabs>
                <w:tab w:val="clear" w:pos="765"/>
                <w:tab w:val="decimal" w:pos="507"/>
              </w:tabs>
              <w:spacing w:line="240" w:lineRule="atLeast"/>
              <w:ind w:left="-83" w:right="11" w:firstLine="4"/>
              <w:rPr>
                <w:rFonts w:cs="Times New Roman"/>
                <w:b/>
                <w:bCs/>
                <w:szCs w:val="22"/>
              </w:rPr>
            </w:pPr>
            <w:r w:rsidRPr="00DB4B15">
              <w:rPr>
                <w:rFonts w:cs="Times New Roman"/>
                <w:szCs w:val="22"/>
              </w:rPr>
              <w:t>-</w:t>
            </w:r>
          </w:p>
        </w:tc>
      </w:tr>
    </w:tbl>
    <w:p w14:paraId="7A92E56C" w14:textId="70786528" w:rsidR="00AD6DB7" w:rsidRPr="00DB4B15" w:rsidRDefault="00AD6DB7" w:rsidP="006F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670" w:type="dxa"/>
        <w:tblInd w:w="439" w:type="dxa"/>
        <w:tblLayout w:type="fixed"/>
        <w:tblCellMar>
          <w:left w:w="79" w:type="dxa"/>
          <w:right w:w="79" w:type="dxa"/>
        </w:tblCellMar>
        <w:tblLook w:val="0000" w:firstRow="0" w:lastRow="0" w:firstColumn="0" w:lastColumn="0" w:noHBand="0" w:noVBand="0"/>
      </w:tblPr>
      <w:tblGrid>
        <w:gridCol w:w="1991"/>
        <w:gridCol w:w="1170"/>
        <w:gridCol w:w="180"/>
        <w:gridCol w:w="1170"/>
        <w:gridCol w:w="182"/>
        <w:gridCol w:w="1102"/>
        <w:gridCol w:w="180"/>
        <w:gridCol w:w="1055"/>
        <w:gridCol w:w="181"/>
        <w:gridCol w:w="1170"/>
        <w:gridCol w:w="180"/>
        <w:gridCol w:w="1109"/>
      </w:tblGrid>
      <w:tr w:rsidR="00AD6DB7" w:rsidRPr="00DB4B15" w14:paraId="074461DC" w14:textId="77777777" w:rsidTr="00AF1039">
        <w:trPr>
          <w:cantSplit/>
          <w:trHeight w:val="374"/>
          <w:tblHeader/>
        </w:trPr>
        <w:tc>
          <w:tcPr>
            <w:tcW w:w="1991" w:type="dxa"/>
            <w:vAlign w:val="bottom"/>
          </w:tcPr>
          <w:p w14:paraId="4A74C3BD" w14:textId="77777777" w:rsidR="00AD6DB7" w:rsidRPr="00DB4B15" w:rsidRDefault="00AD6DB7" w:rsidP="00755525">
            <w:pPr>
              <w:pStyle w:val="acctfourfigures"/>
              <w:tabs>
                <w:tab w:val="clear" w:pos="765"/>
              </w:tabs>
              <w:spacing w:line="240" w:lineRule="atLeast"/>
              <w:jc w:val="center"/>
              <w:rPr>
                <w:rFonts w:cs="Times New Roman"/>
                <w:b/>
                <w:bCs/>
                <w:i/>
                <w:iCs/>
                <w:szCs w:val="22"/>
              </w:rPr>
            </w:pPr>
            <w:r w:rsidRPr="00DB4B15">
              <w:rPr>
                <w:rFonts w:cs="Times New Roman"/>
                <w:color w:val="000000"/>
                <w:spacing w:val="-2"/>
                <w:kern w:val="16"/>
                <w:szCs w:val="22"/>
              </w:rPr>
              <w:br w:type="page"/>
            </w:r>
          </w:p>
        </w:tc>
        <w:tc>
          <w:tcPr>
            <w:tcW w:w="2520" w:type="dxa"/>
            <w:gridSpan w:val="3"/>
            <w:vAlign w:val="bottom"/>
          </w:tcPr>
          <w:p w14:paraId="7C860E36" w14:textId="77777777" w:rsidR="00AD6DB7" w:rsidRPr="00DB4B15" w:rsidRDefault="00AD6DB7" w:rsidP="00755525">
            <w:pPr>
              <w:jc w:val="center"/>
              <w:rPr>
                <w:rFonts w:ascii="Times New Roman" w:hAnsi="Times New Roman" w:cs="Times New Roman"/>
                <w:b/>
                <w:bCs/>
                <w:sz w:val="22"/>
                <w:szCs w:val="22"/>
              </w:rPr>
            </w:pPr>
            <w:r w:rsidRPr="00DB4B15">
              <w:rPr>
                <w:rFonts w:ascii="Times New Roman" w:hAnsi="Times New Roman" w:cs="Times New Roman"/>
                <w:b/>
                <w:bCs/>
                <w:sz w:val="22"/>
                <w:szCs w:val="22"/>
              </w:rPr>
              <w:t xml:space="preserve">Interest rate </w:t>
            </w:r>
          </w:p>
        </w:tc>
        <w:tc>
          <w:tcPr>
            <w:tcW w:w="182" w:type="dxa"/>
          </w:tcPr>
          <w:p w14:paraId="3DDC24AE" w14:textId="77777777" w:rsidR="00AD6DB7" w:rsidRPr="00DB4B15" w:rsidRDefault="00AD6DB7" w:rsidP="00755525">
            <w:pPr>
              <w:pStyle w:val="acctmergecolhdg"/>
              <w:spacing w:line="240" w:lineRule="atLeast"/>
              <w:ind w:left="-83" w:right="-79" w:firstLine="4"/>
              <w:rPr>
                <w:rFonts w:cs="Times New Roman"/>
                <w:b w:val="0"/>
                <w:bCs/>
                <w:szCs w:val="22"/>
              </w:rPr>
            </w:pPr>
          </w:p>
        </w:tc>
        <w:tc>
          <w:tcPr>
            <w:tcW w:w="4977" w:type="dxa"/>
            <w:gridSpan w:val="7"/>
            <w:vAlign w:val="bottom"/>
          </w:tcPr>
          <w:p w14:paraId="31AAF9F8" w14:textId="40F15812" w:rsidR="00AD6DB7" w:rsidRPr="00DB4B15" w:rsidRDefault="00051DBC" w:rsidP="00755525">
            <w:pPr>
              <w:pStyle w:val="acctmergecolhdg"/>
              <w:spacing w:line="240" w:lineRule="atLeast"/>
              <w:rPr>
                <w:rFonts w:cs="Times New Roman"/>
                <w:b w:val="0"/>
                <w:bCs/>
                <w:szCs w:val="22"/>
              </w:rPr>
            </w:pPr>
            <w:r w:rsidRPr="00DB4B15">
              <w:rPr>
                <w:rFonts w:cs="Times New Roman"/>
                <w:szCs w:val="22"/>
              </w:rPr>
              <w:t>Consolidated/</w:t>
            </w:r>
            <w:r w:rsidR="00AD6DB7" w:rsidRPr="00DB4B15">
              <w:rPr>
                <w:rFonts w:cs="Times New Roman"/>
                <w:szCs w:val="22"/>
              </w:rPr>
              <w:t>Separate financial statements</w:t>
            </w:r>
          </w:p>
        </w:tc>
      </w:tr>
      <w:tr w:rsidR="00B94C38" w:rsidRPr="00DB4B15" w14:paraId="3C586427" w14:textId="77777777" w:rsidTr="00AF1039">
        <w:trPr>
          <w:cantSplit/>
          <w:trHeight w:val="855"/>
          <w:tblHeader/>
        </w:trPr>
        <w:tc>
          <w:tcPr>
            <w:tcW w:w="1991" w:type="dxa"/>
            <w:shd w:val="clear" w:color="auto" w:fill="auto"/>
            <w:vAlign w:val="bottom"/>
          </w:tcPr>
          <w:p w14:paraId="656AE254" w14:textId="77777777" w:rsidR="00B94C38" w:rsidRPr="00DB4B15" w:rsidRDefault="00B94C38" w:rsidP="00B94C38">
            <w:pPr>
              <w:pStyle w:val="acctfourfigures"/>
              <w:tabs>
                <w:tab w:val="clear" w:pos="765"/>
              </w:tabs>
              <w:spacing w:line="240" w:lineRule="atLeast"/>
              <w:rPr>
                <w:rFonts w:cs="Times New Roman"/>
                <w:b/>
                <w:bCs/>
                <w:i/>
                <w:iCs/>
                <w:szCs w:val="22"/>
              </w:rPr>
            </w:pPr>
            <w:r w:rsidRPr="00DB4B15">
              <w:rPr>
                <w:rFonts w:cs="Times New Roman"/>
                <w:b/>
                <w:bCs/>
                <w:i/>
                <w:iCs/>
                <w:szCs w:val="22"/>
              </w:rPr>
              <w:t>Loans from</w:t>
            </w:r>
          </w:p>
        </w:tc>
        <w:tc>
          <w:tcPr>
            <w:tcW w:w="1170" w:type="dxa"/>
            <w:vAlign w:val="bottom"/>
          </w:tcPr>
          <w:p w14:paraId="50798D34" w14:textId="77777777" w:rsidR="00B94C38" w:rsidRPr="00DB4B15" w:rsidRDefault="00B94C38" w:rsidP="00B94C38">
            <w:pPr>
              <w:pStyle w:val="acctmergecolhdg"/>
              <w:spacing w:line="240" w:lineRule="atLeast"/>
              <w:ind w:left="-83" w:right="-79" w:firstLine="4"/>
              <w:rPr>
                <w:rFonts w:cs="Times New Roman"/>
                <w:b w:val="0"/>
                <w:bCs/>
                <w:szCs w:val="22"/>
              </w:rPr>
            </w:pPr>
            <w:r w:rsidRPr="00DB4B15">
              <w:rPr>
                <w:rFonts w:cs="Times New Roman"/>
                <w:b w:val="0"/>
                <w:bCs/>
                <w:szCs w:val="22"/>
                <w:lang w:val="en-US"/>
              </w:rPr>
              <w:t>31</w:t>
            </w:r>
            <w:r w:rsidRPr="00DB4B15">
              <w:rPr>
                <w:rFonts w:cs="Times New Roman"/>
                <w:b w:val="0"/>
                <w:bCs/>
                <w:szCs w:val="22"/>
              </w:rPr>
              <w:t xml:space="preserve"> December </w:t>
            </w:r>
            <w:r w:rsidRPr="00DB4B15">
              <w:rPr>
                <w:rFonts w:cs="Times New Roman"/>
                <w:b w:val="0"/>
                <w:bCs/>
                <w:szCs w:val="22"/>
                <w:lang w:val="en-US"/>
              </w:rPr>
              <w:t>2022</w:t>
            </w:r>
          </w:p>
        </w:tc>
        <w:tc>
          <w:tcPr>
            <w:tcW w:w="180" w:type="dxa"/>
            <w:vAlign w:val="bottom"/>
          </w:tcPr>
          <w:p w14:paraId="622AD1D0" w14:textId="77777777" w:rsidR="00B94C38" w:rsidRPr="00DB4B15" w:rsidRDefault="00B94C38" w:rsidP="00B94C38">
            <w:pPr>
              <w:pStyle w:val="acctmergecolhdg"/>
              <w:spacing w:line="240" w:lineRule="atLeast"/>
              <w:ind w:left="-83" w:firstLine="4"/>
              <w:rPr>
                <w:rFonts w:cs="Times New Roman"/>
                <w:b w:val="0"/>
                <w:bCs/>
                <w:szCs w:val="22"/>
              </w:rPr>
            </w:pPr>
          </w:p>
        </w:tc>
        <w:tc>
          <w:tcPr>
            <w:tcW w:w="1170" w:type="dxa"/>
            <w:vAlign w:val="bottom"/>
          </w:tcPr>
          <w:p w14:paraId="2D07927F" w14:textId="77777777" w:rsidR="00B94C38" w:rsidRPr="00DB4B15" w:rsidRDefault="00B94C38" w:rsidP="00B94C38">
            <w:pPr>
              <w:pStyle w:val="acctmergecolhdg"/>
              <w:spacing w:line="240" w:lineRule="atLeast"/>
              <w:ind w:left="-83" w:firstLine="4"/>
              <w:rPr>
                <w:rFonts w:cs="Times New Roman"/>
                <w:b w:val="0"/>
                <w:bCs/>
                <w:szCs w:val="22"/>
              </w:rPr>
            </w:pPr>
            <w:r w:rsidRPr="00DB4B15">
              <w:rPr>
                <w:rFonts w:cs="Times New Roman"/>
                <w:b w:val="0"/>
                <w:bCs/>
                <w:szCs w:val="22"/>
                <w:lang w:val="en-US"/>
              </w:rPr>
              <w:t>30</w:t>
            </w:r>
            <w:r w:rsidRPr="00DB4B15">
              <w:rPr>
                <w:rFonts w:cs="Times New Roman"/>
                <w:b w:val="0"/>
                <w:bCs/>
                <w:szCs w:val="22"/>
                <w:lang w:val="en-US"/>
              </w:rPr>
              <w:br/>
              <w:t>September</w:t>
            </w:r>
          </w:p>
          <w:p w14:paraId="26F8EF16" w14:textId="168BDC2B" w:rsidR="00B94C38" w:rsidRPr="00DB4B15" w:rsidRDefault="00B94C38" w:rsidP="00B94C38">
            <w:pPr>
              <w:pStyle w:val="acctmergecolhdg"/>
              <w:spacing w:line="240" w:lineRule="atLeast"/>
              <w:ind w:left="-83" w:firstLine="4"/>
              <w:rPr>
                <w:rFonts w:cs="Times New Roman"/>
                <w:b w:val="0"/>
                <w:bCs/>
                <w:szCs w:val="22"/>
              </w:rPr>
            </w:pPr>
            <w:r w:rsidRPr="00DB4B15">
              <w:rPr>
                <w:rFonts w:cs="Times New Roman"/>
                <w:b w:val="0"/>
                <w:bCs/>
                <w:szCs w:val="22"/>
                <w:lang w:val="en-US"/>
              </w:rPr>
              <w:t>2023</w:t>
            </w:r>
          </w:p>
        </w:tc>
        <w:tc>
          <w:tcPr>
            <w:tcW w:w="182" w:type="dxa"/>
          </w:tcPr>
          <w:p w14:paraId="36F8D803" w14:textId="77777777" w:rsidR="00B94C38" w:rsidRPr="00DB4B15" w:rsidRDefault="00B94C38" w:rsidP="00B94C38">
            <w:pPr>
              <w:pStyle w:val="acctmergecolhdg"/>
              <w:spacing w:line="240" w:lineRule="atLeast"/>
              <w:ind w:left="-83" w:right="-79" w:firstLine="4"/>
              <w:rPr>
                <w:rFonts w:cs="Times New Roman"/>
                <w:b w:val="0"/>
                <w:bCs/>
                <w:szCs w:val="22"/>
              </w:rPr>
            </w:pPr>
          </w:p>
        </w:tc>
        <w:tc>
          <w:tcPr>
            <w:tcW w:w="1102" w:type="dxa"/>
            <w:vAlign w:val="bottom"/>
          </w:tcPr>
          <w:p w14:paraId="0ED80217" w14:textId="77777777" w:rsidR="00B94C38" w:rsidRPr="00DB4B15" w:rsidRDefault="00B94C38" w:rsidP="00B94C38">
            <w:pPr>
              <w:pStyle w:val="acctmergecolhdg"/>
              <w:spacing w:line="240" w:lineRule="atLeast"/>
              <w:ind w:left="-83" w:right="-79" w:firstLine="4"/>
              <w:rPr>
                <w:rFonts w:cs="Times New Roman"/>
                <w:b w:val="0"/>
                <w:bCs/>
                <w:szCs w:val="22"/>
              </w:rPr>
            </w:pPr>
            <w:r w:rsidRPr="00DB4B15">
              <w:rPr>
                <w:rFonts w:cs="Times New Roman"/>
                <w:b w:val="0"/>
                <w:bCs/>
                <w:szCs w:val="22"/>
              </w:rPr>
              <w:t>1</w:t>
            </w:r>
          </w:p>
          <w:p w14:paraId="0383CDB3" w14:textId="0FD4E348" w:rsidR="00B94C38" w:rsidRPr="00DB4B15" w:rsidRDefault="00B94C38" w:rsidP="00B94C38">
            <w:pPr>
              <w:pStyle w:val="acctmergecolhdg"/>
              <w:spacing w:line="240" w:lineRule="atLeast"/>
              <w:ind w:left="-83" w:right="-79" w:firstLine="4"/>
              <w:rPr>
                <w:rFonts w:cs="Times New Roman"/>
                <w:b w:val="0"/>
                <w:bCs/>
                <w:szCs w:val="22"/>
              </w:rPr>
            </w:pPr>
            <w:r w:rsidRPr="00DB4B15">
              <w:rPr>
                <w:rFonts w:cs="Times New Roman"/>
                <w:b w:val="0"/>
                <w:bCs/>
                <w:szCs w:val="22"/>
              </w:rPr>
              <w:t xml:space="preserve">January </w:t>
            </w:r>
            <w:r w:rsidRPr="00DB4B15">
              <w:rPr>
                <w:rFonts w:cs="Times New Roman"/>
                <w:b w:val="0"/>
                <w:bCs/>
                <w:szCs w:val="22"/>
                <w:lang w:val="en-US"/>
              </w:rPr>
              <w:t>2023</w:t>
            </w:r>
          </w:p>
        </w:tc>
        <w:tc>
          <w:tcPr>
            <w:tcW w:w="180" w:type="dxa"/>
            <w:vAlign w:val="bottom"/>
          </w:tcPr>
          <w:p w14:paraId="72770100" w14:textId="77777777" w:rsidR="00B94C38" w:rsidRPr="00DB4B15" w:rsidRDefault="00B94C38" w:rsidP="00B94C38">
            <w:pPr>
              <w:pStyle w:val="acctmergecolhdg"/>
              <w:spacing w:line="240" w:lineRule="atLeast"/>
              <w:rPr>
                <w:rFonts w:cs="Times New Roman"/>
                <w:b w:val="0"/>
                <w:bCs/>
                <w:szCs w:val="22"/>
              </w:rPr>
            </w:pPr>
          </w:p>
        </w:tc>
        <w:tc>
          <w:tcPr>
            <w:tcW w:w="1055" w:type="dxa"/>
            <w:vAlign w:val="bottom"/>
          </w:tcPr>
          <w:p w14:paraId="5A6E46F3" w14:textId="77777777" w:rsidR="00B94C38" w:rsidRPr="00DB4B15" w:rsidRDefault="00B94C38" w:rsidP="00B94C38">
            <w:pPr>
              <w:pStyle w:val="acctmergecolhdg"/>
              <w:spacing w:line="240" w:lineRule="atLeast"/>
              <w:ind w:left="-83" w:right="-79" w:firstLine="4"/>
              <w:rPr>
                <w:rFonts w:cs="Times New Roman"/>
                <w:b w:val="0"/>
                <w:bCs/>
                <w:szCs w:val="22"/>
              </w:rPr>
            </w:pPr>
            <w:r w:rsidRPr="00DB4B15">
              <w:rPr>
                <w:rFonts w:cs="Times New Roman"/>
                <w:b w:val="0"/>
                <w:bCs/>
                <w:szCs w:val="22"/>
              </w:rPr>
              <w:t>Increase</w:t>
            </w:r>
          </w:p>
        </w:tc>
        <w:tc>
          <w:tcPr>
            <w:tcW w:w="181" w:type="dxa"/>
            <w:vAlign w:val="bottom"/>
          </w:tcPr>
          <w:p w14:paraId="53A4AC1F" w14:textId="77777777" w:rsidR="00B94C38" w:rsidRPr="00DB4B15" w:rsidRDefault="00B94C38" w:rsidP="00B94C38">
            <w:pPr>
              <w:pStyle w:val="acctmergecolhdg"/>
              <w:spacing w:line="240" w:lineRule="atLeast"/>
              <w:rPr>
                <w:rFonts w:cs="Times New Roman"/>
                <w:b w:val="0"/>
                <w:bCs/>
                <w:szCs w:val="22"/>
              </w:rPr>
            </w:pPr>
          </w:p>
        </w:tc>
        <w:tc>
          <w:tcPr>
            <w:tcW w:w="1170" w:type="dxa"/>
            <w:vAlign w:val="bottom"/>
          </w:tcPr>
          <w:p w14:paraId="6F6C04EA" w14:textId="77777777" w:rsidR="00B94C38" w:rsidRPr="00DB4B15" w:rsidRDefault="00B94C38" w:rsidP="00B94C38">
            <w:pPr>
              <w:pStyle w:val="acctmergecolhdg"/>
              <w:spacing w:line="240" w:lineRule="atLeast"/>
              <w:ind w:left="-83" w:right="-79" w:firstLine="4"/>
              <w:rPr>
                <w:rFonts w:cs="Times New Roman"/>
                <w:b w:val="0"/>
                <w:bCs/>
                <w:szCs w:val="22"/>
              </w:rPr>
            </w:pPr>
            <w:r w:rsidRPr="00DB4B15">
              <w:rPr>
                <w:rFonts w:cs="Times New Roman"/>
                <w:b w:val="0"/>
                <w:bCs/>
                <w:szCs w:val="22"/>
              </w:rPr>
              <w:t>Decrease</w:t>
            </w:r>
          </w:p>
        </w:tc>
        <w:tc>
          <w:tcPr>
            <w:tcW w:w="180" w:type="dxa"/>
            <w:vAlign w:val="bottom"/>
          </w:tcPr>
          <w:p w14:paraId="1E05752E" w14:textId="77777777" w:rsidR="00B94C38" w:rsidRPr="00DB4B15" w:rsidRDefault="00B94C38" w:rsidP="00B94C38">
            <w:pPr>
              <w:pStyle w:val="acctmergecolhdg"/>
              <w:spacing w:line="240" w:lineRule="atLeast"/>
              <w:rPr>
                <w:rFonts w:cs="Times New Roman"/>
                <w:b w:val="0"/>
                <w:bCs/>
                <w:szCs w:val="22"/>
              </w:rPr>
            </w:pPr>
          </w:p>
        </w:tc>
        <w:tc>
          <w:tcPr>
            <w:tcW w:w="1109" w:type="dxa"/>
            <w:vAlign w:val="bottom"/>
          </w:tcPr>
          <w:p w14:paraId="6014B631" w14:textId="77777777" w:rsidR="00B94C38" w:rsidRPr="00DB4B15" w:rsidRDefault="00B94C38" w:rsidP="00B94C38">
            <w:pPr>
              <w:pStyle w:val="acctmergecolhdg"/>
              <w:spacing w:line="240" w:lineRule="atLeast"/>
              <w:ind w:left="-83" w:firstLine="4"/>
              <w:rPr>
                <w:rFonts w:cs="Times New Roman"/>
                <w:b w:val="0"/>
                <w:bCs/>
                <w:szCs w:val="22"/>
              </w:rPr>
            </w:pPr>
            <w:r w:rsidRPr="00DB4B15">
              <w:rPr>
                <w:rFonts w:cs="Times New Roman"/>
                <w:b w:val="0"/>
                <w:bCs/>
                <w:szCs w:val="22"/>
                <w:lang w:val="en-US"/>
              </w:rPr>
              <w:t>30</w:t>
            </w:r>
            <w:r w:rsidRPr="00DB4B15">
              <w:rPr>
                <w:rFonts w:cs="Times New Roman"/>
                <w:b w:val="0"/>
                <w:bCs/>
                <w:szCs w:val="22"/>
                <w:lang w:val="en-US"/>
              </w:rPr>
              <w:br/>
              <w:t>September</w:t>
            </w:r>
          </w:p>
          <w:p w14:paraId="3DF35D8B" w14:textId="159E6080" w:rsidR="00B94C38" w:rsidRPr="00DB4B15" w:rsidRDefault="00B94C38" w:rsidP="00B94C38">
            <w:pPr>
              <w:pStyle w:val="acctmergecolhdg"/>
              <w:spacing w:line="240" w:lineRule="atLeast"/>
              <w:ind w:left="-83" w:firstLine="4"/>
              <w:rPr>
                <w:rFonts w:cs="Times New Roman"/>
                <w:b w:val="0"/>
                <w:bCs/>
                <w:szCs w:val="22"/>
              </w:rPr>
            </w:pPr>
            <w:r w:rsidRPr="00DB4B15">
              <w:rPr>
                <w:rFonts w:cs="Times New Roman"/>
                <w:b w:val="0"/>
                <w:bCs/>
                <w:szCs w:val="22"/>
                <w:lang w:val="en-US"/>
              </w:rPr>
              <w:t>2023</w:t>
            </w:r>
          </w:p>
        </w:tc>
      </w:tr>
      <w:tr w:rsidR="00B94C38" w:rsidRPr="00DB4B15" w14:paraId="3F16AF93" w14:textId="77777777" w:rsidTr="00AF1039">
        <w:trPr>
          <w:cantSplit/>
          <w:trHeight w:val="282"/>
          <w:tblHeader/>
        </w:trPr>
        <w:tc>
          <w:tcPr>
            <w:tcW w:w="1991" w:type="dxa"/>
            <w:vAlign w:val="bottom"/>
          </w:tcPr>
          <w:p w14:paraId="26071106" w14:textId="77777777" w:rsidR="00B94C38" w:rsidRPr="00DB4B15" w:rsidRDefault="00B94C38" w:rsidP="00B94C38">
            <w:pPr>
              <w:pStyle w:val="acctfourfigures"/>
              <w:tabs>
                <w:tab w:val="clear" w:pos="765"/>
              </w:tabs>
              <w:spacing w:line="240" w:lineRule="atLeast"/>
              <w:jc w:val="center"/>
              <w:rPr>
                <w:rFonts w:cs="Times New Roman"/>
                <w:b/>
                <w:bCs/>
                <w:i/>
                <w:iCs/>
                <w:szCs w:val="22"/>
              </w:rPr>
            </w:pPr>
          </w:p>
        </w:tc>
        <w:tc>
          <w:tcPr>
            <w:tcW w:w="2520" w:type="dxa"/>
            <w:gridSpan w:val="3"/>
            <w:vAlign w:val="bottom"/>
          </w:tcPr>
          <w:p w14:paraId="7824D962" w14:textId="77777777" w:rsidR="00B94C38" w:rsidRPr="00DB4B15" w:rsidRDefault="00B94C38" w:rsidP="00B94C38">
            <w:pPr>
              <w:pStyle w:val="acctmergecolhdg"/>
              <w:spacing w:line="240" w:lineRule="atLeast"/>
              <w:ind w:left="-83" w:firstLine="4"/>
              <w:rPr>
                <w:rFonts w:cs="Times New Roman"/>
                <w:b w:val="0"/>
                <w:bCs/>
                <w:i/>
                <w:iCs/>
                <w:szCs w:val="22"/>
              </w:rPr>
            </w:pPr>
            <w:r w:rsidRPr="00DB4B15">
              <w:rPr>
                <w:rFonts w:cs="Times New Roman"/>
                <w:b w:val="0"/>
                <w:bCs/>
                <w:i/>
                <w:iCs/>
                <w:szCs w:val="22"/>
              </w:rPr>
              <w:t>(% per annum)</w:t>
            </w:r>
          </w:p>
        </w:tc>
        <w:tc>
          <w:tcPr>
            <w:tcW w:w="182" w:type="dxa"/>
          </w:tcPr>
          <w:p w14:paraId="38B48C5F" w14:textId="77777777" w:rsidR="00B94C38" w:rsidRPr="00DB4B15" w:rsidRDefault="00B94C38" w:rsidP="00B94C38">
            <w:pPr>
              <w:pStyle w:val="acctmergecolhdg"/>
              <w:spacing w:line="240" w:lineRule="atLeast"/>
              <w:ind w:left="-83" w:right="-79" w:firstLine="4"/>
              <w:rPr>
                <w:rFonts w:cs="Times New Roman"/>
                <w:b w:val="0"/>
                <w:bCs/>
                <w:i/>
                <w:iCs/>
                <w:szCs w:val="22"/>
              </w:rPr>
            </w:pPr>
          </w:p>
        </w:tc>
        <w:tc>
          <w:tcPr>
            <w:tcW w:w="4977" w:type="dxa"/>
            <w:gridSpan w:val="7"/>
            <w:vAlign w:val="bottom"/>
          </w:tcPr>
          <w:p w14:paraId="0179F773" w14:textId="77777777" w:rsidR="00B94C38" w:rsidRPr="00DB4B15" w:rsidRDefault="00B94C38" w:rsidP="00B94C38">
            <w:pPr>
              <w:pStyle w:val="acctfourfigures"/>
              <w:spacing w:line="240" w:lineRule="atLeast"/>
              <w:jc w:val="center"/>
              <w:rPr>
                <w:rFonts w:cs="Times New Roman"/>
                <w:b/>
                <w:bCs/>
                <w:i/>
                <w:iCs/>
                <w:szCs w:val="22"/>
              </w:rPr>
            </w:pPr>
            <w:r w:rsidRPr="00DB4B15">
              <w:rPr>
                <w:rFonts w:cs="Times New Roman"/>
                <w:i/>
                <w:iCs/>
                <w:szCs w:val="22"/>
              </w:rPr>
              <w:t>(</w:t>
            </w:r>
            <w:proofErr w:type="gramStart"/>
            <w:r w:rsidRPr="00DB4B15">
              <w:rPr>
                <w:rFonts w:cs="Times New Roman"/>
                <w:i/>
                <w:iCs/>
                <w:szCs w:val="22"/>
              </w:rPr>
              <w:t>in</w:t>
            </w:r>
            <w:proofErr w:type="gramEnd"/>
            <w:r w:rsidRPr="00DB4B15">
              <w:rPr>
                <w:rFonts w:cs="Times New Roman"/>
                <w:i/>
                <w:iCs/>
                <w:szCs w:val="22"/>
              </w:rPr>
              <w:t xml:space="preserve"> thousand Baht)</w:t>
            </w:r>
          </w:p>
        </w:tc>
      </w:tr>
      <w:tr w:rsidR="00B94C38" w:rsidRPr="00DB4B15" w14:paraId="364772FC" w14:textId="77777777" w:rsidTr="00AF1039">
        <w:trPr>
          <w:cantSplit/>
          <w:trHeight w:val="244"/>
        </w:trPr>
        <w:tc>
          <w:tcPr>
            <w:tcW w:w="1991" w:type="dxa"/>
          </w:tcPr>
          <w:p w14:paraId="1E99D62F" w14:textId="2A086D7D" w:rsidR="00B94C38" w:rsidRPr="00DB4B15" w:rsidRDefault="00474258" w:rsidP="00B94C38">
            <w:pPr>
              <w:rPr>
                <w:rFonts w:ascii="Times New Roman" w:hAnsi="Times New Roman" w:cs="Times New Roman"/>
                <w:bCs/>
                <w:sz w:val="22"/>
                <w:szCs w:val="22"/>
              </w:rPr>
            </w:pPr>
            <w:r w:rsidRPr="00DB4B15">
              <w:rPr>
                <w:rFonts w:ascii="Times New Roman" w:hAnsi="Times New Roman" w:cs="Times New Roman"/>
                <w:bCs/>
                <w:sz w:val="22"/>
                <w:szCs w:val="22"/>
              </w:rPr>
              <w:t>Parent</w:t>
            </w:r>
          </w:p>
          <w:p w14:paraId="42D1B5D1" w14:textId="77777777" w:rsidR="008B631F" w:rsidRPr="00DB4B15" w:rsidRDefault="00051DBC" w:rsidP="00A32212">
            <w:pPr>
              <w:rPr>
                <w:rFonts w:ascii="Times New Roman" w:hAnsi="Times New Roman" w:cs="Times New Roman"/>
                <w:bCs/>
                <w:sz w:val="22"/>
                <w:szCs w:val="22"/>
              </w:rPr>
            </w:pPr>
            <w:r w:rsidRPr="00DB4B15">
              <w:rPr>
                <w:rFonts w:ascii="Times New Roman" w:hAnsi="Times New Roman" w:cs="Times New Roman"/>
                <w:bCs/>
                <w:sz w:val="22"/>
                <w:szCs w:val="22"/>
              </w:rPr>
              <w:t xml:space="preserve">   (</w:t>
            </w:r>
            <w:proofErr w:type="gramStart"/>
            <w:r w:rsidR="00B86D8A" w:rsidRPr="00DB4B15">
              <w:rPr>
                <w:rFonts w:ascii="Times New Roman" w:hAnsi="Times New Roman" w:cs="Times New Roman"/>
                <w:bCs/>
                <w:sz w:val="22"/>
                <w:szCs w:val="22"/>
              </w:rPr>
              <w:t>former</w:t>
            </w:r>
            <w:r w:rsidR="00BD5249" w:rsidRPr="00DB4B15">
              <w:rPr>
                <w:rFonts w:ascii="Times New Roman" w:hAnsi="Times New Roman" w:cs="Times New Roman"/>
                <w:bCs/>
                <w:sz w:val="22"/>
                <w:szCs w:val="22"/>
              </w:rPr>
              <w:t>ly</w:t>
            </w:r>
            <w:proofErr w:type="gramEnd"/>
            <w:r w:rsidRPr="00DB4B15">
              <w:rPr>
                <w:rFonts w:ascii="Times New Roman" w:hAnsi="Times New Roman" w:cs="Times New Roman"/>
                <w:bCs/>
                <w:sz w:val="22"/>
                <w:szCs w:val="22"/>
              </w:rPr>
              <w:t xml:space="preserve"> </w:t>
            </w:r>
            <w:r w:rsidR="008B631F" w:rsidRPr="00DB4B15">
              <w:rPr>
                <w:rFonts w:ascii="Times New Roman" w:hAnsi="Times New Roman" w:cs="Times New Roman"/>
                <w:bCs/>
                <w:sz w:val="22"/>
                <w:szCs w:val="22"/>
              </w:rPr>
              <w:t xml:space="preserve">other  </w:t>
            </w:r>
          </w:p>
          <w:p w14:paraId="645A681A" w14:textId="095D17A3" w:rsidR="00051DBC" w:rsidRPr="00DB4B15" w:rsidRDefault="008B631F" w:rsidP="00B94C38">
            <w:pPr>
              <w:rPr>
                <w:rFonts w:ascii="Times New Roman" w:hAnsi="Times New Roman" w:cs="Times New Roman"/>
                <w:bCs/>
                <w:sz w:val="22"/>
                <w:szCs w:val="22"/>
              </w:rPr>
            </w:pPr>
            <w:r w:rsidRPr="00DB4B15">
              <w:rPr>
                <w:rFonts w:ascii="Times New Roman" w:hAnsi="Times New Roman" w:cs="Times New Roman"/>
                <w:bCs/>
                <w:sz w:val="22"/>
                <w:szCs w:val="22"/>
              </w:rPr>
              <w:t xml:space="preserve">    r</w:t>
            </w:r>
            <w:r w:rsidR="00051DBC" w:rsidRPr="00DB4B15">
              <w:rPr>
                <w:rFonts w:ascii="Times New Roman" w:hAnsi="Times New Roman" w:cs="Times New Roman"/>
                <w:bCs/>
                <w:sz w:val="22"/>
                <w:szCs w:val="22"/>
              </w:rPr>
              <w:t>elated</w:t>
            </w:r>
            <w:r w:rsidRPr="00DB4B15">
              <w:rPr>
                <w:rFonts w:ascii="Times New Roman" w:hAnsi="Times New Roman" w:cs="Times New Roman"/>
                <w:bCs/>
                <w:sz w:val="22"/>
                <w:szCs w:val="22"/>
              </w:rPr>
              <w:t xml:space="preserve"> </w:t>
            </w:r>
            <w:r w:rsidR="00051DBC" w:rsidRPr="00DB4B15">
              <w:rPr>
                <w:rFonts w:ascii="Times New Roman" w:hAnsi="Times New Roman" w:cs="Times New Roman"/>
                <w:bCs/>
                <w:sz w:val="22"/>
                <w:szCs w:val="22"/>
              </w:rPr>
              <w:t>part</w:t>
            </w:r>
            <w:r w:rsidR="00BD5249" w:rsidRPr="00DB4B15">
              <w:rPr>
                <w:rFonts w:ascii="Times New Roman" w:hAnsi="Times New Roman" w:cs="Times New Roman"/>
                <w:bCs/>
                <w:sz w:val="22"/>
                <w:szCs w:val="22"/>
              </w:rPr>
              <w:t>y</w:t>
            </w:r>
            <w:r w:rsidR="00051DBC" w:rsidRPr="00DB4B15">
              <w:rPr>
                <w:rFonts w:ascii="Times New Roman" w:hAnsi="Times New Roman" w:cs="Times New Roman"/>
                <w:bCs/>
                <w:sz w:val="22"/>
                <w:szCs w:val="22"/>
              </w:rPr>
              <w:t>)</w:t>
            </w:r>
          </w:p>
        </w:tc>
        <w:tc>
          <w:tcPr>
            <w:tcW w:w="1170" w:type="dxa"/>
          </w:tcPr>
          <w:p w14:paraId="2E04C3D8" w14:textId="77777777" w:rsidR="00051DBC" w:rsidRPr="00DB4B15" w:rsidRDefault="00051DBC" w:rsidP="00B94C38">
            <w:pPr>
              <w:pStyle w:val="acctfourfigures"/>
              <w:tabs>
                <w:tab w:val="clear" w:pos="765"/>
                <w:tab w:val="decimal" w:pos="545"/>
              </w:tabs>
              <w:spacing w:line="240" w:lineRule="atLeast"/>
              <w:ind w:left="-83" w:right="11" w:firstLine="4"/>
              <w:rPr>
                <w:rFonts w:cs="Times New Roman"/>
                <w:szCs w:val="22"/>
              </w:rPr>
            </w:pPr>
          </w:p>
          <w:p w14:paraId="32977389" w14:textId="77777777" w:rsidR="00231488" w:rsidRPr="00DB4B15" w:rsidRDefault="00231488" w:rsidP="00B94C38">
            <w:pPr>
              <w:pStyle w:val="acctfourfigures"/>
              <w:tabs>
                <w:tab w:val="clear" w:pos="765"/>
                <w:tab w:val="decimal" w:pos="545"/>
              </w:tabs>
              <w:spacing w:line="240" w:lineRule="atLeast"/>
              <w:ind w:left="-83" w:right="11" w:firstLine="4"/>
              <w:rPr>
                <w:rFonts w:cs="Times New Roman"/>
                <w:szCs w:val="22"/>
              </w:rPr>
            </w:pPr>
          </w:p>
          <w:p w14:paraId="7B58A09B" w14:textId="68DE48B0" w:rsidR="00B94C38" w:rsidRPr="00DB4B15" w:rsidRDefault="00B94C38" w:rsidP="00B94C38">
            <w:pPr>
              <w:pStyle w:val="acctfourfigures"/>
              <w:tabs>
                <w:tab w:val="clear" w:pos="765"/>
                <w:tab w:val="decimal" w:pos="545"/>
              </w:tabs>
              <w:spacing w:line="240" w:lineRule="atLeast"/>
              <w:ind w:left="-83" w:right="11" w:firstLine="4"/>
              <w:rPr>
                <w:rFonts w:cs="Times New Roman"/>
                <w:szCs w:val="22"/>
              </w:rPr>
            </w:pPr>
            <w:r w:rsidRPr="00DB4B15">
              <w:rPr>
                <w:rFonts w:cs="Times New Roman"/>
                <w:szCs w:val="22"/>
              </w:rPr>
              <w:t>6.</w:t>
            </w:r>
            <w:r w:rsidRPr="00DB4B15">
              <w:rPr>
                <w:rFonts w:cs="Times New Roman"/>
                <w:szCs w:val="22"/>
                <w:lang w:bidi="th-TH"/>
              </w:rPr>
              <w:t>2</w:t>
            </w:r>
            <w:r w:rsidRPr="00DB4B15">
              <w:rPr>
                <w:rFonts w:cs="Times New Roman"/>
                <w:szCs w:val="22"/>
              </w:rPr>
              <w:t>5</w:t>
            </w:r>
          </w:p>
        </w:tc>
        <w:tc>
          <w:tcPr>
            <w:tcW w:w="180" w:type="dxa"/>
          </w:tcPr>
          <w:p w14:paraId="1216617B" w14:textId="77777777" w:rsidR="00B94C38" w:rsidRPr="00DB4B15" w:rsidRDefault="00B94C38" w:rsidP="00B94C38">
            <w:pPr>
              <w:pStyle w:val="acctfourfigures"/>
              <w:tabs>
                <w:tab w:val="clear" w:pos="765"/>
                <w:tab w:val="decimal" w:pos="731"/>
              </w:tabs>
              <w:spacing w:line="240" w:lineRule="atLeast"/>
              <w:ind w:left="-83" w:right="11" w:firstLine="4"/>
              <w:rPr>
                <w:rFonts w:cs="Times New Roman"/>
                <w:szCs w:val="22"/>
              </w:rPr>
            </w:pPr>
          </w:p>
        </w:tc>
        <w:tc>
          <w:tcPr>
            <w:tcW w:w="1170" w:type="dxa"/>
          </w:tcPr>
          <w:p w14:paraId="7E8DC8F9" w14:textId="77777777" w:rsidR="00051DBC" w:rsidRPr="00DB4B15" w:rsidRDefault="00051DBC" w:rsidP="00051DBC">
            <w:pPr>
              <w:pStyle w:val="acctfourfigures"/>
              <w:tabs>
                <w:tab w:val="clear" w:pos="765"/>
                <w:tab w:val="decimal" w:pos="183"/>
              </w:tabs>
              <w:spacing w:line="240" w:lineRule="atLeast"/>
              <w:ind w:right="7"/>
              <w:jc w:val="center"/>
              <w:rPr>
                <w:rFonts w:cs="Times New Roman"/>
                <w:szCs w:val="22"/>
              </w:rPr>
            </w:pPr>
          </w:p>
          <w:p w14:paraId="3F894535" w14:textId="77777777" w:rsidR="00231488" w:rsidRPr="00DB4B15" w:rsidRDefault="00231488" w:rsidP="00051DBC">
            <w:pPr>
              <w:pStyle w:val="acctfourfigures"/>
              <w:tabs>
                <w:tab w:val="clear" w:pos="765"/>
              </w:tabs>
              <w:spacing w:line="240" w:lineRule="atLeast"/>
              <w:ind w:left="-166" w:right="-174"/>
              <w:jc w:val="center"/>
              <w:rPr>
                <w:rFonts w:cs="Times New Roman"/>
                <w:szCs w:val="22"/>
              </w:rPr>
            </w:pPr>
          </w:p>
          <w:p w14:paraId="7FA6793B" w14:textId="1A5D52C4" w:rsidR="00B94C38" w:rsidRPr="00DB4B15" w:rsidRDefault="00AF1039" w:rsidP="00051DBC">
            <w:pPr>
              <w:pStyle w:val="acctfourfigures"/>
              <w:tabs>
                <w:tab w:val="clear" w:pos="765"/>
              </w:tabs>
              <w:spacing w:line="240" w:lineRule="atLeast"/>
              <w:ind w:left="-166" w:right="-174"/>
              <w:jc w:val="center"/>
              <w:rPr>
                <w:rFonts w:cs="Times New Roman"/>
                <w:szCs w:val="22"/>
              </w:rPr>
            </w:pPr>
            <w:r w:rsidRPr="00DB4B15">
              <w:rPr>
                <w:rFonts w:cs="Times New Roman"/>
                <w:szCs w:val="22"/>
              </w:rPr>
              <w:t>6</w:t>
            </w:r>
            <w:r w:rsidRPr="00DB4B15">
              <w:rPr>
                <w:rFonts w:cs="Times New Roman"/>
                <w:szCs w:val="22"/>
                <w:cs/>
              </w:rPr>
              <w:t>.</w:t>
            </w:r>
            <w:r w:rsidR="005345D0" w:rsidRPr="00DB4B15">
              <w:rPr>
                <w:rFonts w:cs="Times New Roman"/>
                <w:szCs w:val="22"/>
                <w:lang w:val="en-US"/>
              </w:rPr>
              <w:t>50</w:t>
            </w:r>
          </w:p>
        </w:tc>
        <w:tc>
          <w:tcPr>
            <w:tcW w:w="182" w:type="dxa"/>
          </w:tcPr>
          <w:p w14:paraId="3085CC90" w14:textId="77777777" w:rsidR="00B94C38" w:rsidRPr="00DB4B15" w:rsidRDefault="00B94C38" w:rsidP="00B94C38">
            <w:pPr>
              <w:pStyle w:val="acctfourfigures"/>
              <w:tabs>
                <w:tab w:val="clear" w:pos="765"/>
                <w:tab w:val="decimal" w:pos="731"/>
              </w:tabs>
              <w:spacing w:line="240" w:lineRule="atLeast"/>
              <w:ind w:left="-79" w:right="-72"/>
              <w:rPr>
                <w:rFonts w:cs="Times New Roman"/>
                <w:szCs w:val="22"/>
              </w:rPr>
            </w:pPr>
          </w:p>
        </w:tc>
        <w:tc>
          <w:tcPr>
            <w:tcW w:w="1102" w:type="dxa"/>
            <w:tcBorders>
              <w:bottom w:val="single" w:sz="4" w:space="0" w:color="auto"/>
            </w:tcBorders>
          </w:tcPr>
          <w:p w14:paraId="5B6CCF40" w14:textId="77777777" w:rsidR="00051DBC" w:rsidRPr="00DB4B15" w:rsidRDefault="00051DBC" w:rsidP="00B94C38">
            <w:pPr>
              <w:pStyle w:val="acctfourfigures"/>
              <w:tabs>
                <w:tab w:val="clear" w:pos="765"/>
                <w:tab w:val="decimal" w:pos="920"/>
              </w:tabs>
              <w:spacing w:line="240" w:lineRule="atLeast"/>
              <w:ind w:left="-79" w:right="-79"/>
              <w:rPr>
                <w:rFonts w:cs="Times New Roman"/>
                <w:szCs w:val="22"/>
              </w:rPr>
            </w:pPr>
          </w:p>
          <w:p w14:paraId="3D8F555B" w14:textId="77777777" w:rsidR="00231488" w:rsidRPr="00DB4B15" w:rsidRDefault="00231488" w:rsidP="00B94C38">
            <w:pPr>
              <w:pStyle w:val="acctfourfigures"/>
              <w:tabs>
                <w:tab w:val="clear" w:pos="765"/>
                <w:tab w:val="decimal" w:pos="920"/>
              </w:tabs>
              <w:spacing w:line="240" w:lineRule="atLeast"/>
              <w:ind w:left="-79" w:right="-79"/>
              <w:rPr>
                <w:rFonts w:cs="Times New Roman"/>
                <w:szCs w:val="22"/>
              </w:rPr>
            </w:pPr>
          </w:p>
          <w:p w14:paraId="18057B2B" w14:textId="1030DCB2" w:rsidR="00B94C38" w:rsidRPr="00DB4B15" w:rsidRDefault="00B94C38" w:rsidP="00B94C38">
            <w:pPr>
              <w:pStyle w:val="acctfourfigures"/>
              <w:tabs>
                <w:tab w:val="clear" w:pos="765"/>
                <w:tab w:val="decimal" w:pos="920"/>
              </w:tabs>
              <w:spacing w:line="240" w:lineRule="atLeast"/>
              <w:ind w:left="-79" w:right="-79"/>
              <w:rPr>
                <w:rFonts w:cs="Times New Roman"/>
                <w:b/>
                <w:szCs w:val="22"/>
              </w:rPr>
            </w:pPr>
            <w:r w:rsidRPr="00DB4B15">
              <w:rPr>
                <w:rFonts w:cs="Times New Roman"/>
                <w:szCs w:val="22"/>
              </w:rPr>
              <w:t>116,986</w:t>
            </w:r>
          </w:p>
        </w:tc>
        <w:tc>
          <w:tcPr>
            <w:tcW w:w="180" w:type="dxa"/>
          </w:tcPr>
          <w:p w14:paraId="2552E5B5" w14:textId="77777777" w:rsidR="00B94C38" w:rsidRPr="00DB4B15" w:rsidRDefault="00B94C38" w:rsidP="00B94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5" w:type="dxa"/>
          </w:tcPr>
          <w:p w14:paraId="7D85040A" w14:textId="77777777" w:rsidR="00051DBC" w:rsidRPr="00DB4B15" w:rsidRDefault="00051DBC" w:rsidP="00B94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20"/>
              <w:rPr>
                <w:rFonts w:ascii="Times New Roman" w:hAnsi="Times New Roman" w:cs="Times New Roman"/>
                <w:sz w:val="22"/>
                <w:szCs w:val="22"/>
              </w:rPr>
            </w:pPr>
          </w:p>
          <w:p w14:paraId="753EC9B0" w14:textId="77777777" w:rsidR="00231488" w:rsidRPr="00DB4B15" w:rsidRDefault="00231488" w:rsidP="00B94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20"/>
              <w:rPr>
                <w:rFonts w:ascii="Times New Roman" w:hAnsi="Times New Roman" w:cs="Times New Roman"/>
                <w:sz w:val="22"/>
                <w:szCs w:val="22"/>
              </w:rPr>
            </w:pPr>
          </w:p>
          <w:p w14:paraId="7843165C" w14:textId="3ECA62D8" w:rsidR="00B94C38" w:rsidRPr="00DB4B15" w:rsidRDefault="00AF1039" w:rsidP="00B94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20"/>
              <w:rPr>
                <w:rFonts w:ascii="Times New Roman" w:hAnsi="Times New Roman" w:cs="Times New Roman"/>
                <w:sz w:val="22"/>
                <w:szCs w:val="22"/>
              </w:rPr>
            </w:pPr>
            <w:r w:rsidRPr="00DB4B15">
              <w:rPr>
                <w:rFonts w:ascii="Times New Roman" w:hAnsi="Times New Roman" w:cs="Times New Roman"/>
                <w:sz w:val="22"/>
                <w:szCs w:val="22"/>
              </w:rPr>
              <w:t>507,609</w:t>
            </w:r>
          </w:p>
        </w:tc>
        <w:tc>
          <w:tcPr>
            <w:tcW w:w="181" w:type="dxa"/>
          </w:tcPr>
          <w:p w14:paraId="40BDBDCF" w14:textId="77777777" w:rsidR="00B94C38" w:rsidRPr="00DB4B15" w:rsidRDefault="00B94C38" w:rsidP="00B94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70" w:type="dxa"/>
          </w:tcPr>
          <w:p w14:paraId="54308498" w14:textId="77777777" w:rsidR="00051DBC" w:rsidRPr="00DB4B15" w:rsidRDefault="00051DBC" w:rsidP="00B94C38">
            <w:pPr>
              <w:pStyle w:val="acctmergecolhdg"/>
              <w:spacing w:line="240" w:lineRule="auto"/>
              <w:jc w:val="right"/>
              <w:rPr>
                <w:rFonts w:cs="Times New Roman"/>
                <w:szCs w:val="22"/>
              </w:rPr>
            </w:pPr>
          </w:p>
          <w:p w14:paraId="2FBB6E8D" w14:textId="77777777" w:rsidR="00231488" w:rsidRPr="00DB4B15" w:rsidRDefault="00231488" w:rsidP="00B94C38">
            <w:pPr>
              <w:pStyle w:val="acctmergecolhdg"/>
              <w:spacing w:line="240" w:lineRule="auto"/>
              <w:jc w:val="right"/>
              <w:rPr>
                <w:rFonts w:cs="Times New Roman"/>
                <w:szCs w:val="22"/>
              </w:rPr>
            </w:pPr>
          </w:p>
          <w:p w14:paraId="4A2787BD" w14:textId="04CC613F" w:rsidR="00B94C38" w:rsidRPr="00DB4B15" w:rsidRDefault="00AF1039" w:rsidP="00B94C38">
            <w:pPr>
              <w:pStyle w:val="acctmergecolhdg"/>
              <w:spacing w:line="240" w:lineRule="auto"/>
              <w:jc w:val="right"/>
              <w:rPr>
                <w:rFonts w:cs="Times New Roman"/>
                <w:b w:val="0"/>
                <w:bCs/>
                <w:szCs w:val="22"/>
              </w:rPr>
            </w:pPr>
            <w:r w:rsidRPr="00DB4B15">
              <w:rPr>
                <w:rFonts w:cs="Times New Roman"/>
                <w:szCs w:val="22"/>
                <w:cs/>
              </w:rPr>
              <w:t>(</w:t>
            </w:r>
            <w:r w:rsidRPr="00DB4B15">
              <w:rPr>
                <w:rFonts w:cs="Times New Roman"/>
                <w:b w:val="0"/>
                <w:bCs/>
                <w:szCs w:val="22"/>
              </w:rPr>
              <w:t>534,595</w:t>
            </w:r>
            <w:r w:rsidRPr="00DB4B15">
              <w:rPr>
                <w:rFonts w:cs="Times New Roman"/>
                <w:szCs w:val="22"/>
                <w:cs/>
              </w:rPr>
              <w:t>)</w:t>
            </w:r>
          </w:p>
        </w:tc>
        <w:tc>
          <w:tcPr>
            <w:tcW w:w="180" w:type="dxa"/>
          </w:tcPr>
          <w:p w14:paraId="698F39D2" w14:textId="77777777" w:rsidR="00B94C38" w:rsidRPr="00DB4B15" w:rsidRDefault="00B94C38" w:rsidP="00B94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09" w:type="dxa"/>
            <w:tcBorders>
              <w:bottom w:val="single" w:sz="4" w:space="0" w:color="auto"/>
            </w:tcBorders>
          </w:tcPr>
          <w:p w14:paraId="3C0BD2BC" w14:textId="77777777" w:rsidR="00051DBC" w:rsidRPr="00DB4B15" w:rsidRDefault="00051DBC" w:rsidP="00B94C38">
            <w:pPr>
              <w:pStyle w:val="acctfourfigures"/>
              <w:tabs>
                <w:tab w:val="clear" w:pos="765"/>
                <w:tab w:val="decimal" w:pos="920"/>
              </w:tabs>
              <w:spacing w:line="240" w:lineRule="atLeast"/>
              <w:ind w:left="-79" w:right="-79"/>
              <w:rPr>
                <w:rFonts w:cs="Times New Roman"/>
                <w:szCs w:val="22"/>
              </w:rPr>
            </w:pPr>
          </w:p>
          <w:p w14:paraId="6CA174A6" w14:textId="77777777" w:rsidR="00231488" w:rsidRPr="00DB4B15" w:rsidRDefault="00231488" w:rsidP="00B94C38">
            <w:pPr>
              <w:pStyle w:val="acctfourfigures"/>
              <w:tabs>
                <w:tab w:val="clear" w:pos="765"/>
                <w:tab w:val="decimal" w:pos="920"/>
              </w:tabs>
              <w:spacing w:line="240" w:lineRule="atLeast"/>
              <w:ind w:left="-79" w:right="-79"/>
              <w:rPr>
                <w:rFonts w:cs="Times New Roman"/>
                <w:szCs w:val="22"/>
              </w:rPr>
            </w:pPr>
          </w:p>
          <w:p w14:paraId="36AA172A" w14:textId="448CE7B2" w:rsidR="00B94C38" w:rsidRPr="00DB4B15" w:rsidRDefault="00516B34" w:rsidP="00B94C38">
            <w:pPr>
              <w:pStyle w:val="acctfourfigures"/>
              <w:tabs>
                <w:tab w:val="clear" w:pos="765"/>
                <w:tab w:val="decimal" w:pos="920"/>
              </w:tabs>
              <w:spacing w:line="240" w:lineRule="atLeast"/>
              <w:ind w:left="-79" w:right="-79"/>
              <w:rPr>
                <w:rFonts w:cs="Times New Roman"/>
                <w:szCs w:val="22"/>
              </w:rPr>
            </w:pPr>
            <w:r w:rsidRPr="00DB4B15">
              <w:rPr>
                <w:rFonts w:cs="Times New Roman"/>
                <w:szCs w:val="22"/>
              </w:rPr>
              <w:t>90,000</w:t>
            </w:r>
          </w:p>
        </w:tc>
      </w:tr>
      <w:tr w:rsidR="00B94C38" w:rsidRPr="00DB4B15" w14:paraId="08F8D455" w14:textId="77777777" w:rsidTr="00AF1039">
        <w:trPr>
          <w:cantSplit/>
          <w:trHeight w:val="244"/>
        </w:trPr>
        <w:tc>
          <w:tcPr>
            <w:tcW w:w="1991" w:type="dxa"/>
          </w:tcPr>
          <w:p w14:paraId="6E130762" w14:textId="77777777" w:rsidR="00B94C38" w:rsidRPr="00DB4B15" w:rsidRDefault="00B94C38" w:rsidP="00B94C38">
            <w:pPr>
              <w:rPr>
                <w:rFonts w:ascii="Times New Roman" w:hAnsi="Times New Roman" w:cs="Times New Roman"/>
                <w:b/>
                <w:bCs/>
                <w:sz w:val="22"/>
                <w:szCs w:val="22"/>
              </w:rPr>
            </w:pPr>
            <w:r w:rsidRPr="00DB4B15">
              <w:rPr>
                <w:rFonts w:ascii="Times New Roman" w:hAnsi="Times New Roman" w:cs="Times New Roman"/>
                <w:b/>
                <w:bCs/>
                <w:sz w:val="22"/>
                <w:szCs w:val="22"/>
              </w:rPr>
              <w:t>Total</w:t>
            </w:r>
          </w:p>
        </w:tc>
        <w:tc>
          <w:tcPr>
            <w:tcW w:w="1170" w:type="dxa"/>
          </w:tcPr>
          <w:p w14:paraId="6B0F32A2" w14:textId="77777777" w:rsidR="00B94C38" w:rsidRPr="00DB4B15" w:rsidRDefault="00B94C38" w:rsidP="00B94C38">
            <w:pPr>
              <w:pStyle w:val="acctfourfigures"/>
              <w:tabs>
                <w:tab w:val="clear" w:pos="765"/>
                <w:tab w:val="decimal" w:pos="731"/>
              </w:tabs>
              <w:spacing w:line="240" w:lineRule="atLeast"/>
              <w:ind w:left="-83" w:right="11" w:firstLine="4"/>
              <w:rPr>
                <w:rFonts w:cs="Times New Roman"/>
                <w:b/>
                <w:bCs/>
                <w:szCs w:val="22"/>
              </w:rPr>
            </w:pPr>
          </w:p>
        </w:tc>
        <w:tc>
          <w:tcPr>
            <w:tcW w:w="180" w:type="dxa"/>
          </w:tcPr>
          <w:p w14:paraId="411670C1" w14:textId="77777777" w:rsidR="00B94C38" w:rsidRPr="00DB4B15" w:rsidRDefault="00B94C38" w:rsidP="00B94C38">
            <w:pPr>
              <w:pStyle w:val="acctfourfigures"/>
              <w:tabs>
                <w:tab w:val="clear" w:pos="765"/>
                <w:tab w:val="decimal" w:pos="731"/>
              </w:tabs>
              <w:spacing w:line="240" w:lineRule="atLeast"/>
              <w:ind w:left="-83" w:right="11" w:firstLine="4"/>
              <w:rPr>
                <w:rFonts w:cs="Times New Roman"/>
                <w:b/>
                <w:bCs/>
                <w:szCs w:val="22"/>
              </w:rPr>
            </w:pPr>
          </w:p>
        </w:tc>
        <w:tc>
          <w:tcPr>
            <w:tcW w:w="1170" w:type="dxa"/>
          </w:tcPr>
          <w:p w14:paraId="14F0785A" w14:textId="77777777" w:rsidR="00B94C38" w:rsidRPr="00DB4B15" w:rsidRDefault="00B94C38" w:rsidP="00B94C38">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6845DF2C" w14:textId="77777777" w:rsidR="00B94C38" w:rsidRPr="00DB4B15" w:rsidRDefault="00B94C38" w:rsidP="00B94C38">
            <w:pPr>
              <w:pStyle w:val="acctfourfigures"/>
              <w:tabs>
                <w:tab w:val="clear" w:pos="765"/>
                <w:tab w:val="decimal" w:pos="731"/>
              </w:tabs>
              <w:spacing w:line="240" w:lineRule="atLeast"/>
              <w:ind w:left="-79" w:right="-72"/>
              <w:rPr>
                <w:rFonts w:cs="Times New Roman"/>
                <w:b/>
                <w:bCs/>
                <w:szCs w:val="22"/>
              </w:rPr>
            </w:pPr>
          </w:p>
        </w:tc>
        <w:tc>
          <w:tcPr>
            <w:tcW w:w="1102" w:type="dxa"/>
            <w:tcBorders>
              <w:top w:val="single" w:sz="4" w:space="0" w:color="auto"/>
              <w:bottom w:val="double" w:sz="4" w:space="0" w:color="auto"/>
            </w:tcBorders>
          </w:tcPr>
          <w:p w14:paraId="5B8F89F4" w14:textId="77777777" w:rsidR="00B94C38" w:rsidRPr="00DB4B15" w:rsidRDefault="00B94C38" w:rsidP="00B94C38">
            <w:pPr>
              <w:pStyle w:val="acctfourfigures"/>
              <w:tabs>
                <w:tab w:val="clear" w:pos="765"/>
                <w:tab w:val="decimal" w:pos="920"/>
              </w:tabs>
              <w:spacing w:line="240" w:lineRule="atLeast"/>
              <w:ind w:right="-79"/>
              <w:rPr>
                <w:rFonts w:cs="Times New Roman"/>
                <w:szCs w:val="22"/>
              </w:rPr>
            </w:pPr>
            <w:r w:rsidRPr="00DB4B15">
              <w:rPr>
                <w:rFonts w:cs="Times New Roman"/>
                <w:b/>
                <w:bCs/>
                <w:szCs w:val="22"/>
              </w:rPr>
              <w:t>116,986</w:t>
            </w:r>
          </w:p>
        </w:tc>
        <w:tc>
          <w:tcPr>
            <w:tcW w:w="180" w:type="dxa"/>
          </w:tcPr>
          <w:p w14:paraId="2CAC2FDB" w14:textId="77777777" w:rsidR="00B94C38" w:rsidRPr="00DB4B15" w:rsidRDefault="00B94C38" w:rsidP="00B94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tcPr>
          <w:p w14:paraId="64B4B2B5" w14:textId="77777777" w:rsidR="00B94C38" w:rsidRPr="00DB4B15" w:rsidRDefault="00B94C38" w:rsidP="00B94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181" w:type="dxa"/>
          </w:tcPr>
          <w:p w14:paraId="0338B4E8" w14:textId="77777777" w:rsidR="00B94C38" w:rsidRPr="00DB4B15" w:rsidRDefault="00B94C38" w:rsidP="00B94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70" w:type="dxa"/>
          </w:tcPr>
          <w:p w14:paraId="3180D204" w14:textId="77777777" w:rsidR="00B94C38" w:rsidRPr="00DB4B15" w:rsidRDefault="00B94C38" w:rsidP="00B94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180" w:type="dxa"/>
          </w:tcPr>
          <w:p w14:paraId="3605C3F7" w14:textId="77777777" w:rsidR="00B94C38" w:rsidRPr="00DB4B15" w:rsidRDefault="00B94C38" w:rsidP="00B94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09" w:type="dxa"/>
            <w:tcBorders>
              <w:top w:val="single" w:sz="4" w:space="0" w:color="auto"/>
              <w:bottom w:val="double" w:sz="4" w:space="0" w:color="auto"/>
            </w:tcBorders>
          </w:tcPr>
          <w:p w14:paraId="163BA36A" w14:textId="3FA87DD1" w:rsidR="00B94C38" w:rsidRPr="00DB4B15" w:rsidRDefault="00516B34" w:rsidP="00B94C38">
            <w:pPr>
              <w:pStyle w:val="acctfourfigures"/>
              <w:tabs>
                <w:tab w:val="clear" w:pos="765"/>
                <w:tab w:val="decimal" w:pos="920"/>
              </w:tabs>
              <w:spacing w:line="240" w:lineRule="atLeast"/>
              <w:ind w:right="-79"/>
              <w:rPr>
                <w:rFonts w:cs="Times New Roman"/>
                <w:b/>
                <w:bCs/>
                <w:szCs w:val="22"/>
              </w:rPr>
            </w:pPr>
            <w:r w:rsidRPr="00DB4B15">
              <w:rPr>
                <w:rFonts w:cs="Times New Roman"/>
                <w:b/>
                <w:bCs/>
                <w:szCs w:val="22"/>
              </w:rPr>
              <w:t>90,000</w:t>
            </w:r>
          </w:p>
        </w:tc>
      </w:tr>
    </w:tbl>
    <w:p w14:paraId="55CD925C" w14:textId="77777777" w:rsidR="00AD6DB7" w:rsidRPr="00DB4B15" w:rsidRDefault="00AD6DB7" w:rsidP="006F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0B510E86" w14:textId="667DB562" w:rsidR="00D31E4B" w:rsidRPr="00DB4B15" w:rsidRDefault="005758F6" w:rsidP="00D31E4B">
      <w:pPr>
        <w:pStyle w:val="E0"/>
        <w:ind w:left="540"/>
        <w:jc w:val="thaiDistribute"/>
        <w:outlineLvl w:val="0"/>
        <w:rPr>
          <w:rFonts w:ascii="Times New Roman" w:hAnsi="Times New Roman" w:cs="Times New Roman"/>
          <w:b w:val="0"/>
          <w:bCs w:val="0"/>
          <w:i/>
          <w:iCs/>
          <w:lang w:val="en-US"/>
        </w:rPr>
      </w:pPr>
      <w:r w:rsidRPr="00DB4B15">
        <w:rPr>
          <w:rFonts w:ascii="Times New Roman" w:hAnsi="Times New Roman" w:cs="Times New Roman"/>
          <w:b w:val="0"/>
          <w:bCs w:val="0"/>
          <w:i/>
          <w:iCs/>
          <w:lang w:val="en-US"/>
        </w:rPr>
        <w:t>Short</w:t>
      </w:r>
      <w:r w:rsidR="00D31E4B" w:rsidRPr="00DB4B15">
        <w:rPr>
          <w:rFonts w:ascii="Times New Roman" w:hAnsi="Times New Roman" w:cs="Times New Roman"/>
          <w:b w:val="0"/>
          <w:bCs w:val="0"/>
          <w:i/>
          <w:iCs/>
          <w:lang w:val="en-US"/>
        </w:rPr>
        <w:t xml:space="preserve">-term loans from related parties </w:t>
      </w:r>
      <w:r w:rsidR="00B94C38" w:rsidRPr="00DB4B15">
        <w:rPr>
          <w:rFonts w:ascii="Times New Roman" w:hAnsi="Times New Roman" w:cs="Times New Roman"/>
          <w:b w:val="0"/>
          <w:bCs w:val="0"/>
          <w:i/>
          <w:iCs/>
          <w:lang w:val="en-US"/>
        </w:rPr>
        <w:t>-</w:t>
      </w:r>
      <w:r w:rsidR="00D31E4B" w:rsidRPr="00DB4B15">
        <w:rPr>
          <w:rFonts w:ascii="Times New Roman" w:hAnsi="Times New Roman" w:cs="Times New Roman"/>
          <w:b w:val="0"/>
          <w:bCs w:val="0"/>
          <w:i/>
          <w:iCs/>
          <w:lang w:val="en-US"/>
        </w:rPr>
        <w:t xml:space="preserve"> unsecured</w:t>
      </w:r>
    </w:p>
    <w:p w14:paraId="3EAF5CCB" w14:textId="77777777" w:rsidR="00135B4B" w:rsidRPr="00DB4B15" w:rsidRDefault="00135B4B" w:rsidP="00D31E4B">
      <w:pPr>
        <w:pStyle w:val="E0"/>
        <w:ind w:left="540"/>
        <w:jc w:val="thaiDistribute"/>
        <w:outlineLvl w:val="0"/>
        <w:rPr>
          <w:rFonts w:ascii="Times New Roman" w:hAnsi="Times New Roman" w:cs="Times New Roman"/>
          <w:b w:val="0"/>
          <w:bCs w:val="0"/>
          <w:i/>
          <w:iCs/>
          <w:lang w:val="en-US"/>
        </w:rPr>
      </w:pPr>
    </w:p>
    <w:p w14:paraId="18AB8E74" w14:textId="56A46070" w:rsidR="00135B4B" w:rsidRPr="00DB4B15" w:rsidRDefault="007E335F" w:rsidP="00AD6605">
      <w:pPr>
        <w:tabs>
          <w:tab w:val="left" w:pos="540"/>
        </w:tabs>
        <w:spacing w:line="240" w:lineRule="auto"/>
        <w:ind w:left="540"/>
        <w:jc w:val="both"/>
        <w:outlineLvl w:val="0"/>
        <w:rPr>
          <w:rFonts w:ascii="Times New Roman" w:hAnsi="Times New Roman" w:cs="Times New Roman"/>
          <w:i/>
          <w:iCs/>
          <w:sz w:val="22"/>
          <w:szCs w:val="22"/>
        </w:rPr>
      </w:pPr>
      <w:r w:rsidRPr="00DB4B15">
        <w:rPr>
          <w:rFonts w:ascii="Times New Roman" w:hAnsi="Times New Roman" w:cs="Times New Roman"/>
          <w:i/>
          <w:iCs/>
          <w:sz w:val="22"/>
          <w:szCs w:val="22"/>
        </w:rPr>
        <w:t xml:space="preserve">The </w:t>
      </w:r>
      <w:r w:rsidR="00135B4B" w:rsidRPr="00DB4B15">
        <w:rPr>
          <w:rFonts w:ascii="Times New Roman" w:hAnsi="Times New Roman" w:cs="Times New Roman"/>
          <w:i/>
          <w:iCs/>
          <w:sz w:val="22"/>
          <w:szCs w:val="22"/>
        </w:rPr>
        <w:t>Company</w:t>
      </w:r>
    </w:p>
    <w:p w14:paraId="3E46E924" w14:textId="77777777" w:rsidR="00135B4B" w:rsidRPr="00DB4B15" w:rsidRDefault="00135B4B" w:rsidP="00AD6605">
      <w:pPr>
        <w:tabs>
          <w:tab w:val="left" w:pos="540"/>
        </w:tabs>
        <w:spacing w:line="240" w:lineRule="auto"/>
        <w:ind w:left="540"/>
        <w:jc w:val="both"/>
        <w:outlineLvl w:val="0"/>
        <w:rPr>
          <w:rFonts w:ascii="Times New Roman" w:hAnsi="Times New Roman" w:cs="Times New Roman"/>
          <w:i/>
          <w:iCs/>
          <w:sz w:val="22"/>
          <w:szCs w:val="22"/>
        </w:rPr>
      </w:pPr>
    </w:p>
    <w:p w14:paraId="546C204A" w14:textId="0B00EAE3" w:rsidR="00655617" w:rsidRPr="00DB4B15" w:rsidRDefault="00387A74" w:rsidP="00051DBC">
      <w:pPr>
        <w:tabs>
          <w:tab w:val="left" w:pos="540"/>
        </w:tabs>
        <w:spacing w:line="240" w:lineRule="auto"/>
        <w:ind w:left="540" w:right="-297"/>
        <w:jc w:val="both"/>
        <w:outlineLvl w:val="0"/>
        <w:rPr>
          <w:rFonts w:ascii="Times New Roman" w:hAnsi="Times New Roman"/>
          <w:spacing w:val="-4"/>
          <w:sz w:val="22"/>
          <w:szCs w:val="28"/>
        </w:rPr>
      </w:pPr>
      <w:r w:rsidRPr="00DB4B15">
        <w:rPr>
          <w:rFonts w:ascii="Times New Roman" w:hAnsi="Times New Roman" w:cs="Times New Roman"/>
          <w:sz w:val="22"/>
          <w:szCs w:val="22"/>
        </w:rPr>
        <w:t xml:space="preserve">At the Board of Directors’ meeting of </w:t>
      </w:r>
      <w:r w:rsidR="00E72879" w:rsidRPr="00DB4B15">
        <w:rPr>
          <w:rFonts w:ascii="Times New Roman" w:hAnsi="Times New Roman" w:cs="Times New Roman"/>
          <w:sz w:val="22"/>
          <w:szCs w:val="22"/>
        </w:rPr>
        <w:t xml:space="preserve">the </w:t>
      </w:r>
      <w:r w:rsidR="00D420C0" w:rsidRPr="00DB4B15">
        <w:rPr>
          <w:rFonts w:ascii="Times New Roman" w:hAnsi="Times New Roman" w:cs="Times New Roman"/>
          <w:sz w:val="22"/>
          <w:szCs w:val="22"/>
        </w:rPr>
        <w:t>Compan</w:t>
      </w:r>
      <w:r w:rsidR="00E72879" w:rsidRPr="00DB4B15">
        <w:rPr>
          <w:rFonts w:ascii="Times New Roman" w:hAnsi="Times New Roman" w:cs="Times New Roman"/>
          <w:sz w:val="22"/>
          <w:szCs w:val="22"/>
        </w:rPr>
        <w:t>y</w:t>
      </w:r>
      <w:r w:rsidRPr="00DB4B15">
        <w:rPr>
          <w:rFonts w:ascii="Times New Roman" w:hAnsi="Times New Roman" w:cs="Times New Roman"/>
          <w:sz w:val="22"/>
          <w:szCs w:val="22"/>
        </w:rPr>
        <w:t>, held on 1</w:t>
      </w:r>
      <w:r w:rsidR="00E72879" w:rsidRPr="00DB4B15">
        <w:rPr>
          <w:rFonts w:ascii="Times New Roman" w:hAnsi="Times New Roman" w:cs="Times New Roman"/>
          <w:sz w:val="22"/>
          <w:szCs w:val="22"/>
        </w:rPr>
        <w:t>4</w:t>
      </w:r>
      <w:r w:rsidRPr="00DB4B15">
        <w:rPr>
          <w:rFonts w:ascii="Times New Roman" w:hAnsi="Times New Roman" w:cs="Times New Roman"/>
          <w:sz w:val="22"/>
          <w:szCs w:val="22"/>
          <w:cs/>
        </w:rPr>
        <w:t xml:space="preserve"> </w:t>
      </w:r>
      <w:r w:rsidR="00E72879" w:rsidRPr="00DB4B15">
        <w:rPr>
          <w:rFonts w:ascii="Times New Roman" w:hAnsi="Times New Roman" w:cs="Times New Roman"/>
          <w:sz w:val="22"/>
          <w:szCs w:val="22"/>
        </w:rPr>
        <w:t>March</w:t>
      </w:r>
      <w:r w:rsidRPr="00DB4B15">
        <w:rPr>
          <w:rFonts w:ascii="Times New Roman" w:hAnsi="Times New Roman" w:cs="Times New Roman"/>
          <w:sz w:val="22"/>
          <w:szCs w:val="22"/>
        </w:rPr>
        <w:t xml:space="preserve"> 202</w:t>
      </w:r>
      <w:r w:rsidR="00E72879" w:rsidRPr="00DB4B15">
        <w:rPr>
          <w:rFonts w:ascii="Times New Roman" w:hAnsi="Times New Roman" w:cs="Times New Roman"/>
          <w:sz w:val="22"/>
          <w:szCs w:val="22"/>
        </w:rPr>
        <w:t>2</w:t>
      </w:r>
      <w:r w:rsidRPr="00DB4B15">
        <w:rPr>
          <w:rFonts w:ascii="Times New Roman" w:hAnsi="Times New Roman" w:cs="Times New Roman"/>
          <w:sz w:val="22"/>
          <w:szCs w:val="22"/>
        </w:rPr>
        <w:t xml:space="preserve">, the Board </w:t>
      </w:r>
      <w:r w:rsidR="00D420C0" w:rsidRPr="00DB4B15">
        <w:rPr>
          <w:rFonts w:ascii="Times New Roman" w:hAnsi="Times New Roman" w:cs="Times New Roman"/>
          <w:sz w:val="22"/>
          <w:szCs w:val="22"/>
        </w:rPr>
        <w:t>a</w:t>
      </w:r>
      <w:r w:rsidRPr="00DB4B15">
        <w:rPr>
          <w:rFonts w:ascii="Times New Roman" w:hAnsi="Times New Roman" w:cs="Times New Roman"/>
          <w:sz w:val="22"/>
          <w:szCs w:val="22"/>
        </w:rPr>
        <w:t xml:space="preserve">pproved </w:t>
      </w:r>
      <w:r w:rsidR="00D420C0" w:rsidRPr="00DB4B15">
        <w:rPr>
          <w:rFonts w:ascii="Times New Roman" w:hAnsi="Times New Roman" w:cs="Times New Roman"/>
          <w:sz w:val="22"/>
          <w:szCs w:val="22"/>
        </w:rPr>
        <w:t>the Compa</w:t>
      </w:r>
      <w:r w:rsidR="00AF2AD3" w:rsidRPr="00DB4B15">
        <w:rPr>
          <w:rFonts w:ascii="Times New Roman" w:hAnsi="Times New Roman" w:cs="Times New Roman"/>
          <w:sz w:val="22"/>
          <w:szCs w:val="22"/>
        </w:rPr>
        <w:t xml:space="preserve">ny and/or </w:t>
      </w:r>
      <w:r w:rsidR="006D666D" w:rsidRPr="00DB4B15">
        <w:rPr>
          <w:rFonts w:ascii="Times New Roman" w:hAnsi="Times New Roman" w:cs="Times New Roman"/>
          <w:sz w:val="22"/>
          <w:szCs w:val="22"/>
        </w:rPr>
        <w:t xml:space="preserve">its </w:t>
      </w:r>
      <w:r w:rsidR="00B336BC" w:rsidRPr="00DB4B15">
        <w:rPr>
          <w:rFonts w:ascii="Times New Roman" w:hAnsi="Times New Roman" w:cs="Times New Roman"/>
          <w:sz w:val="22"/>
          <w:szCs w:val="22"/>
        </w:rPr>
        <w:t>s</w:t>
      </w:r>
      <w:r w:rsidR="00AF2AD3" w:rsidRPr="00DB4B15">
        <w:rPr>
          <w:rFonts w:ascii="Times New Roman" w:hAnsi="Times New Roman" w:cs="Times New Roman"/>
          <w:sz w:val="22"/>
          <w:szCs w:val="22"/>
        </w:rPr>
        <w:t>ubsidiarie</w:t>
      </w:r>
      <w:r w:rsidR="0044522D" w:rsidRPr="00DB4B15">
        <w:rPr>
          <w:rFonts w:ascii="Times New Roman" w:hAnsi="Times New Roman" w:cs="Times New Roman"/>
          <w:sz w:val="22"/>
          <w:szCs w:val="22"/>
        </w:rPr>
        <w:t xml:space="preserve">s </w:t>
      </w:r>
      <w:r w:rsidR="00330205" w:rsidRPr="00DB4B15">
        <w:rPr>
          <w:rFonts w:ascii="Times New Roman" w:hAnsi="Times New Roman" w:cs="Times New Roman"/>
          <w:sz w:val="22"/>
          <w:szCs w:val="22"/>
        </w:rPr>
        <w:t>accept</w:t>
      </w:r>
      <w:r w:rsidR="002251E8" w:rsidRPr="00DB4B15">
        <w:rPr>
          <w:rFonts w:ascii="Times New Roman" w:hAnsi="Times New Roman" w:cs="Times New Roman"/>
          <w:sz w:val="22"/>
          <w:szCs w:val="22"/>
        </w:rPr>
        <w:t xml:space="preserve">ed </w:t>
      </w:r>
      <w:r w:rsidR="00B336BC" w:rsidRPr="00DB4B15">
        <w:rPr>
          <w:rFonts w:ascii="Times New Roman" w:hAnsi="Times New Roman" w:cs="Times New Roman"/>
          <w:sz w:val="22"/>
          <w:szCs w:val="22"/>
        </w:rPr>
        <w:t xml:space="preserve">to receive </w:t>
      </w:r>
      <w:r w:rsidR="00041FC3" w:rsidRPr="00DB4B15">
        <w:rPr>
          <w:rFonts w:ascii="Times New Roman" w:hAnsi="Times New Roman"/>
          <w:sz w:val="22"/>
          <w:szCs w:val="28"/>
        </w:rPr>
        <w:t xml:space="preserve">financial </w:t>
      </w:r>
      <w:r w:rsidR="00C438FA" w:rsidRPr="00DB4B15">
        <w:rPr>
          <w:rFonts w:ascii="Times New Roman" w:hAnsi="Times New Roman"/>
          <w:sz w:val="22"/>
          <w:szCs w:val="28"/>
        </w:rPr>
        <w:t xml:space="preserve">assistance </w:t>
      </w:r>
      <w:r w:rsidR="00C438FA" w:rsidRPr="00DB4B15">
        <w:rPr>
          <w:rFonts w:ascii="Times New Roman" w:hAnsi="Times New Roman" w:cs="Times New Roman"/>
          <w:sz w:val="22"/>
          <w:szCs w:val="22"/>
        </w:rPr>
        <w:t>not exceeding Baht 500 million</w:t>
      </w:r>
      <w:r w:rsidR="00C438FA" w:rsidRPr="00DB4B15">
        <w:rPr>
          <w:rFonts w:ascii="Times New Roman" w:hAnsi="Times New Roman"/>
          <w:sz w:val="22"/>
          <w:szCs w:val="28"/>
        </w:rPr>
        <w:t xml:space="preserve"> </w:t>
      </w:r>
      <w:r w:rsidR="00041FC3" w:rsidRPr="00DB4B15">
        <w:rPr>
          <w:rFonts w:ascii="Times New Roman" w:hAnsi="Times New Roman"/>
          <w:sz w:val="22"/>
          <w:szCs w:val="28"/>
        </w:rPr>
        <w:t>f</w:t>
      </w:r>
      <w:r w:rsidR="00136850" w:rsidRPr="00DB4B15">
        <w:rPr>
          <w:rFonts w:ascii="Times New Roman" w:hAnsi="Times New Roman" w:cs="Times New Roman"/>
          <w:sz w:val="22"/>
          <w:szCs w:val="22"/>
        </w:rPr>
        <w:t>r</w:t>
      </w:r>
      <w:r w:rsidR="00A27F9F" w:rsidRPr="00DB4B15">
        <w:rPr>
          <w:rFonts w:ascii="Times New Roman" w:hAnsi="Times New Roman" w:cs="Times New Roman"/>
          <w:sz w:val="22"/>
          <w:szCs w:val="22"/>
        </w:rPr>
        <w:t xml:space="preserve">om </w:t>
      </w:r>
      <w:r w:rsidR="009E36A0" w:rsidRPr="00DB4B15">
        <w:rPr>
          <w:rFonts w:ascii="Times New Roman" w:hAnsi="Times New Roman" w:cs="Times New Roman"/>
          <w:sz w:val="22"/>
          <w:szCs w:val="22"/>
        </w:rPr>
        <w:t xml:space="preserve">FNS Holdings </w:t>
      </w:r>
      <w:r w:rsidR="009E36A0" w:rsidRPr="00DB4B15">
        <w:rPr>
          <w:rFonts w:ascii="Times New Roman" w:hAnsi="Times New Roman" w:cs="Times New Roman"/>
          <w:spacing w:val="-4"/>
          <w:sz w:val="22"/>
          <w:szCs w:val="22"/>
        </w:rPr>
        <w:t>Public Company Limited</w:t>
      </w:r>
      <w:r w:rsidR="00C438FA" w:rsidRPr="00DB4B15">
        <w:rPr>
          <w:rFonts w:ascii="Times New Roman" w:hAnsi="Times New Roman" w:cs="Times New Roman"/>
          <w:spacing w:val="-4"/>
          <w:sz w:val="22"/>
          <w:szCs w:val="22"/>
        </w:rPr>
        <w:t>, which is</w:t>
      </w:r>
      <w:r w:rsidR="00136850" w:rsidRPr="00DB4B15">
        <w:rPr>
          <w:rFonts w:ascii="Times New Roman" w:hAnsi="Times New Roman" w:cs="Times New Roman"/>
          <w:spacing w:val="-4"/>
          <w:sz w:val="22"/>
          <w:szCs w:val="22"/>
        </w:rPr>
        <w:t xml:space="preserve"> </w:t>
      </w:r>
      <w:r w:rsidR="00C438FA" w:rsidRPr="00DB4B15">
        <w:rPr>
          <w:rFonts w:ascii="Times New Roman" w:hAnsi="Times New Roman" w:cs="Times New Roman"/>
          <w:spacing w:val="-4"/>
          <w:sz w:val="22"/>
          <w:szCs w:val="22"/>
        </w:rPr>
        <w:t xml:space="preserve">a major </w:t>
      </w:r>
      <w:r w:rsidR="00136850" w:rsidRPr="00DB4B15">
        <w:rPr>
          <w:rFonts w:ascii="Times New Roman" w:hAnsi="Times New Roman" w:cs="Times New Roman"/>
          <w:spacing w:val="-4"/>
          <w:sz w:val="22"/>
          <w:szCs w:val="22"/>
        </w:rPr>
        <w:t>shareholder</w:t>
      </w:r>
      <w:r w:rsidR="00C438FA" w:rsidRPr="00DB4B15">
        <w:rPr>
          <w:rFonts w:ascii="Times New Roman" w:hAnsi="Times New Roman" w:cs="Times New Roman"/>
          <w:spacing w:val="-4"/>
          <w:sz w:val="22"/>
          <w:szCs w:val="22"/>
        </w:rPr>
        <w:t xml:space="preserve"> of the Company</w:t>
      </w:r>
      <w:r w:rsidR="00486658" w:rsidRPr="00DB4B15">
        <w:rPr>
          <w:rFonts w:ascii="Times New Roman" w:hAnsi="Times New Roman"/>
          <w:spacing w:val="-4"/>
          <w:sz w:val="22"/>
          <w:szCs w:val="28"/>
        </w:rPr>
        <w:t>,</w:t>
      </w:r>
      <w:r w:rsidR="00D774B8" w:rsidRPr="00DB4B15">
        <w:rPr>
          <w:rFonts w:ascii="Times New Roman" w:hAnsi="Times New Roman" w:cstheme="minorBidi" w:hint="cs"/>
          <w:spacing w:val="-4"/>
          <w:sz w:val="22"/>
          <w:szCs w:val="22"/>
          <w:cs/>
        </w:rPr>
        <w:t xml:space="preserve"> </w:t>
      </w:r>
      <w:r w:rsidR="00C438FA" w:rsidRPr="00DB4B15">
        <w:rPr>
          <w:rFonts w:ascii="Times New Roman" w:hAnsi="Times New Roman"/>
          <w:spacing w:val="-4"/>
          <w:sz w:val="22"/>
          <w:szCs w:val="28"/>
        </w:rPr>
        <w:t>for working capital, repayment of the loan and expanding the operation.</w:t>
      </w:r>
      <w:r w:rsidR="00655617" w:rsidRPr="00DB4B15">
        <w:rPr>
          <w:rFonts w:ascii="Angsana New" w:hAnsi="Angsana New" w:hint="cs"/>
          <w:sz w:val="30"/>
          <w:szCs w:val="30"/>
          <w:cs/>
        </w:rPr>
        <w:t xml:space="preserve"> </w:t>
      </w:r>
    </w:p>
    <w:p w14:paraId="05E56974" w14:textId="77777777" w:rsidR="0044677E" w:rsidRPr="00DB4B15" w:rsidRDefault="0044677E" w:rsidP="00F56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p w14:paraId="20D8681A" w14:textId="7704B3C5" w:rsidR="00516B34" w:rsidRPr="00DB4B15" w:rsidRDefault="00516B34" w:rsidP="00516B34">
      <w:pPr>
        <w:tabs>
          <w:tab w:val="left" w:pos="540"/>
        </w:tabs>
        <w:spacing w:line="240" w:lineRule="auto"/>
        <w:ind w:left="540" w:right="-297"/>
        <w:jc w:val="both"/>
        <w:outlineLvl w:val="0"/>
        <w:rPr>
          <w:rFonts w:ascii="Times New Roman" w:hAnsi="Times New Roman" w:cs="Times New Roman"/>
          <w:sz w:val="22"/>
          <w:szCs w:val="22"/>
        </w:rPr>
      </w:pPr>
      <w:r w:rsidRPr="00DB4B15">
        <w:rPr>
          <w:rFonts w:ascii="Times New Roman" w:hAnsi="Times New Roman" w:cs="Times New Roman"/>
          <w:sz w:val="22"/>
          <w:szCs w:val="22"/>
        </w:rPr>
        <w:t xml:space="preserve">During the nine-month period ended 30 September 2023, the Company entered into loan agreements with the entity as mentioned above </w:t>
      </w:r>
      <w:proofErr w:type="spellStart"/>
      <w:r w:rsidRPr="00DB4B15">
        <w:rPr>
          <w:rFonts w:ascii="Times New Roman" w:hAnsi="Times New Roman" w:cs="Times New Roman"/>
          <w:sz w:val="22"/>
          <w:szCs w:val="22"/>
        </w:rPr>
        <w:t>totalling</w:t>
      </w:r>
      <w:proofErr w:type="spellEnd"/>
      <w:r w:rsidRPr="00DB4B15">
        <w:rPr>
          <w:rFonts w:ascii="Times New Roman" w:hAnsi="Times New Roman" w:cs="Times New Roman"/>
          <w:sz w:val="22"/>
          <w:szCs w:val="22"/>
        </w:rPr>
        <w:t xml:space="preserve"> Baht </w:t>
      </w:r>
      <w:r w:rsidR="00051DBC" w:rsidRPr="00DB4B15">
        <w:rPr>
          <w:rFonts w:ascii="Times New Roman" w:hAnsi="Times New Roman" w:cs="Times New Roman"/>
          <w:sz w:val="22"/>
          <w:szCs w:val="22"/>
        </w:rPr>
        <w:t>507.61</w:t>
      </w:r>
      <w:r w:rsidRPr="00DB4B15">
        <w:rPr>
          <w:rFonts w:ascii="Times New Roman" w:hAnsi="Times New Roman" w:cs="Times New Roman"/>
          <w:sz w:val="22"/>
          <w:szCs w:val="22"/>
        </w:rPr>
        <w:t xml:space="preserve"> million at interest rate </w:t>
      </w:r>
      <w:r w:rsidR="00C133F1" w:rsidRPr="00DB4B15">
        <w:rPr>
          <w:rFonts w:ascii="Times New Roman" w:hAnsi="Times New Roman" w:cs="Times New Roman"/>
          <w:sz w:val="22"/>
          <w:szCs w:val="22"/>
        </w:rPr>
        <w:t>6.25</w:t>
      </w:r>
      <w:r w:rsidR="00974030" w:rsidRPr="00DB4B15">
        <w:rPr>
          <w:rFonts w:ascii="Times New Roman" w:hAnsi="Times New Roman" w:cs="Times New Roman"/>
          <w:sz w:val="22"/>
          <w:szCs w:val="22"/>
        </w:rPr>
        <w:t>% -</w:t>
      </w:r>
      <w:r w:rsidRPr="00DB4B15">
        <w:rPr>
          <w:rFonts w:ascii="Times New Roman" w:hAnsi="Times New Roman" w:cs="Times New Roman"/>
          <w:sz w:val="22"/>
          <w:szCs w:val="22"/>
        </w:rPr>
        <w:t xml:space="preserve"> 13.25% per annum and the Company has </w:t>
      </w:r>
      <w:r w:rsidR="00B1339C" w:rsidRPr="00DB4B15">
        <w:rPr>
          <w:rFonts w:ascii="Times New Roman" w:hAnsi="Times New Roman" w:cs="Times New Roman"/>
          <w:sz w:val="22"/>
          <w:szCs w:val="22"/>
        </w:rPr>
        <w:t>partially</w:t>
      </w:r>
      <w:r w:rsidR="00934BCC" w:rsidRPr="00DB4B15">
        <w:rPr>
          <w:rFonts w:ascii="Times New Roman" w:hAnsi="Times New Roman" w:cs="Times New Roman"/>
          <w:sz w:val="22"/>
          <w:szCs w:val="22"/>
        </w:rPr>
        <w:t xml:space="preserve"> paid</w:t>
      </w:r>
      <w:r w:rsidRPr="00DB4B15">
        <w:rPr>
          <w:rFonts w:ascii="Times New Roman" w:hAnsi="Times New Roman" w:cs="Times New Roman"/>
          <w:sz w:val="22"/>
          <w:szCs w:val="22"/>
        </w:rPr>
        <w:t xml:space="preserve"> </w:t>
      </w:r>
      <w:r w:rsidR="00051DBC" w:rsidRPr="00DB4B15">
        <w:rPr>
          <w:rFonts w:ascii="Times New Roman" w:hAnsi="Times New Roman" w:cs="Times New Roman"/>
          <w:sz w:val="22"/>
          <w:szCs w:val="22"/>
        </w:rPr>
        <w:t xml:space="preserve">portion of </w:t>
      </w:r>
      <w:r w:rsidRPr="00DB4B15">
        <w:rPr>
          <w:rFonts w:ascii="Times New Roman" w:hAnsi="Times New Roman" w:cs="Times New Roman"/>
          <w:sz w:val="22"/>
          <w:szCs w:val="22"/>
        </w:rPr>
        <w:t>the loan</w:t>
      </w:r>
      <w:r w:rsidR="00C9202C" w:rsidRPr="00DB4B15">
        <w:rPr>
          <w:rFonts w:ascii="Times New Roman" w:hAnsi="Times New Roman" w:cs="Times New Roman"/>
          <w:sz w:val="22"/>
          <w:szCs w:val="22"/>
        </w:rPr>
        <w:t>s</w:t>
      </w:r>
      <w:r w:rsidRPr="00DB4B15">
        <w:rPr>
          <w:rFonts w:ascii="Times New Roman" w:hAnsi="Times New Roman" w:cs="Times New Roman"/>
          <w:sz w:val="22"/>
          <w:szCs w:val="22"/>
        </w:rPr>
        <w:t xml:space="preserve"> during the period</w:t>
      </w:r>
      <w:r w:rsidR="00474258" w:rsidRPr="00DB4B15">
        <w:rPr>
          <w:rFonts w:ascii="Times New Roman" w:hAnsi="Times New Roman" w:cs="Times New Roman"/>
          <w:sz w:val="22"/>
          <w:szCs w:val="22"/>
        </w:rPr>
        <w:t xml:space="preserve">. As </w:t>
      </w:r>
      <w:proofErr w:type="gramStart"/>
      <w:r w:rsidR="00474258" w:rsidRPr="00DB4B15">
        <w:rPr>
          <w:rFonts w:ascii="Times New Roman" w:hAnsi="Times New Roman" w:cs="Times New Roman"/>
          <w:sz w:val="22"/>
          <w:szCs w:val="22"/>
        </w:rPr>
        <w:t>at</w:t>
      </w:r>
      <w:proofErr w:type="gramEnd"/>
      <w:r w:rsidR="00474258" w:rsidRPr="00DB4B15">
        <w:rPr>
          <w:rFonts w:ascii="Times New Roman" w:hAnsi="Times New Roman" w:cs="Times New Roman"/>
          <w:sz w:val="22"/>
          <w:szCs w:val="22"/>
        </w:rPr>
        <w:t xml:space="preserve"> </w:t>
      </w:r>
      <w:r w:rsidR="00934BCC" w:rsidRPr="00DB4B15">
        <w:rPr>
          <w:rFonts w:ascii="Times New Roman" w:hAnsi="Times New Roman" w:cs="Times New Roman"/>
          <w:sz w:val="22"/>
          <w:szCs w:val="22"/>
        </w:rPr>
        <w:t>30 September 2023</w:t>
      </w:r>
      <w:r w:rsidR="00474258" w:rsidRPr="00DB4B15">
        <w:rPr>
          <w:rFonts w:ascii="Times New Roman" w:hAnsi="Times New Roman" w:cs="Times New Roman"/>
          <w:sz w:val="22"/>
          <w:szCs w:val="22"/>
        </w:rPr>
        <w:t>,</w:t>
      </w:r>
      <w:r w:rsidRPr="00DB4B15">
        <w:rPr>
          <w:rFonts w:ascii="Times New Roman" w:hAnsi="Times New Roman" w:cs="Times New Roman"/>
          <w:sz w:val="22"/>
          <w:szCs w:val="22"/>
        </w:rPr>
        <w:t xml:space="preserve"> </w:t>
      </w:r>
      <w:r w:rsidR="00474258" w:rsidRPr="00DB4B15">
        <w:rPr>
          <w:rFonts w:ascii="Times New Roman" w:hAnsi="Times New Roman" w:cs="Times New Roman"/>
          <w:sz w:val="22"/>
          <w:szCs w:val="22"/>
        </w:rPr>
        <w:t>t</w:t>
      </w:r>
      <w:r w:rsidR="00934BCC" w:rsidRPr="00DB4B15">
        <w:rPr>
          <w:rFonts w:ascii="Times New Roman" w:hAnsi="Times New Roman" w:cs="Times New Roman"/>
          <w:sz w:val="22"/>
          <w:szCs w:val="22"/>
        </w:rPr>
        <w:t xml:space="preserve">he </w:t>
      </w:r>
      <w:r w:rsidR="00C9202C" w:rsidRPr="00DB4B15">
        <w:rPr>
          <w:rFonts w:ascii="Times New Roman" w:hAnsi="Times New Roman" w:cs="Times New Roman"/>
          <w:sz w:val="22"/>
          <w:szCs w:val="22"/>
        </w:rPr>
        <w:t>C</w:t>
      </w:r>
      <w:r w:rsidR="00934BCC" w:rsidRPr="00DB4B15">
        <w:rPr>
          <w:rFonts w:ascii="Times New Roman" w:hAnsi="Times New Roman" w:cs="Times New Roman"/>
          <w:sz w:val="22"/>
          <w:szCs w:val="22"/>
        </w:rPr>
        <w:t xml:space="preserve">ompany have remaining </w:t>
      </w:r>
      <w:r w:rsidR="00474258" w:rsidRPr="00DB4B15">
        <w:rPr>
          <w:rFonts w:ascii="Times New Roman" w:hAnsi="Times New Roman" w:cs="Times New Roman"/>
          <w:sz w:val="22"/>
          <w:szCs w:val="22"/>
        </w:rPr>
        <w:t xml:space="preserve">amount </w:t>
      </w:r>
      <w:r w:rsidR="00934BCC" w:rsidRPr="00DB4B15">
        <w:rPr>
          <w:rFonts w:ascii="Times New Roman" w:hAnsi="Times New Roman" w:cs="Times New Roman"/>
          <w:sz w:val="22"/>
          <w:szCs w:val="22"/>
        </w:rPr>
        <w:t>of loan</w:t>
      </w:r>
      <w:r w:rsidR="00EC5856" w:rsidRPr="00DB4B15">
        <w:rPr>
          <w:rFonts w:ascii="Times New Roman" w:hAnsi="Times New Roman" w:cs="Times New Roman"/>
          <w:sz w:val="22"/>
          <w:szCs w:val="22"/>
        </w:rPr>
        <w:t>s</w:t>
      </w:r>
      <w:r w:rsidR="00934BCC" w:rsidRPr="00DB4B15">
        <w:rPr>
          <w:rFonts w:ascii="Times New Roman" w:hAnsi="Times New Roman" w:cs="Times New Roman"/>
          <w:sz w:val="22"/>
          <w:szCs w:val="22"/>
        </w:rPr>
        <w:t xml:space="preserve"> </w:t>
      </w:r>
      <w:r w:rsidRPr="00DB4B15">
        <w:rPr>
          <w:rFonts w:ascii="Times New Roman" w:hAnsi="Times New Roman" w:cs="Times New Roman"/>
          <w:sz w:val="22"/>
          <w:szCs w:val="22"/>
        </w:rPr>
        <w:t>amounting to Baht 90 million at interest rate 6.5</w:t>
      </w:r>
      <w:r w:rsidR="00EC5856" w:rsidRPr="00DB4B15">
        <w:rPr>
          <w:rFonts w:ascii="Times New Roman" w:hAnsi="Times New Roman" w:cs="Times New Roman"/>
          <w:sz w:val="22"/>
          <w:szCs w:val="22"/>
        </w:rPr>
        <w:t>0</w:t>
      </w:r>
      <w:r w:rsidRPr="00DB4B15">
        <w:rPr>
          <w:rFonts w:ascii="Times New Roman" w:hAnsi="Times New Roman" w:cs="Times New Roman"/>
          <w:sz w:val="22"/>
          <w:szCs w:val="22"/>
        </w:rPr>
        <w:t xml:space="preserve">% per annum and </w:t>
      </w:r>
      <w:r w:rsidR="00EC5856" w:rsidRPr="00DB4B15">
        <w:rPr>
          <w:rFonts w:ascii="Times New Roman" w:hAnsi="Times New Roman" w:cs="Times New Roman"/>
          <w:sz w:val="22"/>
          <w:szCs w:val="22"/>
        </w:rPr>
        <w:t xml:space="preserve">the loans </w:t>
      </w:r>
      <w:r w:rsidRPr="00DB4B15">
        <w:rPr>
          <w:rFonts w:ascii="Times New Roman" w:hAnsi="Times New Roman" w:cs="Times New Roman"/>
          <w:sz w:val="22"/>
          <w:szCs w:val="22"/>
        </w:rPr>
        <w:t>will be matured on 23 November 2023.</w:t>
      </w:r>
    </w:p>
    <w:p w14:paraId="7873BD6F" w14:textId="69E078F8" w:rsidR="00A23121" w:rsidRPr="00DB4B15" w:rsidRDefault="00516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DB4B15">
        <w:rPr>
          <w:rFonts w:ascii="Times New Roman" w:hAnsi="Times New Roman" w:cs="Times New Roman"/>
          <w:i/>
          <w:iCs/>
          <w:sz w:val="22"/>
          <w:szCs w:val="22"/>
        </w:rPr>
        <w:br w:type="page"/>
      </w:r>
    </w:p>
    <w:p w14:paraId="26427752" w14:textId="690E5BA5" w:rsidR="00A9114C" w:rsidRPr="00DB4B15" w:rsidRDefault="00A9114C" w:rsidP="00A9114C">
      <w:pPr>
        <w:tabs>
          <w:tab w:val="left" w:pos="540"/>
        </w:tabs>
        <w:spacing w:line="240" w:lineRule="auto"/>
        <w:ind w:left="540"/>
        <w:jc w:val="both"/>
        <w:outlineLvl w:val="0"/>
        <w:rPr>
          <w:rFonts w:ascii="Times New Roman" w:hAnsi="Times New Roman" w:cs="Times New Roman"/>
          <w:i/>
          <w:iCs/>
          <w:sz w:val="22"/>
          <w:szCs w:val="22"/>
        </w:rPr>
      </w:pPr>
      <w:r w:rsidRPr="00DB4B15">
        <w:rPr>
          <w:rFonts w:ascii="Times New Roman" w:hAnsi="Times New Roman" w:cs="Times New Roman"/>
          <w:i/>
          <w:iCs/>
          <w:sz w:val="22"/>
          <w:szCs w:val="22"/>
        </w:rPr>
        <w:lastRenderedPageBreak/>
        <w:t>Subsidiar</w:t>
      </w:r>
      <w:r w:rsidR="0042372A" w:rsidRPr="00DB4B15">
        <w:rPr>
          <w:rFonts w:ascii="Times New Roman" w:hAnsi="Times New Roman" w:cs="Times New Roman"/>
          <w:i/>
          <w:iCs/>
          <w:sz w:val="22"/>
          <w:szCs w:val="22"/>
        </w:rPr>
        <w:t>y</w:t>
      </w:r>
    </w:p>
    <w:p w14:paraId="47F3A147" w14:textId="77777777" w:rsidR="00A23121" w:rsidRPr="00DB4B15" w:rsidRDefault="00A23121" w:rsidP="00F56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1F270E47" w14:textId="0A08F985" w:rsidR="008B10E3" w:rsidRPr="00DB4B15" w:rsidRDefault="00A9114C" w:rsidP="0042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7"/>
        <w:jc w:val="both"/>
        <w:rPr>
          <w:rFonts w:ascii="Times New Roman" w:hAnsi="Times New Roman" w:cs="Times New Roman"/>
          <w:sz w:val="22"/>
          <w:szCs w:val="22"/>
        </w:rPr>
      </w:pPr>
      <w:r w:rsidRPr="00DB4B15">
        <w:rPr>
          <w:rFonts w:ascii="Times New Roman" w:hAnsi="Times New Roman" w:cs="Times New Roman"/>
          <w:sz w:val="22"/>
          <w:szCs w:val="22"/>
        </w:rPr>
        <w:t xml:space="preserve">On </w:t>
      </w:r>
      <w:r w:rsidR="002A05F4" w:rsidRPr="00DB4B15">
        <w:rPr>
          <w:rFonts w:ascii="Times New Roman" w:hAnsi="Times New Roman" w:cs="Times New Roman"/>
          <w:sz w:val="22"/>
          <w:szCs w:val="22"/>
        </w:rPr>
        <w:t>24 May 2023</w:t>
      </w:r>
      <w:r w:rsidRPr="00DB4B15">
        <w:rPr>
          <w:rFonts w:ascii="Times New Roman" w:hAnsi="Times New Roman" w:cs="Times New Roman"/>
          <w:sz w:val="22"/>
          <w:szCs w:val="22"/>
        </w:rPr>
        <w:t xml:space="preserve">, RX Wellness Co., Ltd. (“subsidiary”) entered into a loan agreement </w:t>
      </w:r>
      <w:r w:rsidR="009517A4" w:rsidRPr="00DB4B15">
        <w:rPr>
          <w:rFonts w:ascii="Times New Roman" w:hAnsi="Times New Roman" w:cs="Times New Roman"/>
          <w:sz w:val="22"/>
          <w:szCs w:val="22"/>
        </w:rPr>
        <w:t>with a</w:t>
      </w:r>
      <w:r w:rsidRPr="00DB4B15">
        <w:rPr>
          <w:rFonts w:ascii="Times New Roman" w:hAnsi="Times New Roman" w:cs="Times New Roman"/>
          <w:sz w:val="22"/>
          <w:szCs w:val="22"/>
        </w:rPr>
        <w:t xml:space="preserve"> director</w:t>
      </w:r>
      <w:r w:rsidR="0042372A" w:rsidRPr="00DB4B15">
        <w:rPr>
          <w:rFonts w:ascii="Times New Roman" w:hAnsi="Times New Roman" w:cs="Times New Roman"/>
          <w:sz w:val="22"/>
          <w:szCs w:val="22"/>
        </w:rPr>
        <w:t>,</w:t>
      </w:r>
      <w:r w:rsidRPr="00DB4B15">
        <w:rPr>
          <w:rFonts w:ascii="Times New Roman" w:hAnsi="Times New Roman" w:cs="Times New Roman"/>
          <w:sz w:val="22"/>
          <w:szCs w:val="22"/>
        </w:rPr>
        <w:t xml:space="preserve"> </w:t>
      </w:r>
      <w:r w:rsidR="0042372A" w:rsidRPr="00DB4B15">
        <w:rPr>
          <w:rFonts w:ascii="Times New Roman" w:hAnsi="Times New Roman" w:cs="Times New Roman"/>
          <w:sz w:val="22"/>
          <w:szCs w:val="22"/>
        </w:rPr>
        <w:t xml:space="preserve">amounting to </w:t>
      </w:r>
      <w:r w:rsidR="00A23121" w:rsidRPr="00DB4B15">
        <w:rPr>
          <w:rFonts w:ascii="Times New Roman" w:hAnsi="Times New Roman" w:cs="Times New Roman"/>
          <w:sz w:val="22"/>
          <w:szCs w:val="22"/>
        </w:rPr>
        <w:t xml:space="preserve">Baht </w:t>
      </w:r>
      <w:r w:rsidRPr="00DB4B15">
        <w:rPr>
          <w:rFonts w:ascii="Times New Roman" w:hAnsi="Times New Roman" w:cs="Times New Roman"/>
          <w:sz w:val="22"/>
          <w:szCs w:val="22"/>
        </w:rPr>
        <w:t>6.5 million</w:t>
      </w:r>
      <w:r w:rsidR="0042372A" w:rsidRPr="00DB4B15">
        <w:rPr>
          <w:rFonts w:ascii="Times New Roman" w:hAnsi="Times New Roman" w:cs="Times New Roman"/>
          <w:sz w:val="22"/>
          <w:szCs w:val="22"/>
        </w:rPr>
        <w:t xml:space="preserve"> at</w:t>
      </w:r>
      <w:r w:rsidRPr="00DB4B15">
        <w:rPr>
          <w:rFonts w:ascii="Times New Roman" w:hAnsi="Times New Roman" w:cs="Times New Roman"/>
          <w:sz w:val="22"/>
          <w:szCs w:val="22"/>
        </w:rPr>
        <w:t xml:space="preserve"> </w:t>
      </w:r>
      <w:r w:rsidR="0042372A" w:rsidRPr="00DB4B15">
        <w:rPr>
          <w:rFonts w:ascii="Times New Roman" w:hAnsi="Times New Roman" w:cs="Times New Roman"/>
          <w:sz w:val="22"/>
          <w:szCs w:val="22"/>
        </w:rPr>
        <w:t>the</w:t>
      </w:r>
      <w:r w:rsidRPr="00DB4B15">
        <w:rPr>
          <w:rFonts w:ascii="Times New Roman" w:hAnsi="Times New Roman" w:cs="Times New Roman"/>
          <w:sz w:val="22"/>
          <w:szCs w:val="22"/>
        </w:rPr>
        <w:t xml:space="preserve"> interest rate of 4.05% per annum. The</w:t>
      </w:r>
      <w:r w:rsidR="0042372A" w:rsidRPr="00DB4B15">
        <w:rPr>
          <w:rFonts w:ascii="Times New Roman" w:hAnsi="Times New Roman" w:cs="Times New Roman"/>
          <w:sz w:val="22"/>
          <w:szCs w:val="22"/>
        </w:rPr>
        <w:t xml:space="preserve"> subsidiary has</w:t>
      </w:r>
      <w:r w:rsidRPr="00DB4B15">
        <w:rPr>
          <w:rFonts w:ascii="Times New Roman" w:hAnsi="Times New Roman" w:cs="Times New Roman"/>
          <w:sz w:val="22"/>
          <w:szCs w:val="22"/>
        </w:rPr>
        <w:t xml:space="preserve"> full</w:t>
      </w:r>
      <w:r w:rsidR="0042372A" w:rsidRPr="00DB4B15">
        <w:rPr>
          <w:rFonts w:ascii="Times New Roman" w:hAnsi="Times New Roman" w:cs="Times New Roman"/>
          <w:sz w:val="22"/>
          <w:szCs w:val="22"/>
        </w:rPr>
        <w:t xml:space="preserve">y-paid </w:t>
      </w:r>
      <w:r w:rsidR="00F650D8" w:rsidRPr="00DB4B15">
        <w:rPr>
          <w:rFonts w:ascii="Times New Roman" w:hAnsi="Times New Roman" w:cs="Times New Roman"/>
          <w:sz w:val="22"/>
          <w:szCs w:val="22"/>
        </w:rPr>
        <w:t xml:space="preserve">the loan </w:t>
      </w:r>
      <w:r w:rsidR="00E1075B" w:rsidRPr="00DB4B15">
        <w:rPr>
          <w:rFonts w:ascii="Times New Roman" w:hAnsi="Times New Roman" w:cs="Times New Roman"/>
          <w:sz w:val="22"/>
          <w:szCs w:val="22"/>
        </w:rPr>
        <w:t>in</w:t>
      </w:r>
      <w:r w:rsidR="002A05F4" w:rsidRPr="00DB4B15">
        <w:rPr>
          <w:rFonts w:ascii="Times New Roman" w:hAnsi="Times New Roman" w:cs="Times New Roman"/>
          <w:sz w:val="22"/>
          <w:szCs w:val="22"/>
        </w:rPr>
        <w:t xml:space="preserve"> June 2023</w:t>
      </w:r>
      <w:r w:rsidRPr="00DB4B15">
        <w:rPr>
          <w:rFonts w:ascii="Times New Roman" w:hAnsi="Times New Roman" w:cs="Times New Roman"/>
          <w:sz w:val="22"/>
          <w:szCs w:val="22"/>
        </w:rPr>
        <w:t>.</w:t>
      </w:r>
    </w:p>
    <w:p w14:paraId="764C91F6" w14:textId="77777777" w:rsidR="00DD64C0" w:rsidRPr="00DB4B15" w:rsidRDefault="00DD64C0" w:rsidP="003172C0">
      <w:pPr>
        <w:ind w:left="547"/>
        <w:jc w:val="thaiDistribute"/>
        <w:rPr>
          <w:rFonts w:ascii="Times New Roman" w:hAnsi="Times New Roman" w:cs="Times New Roman"/>
          <w:i/>
          <w:iCs/>
          <w:sz w:val="20"/>
          <w:szCs w:val="20"/>
        </w:rPr>
      </w:pPr>
    </w:p>
    <w:p w14:paraId="2DF71E78" w14:textId="55CEB6ED" w:rsidR="0038770D" w:rsidRPr="00DB4B15" w:rsidRDefault="0038770D" w:rsidP="003172C0">
      <w:pPr>
        <w:ind w:left="547"/>
        <w:jc w:val="thaiDistribute"/>
        <w:rPr>
          <w:rFonts w:ascii="Times New Roman" w:hAnsi="Times New Roman" w:cstheme="minorBidi"/>
          <w:i/>
          <w:iCs/>
          <w:sz w:val="22"/>
          <w:szCs w:val="22"/>
        </w:rPr>
      </w:pPr>
      <w:r w:rsidRPr="00DB4B15">
        <w:rPr>
          <w:rFonts w:ascii="Times New Roman" w:hAnsi="Times New Roman" w:cs="Times New Roman"/>
          <w:i/>
          <w:iCs/>
          <w:sz w:val="22"/>
          <w:szCs w:val="22"/>
        </w:rPr>
        <w:t xml:space="preserve">Guarantee obligations with related </w:t>
      </w:r>
      <w:proofErr w:type="gramStart"/>
      <w:r w:rsidRPr="00DB4B15">
        <w:rPr>
          <w:rFonts w:ascii="Times New Roman" w:hAnsi="Times New Roman" w:cs="Times New Roman"/>
          <w:i/>
          <w:iCs/>
          <w:sz w:val="22"/>
          <w:szCs w:val="22"/>
        </w:rPr>
        <w:t>party</w:t>
      </w:r>
      <w:proofErr w:type="gramEnd"/>
    </w:p>
    <w:p w14:paraId="1651B71C" w14:textId="77777777" w:rsidR="003172C0" w:rsidRPr="00DB4B15" w:rsidRDefault="003172C0" w:rsidP="00F56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0"/>
          <w:szCs w:val="20"/>
        </w:rPr>
      </w:pPr>
    </w:p>
    <w:p w14:paraId="4DD11592" w14:textId="1ED2DBA5" w:rsidR="007062EC" w:rsidRPr="00DB4B15" w:rsidRDefault="0038770D" w:rsidP="00425E01">
      <w:pPr>
        <w:spacing w:line="240" w:lineRule="auto"/>
        <w:ind w:left="547" w:right="-297"/>
        <w:jc w:val="both"/>
        <w:rPr>
          <w:rFonts w:ascii="Times New Roman" w:hAnsi="Times New Roman" w:cs="Times New Roman"/>
          <w:sz w:val="22"/>
          <w:szCs w:val="22"/>
        </w:rPr>
      </w:pPr>
      <w:r w:rsidRPr="00DB4B15">
        <w:rPr>
          <w:rFonts w:ascii="Times New Roman" w:hAnsi="Times New Roman" w:cs="Times New Roman"/>
          <w:spacing w:val="4"/>
          <w:sz w:val="22"/>
          <w:szCs w:val="22"/>
        </w:rPr>
        <w:t>The Company has joint - guaranteed of long-term borrowings from a local financial institution of Frasers Property BFTZ Co., Ltd, a joint venture, amounting to Baht</w:t>
      </w:r>
      <w:r w:rsidR="003B0B2E" w:rsidRPr="00DB4B15">
        <w:rPr>
          <w:rFonts w:ascii="Times New Roman" w:hAnsi="Times New Roman" w:cs="Times New Roman"/>
          <w:spacing w:val="4"/>
          <w:sz w:val="22"/>
          <w:szCs w:val="22"/>
        </w:rPr>
        <w:t xml:space="preserve"> </w:t>
      </w:r>
      <w:r w:rsidR="00DD64C0" w:rsidRPr="00DB4B15">
        <w:rPr>
          <w:rFonts w:ascii="Times New Roman" w:hAnsi="Times New Roman" w:cstheme="minorBidi"/>
          <w:spacing w:val="4"/>
          <w:sz w:val="22"/>
          <w:szCs w:val="22"/>
        </w:rPr>
        <w:t>1,281</w:t>
      </w:r>
      <w:r w:rsidR="00095670" w:rsidRPr="00DB4B15">
        <w:rPr>
          <w:rFonts w:ascii="Times New Roman" w:hAnsi="Times New Roman" w:cs="Times New Roman"/>
          <w:spacing w:val="4"/>
          <w:sz w:val="22"/>
          <w:szCs w:val="22"/>
        </w:rPr>
        <w:t xml:space="preserve"> </w:t>
      </w:r>
      <w:r w:rsidRPr="00DB4B15">
        <w:rPr>
          <w:rFonts w:ascii="Times New Roman" w:hAnsi="Times New Roman" w:cs="Times New Roman"/>
          <w:spacing w:val="4"/>
          <w:sz w:val="22"/>
          <w:szCs w:val="22"/>
        </w:rPr>
        <w:t xml:space="preserve">million </w:t>
      </w:r>
      <w:r w:rsidRPr="00DB4B15">
        <w:rPr>
          <w:rFonts w:ascii="Times New Roman" w:hAnsi="Times New Roman" w:cs="Times New Roman"/>
          <w:i/>
          <w:iCs/>
          <w:spacing w:val="4"/>
          <w:sz w:val="22"/>
          <w:szCs w:val="22"/>
        </w:rPr>
        <w:t>(202</w:t>
      </w:r>
      <w:r w:rsidR="001123EE" w:rsidRPr="00DB4B15">
        <w:rPr>
          <w:rFonts w:ascii="Times New Roman" w:hAnsi="Times New Roman" w:cs="Times New Roman"/>
          <w:i/>
          <w:iCs/>
          <w:spacing w:val="4"/>
          <w:sz w:val="22"/>
          <w:szCs w:val="22"/>
        </w:rPr>
        <w:t>2</w:t>
      </w:r>
      <w:r w:rsidRPr="00DB4B15">
        <w:rPr>
          <w:rFonts w:ascii="Times New Roman" w:hAnsi="Times New Roman" w:cs="Times New Roman"/>
          <w:i/>
          <w:iCs/>
          <w:spacing w:val="4"/>
          <w:sz w:val="22"/>
          <w:szCs w:val="22"/>
        </w:rPr>
        <w:t>:</w:t>
      </w:r>
      <w:r w:rsidR="00CE3A91" w:rsidRPr="00DB4B15">
        <w:rPr>
          <w:rFonts w:ascii="Times New Roman" w:hAnsi="Times New Roman" w:cs="Times New Roman"/>
          <w:i/>
          <w:iCs/>
          <w:spacing w:val="4"/>
          <w:sz w:val="22"/>
          <w:szCs w:val="22"/>
        </w:rPr>
        <w:t xml:space="preserve"> </w:t>
      </w:r>
      <w:r w:rsidR="005E4179" w:rsidRPr="00DB4B15">
        <w:rPr>
          <w:rFonts w:ascii="Times New Roman" w:hAnsi="Times New Roman" w:cs="Times New Roman"/>
          <w:i/>
          <w:iCs/>
          <w:spacing w:val="4"/>
          <w:sz w:val="22"/>
          <w:szCs w:val="22"/>
        </w:rPr>
        <w:t>Baht</w:t>
      </w:r>
      <w:r w:rsidRPr="00DB4B15">
        <w:rPr>
          <w:rFonts w:ascii="Times New Roman" w:hAnsi="Times New Roman" w:cs="Times New Roman"/>
          <w:i/>
          <w:iCs/>
          <w:spacing w:val="4"/>
          <w:sz w:val="22"/>
          <w:szCs w:val="22"/>
        </w:rPr>
        <w:t xml:space="preserve"> </w:t>
      </w:r>
      <w:r w:rsidR="001D4F75" w:rsidRPr="00DB4B15">
        <w:rPr>
          <w:rFonts w:ascii="Times New Roman" w:hAnsi="Times New Roman" w:cs="Times New Roman"/>
          <w:i/>
          <w:iCs/>
          <w:spacing w:val="4"/>
          <w:sz w:val="22"/>
          <w:szCs w:val="22"/>
        </w:rPr>
        <w:t>1,281</w:t>
      </w:r>
      <w:r w:rsidRPr="00DB4B15">
        <w:rPr>
          <w:rFonts w:ascii="Times New Roman" w:hAnsi="Times New Roman" w:cs="Times New Roman"/>
          <w:i/>
          <w:iCs/>
          <w:spacing w:val="4"/>
          <w:sz w:val="22"/>
          <w:szCs w:val="22"/>
        </w:rPr>
        <w:t xml:space="preserve"> million).</w:t>
      </w:r>
      <w:r w:rsidRPr="00DB4B15">
        <w:rPr>
          <w:rFonts w:ascii="Times New Roman" w:hAnsi="Times New Roman" w:cs="Times New Roman"/>
          <w:spacing w:val="4"/>
          <w:sz w:val="22"/>
          <w:szCs w:val="22"/>
        </w:rPr>
        <w:t xml:space="preserve"> Under </w:t>
      </w:r>
      <w:proofErr w:type="gramStart"/>
      <w:r w:rsidRPr="00DB4B15">
        <w:rPr>
          <w:rFonts w:ascii="Times New Roman" w:hAnsi="Times New Roman" w:cs="Times New Roman"/>
          <w:spacing w:val="4"/>
          <w:sz w:val="22"/>
          <w:szCs w:val="22"/>
        </w:rPr>
        <w:t>guarantee</w:t>
      </w:r>
      <w:proofErr w:type="gramEnd"/>
      <w:r w:rsidRPr="00DB4B15">
        <w:rPr>
          <w:rFonts w:ascii="Times New Roman" w:hAnsi="Times New Roman" w:cs="Times New Roman"/>
          <w:spacing w:val="4"/>
          <w:sz w:val="22"/>
          <w:szCs w:val="22"/>
        </w:rPr>
        <w:t xml:space="preserve"> obligations, the Company entered into letter of undertaking agreements with the joint venture and the joint venture agreed to pay service fee at the rate as specified in the agreements. As </w:t>
      </w:r>
      <w:proofErr w:type="gramStart"/>
      <w:r w:rsidRPr="00DB4B15">
        <w:rPr>
          <w:rFonts w:ascii="Times New Roman" w:hAnsi="Times New Roman" w:cs="Times New Roman"/>
          <w:spacing w:val="4"/>
          <w:sz w:val="22"/>
          <w:szCs w:val="22"/>
        </w:rPr>
        <w:t>at</w:t>
      </w:r>
      <w:proofErr w:type="gramEnd"/>
      <w:r w:rsidRPr="00DB4B15">
        <w:rPr>
          <w:rFonts w:ascii="Times New Roman" w:hAnsi="Times New Roman" w:cs="Times New Roman"/>
          <w:spacing w:val="4"/>
          <w:sz w:val="22"/>
          <w:szCs w:val="22"/>
        </w:rPr>
        <w:t xml:space="preserve"> </w:t>
      </w:r>
      <w:r w:rsidR="00B66960" w:rsidRPr="00DB4B15">
        <w:rPr>
          <w:rFonts w:ascii="Times New Roman" w:hAnsi="Times New Roman" w:cs="Times New Roman"/>
          <w:spacing w:val="4"/>
          <w:sz w:val="22"/>
          <w:szCs w:val="22"/>
        </w:rPr>
        <w:t xml:space="preserve">30 </w:t>
      </w:r>
      <w:r w:rsidR="007E65C4" w:rsidRPr="00DB4B15">
        <w:rPr>
          <w:rFonts w:ascii="Times New Roman" w:hAnsi="Times New Roman" w:cs="Times New Roman"/>
          <w:spacing w:val="4"/>
          <w:sz w:val="22"/>
          <w:szCs w:val="22"/>
        </w:rPr>
        <w:t>September</w:t>
      </w:r>
      <w:r w:rsidRPr="00DB4B15">
        <w:rPr>
          <w:rFonts w:ascii="Times New Roman" w:hAnsi="Times New Roman" w:cs="Times New Roman"/>
          <w:spacing w:val="4"/>
          <w:sz w:val="22"/>
          <w:szCs w:val="22"/>
        </w:rPr>
        <w:t xml:space="preserve"> 202</w:t>
      </w:r>
      <w:r w:rsidR="001123EE" w:rsidRPr="00DB4B15">
        <w:rPr>
          <w:rFonts w:ascii="Times New Roman" w:hAnsi="Times New Roman" w:cs="Times New Roman"/>
          <w:spacing w:val="4"/>
          <w:sz w:val="22"/>
          <w:szCs w:val="22"/>
        </w:rPr>
        <w:t>3</w:t>
      </w:r>
      <w:r w:rsidRPr="00DB4B15">
        <w:rPr>
          <w:rFonts w:ascii="Times New Roman" w:hAnsi="Times New Roman" w:cs="Times New Roman"/>
          <w:spacing w:val="4"/>
          <w:sz w:val="22"/>
          <w:szCs w:val="22"/>
        </w:rPr>
        <w:t xml:space="preserve">, the joint venture </w:t>
      </w:r>
      <w:proofErr w:type="spellStart"/>
      <w:r w:rsidRPr="00DB4B15">
        <w:rPr>
          <w:rFonts w:ascii="Times New Roman" w:hAnsi="Times New Roman" w:cs="Times New Roman"/>
          <w:spacing w:val="4"/>
          <w:sz w:val="22"/>
          <w:szCs w:val="22"/>
        </w:rPr>
        <w:t>utilised</w:t>
      </w:r>
      <w:proofErr w:type="spellEnd"/>
      <w:r w:rsidRPr="00DB4B15">
        <w:rPr>
          <w:rFonts w:ascii="Times New Roman" w:hAnsi="Times New Roman" w:cs="Times New Roman"/>
          <w:spacing w:val="4"/>
          <w:sz w:val="22"/>
          <w:szCs w:val="22"/>
        </w:rPr>
        <w:t xml:space="preserve"> the credit facilities </w:t>
      </w:r>
      <w:proofErr w:type="spellStart"/>
      <w:r w:rsidR="00AE065C" w:rsidRPr="00DB4B15">
        <w:rPr>
          <w:rFonts w:ascii="Times New Roman" w:hAnsi="Times New Roman" w:cs="Times New Roman"/>
          <w:spacing w:val="4"/>
          <w:sz w:val="22"/>
          <w:szCs w:val="22"/>
        </w:rPr>
        <w:t>totalling</w:t>
      </w:r>
      <w:proofErr w:type="spellEnd"/>
      <w:r w:rsidRPr="00DB4B15">
        <w:rPr>
          <w:rFonts w:ascii="Times New Roman" w:hAnsi="Times New Roman" w:cs="Times New Roman"/>
          <w:spacing w:val="4"/>
          <w:sz w:val="22"/>
          <w:szCs w:val="22"/>
        </w:rPr>
        <w:t xml:space="preserve"> Baht </w:t>
      </w:r>
      <w:r w:rsidR="00DD64C0" w:rsidRPr="00DB4B15">
        <w:rPr>
          <w:rFonts w:ascii="Times New Roman" w:hAnsi="Times New Roman" w:cs="Times New Roman"/>
          <w:spacing w:val="4"/>
          <w:sz w:val="22"/>
          <w:szCs w:val="22"/>
        </w:rPr>
        <w:t>1,231.56</w:t>
      </w:r>
      <w:r w:rsidR="001D37EC" w:rsidRPr="00DB4B15">
        <w:rPr>
          <w:rFonts w:ascii="Times New Roman" w:hAnsi="Times New Roman" w:cs="Times New Roman"/>
          <w:i/>
          <w:iCs/>
          <w:spacing w:val="4"/>
          <w:sz w:val="22"/>
          <w:szCs w:val="22"/>
        </w:rPr>
        <w:t xml:space="preserve"> </w:t>
      </w:r>
      <w:r w:rsidRPr="00DB4B15">
        <w:rPr>
          <w:rFonts w:ascii="Times New Roman" w:hAnsi="Times New Roman" w:cs="Times New Roman"/>
          <w:spacing w:val="4"/>
          <w:sz w:val="22"/>
          <w:szCs w:val="22"/>
        </w:rPr>
        <w:t xml:space="preserve">million </w:t>
      </w:r>
      <w:r w:rsidRPr="00DB4B15">
        <w:rPr>
          <w:rFonts w:ascii="Times New Roman" w:hAnsi="Times New Roman" w:cs="Times New Roman"/>
          <w:i/>
          <w:iCs/>
          <w:sz w:val="22"/>
          <w:szCs w:val="22"/>
        </w:rPr>
        <w:t>(</w:t>
      </w:r>
      <w:r w:rsidR="00535824" w:rsidRPr="00DB4B15">
        <w:rPr>
          <w:rFonts w:ascii="Times New Roman" w:hAnsi="Times New Roman" w:cs="Times New Roman"/>
          <w:i/>
          <w:iCs/>
          <w:sz w:val="22"/>
          <w:szCs w:val="22"/>
        </w:rPr>
        <w:t xml:space="preserve">31 December </w:t>
      </w:r>
      <w:r w:rsidRPr="00DB4B15">
        <w:rPr>
          <w:rFonts w:ascii="Times New Roman" w:hAnsi="Times New Roman" w:cs="Times New Roman"/>
          <w:i/>
          <w:iCs/>
          <w:sz w:val="22"/>
          <w:szCs w:val="22"/>
        </w:rPr>
        <w:t>202</w:t>
      </w:r>
      <w:r w:rsidR="001123EE" w:rsidRPr="00DB4B15">
        <w:rPr>
          <w:rFonts w:ascii="Times New Roman" w:hAnsi="Times New Roman" w:cs="Times New Roman"/>
          <w:i/>
          <w:iCs/>
          <w:sz w:val="22"/>
          <w:szCs w:val="22"/>
        </w:rPr>
        <w:t>2</w:t>
      </w:r>
      <w:r w:rsidRPr="00DB4B15">
        <w:rPr>
          <w:rFonts w:ascii="Times New Roman" w:hAnsi="Times New Roman" w:cs="Times New Roman"/>
          <w:i/>
          <w:iCs/>
          <w:sz w:val="22"/>
          <w:szCs w:val="22"/>
        </w:rPr>
        <w:t>:</w:t>
      </w:r>
      <w:r w:rsidR="00445149" w:rsidRPr="00DB4B15">
        <w:rPr>
          <w:rFonts w:ascii="Times New Roman" w:hAnsi="Times New Roman" w:cs="Times New Roman"/>
          <w:i/>
          <w:iCs/>
          <w:sz w:val="22"/>
          <w:szCs w:val="22"/>
        </w:rPr>
        <w:t xml:space="preserve"> </w:t>
      </w:r>
      <w:r w:rsidR="002D6C92" w:rsidRPr="00DB4B15">
        <w:rPr>
          <w:rFonts w:ascii="Times New Roman" w:hAnsi="Times New Roman" w:cs="Times New Roman"/>
          <w:i/>
          <w:iCs/>
          <w:sz w:val="22"/>
          <w:szCs w:val="22"/>
        </w:rPr>
        <w:t>Baht</w:t>
      </w:r>
      <w:r w:rsidRPr="00DB4B15">
        <w:rPr>
          <w:rFonts w:ascii="Times New Roman" w:hAnsi="Times New Roman" w:cs="Times New Roman"/>
          <w:i/>
          <w:iCs/>
          <w:sz w:val="22"/>
          <w:szCs w:val="22"/>
        </w:rPr>
        <w:t xml:space="preserve"> </w:t>
      </w:r>
      <w:r w:rsidR="001D4F75" w:rsidRPr="00DB4B15">
        <w:rPr>
          <w:rFonts w:ascii="Times New Roman" w:hAnsi="Times New Roman" w:cs="Times New Roman"/>
          <w:i/>
          <w:iCs/>
          <w:sz w:val="22"/>
          <w:szCs w:val="22"/>
        </w:rPr>
        <w:t xml:space="preserve">1,231.56 </w:t>
      </w:r>
      <w:r w:rsidRPr="00DB4B15">
        <w:rPr>
          <w:rFonts w:ascii="Times New Roman" w:hAnsi="Times New Roman" w:cs="Times New Roman"/>
          <w:i/>
          <w:iCs/>
          <w:sz w:val="22"/>
          <w:szCs w:val="22"/>
        </w:rPr>
        <w:t>million).</w:t>
      </w:r>
      <w:r w:rsidRPr="00DB4B15">
        <w:rPr>
          <w:rFonts w:ascii="Times New Roman" w:hAnsi="Times New Roman" w:cs="Times New Roman"/>
          <w:sz w:val="22"/>
          <w:szCs w:val="22"/>
        </w:rPr>
        <w:t xml:space="preserve">   </w:t>
      </w:r>
    </w:p>
    <w:p w14:paraId="476216C2" w14:textId="5B8D0D70" w:rsidR="0064686B" w:rsidRPr="00DB4B15" w:rsidRDefault="00646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3094717F" w14:textId="7A9DF042" w:rsidR="004941B9" w:rsidRPr="00DB4B15" w:rsidRDefault="004941B9" w:rsidP="004941B9">
      <w:pPr>
        <w:spacing w:line="240" w:lineRule="auto"/>
        <w:ind w:right="-25" w:firstLine="540"/>
        <w:jc w:val="thaiDistribute"/>
        <w:rPr>
          <w:rFonts w:ascii="Times New Roman" w:hAnsi="Times New Roman" w:cs="Times New Roman"/>
          <w:i/>
          <w:iCs/>
          <w:sz w:val="22"/>
          <w:szCs w:val="22"/>
        </w:rPr>
      </w:pPr>
      <w:r w:rsidRPr="00DB4B15">
        <w:rPr>
          <w:rFonts w:ascii="Times New Roman" w:hAnsi="Times New Roman" w:cs="Times New Roman"/>
          <w:i/>
          <w:iCs/>
          <w:sz w:val="22"/>
          <w:szCs w:val="22"/>
        </w:rPr>
        <w:t>Obligation for guarantee of lease agreement</w:t>
      </w:r>
    </w:p>
    <w:p w14:paraId="5505D2FA" w14:textId="77777777" w:rsidR="00AA58B4" w:rsidRPr="00DB4B15" w:rsidRDefault="00AA58B4" w:rsidP="004941B9">
      <w:pPr>
        <w:spacing w:line="240" w:lineRule="auto"/>
        <w:ind w:right="-25" w:firstLine="540"/>
        <w:jc w:val="thaiDistribute"/>
        <w:rPr>
          <w:rFonts w:ascii="Times New Roman" w:hAnsi="Times New Roman" w:cs="Times New Roman"/>
          <w:i/>
          <w:iCs/>
          <w:sz w:val="20"/>
          <w:szCs w:val="20"/>
        </w:rPr>
      </w:pPr>
    </w:p>
    <w:p w14:paraId="34C62909" w14:textId="420E4334" w:rsidR="00615C23" w:rsidRPr="00DB4B15" w:rsidRDefault="00EA265E" w:rsidP="00F563CB">
      <w:pPr>
        <w:spacing w:line="240" w:lineRule="auto"/>
        <w:ind w:left="540" w:right="-297"/>
        <w:jc w:val="thaiDistribute"/>
        <w:rPr>
          <w:rFonts w:ascii="Times New Roman" w:hAnsi="Times New Roman" w:cs="Times New Roman"/>
          <w:sz w:val="22"/>
          <w:szCs w:val="22"/>
        </w:rPr>
      </w:pPr>
      <w:r w:rsidRPr="00DB4B15">
        <w:rPr>
          <w:rStyle w:val="ui-provider"/>
          <w:rFonts w:ascii="Times New Roman" w:hAnsi="Times New Roman" w:cs="Times New Roman"/>
          <w:sz w:val="22"/>
          <w:szCs w:val="22"/>
        </w:rPr>
        <w:t>In March 2023,</w:t>
      </w:r>
      <w:r w:rsidRPr="00DB4B15">
        <w:rPr>
          <w:rStyle w:val="ui-provider"/>
          <w:rFonts w:ascii="Times New Roman" w:hAnsi="Times New Roman" w:hint="cs"/>
          <w:szCs w:val="22"/>
          <w:cs/>
        </w:rPr>
        <w:t xml:space="preserve"> </w:t>
      </w:r>
      <w:bookmarkStart w:id="1" w:name="_Hlk135056915"/>
      <w:r w:rsidR="008560BD" w:rsidRPr="00DB4B15">
        <w:rPr>
          <w:rFonts w:ascii="Times New Roman" w:hAnsi="Times New Roman" w:cs="Times New Roman"/>
          <w:sz w:val="22"/>
          <w:szCs w:val="22"/>
        </w:rPr>
        <w:t xml:space="preserve">Prospect Development Co., Ltd. (“the subsidiary”) entered into undertaking agreement </w:t>
      </w:r>
      <w:r w:rsidR="00D9039C" w:rsidRPr="00DB4B15">
        <w:rPr>
          <w:rFonts w:ascii="Times New Roman" w:hAnsi="Times New Roman" w:cs="Times New Roman"/>
          <w:sz w:val="22"/>
          <w:szCs w:val="22"/>
        </w:rPr>
        <w:t>with</w:t>
      </w:r>
      <w:r w:rsidR="008560BD" w:rsidRPr="00DB4B15">
        <w:rPr>
          <w:rFonts w:ascii="Times New Roman" w:hAnsi="Times New Roman" w:cs="Times New Roman"/>
          <w:sz w:val="22"/>
          <w:szCs w:val="22"/>
        </w:rPr>
        <w:t xml:space="preserve"> Prospect Logistics and Industrial Freehold and Leasehold Real Estate Investment Trust (“the Trust”)</w:t>
      </w:r>
      <w:r w:rsidR="00FD2F17" w:rsidRPr="00DB4B15">
        <w:rPr>
          <w:rFonts w:ascii="Times New Roman" w:hAnsi="Times New Roman" w:cs="Times New Roman"/>
          <w:sz w:val="22"/>
          <w:szCs w:val="22"/>
        </w:rPr>
        <w:t>,</w:t>
      </w:r>
      <w:r w:rsidR="008560BD" w:rsidRPr="00DB4B15">
        <w:rPr>
          <w:rFonts w:ascii="Times New Roman" w:hAnsi="Times New Roman" w:cs="Times New Roman"/>
          <w:sz w:val="22"/>
          <w:szCs w:val="22"/>
        </w:rPr>
        <w:t xml:space="preserve"> which is an associate, </w:t>
      </w:r>
      <w:r w:rsidR="00A1588A" w:rsidRPr="00DB4B15">
        <w:rPr>
          <w:rFonts w:ascii="Times New Roman" w:hAnsi="Times New Roman" w:cs="Times New Roman"/>
          <w:sz w:val="22"/>
          <w:szCs w:val="22"/>
        </w:rPr>
        <w:t xml:space="preserve">to provide rental guarantee </w:t>
      </w:r>
      <w:r w:rsidR="008560BD" w:rsidRPr="00DB4B15">
        <w:rPr>
          <w:rFonts w:ascii="Times New Roman" w:hAnsi="Times New Roman" w:cs="Times New Roman"/>
          <w:sz w:val="22"/>
          <w:szCs w:val="22"/>
        </w:rPr>
        <w:t>from </w:t>
      </w:r>
      <w:r w:rsidR="005E5BFB" w:rsidRPr="00DB4B15">
        <w:rPr>
          <w:rFonts w:ascii="Times New Roman" w:hAnsi="Times New Roman" w:cs="Times New Roman"/>
          <w:sz w:val="22"/>
          <w:szCs w:val="22"/>
        </w:rPr>
        <w:t>sale of</w:t>
      </w:r>
      <w:r w:rsidR="008560BD" w:rsidRPr="00DB4B15">
        <w:rPr>
          <w:rFonts w:ascii="Times New Roman" w:hAnsi="Times New Roman" w:cs="Times New Roman"/>
          <w:sz w:val="22"/>
          <w:szCs w:val="22"/>
        </w:rPr>
        <w:t xml:space="preserve"> the assets </w:t>
      </w:r>
      <w:r w:rsidR="005E5BFB" w:rsidRPr="00DB4B15">
        <w:rPr>
          <w:rFonts w:ascii="Times New Roman" w:hAnsi="Times New Roman" w:cs="Times New Roman"/>
          <w:sz w:val="22"/>
          <w:szCs w:val="22"/>
        </w:rPr>
        <w:t xml:space="preserve">for rent </w:t>
      </w:r>
      <w:r w:rsidR="008560BD" w:rsidRPr="00DB4B15">
        <w:rPr>
          <w:rFonts w:ascii="Times New Roman" w:hAnsi="Times New Roman" w:cs="Times New Roman"/>
          <w:sz w:val="22"/>
          <w:szCs w:val="22"/>
        </w:rPr>
        <w:t xml:space="preserve">which are </w:t>
      </w:r>
      <w:proofErr w:type="spellStart"/>
      <w:r w:rsidR="008560BD" w:rsidRPr="00DB4B15">
        <w:rPr>
          <w:rFonts w:ascii="Times New Roman" w:hAnsi="Times New Roman" w:cs="Times New Roman"/>
          <w:sz w:val="22"/>
          <w:szCs w:val="22"/>
        </w:rPr>
        <w:t>recognised</w:t>
      </w:r>
      <w:proofErr w:type="spellEnd"/>
      <w:r w:rsidR="008560BD" w:rsidRPr="00DB4B15">
        <w:rPr>
          <w:rFonts w:ascii="Times New Roman" w:hAnsi="Times New Roman" w:cs="Times New Roman"/>
          <w:sz w:val="22"/>
          <w:szCs w:val="22"/>
        </w:rPr>
        <w:t xml:space="preserve"> as investment properties</w:t>
      </w:r>
      <w:r w:rsidR="00F80A82" w:rsidRPr="00DB4B15">
        <w:rPr>
          <w:rFonts w:ascii="Times New Roman" w:hAnsi="Times New Roman" w:cs="Times New Roman"/>
          <w:sz w:val="22"/>
          <w:szCs w:val="22"/>
        </w:rPr>
        <w:t xml:space="preserve"> to the Trust</w:t>
      </w:r>
      <w:r w:rsidR="008560BD" w:rsidRPr="00DB4B15">
        <w:rPr>
          <w:rFonts w:ascii="Times New Roman" w:hAnsi="Times New Roman" w:cs="Times New Roman"/>
          <w:sz w:val="22"/>
          <w:szCs w:val="22"/>
        </w:rPr>
        <w:t>. The subsidiary has obligation to provide guarantee to compensate unoccupied areas of said investment properties with the rate as specified in the agreement for the maximum of 2 years from the disposal date.</w:t>
      </w:r>
      <w:bookmarkEnd w:id="1"/>
    </w:p>
    <w:p w14:paraId="08F9369F" w14:textId="77777777" w:rsidR="00091B53" w:rsidRPr="00DB4B15" w:rsidRDefault="00091B53" w:rsidP="00F563CB">
      <w:pPr>
        <w:spacing w:line="240" w:lineRule="auto"/>
        <w:ind w:left="540" w:right="-297"/>
        <w:jc w:val="thaiDistribute"/>
        <w:rPr>
          <w:rStyle w:val="ui-provider"/>
          <w:rFonts w:ascii="Times New Roman" w:hAnsi="Times New Roman" w:cs="Times New Roman"/>
          <w:sz w:val="20"/>
          <w:szCs w:val="20"/>
        </w:rPr>
      </w:pPr>
    </w:p>
    <w:p w14:paraId="284B8C40" w14:textId="06E074EA" w:rsidR="009904EA" w:rsidRPr="00DB4B15" w:rsidRDefault="007D7058" w:rsidP="00111A6B">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rPr>
      </w:pPr>
      <w:r w:rsidRPr="00DB4B15">
        <w:rPr>
          <w:rFonts w:ascii="Times New Roman" w:hAnsi="Times New Roman" w:cs="Times New Roman"/>
          <w:b/>
          <w:bCs/>
          <w:sz w:val="24"/>
          <w:szCs w:val="24"/>
        </w:rPr>
        <w:t xml:space="preserve">Trade </w:t>
      </w:r>
      <w:r w:rsidR="00C46E4F" w:rsidRPr="00DB4B15">
        <w:rPr>
          <w:rFonts w:ascii="Times New Roman" w:hAnsi="Times New Roman" w:cs="Times New Roman"/>
          <w:b/>
          <w:bCs/>
          <w:sz w:val="24"/>
          <w:szCs w:val="24"/>
        </w:rPr>
        <w:t>and other current</w:t>
      </w:r>
      <w:r w:rsidRPr="00DB4B15">
        <w:rPr>
          <w:rFonts w:ascii="Times New Roman" w:hAnsi="Times New Roman" w:cs="Times New Roman"/>
          <w:b/>
          <w:bCs/>
          <w:sz w:val="24"/>
          <w:szCs w:val="24"/>
        </w:rPr>
        <w:t xml:space="preserve"> receivable</w:t>
      </w:r>
      <w:r w:rsidR="00C46E4F" w:rsidRPr="00DB4B15">
        <w:rPr>
          <w:rFonts w:ascii="Times New Roman" w:hAnsi="Times New Roman" w:cs="Times New Roman"/>
          <w:b/>
          <w:bCs/>
          <w:sz w:val="24"/>
          <w:szCs w:val="24"/>
        </w:rPr>
        <w:t>s</w:t>
      </w:r>
    </w:p>
    <w:p w14:paraId="3832096E" w14:textId="77777777" w:rsidR="009904EA" w:rsidRPr="00DB4B15" w:rsidRDefault="009904EA" w:rsidP="0099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78"/>
        <w:jc w:val="both"/>
        <w:rPr>
          <w:rFonts w:ascii="Times New Roman" w:hAnsi="Times New Roman" w:cs="Times New Roman"/>
          <w:b/>
          <w:bCs/>
        </w:rPr>
      </w:pPr>
    </w:p>
    <w:tbl>
      <w:tblPr>
        <w:tblW w:w="9503" w:type="dxa"/>
        <w:tblInd w:w="450" w:type="dxa"/>
        <w:tblLayout w:type="fixed"/>
        <w:tblCellMar>
          <w:left w:w="79" w:type="dxa"/>
          <w:right w:w="79" w:type="dxa"/>
        </w:tblCellMar>
        <w:tblLook w:val="0000" w:firstRow="0" w:lastRow="0" w:firstColumn="0" w:lastColumn="0" w:noHBand="0" w:noVBand="0"/>
      </w:tblPr>
      <w:tblGrid>
        <w:gridCol w:w="4410"/>
        <w:gridCol w:w="1170"/>
        <w:gridCol w:w="180"/>
        <w:gridCol w:w="1086"/>
        <w:gridCol w:w="189"/>
        <w:gridCol w:w="1155"/>
        <w:gridCol w:w="189"/>
        <w:gridCol w:w="1124"/>
      </w:tblGrid>
      <w:tr w:rsidR="009904EA" w:rsidRPr="00DB4B15" w14:paraId="674ECCE5" w14:textId="77777777" w:rsidTr="003D3F18">
        <w:trPr>
          <w:cantSplit/>
          <w:trHeight w:val="442"/>
          <w:tblHeader/>
        </w:trPr>
        <w:tc>
          <w:tcPr>
            <w:tcW w:w="4410" w:type="dxa"/>
            <w:vAlign w:val="bottom"/>
          </w:tcPr>
          <w:p w14:paraId="61A01001" w14:textId="77777777" w:rsidR="009904EA" w:rsidRPr="00DB4B15" w:rsidRDefault="009904EA" w:rsidP="009904EA">
            <w:pPr>
              <w:shd w:val="clear" w:color="auto" w:fill="FFFFFF"/>
              <w:rPr>
                <w:rFonts w:ascii="Times New Roman" w:hAnsi="Times New Roman" w:cs="Times New Roman"/>
                <w:b/>
                <w:bCs/>
                <w:sz w:val="22"/>
                <w:szCs w:val="22"/>
                <w:lang w:val="en-GB" w:bidi="ar-SA"/>
              </w:rPr>
            </w:pPr>
          </w:p>
          <w:p w14:paraId="5492E747" w14:textId="003B65ED" w:rsidR="009904EA" w:rsidRPr="00DB4B15" w:rsidRDefault="009904EA" w:rsidP="009904EA">
            <w:pPr>
              <w:shd w:val="clear" w:color="auto" w:fill="FFFFFF"/>
              <w:rPr>
                <w:rFonts w:ascii="Times New Roman" w:hAnsi="Times New Roman" w:cs="Times New Roman"/>
                <w:b/>
                <w:bCs/>
                <w:i/>
                <w:iCs/>
                <w:sz w:val="22"/>
                <w:szCs w:val="22"/>
                <w:lang w:val="en-GB" w:bidi="ar-SA"/>
              </w:rPr>
            </w:pPr>
          </w:p>
        </w:tc>
        <w:tc>
          <w:tcPr>
            <w:tcW w:w="2436" w:type="dxa"/>
            <w:gridSpan w:val="3"/>
          </w:tcPr>
          <w:p w14:paraId="22BF84BB" w14:textId="77777777" w:rsidR="009904EA" w:rsidRPr="00DB4B15" w:rsidRDefault="009904EA" w:rsidP="009904EA">
            <w:pPr>
              <w:shd w:val="clear" w:color="auto" w:fill="FFFFFF"/>
              <w:jc w:val="center"/>
              <w:rPr>
                <w:rFonts w:ascii="Times New Roman" w:hAnsi="Times New Roman" w:cs="Times New Roman"/>
                <w:b/>
                <w:bCs/>
                <w:sz w:val="22"/>
                <w:szCs w:val="22"/>
                <w:lang w:val="en-GB" w:bidi="ar-SA"/>
              </w:rPr>
            </w:pPr>
            <w:r w:rsidRPr="00DB4B15">
              <w:rPr>
                <w:rFonts w:ascii="Times New Roman" w:hAnsi="Times New Roman" w:cs="Times New Roman"/>
                <w:b/>
                <w:bCs/>
                <w:sz w:val="22"/>
                <w:szCs w:val="22"/>
                <w:lang w:val="en-GB" w:bidi="ar-SA"/>
              </w:rPr>
              <w:t xml:space="preserve">Consolidated </w:t>
            </w:r>
          </w:p>
          <w:p w14:paraId="2853D007" w14:textId="77777777" w:rsidR="009904EA" w:rsidRPr="00DB4B15" w:rsidRDefault="009904EA" w:rsidP="009904EA">
            <w:pPr>
              <w:shd w:val="clear" w:color="auto" w:fill="FFFFFF"/>
              <w:jc w:val="center"/>
              <w:rPr>
                <w:rFonts w:ascii="Times New Roman" w:hAnsi="Times New Roman" w:cs="Times New Roman"/>
                <w:b/>
                <w:bCs/>
                <w:sz w:val="22"/>
                <w:szCs w:val="22"/>
                <w:lang w:val="en-GB" w:bidi="ar-SA"/>
              </w:rPr>
            </w:pPr>
            <w:r w:rsidRPr="00DB4B15">
              <w:rPr>
                <w:rFonts w:ascii="Times New Roman" w:hAnsi="Times New Roman" w:cs="Times New Roman"/>
                <w:b/>
                <w:bCs/>
                <w:sz w:val="22"/>
                <w:szCs w:val="22"/>
                <w:lang w:val="en-GB" w:bidi="ar-SA"/>
              </w:rPr>
              <w:t xml:space="preserve">financial statements </w:t>
            </w:r>
          </w:p>
        </w:tc>
        <w:tc>
          <w:tcPr>
            <w:tcW w:w="189" w:type="dxa"/>
          </w:tcPr>
          <w:p w14:paraId="32606B12" w14:textId="77777777" w:rsidR="009904EA" w:rsidRPr="00DB4B15" w:rsidRDefault="009904EA" w:rsidP="009904EA">
            <w:pPr>
              <w:shd w:val="clear" w:color="auto" w:fill="FFFFFF"/>
              <w:jc w:val="center"/>
              <w:rPr>
                <w:rFonts w:ascii="Times New Roman" w:hAnsi="Times New Roman" w:cs="Times New Roman"/>
                <w:b/>
                <w:bCs/>
                <w:sz w:val="22"/>
                <w:szCs w:val="22"/>
                <w:lang w:val="en-GB" w:bidi="ar-SA"/>
              </w:rPr>
            </w:pPr>
          </w:p>
        </w:tc>
        <w:tc>
          <w:tcPr>
            <w:tcW w:w="2468" w:type="dxa"/>
            <w:gridSpan w:val="3"/>
          </w:tcPr>
          <w:p w14:paraId="37F852CD" w14:textId="77777777" w:rsidR="009904EA" w:rsidRPr="00DB4B15" w:rsidRDefault="009904EA" w:rsidP="009904EA">
            <w:pPr>
              <w:shd w:val="clear" w:color="auto" w:fill="FFFFFF"/>
              <w:jc w:val="center"/>
              <w:rPr>
                <w:rFonts w:ascii="Times New Roman" w:hAnsi="Times New Roman" w:cs="Times New Roman"/>
                <w:b/>
                <w:bCs/>
                <w:sz w:val="22"/>
                <w:szCs w:val="22"/>
                <w:lang w:val="en-GB" w:bidi="ar-SA"/>
              </w:rPr>
            </w:pPr>
            <w:r w:rsidRPr="00DB4B15">
              <w:rPr>
                <w:rFonts w:ascii="Times New Roman" w:hAnsi="Times New Roman" w:cs="Times New Roman"/>
                <w:b/>
                <w:bCs/>
                <w:sz w:val="22"/>
                <w:szCs w:val="22"/>
                <w:lang w:val="en-GB" w:bidi="ar-SA"/>
              </w:rPr>
              <w:t xml:space="preserve">Separate </w:t>
            </w:r>
          </w:p>
          <w:p w14:paraId="4C8D6454" w14:textId="77777777" w:rsidR="009904EA" w:rsidRPr="00DB4B15" w:rsidRDefault="009904EA" w:rsidP="009904EA">
            <w:pPr>
              <w:shd w:val="clear" w:color="auto" w:fill="FFFFFF"/>
              <w:jc w:val="center"/>
              <w:rPr>
                <w:rFonts w:ascii="Times New Roman" w:hAnsi="Times New Roman" w:cs="Times New Roman"/>
                <w:b/>
                <w:bCs/>
                <w:sz w:val="22"/>
                <w:szCs w:val="22"/>
                <w:lang w:val="en-GB" w:bidi="ar-SA"/>
              </w:rPr>
            </w:pPr>
            <w:r w:rsidRPr="00DB4B15">
              <w:rPr>
                <w:rFonts w:ascii="Times New Roman" w:hAnsi="Times New Roman" w:cs="Times New Roman"/>
                <w:b/>
                <w:bCs/>
                <w:sz w:val="22"/>
                <w:szCs w:val="22"/>
                <w:lang w:val="en-GB" w:bidi="ar-SA"/>
              </w:rPr>
              <w:t xml:space="preserve">financial statements </w:t>
            </w:r>
          </w:p>
        </w:tc>
      </w:tr>
      <w:tr w:rsidR="00B66960" w:rsidRPr="00DB4B15" w14:paraId="6AA4885B" w14:textId="77777777" w:rsidTr="00747510">
        <w:trPr>
          <w:cantSplit/>
          <w:trHeight w:val="262"/>
          <w:tblHeader/>
        </w:trPr>
        <w:tc>
          <w:tcPr>
            <w:tcW w:w="4410" w:type="dxa"/>
          </w:tcPr>
          <w:p w14:paraId="551759FC" w14:textId="77777777" w:rsidR="00B66960" w:rsidRPr="00DB4B15" w:rsidRDefault="00B66960" w:rsidP="00B66960">
            <w:pPr>
              <w:shd w:val="clear" w:color="auto" w:fill="FFFFFF"/>
              <w:rPr>
                <w:rFonts w:ascii="Times New Roman" w:hAnsi="Times New Roman" w:cs="Times New Roman"/>
                <w:b/>
                <w:bCs/>
                <w:sz w:val="22"/>
                <w:szCs w:val="22"/>
                <w:lang w:val="en-GB" w:bidi="ar-SA"/>
              </w:rPr>
            </w:pPr>
          </w:p>
        </w:tc>
        <w:tc>
          <w:tcPr>
            <w:tcW w:w="1170" w:type="dxa"/>
          </w:tcPr>
          <w:p w14:paraId="7BE40EDB" w14:textId="009A1A35" w:rsidR="00B66960" w:rsidRPr="00DB4B15" w:rsidRDefault="00B66960" w:rsidP="00B66960">
            <w:pPr>
              <w:pStyle w:val="acctmergecolhdg"/>
              <w:spacing w:line="240" w:lineRule="atLeast"/>
              <w:rPr>
                <w:rFonts w:cs="Times New Roman"/>
                <w:b w:val="0"/>
                <w:bCs/>
                <w:szCs w:val="22"/>
                <w:lang w:bidi="th-TH"/>
              </w:rPr>
            </w:pPr>
            <w:r w:rsidRPr="00DB4B15">
              <w:rPr>
                <w:rFonts w:cs="Times New Roman"/>
                <w:b w:val="0"/>
                <w:bCs/>
                <w:szCs w:val="22"/>
                <w:lang w:bidi="th-TH"/>
              </w:rPr>
              <w:t>30</w:t>
            </w:r>
          </w:p>
        </w:tc>
        <w:tc>
          <w:tcPr>
            <w:tcW w:w="180" w:type="dxa"/>
          </w:tcPr>
          <w:p w14:paraId="771AE07D" w14:textId="77777777" w:rsidR="00B66960" w:rsidRPr="00DB4B15" w:rsidRDefault="00B66960" w:rsidP="00B66960">
            <w:pPr>
              <w:pStyle w:val="acctmergecolhdg"/>
              <w:spacing w:line="240" w:lineRule="atLeast"/>
              <w:rPr>
                <w:rFonts w:cs="Times New Roman"/>
                <w:b w:val="0"/>
                <w:bCs/>
                <w:szCs w:val="22"/>
              </w:rPr>
            </w:pPr>
          </w:p>
        </w:tc>
        <w:tc>
          <w:tcPr>
            <w:tcW w:w="1086" w:type="dxa"/>
          </w:tcPr>
          <w:p w14:paraId="5D232234" w14:textId="2C853F5B" w:rsidR="00B66960" w:rsidRPr="00DB4B15" w:rsidRDefault="00B66960" w:rsidP="00B66960">
            <w:pPr>
              <w:pStyle w:val="acctmergecolhdg"/>
              <w:spacing w:line="240" w:lineRule="atLeast"/>
              <w:rPr>
                <w:rFonts w:cs="Times New Roman"/>
                <w:b w:val="0"/>
                <w:bCs/>
                <w:szCs w:val="22"/>
              </w:rPr>
            </w:pPr>
            <w:r w:rsidRPr="00DB4B15">
              <w:rPr>
                <w:rFonts w:cs="Times New Roman"/>
                <w:b w:val="0"/>
                <w:bCs/>
                <w:szCs w:val="22"/>
              </w:rPr>
              <w:t>31</w:t>
            </w:r>
          </w:p>
        </w:tc>
        <w:tc>
          <w:tcPr>
            <w:tcW w:w="189" w:type="dxa"/>
          </w:tcPr>
          <w:p w14:paraId="27E41C67" w14:textId="77777777" w:rsidR="00B66960" w:rsidRPr="00DB4B15" w:rsidRDefault="00B66960" w:rsidP="00B66960">
            <w:pPr>
              <w:pStyle w:val="acctmergecolhdg"/>
              <w:spacing w:line="240" w:lineRule="atLeast"/>
              <w:rPr>
                <w:rFonts w:cs="Times New Roman"/>
                <w:b w:val="0"/>
                <w:bCs/>
                <w:szCs w:val="22"/>
              </w:rPr>
            </w:pPr>
          </w:p>
        </w:tc>
        <w:tc>
          <w:tcPr>
            <w:tcW w:w="1155" w:type="dxa"/>
          </w:tcPr>
          <w:p w14:paraId="75226A64" w14:textId="1A8E8F22" w:rsidR="00B66960" w:rsidRPr="00DB4B15" w:rsidRDefault="00B66960" w:rsidP="00B66960">
            <w:pPr>
              <w:pStyle w:val="acctmergecolhdg"/>
              <w:spacing w:line="240" w:lineRule="atLeast"/>
              <w:rPr>
                <w:rFonts w:cs="Times New Roman"/>
                <w:b w:val="0"/>
                <w:bCs/>
                <w:szCs w:val="22"/>
                <w:lang w:bidi="th-TH"/>
              </w:rPr>
            </w:pPr>
            <w:r w:rsidRPr="00DB4B15">
              <w:rPr>
                <w:rFonts w:cs="Times New Roman"/>
                <w:b w:val="0"/>
                <w:bCs/>
                <w:szCs w:val="22"/>
                <w:lang w:bidi="th-TH"/>
              </w:rPr>
              <w:t>30</w:t>
            </w:r>
          </w:p>
        </w:tc>
        <w:tc>
          <w:tcPr>
            <w:tcW w:w="189" w:type="dxa"/>
          </w:tcPr>
          <w:p w14:paraId="44586967" w14:textId="77777777" w:rsidR="00B66960" w:rsidRPr="00DB4B15" w:rsidRDefault="00B66960" w:rsidP="00B66960">
            <w:pPr>
              <w:pStyle w:val="acctmergecolhdg"/>
              <w:spacing w:line="240" w:lineRule="atLeast"/>
              <w:rPr>
                <w:rFonts w:cs="Times New Roman"/>
                <w:b w:val="0"/>
                <w:bCs/>
                <w:szCs w:val="22"/>
              </w:rPr>
            </w:pPr>
          </w:p>
        </w:tc>
        <w:tc>
          <w:tcPr>
            <w:tcW w:w="1124" w:type="dxa"/>
          </w:tcPr>
          <w:p w14:paraId="0ED05DA0" w14:textId="3CDAD614" w:rsidR="00B66960" w:rsidRPr="00DB4B15" w:rsidRDefault="00B66960" w:rsidP="00B66960">
            <w:pPr>
              <w:pStyle w:val="acctmergecolhdg"/>
              <w:spacing w:line="240" w:lineRule="atLeast"/>
              <w:rPr>
                <w:rFonts w:cs="Times New Roman"/>
                <w:b w:val="0"/>
                <w:bCs/>
                <w:szCs w:val="22"/>
              </w:rPr>
            </w:pPr>
            <w:r w:rsidRPr="00DB4B15">
              <w:rPr>
                <w:rFonts w:cs="Times New Roman"/>
                <w:b w:val="0"/>
                <w:bCs/>
                <w:szCs w:val="22"/>
              </w:rPr>
              <w:t>31</w:t>
            </w:r>
          </w:p>
        </w:tc>
      </w:tr>
      <w:tr w:rsidR="007E65C4" w:rsidRPr="00DB4B15" w14:paraId="1AF074F1" w14:textId="77777777" w:rsidTr="00747510">
        <w:trPr>
          <w:cantSplit/>
          <w:trHeight w:val="262"/>
          <w:tblHeader/>
        </w:trPr>
        <w:tc>
          <w:tcPr>
            <w:tcW w:w="4410" w:type="dxa"/>
          </w:tcPr>
          <w:p w14:paraId="03E429C1" w14:textId="77777777" w:rsidR="007E65C4" w:rsidRPr="00DB4B15" w:rsidRDefault="007E65C4" w:rsidP="007E65C4">
            <w:pPr>
              <w:shd w:val="clear" w:color="auto" w:fill="FFFFFF"/>
              <w:rPr>
                <w:rFonts w:ascii="Times New Roman" w:hAnsi="Times New Roman" w:cs="Times New Roman"/>
                <w:b/>
                <w:bCs/>
                <w:sz w:val="22"/>
                <w:szCs w:val="22"/>
                <w:lang w:val="en-GB" w:bidi="ar-SA"/>
              </w:rPr>
            </w:pPr>
          </w:p>
        </w:tc>
        <w:tc>
          <w:tcPr>
            <w:tcW w:w="1170" w:type="dxa"/>
          </w:tcPr>
          <w:p w14:paraId="632271EE" w14:textId="7B2D339B" w:rsidR="007E65C4" w:rsidRPr="00DB4B15" w:rsidRDefault="007E65C4" w:rsidP="007E65C4">
            <w:pPr>
              <w:pStyle w:val="acctmergecolhdg"/>
              <w:spacing w:line="240" w:lineRule="atLeast"/>
              <w:rPr>
                <w:rFonts w:cs="Times New Roman"/>
                <w:b w:val="0"/>
                <w:bCs/>
                <w:szCs w:val="22"/>
                <w:lang w:bidi="th-TH"/>
              </w:rPr>
            </w:pPr>
            <w:r w:rsidRPr="00DB4B15">
              <w:rPr>
                <w:rFonts w:cs="Times New Roman"/>
                <w:b w:val="0"/>
                <w:bCs/>
                <w:szCs w:val="22"/>
                <w:lang w:bidi="th-TH"/>
              </w:rPr>
              <w:t>September</w:t>
            </w:r>
          </w:p>
        </w:tc>
        <w:tc>
          <w:tcPr>
            <w:tcW w:w="180" w:type="dxa"/>
          </w:tcPr>
          <w:p w14:paraId="3B79A6BB" w14:textId="77777777" w:rsidR="007E65C4" w:rsidRPr="00DB4B15" w:rsidRDefault="007E65C4" w:rsidP="007E65C4">
            <w:pPr>
              <w:pStyle w:val="acctmergecolhdg"/>
              <w:spacing w:line="240" w:lineRule="atLeast"/>
              <w:rPr>
                <w:rFonts w:cs="Times New Roman"/>
                <w:b w:val="0"/>
                <w:bCs/>
                <w:szCs w:val="22"/>
              </w:rPr>
            </w:pPr>
          </w:p>
        </w:tc>
        <w:tc>
          <w:tcPr>
            <w:tcW w:w="1086" w:type="dxa"/>
          </w:tcPr>
          <w:p w14:paraId="44FE23A8" w14:textId="0EDC5DF4" w:rsidR="007E65C4" w:rsidRPr="00DB4B15" w:rsidRDefault="007E65C4" w:rsidP="007E65C4">
            <w:pPr>
              <w:pStyle w:val="acctmergecolhdg"/>
              <w:spacing w:line="240" w:lineRule="atLeast"/>
              <w:rPr>
                <w:rFonts w:cs="Times New Roman"/>
                <w:b w:val="0"/>
                <w:bCs/>
                <w:szCs w:val="22"/>
              </w:rPr>
            </w:pPr>
            <w:r w:rsidRPr="00DB4B15">
              <w:rPr>
                <w:rFonts w:cs="Times New Roman"/>
                <w:b w:val="0"/>
                <w:bCs/>
                <w:szCs w:val="22"/>
              </w:rPr>
              <w:t>December</w:t>
            </w:r>
          </w:p>
        </w:tc>
        <w:tc>
          <w:tcPr>
            <w:tcW w:w="189" w:type="dxa"/>
          </w:tcPr>
          <w:p w14:paraId="64AAC80F" w14:textId="77777777" w:rsidR="007E65C4" w:rsidRPr="00DB4B15" w:rsidRDefault="007E65C4" w:rsidP="007E65C4">
            <w:pPr>
              <w:pStyle w:val="acctmergecolhdg"/>
              <w:spacing w:line="240" w:lineRule="atLeast"/>
              <w:rPr>
                <w:rFonts w:cs="Times New Roman"/>
                <w:b w:val="0"/>
                <w:bCs/>
                <w:szCs w:val="22"/>
              </w:rPr>
            </w:pPr>
          </w:p>
        </w:tc>
        <w:tc>
          <w:tcPr>
            <w:tcW w:w="1155" w:type="dxa"/>
          </w:tcPr>
          <w:p w14:paraId="06C9D419" w14:textId="326E4347" w:rsidR="007E65C4" w:rsidRPr="00DB4B15" w:rsidRDefault="007E65C4" w:rsidP="007E65C4">
            <w:pPr>
              <w:pStyle w:val="acctmergecolhdg"/>
              <w:spacing w:line="240" w:lineRule="atLeast"/>
              <w:rPr>
                <w:rFonts w:cs="Times New Roman"/>
                <w:b w:val="0"/>
                <w:bCs/>
                <w:szCs w:val="22"/>
                <w:lang w:bidi="th-TH"/>
              </w:rPr>
            </w:pPr>
            <w:r w:rsidRPr="00DB4B15">
              <w:rPr>
                <w:rFonts w:cs="Times New Roman"/>
                <w:b w:val="0"/>
                <w:bCs/>
                <w:szCs w:val="22"/>
                <w:lang w:bidi="th-TH"/>
              </w:rPr>
              <w:t>September</w:t>
            </w:r>
          </w:p>
        </w:tc>
        <w:tc>
          <w:tcPr>
            <w:tcW w:w="189" w:type="dxa"/>
          </w:tcPr>
          <w:p w14:paraId="07DA8519" w14:textId="77777777" w:rsidR="007E65C4" w:rsidRPr="00DB4B15" w:rsidRDefault="007E65C4" w:rsidP="007E65C4">
            <w:pPr>
              <w:pStyle w:val="acctmergecolhdg"/>
              <w:spacing w:line="240" w:lineRule="atLeast"/>
              <w:rPr>
                <w:rFonts w:cs="Times New Roman"/>
                <w:b w:val="0"/>
                <w:bCs/>
                <w:szCs w:val="22"/>
              </w:rPr>
            </w:pPr>
          </w:p>
        </w:tc>
        <w:tc>
          <w:tcPr>
            <w:tcW w:w="1124" w:type="dxa"/>
          </w:tcPr>
          <w:p w14:paraId="6530C488" w14:textId="124F8235" w:rsidR="007E65C4" w:rsidRPr="00DB4B15" w:rsidRDefault="007E65C4" w:rsidP="007E65C4">
            <w:pPr>
              <w:pStyle w:val="acctmergecolhdg"/>
              <w:spacing w:line="240" w:lineRule="atLeast"/>
              <w:rPr>
                <w:rFonts w:cs="Times New Roman"/>
                <w:b w:val="0"/>
                <w:bCs/>
                <w:szCs w:val="22"/>
              </w:rPr>
            </w:pPr>
            <w:r w:rsidRPr="00DB4B15">
              <w:rPr>
                <w:rFonts w:cs="Times New Roman"/>
                <w:b w:val="0"/>
                <w:bCs/>
                <w:szCs w:val="22"/>
              </w:rPr>
              <w:t>December</w:t>
            </w:r>
          </w:p>
        </w:tc>
      </w:tr>
      <w:tr w:rsidR="007E65C4" w:rsidRPr="00DB4B15" w14:paraId="300BCAAF" w14:textId="77777777" w:rsidTr="00747510">
        <w:trPr>
          <w:cantSplit/>
          <w:trHeight w:val="262"/>
          <w:tblHeader/>
        </w:trPr>
        <w:tc>
          <w:tcPr>
            <w:tcW w:w="4410" w:type="dxa"/>
          </w:tcPr>
          <w:p w14:paraId="7BDAC200" w14:textId="77777777" w:rsidR="007E65C4" w:rsidRPr="00DB4B15" w:rsidRDefault="007E65C4" w:rsidP="007E65C4">
            <w:pPr>
              <w:shd w:val="clear" w:color="auto" w:fill="FFFFFF"/>
              <w:rPr>
                <w:rFonts w:ascii="Times New Roman" w:hAnsi="Times New Roman" w:cs="Times New Roman"/>
                <w:b/>
                <w:bCs/>
                <w:sz w:val="22"/>
                <w:szCs w:val="22"/>
                <w:lang w:val="en-GB" w:bidi="ar-SA"/>
              </w:rPr>
            </w:pPr>
          </w:p>
        </w:tc>
        <w:tc>
          <w:tcPr>
            <w:tcW w:w="1170" w:type="dxa"/>
          </w:tcPr>
          <w:p w14:paraId="1251690C" w14:textId="3CDC7466" w:rsidR="007E65C4" w:rsidRPr="00DB4B15" w:rsidRDefault="007E65C4" w:rsidP="007E65C4">
            <w:pPr>
              <w:pStyle w:val="acctmergecolhdg"/>
              <w:spacing w:line="240" w:lineRule="atLeast"/>
              <w:rPr>
                <w:rFonts w:cs="Times New Roman"/>
                <w:b w:val="0"/>
                <w:bCs/>
                <w:szCs w:val="22"/>
                <w:lang w:bidi="th-TH"/>
              </w:rPr>
            </w:pPr>
            <w:r w:rsidRPr="00DB4B15">
              <w:rPr>
                <w:rFonts w:cs="Times New Roman"/>
                <w:b w:val="0"/>
                <w:bCs/>
                <w:szCs w:val="22"/>
                <w:lang w:bidi="th-TH"/>
              </w:rPr>
              <w:t>2023</w:t>
            </w:r>
          </w:p>
        </w:tc>
        <w:tc>
          <w:tcPr>
            <w:tcW w:w="180" w:type="dxa"/>
          </w:tcPr>
          <w:p w14:paraId="5837AC54" w14:textId="77777777" w:rsidR="007E65C4" w:rsidRPr="00DB4B15" w:rsidRDefault="007E65C4" w:rsidP="007E65C4">
            <w:pPr>
              <w:pStyle w:val="acctmergecolhdg"/>
              <w:spacing w:line="240" w:lineRule="atLeast"/>
              <w:rPr>
                <w:rFonts w:cs="Times New Roman"/>
                <w:b w:val="0"/>
                <w:bCs/>
                <w:szCs w:val="22"/>
              </w:rPr>
            </w:pPr>
          </w:p>
        </w:tc>
        <w:tc>
          <w:tcPr>
            <w:tcW w:w="1086" w:type="dxa"/>
          </w:tcPr>
          <w:p w14:paraId="6ADAEA7B" w14:textId="71364992" w:rsidR="007E65C4" w:rsidRPr="00DB4B15" w:rsidRDefault="007E65C4" w:rsidP="007E65C4">
            <w:pPr>
              <w:pStyle w:val="acctmergecolhdg"/>
              <w:spacing w:line="240" w:lineRule="atLeast"/>
              <w:rPr>
                <w:rFonts w:cs="Times New Roman"/>
                <w:b w:val="0"/>
                <w:bCs/>
                <w:szCs w:val="22"/>
              </w:rPr>
            </w:pPr>
            <w:r w:rsidRPr="00DB4B15">
              <w:rPr>
                <w:rFonts w:cs="Times New Roman"/>
                <w:b w:val="0"/>
                <w:bCs/>
                <w:szCs w:val="22"/>
              </w:rPr>
              <w:t>2022</w:t>
            </w:r>
          </w:p>
        </w:tc>
        <w:tc>
          <w:tcPr>
            <w:tcW w:w="189" w:type="dxa"/>
          </w:tcPr>
          <w:p w14:paraId="6B6253F6" w14:textId="77777777" w:rsidR="007E65C4" w:rsidRPr="00DB4B15" w:rsidRDefault="007E65C4" w:rsidP="007E65C4">
            <w:pPr>
              <w:pStyle w:val="acctmergecolhdg"/>
              <w:spacing w:line="240" w:lineRule="atLeast"/>
              <w:rPr>
                <w:rFonts w:cs="Times New Roman"/>
                <w:b w:val="0"/>
                <w:bCs/>
                <w:szCs w:val="22"/>
              </w:rPr>
            </w:pPr>
          </w:p>
        </w:tc>
        <w:tc>
          <w:tcPr>
            <w:tcW w:w="1155" w:type="dxa"/>
          </w:tcPr>
          <w:p w14:paraId="363BF822" w14:textId="16CE766C" w:rsidR="007E65C4" w:rsidRPr="00DB4B15" w:rsidRDefault="007E65C4" w:rsidP="007E65C4">
            <w:pPr>
              <w:pStyle w:val="acctmergecolhdg"/>
              <w:spacing w:line="240" w:lineRule="atLeast"/>
              <w:rPr>
                <w:rFonts w:cs="Times New Roman"/>
                <w:b w:val="0"/>
                <w:bCs/>
                <w:szCs w:val="22"/>
                <w:lang w:bidi="th-TH"/>
              </w:rPr>
            </w:pPr>
            <w:r w:rsidRPr="00DB4B15">
              <w:rPr>
                <w:rFonts w:cs="Times New Roman"/>
                <w:b w:val="0"/>
                <w:bCs/>
                <w:szCs w:val="22"/>
                <w:lang w:bidi="th-TH"/>
              </w:rPr>
              <w:t>2023</w:t>
            </w:r>
          </w:p>
        </w:tc>
        <w:tc>
          <w:tcPr>
            <w:tcW w:w="189" w:type="dxa"/>
          </w:tcPr>
          <w:p w14:paraId="35AAFC41" w14:textId="77777777" w:rsidR="007E65C4" w:rsidRPr="00DB4B15" w:rsidRDefault="007E65C4" w:rsidP="007E65C4">
            <w:pPr>
              <w:pStyle w:val="acctmergecolhdg"/>
              <w:spacing w:line="240" w:lineRule="atLeast"/>
              <w:rPr>
                <w:rFonts w:cs="Times New Roman"/>
                <w:b w:val="0"/>
                <w:bCs/>
                <w:szCs w:val="22"/>
              </w:rPr>
            </w:pPr>
          </w:p>
        </w:tc>
        <w:tc>
          <w:tcPr>
            <w:tcW w:w="1124" w:type="dxa"/>
          </w:tcPr>
          <w:p w14:paraId="7B9C2386" w14:textId="1FF19AB1" w:rsidR="007E65C4" w:rsidRPr="00DB4B15" w:rsidRDefault="007E65C4" w:rsidP="007E65C4">
            <w:pPr>
              <w:pStyle w:val="acctmergecolhdg"/>
              <w:spacing w:line="240" w:lineRule="atLeast"/>
              <w:rPr>
                <w:rFonts w:cs="Times New Roman"/>
                <w:b w:val="0"/>
                <w:bCs/>
                <w:szCs w:val="22"/>
              </w:rPr>
            </w:pPr>
            <w:r w:rsidRPr="00DB4B15">
              <w:rPr>
                <w:rFonts w:cs="Times New Roman"/>
                <w:b w:val="0"/>
                <w:bCs/>
                <w:szCs w:val="22"/>
              </w:rPr>
              <w:t>2022</w:t>
            </w:r>
          </w:p>
        </w:tc>
      </w:tr>
      <w:tr w:rsidR="007E65C4" w:rsidRPr="00DB4B15" w14:paraId="6EA01CA9" w14:textId="77777777" w:rsidTr="003D3F18">
        <w:trPr>
          <w:cantSplit/>
          <w:trHeight w:val="151"/>
          <w:tblHeader/>
        </w:trPr>
        <w:tc>
          <w:tcPr>
            <w:tcW w:w="4410" w:type="dxa"/>
          </w:tcPr>
          <w:p w14:paraId="451004F8" w14:textId="77777777" w:rsidR="007E65C4" w:rsidRPr="00DB4B15" w:rsidRDefault="007E65C4" w:rsidP="007E65C4">
            <w:pPr>
              <w:shd w:val="clear" w:color="auto" w:fill="FFFFFF"/>
              <w:tabs>
                <w:tab w:val="left" w:pos="190"/>
              </w:tabs>
              <w:rPr>
                <w:rFonts w:ascii="Times New Roman" w:hAnsi="Times New Roman" w:cs="Times New Roman"/>
                <w:b/>
                <w:bCs/>
                <w:sz w:val="22"/>
                <w:szCs w:val="22"/>
                <w:lang w:val="en-GB" w:bidi="ar-SA"/>
              </w:rPr>
            </w:pPr>
          </w:p>
        </w:tc>
        <w:tc>
          <w:tcPr>
            <w:tcW w:w="5093" w:type="dxa"/>
            <w:gridSpan w:val="7"/>
          </w:tcPr>
          <w:p w14:paraId="129B65E1" w14:textId="77777777" w:rsidR="007E65C4" w:rsidRPr="00DB4B15" w:rsidRDefault="007E65C4" w:rsidP="007E65C4">
            <w:pPr>
              <w:shd w:val="clear" w:color="auto" w:fill="FFFFFF"/>
              <w:tabs>
                <w:tab w:val="decimal" w:pos="765"/>
              </w:tabs>
              <w:jc w:val="center"/>
              <w:rPr>
                <w:rFonts w:ascii="Times New Roman" w:hAnsi="Times New Roman" w:cs="Times New Roman"/>
                <w:i/>
                <w:iCs/>
                <w:sz w:val="22"/>
                <w:szCs w:val="22"/>
                <w:lang w:val="en-GB" w:bidi="ar-SA"/>
              </w:rPr>
            </w:pPr>
            <w:r w:rsidRPr="00DB4B15">
              <w:rPr>
                <w:rFonts w:ascii="Times New Roman" w:hAnsi="Times New Roman" w:cs="Times New Roman"/>
                <w:i/>
                <w:iCs/>
                <w:sz w:val="22"/>
                <w:szCs w:val="22"/>
                <w:lang w:val="en-GB" w:bidi="ar-SA"/>
              </w:rPr>
              <w:t>(</w:t>
            </w:r>
            <w:proofErr w:type="gramStart"/>
            <w:r w:rsidRPr="00DB4B15">
              <w:rPr>
                <w:rFonts w:ascii="Times New Roman" w:hAnsi="Times New Roman" w:cs="Times New Roman"/>
                <w:i/>
                <w:iCs/>
                <w:sz w:val="22"/>
                <w:szCs w:val="22"/>
                <w:lang w:val="en-GB" w:bidi="ar-SA"/>
              </w:rPr>
              <w:t>in</w:t>
            </w:r>
            <w:proofErr w:type="gramEnd"/>
            <w:r w:rsidRPr="00DB4B15">
              <w:rPr>
                <w:rFonts w:ascii="Times New Roman" w:hAnsi="Times New Roman" w:cs="Times New Roman"/>
                <w:i/>
                <w:iCs/>
                <w:sz w:val="22"/>
                <w:szCs w:val="22"/>
                <w:lang w:val="en-GB" w:bidi="ar-SA"/>
              </w:rPr>
              <w:t xml:space="preserve"> thousand Baht)</w:t>
            </w:r>
          </w:p>
        </w:tc>
      </w:tr>
      <w:tr w:rsidR="007E65C4" w:rsidRPr="00DB4B15" w14:paraId="3F7445B3" w14:textId="77777777" w:rsidTr="00747510">
        <w:trPr>
          <w:cantSplit/>
          <w:trHeight w:val="170"/>
        </w:trPr>
        <w:tc>
          <w:tcPr>
            <w:tcW w:w="4410" w:type="dxa"/>
            <w:vAlign w:val="bottom"/>
          </w:tcPr>
          <w:p w14:paraId="0F787AE1" w14:textId="77777777" w:rsidR="007E65C4" w:rsidRPr="00DB4B15" w:rsidRDefault="007E65C4" w:rsidP="007E65C4">
            <w:pPr>
              <w:shd w:val="clear" w:color="auto" w:fill="FFFFFF"/>
              <w:tabs>
                <w:tab w:val="left" w:pos="134"/>
              </w:tabs>
              <w:spacing w:line="240" w:lineRule="auto"/>
              <w:rPr>
                <w:rFonts w:ascii="Times New Roman" w:hAnsi="Times New Roman" w:cs="Times New Roman"/>
                <w:sz w:val="22"/>
                <w:szCs w:val="22"/>
              </w:rPr>
            </w:pPr>
            <w:r w:rsidRPr="00DB4B15">
              <w:rPr>
                <w:rFonts w:ascii="Times New Roman" w:hAnsi="Times New Roman" w:cs="Times New Roman"/>
                <w:sz w:val="22"/>
                <w:szCs w:val="22"/>
                <w:lang w:bidi="ar-SA"/>
              </w:rPr>
              <w:t>Within credit terms</w:t>
            </w:r>
          </w:p>
        </w:tc>
        <w:tc>
          <w:tcPr>
            <w:tcW w:w="1170" w:type="dxa"/>
            <w:vAlign w:val="bottom"/>
          </w:tcPr>
          <w:p w14:paraId="1C0ECA67" w14:textId="4833CAAC" w:rsidR="007E65C4" w:rsidRPr="00DB4B15" w:rsidRDefault="005C420A" w:rsidP="005C420A">
            <w:pPr>
              <w:tabs>
                <w:tab w:val="clear" w:pos="227"/>
                <w:tab w:val="clear" w:pos="454"/>
                <w:tab w:val="clear" w:pos="680"/>
                <w:tab w:val="clear" w:pos="907"/>
              </w:tabs>
              <w:spacing w:line="240" w:lineRule="auto"/>
              <w:ind w:left="-108" w:right="-278"/>
              <w:jc w:val="center"/>
              <w:rPr>
                <w:rFonts w:ascii="Times New Roman" w:hAnsi="Times New Roman" w:cs="Times New Roman"/>
                <w:sz w:val="22"/>
                <w:szCs w:val="22"/>
              </w:rPr>
            </w:pPr>
            <w:r w:rsidRPr="00DB4B15">
              <w:rPr>
                <w:rFonts w:ascii="Times New Roman" w:hAnsi="Times New Roman" w:cs="Times New Roman"/>
                <w:sz w:val="22"/>
                <w:szCs w:val="22"/>
              </w:rPr>
              <w:t>653,</w:t>
            </w:r>
            <w:r w:rsidR="00F231F2" w:rsidRPr="00DB4B15">
              <w:rPr>
                <w:rFonts w:ascii="Times New Roman" w:hAnsi="Times New Roman" w:cs="Times New Roman"/>
                <w:sz w:val="22"/>
                <w:szCs w:val="22"/>
              </w:rPr>
              <w:t>75</w:t>
            </w:r>
            <w:r w:rsidRPr="00DB4B15">
              <w:rPr>
                <w:rFonts w:ascii="Times New Roman" w:hAnsi="Times New Roman" w:cs="Times New Roman"/>
                <w:sz w:val="22"/>
                <w:szCs w:val="22"/>
              </w:rPr>
              <w:t>8</w:t>
            </w:r>
          </w:p>
        </w:tc>
        <w:tc>
          <w:tcPr>
            <w:tcW w:w="180" w:type="dxa"/>
          </w:tcPr>
          <w:p w14:paraId="7E77A1E3" w14:textId="77777777" w:rsidR="007E65C4" w:rsidRPr="00DB4B15" w:rsidRDefault="007E65C4" w:rsidP="007E65C4">
            <w:pPr>
              <w:spacing w:line="240" w:lineRule="auto"/>
              <w:jc w:val="thaiDistribute"/>
              <w:rPr>
                <w:rFonts w:ascii="Times New Roman" w:hAnsi="Times New Roman" w:cs="Times New Roman"/>
                <w:b/>
                <w:sz w:val="22"/>
                <w:szCs w:val="22"/>
              </w:rPr>
            </w:pPr>
          </w:p>
        </w:tc>
        <w:tc>
          <w:tcPr>
            <w:tcW w:w="1086" w:type="dxa"/>
          </w:tcPr>
          <w:p w14:paraId="4E8A84D0" w14:textId="52A4A870" w:rsidR="007E65C4" w:rsidRPr="00DB4B15" w:rsidRDefault="007E65C4" w:rsidP="007E65C4">
            <w:pPr>
              <w:pStyle w:val="acctfourfigures"/>
              <w:tabs>
                <w:tab w:val="clear" w:pos="765"/>
                <w:tab w:val="decimal" w:pos="946"/>
              </w:tabs>
              <w:spacing w:line="240" w:lineRule="auto"/>
              <w:ind w:left="-207" w:right="-72"/>
              <w:rPr>
                <w:rFonts w:cs="Times New Roman"/>
                <w:szCs w:val="22"/>
                <w:lang w:val="en-US" w:bidi="th-TH"/>
              </w:rPr>
            </w:pPr>
            <w:r w:rsidRPr="00DB4B15">
              <w:rPr>
                <w:rFonts w:cs="Times New Roman"/>
                <w:szCs w:val="22"/>
                <w:lang w:val="en-US" w:bidi="th-TH"/>
              </w:rPr>
              <w:t>1,004,748</w:t>
            </w:r>
          </w:p>
        </w:tc>
        <w:tc>
          <w:tcPr>
            <w:tcW w:w="189" w:type="dxa"/>
          </w:tcPr>
          <w:p w14:paraId="33160970" w14:textId="77777777" w:rsidR="007E65C4" w:rsidRPr="00DB4B15" w:rsidRDefault="007E65C4" w:rsidP="007E65C4">
            <w:pPr>
              <w:spacing w:line="240" w:lineRule="auto"/>
              <w:jc w:val="thaiDistribute"/>
              <w:rPr>
                <w:rFonts w:ascii="Times New Roman" w:hAnsi="Times New Roman" w:cs="Times New Roman"/>
                <w:b/>
                <w:bCs/>
                <w:sz w:val="22"/>
                <w:szCs w:val="22"/>
              </w:rPr>
            </w:pPr>
          </w:p>
        </w:tc>
        <w:tc>
          <w:tcPr>
            <w:tcW w:w="1155" w:type="dxa"/>
            <w:vAlign w:val="bottom"/>
          </w:tcPr>
          <w:p w14:paraId="6F74DA69" w14:textId="7419C91C" w:rsidR="007E65C4" w:rsidRPr="00DB4B15" w:rsidRDefault="005C420A" w:rsidP="007E65C4">
            <w:pPr>
              <w:tabs>
                <w:tab w:val="clear" w:pos="227"/>
                <w:tab w:val="clear" w:pos="454"/>
                <w:tab w:val="clear" w:pos="680"/>
                <w:tab w:val="clear" w:pos="907"/>
              </w:tabs>
              <w:spacing w:line="240" w:lineRule="auto"/>
              <w:ind w:left="-108" w:right="-278"/>
              <w:jc w:val="center"/>
              <w:rPr>
                <w:rFonts w:ascii="Times New Roman" w:hAnsi="Times New Roman" w:cs="Times New Roman"/>
                <w:sz w:val="22"/>
                <w:szCs w:val="22"/>
              </w:rPr>
            </w:pPr>
            <w:r w:rsidRPr="00DB4B15">
              <w:rPr>
                <w:rFonts w:ascii="Times New Roman" w:hAnsi="Times New Roman" w:cs="Times New Roman"/>
                <w:sz w:val="22"/>
                <w:szCs w:val="22"/>
              </w:rPr>
              <w:t>603,728</w:t>
            </w:r>
          </w:p>
        </w:tc>
        <w:tc>
          <w:tcPr>
            <w:tcW w:w="189" w:type="dxa"/>
          </w:tcPr>
          <w:p w14:paraId="70EBEE58" w14:textId="77777777" w:rsidR="007E65C4" w:rsidRPr="00DB4B15" w:rsidRDefault="007E65C4" w:rsidP="007E65C4">
            <w:pPr>
              <w:spacing w:line="240" w:lineRule="auto"/>
              <w:jc w:val="thaiDistribute"/>
              <w:rPr>
                <w:rFonts w:ascii="Times New Roman" w:hAnsi="Times New Roman" w:cs="Times New Roman"/>
                <w:sz w:val="22"/>
                <w:szCs w:val="22"/>
              </w:rPr>
            </w:pPr>
          </w:p>
        </w:tc>
        <w:tc>
          <w:tcPr>
            <w:tcW w:w="1124" w:type="dxa"/>
            <w:vAlign w:val="bottom"/>
          </w:tcPr>
          <w:p w14:paraId="26239E15" w14:textId="04C511B9" w:rsidR="007E65C4" w:rsidRPr="00DB4B15" w:rsidRDefault="007E65C4" w:rsidP="007E65C4">
            <w:pPr>
              <w:tabs>
                <w:tab w:val="decimal" w:pos="0"/>
              </w:tabs>
              <w:spacing w:line="240" w:lineRule="auto"/>
              <w:ind w:left="-108" w:right="50"/>
              <w:jc w:val="right"/>
              <w:rPr>
                <w:rFonts w:ascii="Times New Roman" w:hAnsi="Times New Roman" w:cs="Times New Roman"/>
                <w:sz w:val="22"/>
                <w:szCs w:val="22"/>
              </w:rPr>
            </w:pPr>
            <w:r w:rsidRPr="00DB4B15">
              <w:rPr>
                <w:rFonts w:ascii="Times New Roman" w:hAnsi="Times New Roman" w:cs="Times New Roman"/>
                <w:sz w:val="22"/>
                <w:szCs w:val="22"/>
              </w:rPr>
              <w:t>961,617</w:t>
            </w:r>
          </w:p>
        </w:tc>
      </w:tr>
      <w:tr w:rsidR="007E65C4" w:rsidRPr="00DB4B15" w14:paraId="16EED6D8" w14:textId="77777777" w:rsidTr="00747510">
        <w:trPr>
          <w:cantSplit/>
          <w:trHeight w:val="264"/>
        </w:trPr>
        <w:tc>
          <w:tcPr>
            <w:tcW w:w="4410" w:type="dxa"/>
            <w:vAlign w:val="bottom"/>
          </w:tcPr>
          <w:p w14:paraId="6AA2B519" w14:textId="77777777" w:rsidR="007E65C4" w:rsidRPr="00DB4B15" w:rsidRDefault="007E65C4" w:rsidP="007E65C4">
            <w:pPr>
              <w:shd w:val="clear" w:color="auto" w:fill="FFFFFF"/>
              <w:spacing w:line="240" w:lineRule="auto"/>
              <w:rPr>
                <w:rFonts w:ascii="Times New Roman" w:hAnsi="Times New Roman" w:cs="Times New Roman"/>
                <w:sz w:val="22"/>
                <w:szCs w:val="22"/>
                <w:lang w:bidi="ar-SA"/>
              </w:rPr>
            </w:pPr>
            <w:r w:rsidRPr="00DB4B15">
              <w:rPr>
                <w:rFonts w:ascii="Times New Roman" w:hAnsi="Times New Roman" w:cs="Times New Roman"/>
                <w:sz w:val="22"/>
                <w:szCs w:val="22"/>
                <w:lang w:bidi="ar-SA"/>
              </w:rPr>
              <w:t>Overdue:</w:t>
            </w:r>
          </w:p>
        </w:tc>
        <w:tc>
          <w:tcPr>
            <w:tcW w:w="1170" w:type="dxa"/>
          </w:tcPr>
          <w:p w14:paraId="7F0A6E73" w14:textId="77777777" w:rsidR="007E65C4" w:rsidRPr="00DB4B15" w:rsidRDefault="007E65C4" w:rsidP="005C420A">
            <w:pPr>
              <w:tabs>
                <w:tab w:val="clear" w:pos="227"/>
                <w:tab w:val="clear" w:pos="454"/>
                <w:tab w:val="clear" w:pos="680"/>
                <w:tab w:val="clear" w:pos="907"/>
              </w:tabs>
              <w:spacing w:line="240" w:lineRule="auto"/>
              <w:ind w:left="-108" w:right="-278"/>
              <w:jc w:val="center"/>
              <w:rPr>
                <w:rFonts w:ascii="Times New Roman" w:hAnsi="Times New Roman" w:cs="Times New Roman"/>
                <w:sz w:val="22"/>
                <w:szCs w:val="22"/>
              </w:rPr>
            </w:pPr>
          </w:p>
        </w:tc>
        <w:tc>
          <w:tcPr>
            <w:tcW w:w="180" w:type="dxa"/>
          </w:tcPr>
          <w:p w14:paraId="4E3C20F8" w14:textId="77777777" w:rsidR="007E65C4" w:rsidRPr="00DB4B15" w:rsidRDefault="007E65C4" w:rsidP="007E65C4">
            <w:pPr>
              <w:spacing w:line="240" w:lineRule="auto"/>
              <w:jc w:val="thaiDistribute"/>
              <w:rPr>
                <w:rFonts w:ascii="Times New Roman" w:hAnsi="Times New Roman" w:cs="Times New Roman"/>
                <w:b/>
                <w:bCs/>
                <w:sz w:val="22"/>
                <w:szCs w:val="22"/>
              </w:rPr>
            </w:pPr>
          </w:p>
        </w:tc>
        <w:tc>
          <w:tcPr>
            <w:tcW w:w="1086" w:type="dxa"/>
          </w:tcPr>
          <w:p w14:paraId="73C9B936" w14:textId="77777777" w:rsidR="007E65C4" w:rsidRPr="00DB4B15" w:rsidRDefault="007E65C4" w:rsidP="007E65C4">
            <w:pPr>
              <w:pStyle w:val="acctfourfigures"/>
              <w:tabs>
                <w:tab w:val="clear" w:pos="765"/>
                <w:tab w:val="decimal" w:pos="936"/>
              </w:tabs>
              <w:spacing w:line="240" w:lineRule="auto"/>
              <w:ind w:left="-207" w:right="-72"/>
              <w:rPr>
                <w:rFonts w:cs="Times New Roman"/>
                <w:szCs w:val="22"/>
                <w:lang w:val="en-US" w:bidi="th-TH"/>
              </w:rPr>
            </w:pPr>
          </w:p>
        </w:tc>
        <w:tc>
          <w:tcPr>
            <w:tcW w:w="189" w:type="dxa"/>
          </w:tcPr>
          <w:p w14:paraId="1CD334C5" w14:textId="77777777" w:rsidR="007E65C4" w:rsidRPr="00DB4B15" w:rsidRDefault="007E65C4" w:rsidP="007E65C4">
            <w:pPr>
              <w:spacing w:line="240" w:lineRule="auto"/>
              <w:jc w:val="thaiDistribute"/>
              <w:rPr>
                <w:rFonts w:ascii="Times New Roman" w:hAnsi="Times New Roman" w:cs="Times New Roman"/>
                <w:b/>
                <w:bCs/>
                <w:sz w:val="22"/>
                <w:szCs w:val="22"/>
              </w:rPr>
            </w:pPr>
          </w:p>
        </w:tc>
        <w:tc>
          <w:tcPr>
            <w:tcW w:w="1155" w:type="dxa"/>
            <w:vAlign w:val="bottom"/>
          </w:tcPr>
          <w:p w14:paraId="6D9C2F9F" w14:textId="77777777" w:rsidR="007E65C4" w:rsidRPr="00DB4B15" w:rsidRDefault="007E65C4" w:rsidP="007E65C4">
            <w:pPr>
              <w:tabs>
                <w:tab w:val="decimal" w:pos="615"/>
              </w:tabs>
              <w:spacing w:line="240" w:lineRule="auto"/>
              <w:ind w:left="-108" w:right="-108"/>
              <w:rPr>
                <w:rFonts w:ascii="Times New Roman" w:hAnsi="Times New Roman" w:cs="Times New Roman"/>
                <w:b/>
                <w:bCs/>
                <w:sz w:val="22"/>
                <w:szCs w:val="22"/>
              </w:rPr>
            </w:pPr>
          </w:p>
        </w:tc>
        <w:tc>
          <w:tcPr>
            <w:tcW w:w="189" w:type="dxa"/>
          </w:tcPr>
          <w:p w14:paraId="1BDBE099" w14:textId="77777777" w:rsidR="007E65C4" w:rsidRPr="00DB4B15" w:rsidRDefault="007E65C4" w:rsidP="007E65C4">
            <w:pPr>
              <w:spacing w:line="240" w:lineRule="auto"/>
              <w:jc w:val="thaiDistribute"/>
              <w:rPr>
                <w:rFonts w:ascii="Times New Roman" w:hAnsi="Times New Roman" w:cs="Times New Roman"/>
                <w:b/>
                <w:bCs/>
                <w:sz w:val="22"/>
                <w:szCs w:val="22"/>
              </w:rPr>
            </w:pPr>
          </w:p>
        </w:tc>
        <w:tc>
          <w:tcPr>
            <w:tcW w:w="1124" w:type="dxa"/>
            <w:vAlign w:val="bottom"/>
          </w:tcPr>
          <w:p w14:paraId="5D440E8B" w14:textId="63342B1C" w:rsidR="007E65C4" w:rsidRPr="00DB4B15" w:rsidRDefault="007E65C4" w:rsidP="007E65C4">
            <w:pPr>
              <w:tabs>
                <w:tab w:val="decimal" w:pos="0"/>
              </w:tabs>
              <w:spacing w:line="240" w:lineRule="auto"/>
              <w:ind w:left="-108" w:right="-108"/>
              <w:jc w:val="center"/>
              <w:rPr>
                <w:rFonts w:ascii="Times New Roman" w:hAnsi="Times New Roman" w:cs="Times New Roman"/>
                <w:sz w:val="22"/>
                <w:szCs w:val="22"/>
              </w:rPr>
            </w:pPr>
          </w:p>
        </w:tc>
      </w:tr>
      <w:tr w:rsidR="007E65C4" w:rsidRPr="00DB4B15" w14:paraId="148B8C19" w14:textId="77777777" w:rsidTr="00747510">
        <w:trPr>
          <w:cantSplit/>
          <w:trHeight w:val="262"/>
        </w:trPr>
        <w:tc>
          <w:tcPr>
            <w:tcW w:w="4410" w:type="dxa"/>
            <w:vAlign w:val="bottom"/>
          </w:tcPr>
          <w:p w14:paraId="63B4E8F8" w14:textId="77777777" w:rsidR="007E65C4" w:rsidRPr="00DB4B15" w:rsidRDefault="007E65C4" w:rsidP="007E65C4">
            <w:pPr>
              <w:shd w:val="clear" w:color="auto" w:fill="FFFFFF"/>
              <w:spacing w:line="240" w:lineRule="auto"/>
              <w:rPr>
                <w:rFonts w:ascii="Times New Roman" w:hAnsi="Times New Roman" w:cs="Times New Roman"/>
                <w:sz w:val="22"/>
                <w:szCs w:val="22"/>
                <w:lang w:bidi="ar-SA"/>
              </w:rPr>
            </w:pPr>
            <w:r w:rsidRPr="00DB4B15">
              <w:rPr>
                <w:rFonts w:ascii="Times New Roman" w:hAnsi="Times New Roman" w:cs="Times New Roman"/>
                <w:sz w:val="22"/>
                <w:szCs w:val="22"/>
                <w:lang w:bidi="ar-SA"/>
              </w:rPr>
              <w:t xml:space="preserve">   Less than 3 months</w:t>
            </w:r>
          </w:p>
        </w:tc>
        <w:tc>
          <w:tcPr>
            <w:tcW w:w="1170" w:type="dxa"/>
          </w:tcPr>
          <w:p w14:paraId="2E5A5D64" w14:textId="4275A00A" w:rsidR="007E65C4" w:rsidRPr="00DB4B15" w:rsidRDefault="005C420A" w:rsidP="00DD64C0">
            <w:pPr>
              <w:pStyle w:val="acctfourfigures"/>
              <w:tabs>
                <w:tab w:val="clear" w:pos="765"/>
                <w:tab w:val="decimal" w:pos="946"/>
              </w:tabs>
              <w:spacing w:line="240" w:lineRule="auto"/>
              <w:ind w:left="-207" w:right="-72"/>
              <w:rPr>
                <w:rFonts w:cs="Times New Roman"/>
                <w:szCs w:val="22"/>
                <w:lang w:val="en-US" w:bidi="th-TH"/>
              </w:rPr>
            </w:pPr>
            <w:r w:rsidRPr="00DB4B15">
              <w:rPr>
                <w:rFonts w:cs="Times New Roman"/>
                <w:szCs w:val="22"/>
                <w:lang w:val="en-US" w:bidi="th-TH"/>
              </w:rPr>
              <w:t>25,357</w:t>
            </w:r>
          </w:p>
        </w:tc>
        <w:tc>
          <w:tcPr>
            <w:tcW w:w="180" w:type="dxa"/>
          </w:tcPr>
          <w:p w14:paraId="5BBDA35D" w14:textId="77777777" w:rsidR="007E65C4" w:rsidRPr="00DB4B15" w:rsidRDefault="007E65C4" w:rsidP="007E65C4">
            <w:pPr>
              <w:spacing w:line="240" w:lineRule="auto"/>
              <w:jc w:val="thaiDistribute"/>
              <w:rPr>
                <w:rFonts w:ascii="Times New Roman" w:hAnsi="Times New Roman" w:cs="Times New Roman"/>
                <w:b/>
                <w:sz w:val="22"/>
                <w:szCs w:val="22"/>
              </w:rPr>
            </w:pPr>
          </w:p>
        </w:tc>
        <w:tc>
          <w:tcPr>
            <w:tcW w:w="1086" w:type="dxa"/>
          </w:tcPr>
          <w:p w14:paraId="1530FF0E" w14:textId="198F7FA9" w:rsidR="007E65C4" w:rsidRPr="00DB4B15" w:rsidRDefault="007E65C4" w:rsidP="007E65C4">
            <w:pPr>
              <w:pStyle w:val="acctfourfigures"/>
              <w:tabs>
                <w:tab w:val="clear" w:pos="765"/>
                <w:tab w:val="decimal" w:pos="946"/>
              </w:tabs>
              <w:spacing w:line="240" w:lineRule="auto"/>
              <w:ind w:left="-207" w:right="-72"/>
              <w:rPr>
                <w:rFonts w:cs="Times New Roman"/>
                <w:szCs w:val="22"/>
                <w:lang w:val="en-US" w:bidi="th-TH"/>
              </w:rPr>
            </w:pPr>
            <w:r w:rsidRPr="00DB4B15">
              <w:rPr>
                <w:rFonts w:cs="Times New Roman"/>
                <w:szCs w:val="22"/>
                <w:lang w:val="en-US" w:bidi="th-TH"/>
              </w:rPr>
              <w:t>8,715</w:t>
            </w:r>
          </w:p>
        </w:tc>
        <w:tc>
          <w:tcPr>
            <w:tcW w:w="189" w:type="dxa"/>
          </w:tcPr>
          <w:p w14:paraId="13B56E84" w14:textId="77777777" w:rsidR="007E65C4" w:rsidRPr="00DB4B15" w:rsidRDefault="007E65C4" w:rsidP="007E65C4">
            <w:pPr>
              <w:spacing w:line="240" w:lineRule="auto"/>
              <w:jc w:val="thaiDistribute"/>
              <w:rPr>
                <w:rFonts w:ascii="Times New Roman" w:hAnsi="Times New Roman" w:cs="Times New Roman"/>
                <w:b/>
                <w:sz w:val="22"/>
                <w:szCs w:val="22"/>
              </w:rPr>
            </w:pPr>
          </w:p>
        </w:tc>
        <w:tc>
          <w:tcPr>
            <w:tcW w:w="1155" w:type="dxa"/>
            <w:vAlign w:val="bottom"/>
          </w:tcPr>
          <w:p w14:paraId="325D7ACC" w14:textId="6E9A1604" w:rsidR="007E65C4" w:rsidRPr="00DB4B15" w:rsidRDefault="005C420A" w:rsidP="00DD64C0">
            <w:pPr>
              <w:pStyle w:val="acctfourfigures"/>
              <w:tabs>
                <w:tab w:val="clear" w:pos="765"/>
                <w:tab w:val="decimal" w:pos="946"/>
              </w:tabs>
              <w:spacing w:line="240" w:lineRule="auto"/>
              <w:ind w:left="-207" w:right="-72"/>
              <w:rPr>
                <w:rFonts w:cs="Times New Roman"/>
                <w:szCs w:val="22"/>
                <w:lang w:val="en-US" w:bidi="th-TH"/>
              </w:rPr>
            </w:pPr>
            <w:r w:rsidRPr="00DB4B15">
              <w:rPr>
                <w:rFonts w:cs="Times New Roman"/>
                <w:szCs w:val="22"/>
                <w:lang w:val="en-US" w:bidi="th-TH"/>
              </w:rPr>
              <w:t>10,000</w:t>
            </w:r>
          </w:p>
        </w:tc>
        <w:tc>
          <w:tcPr>
            <w:tcW w:w="189" w:type="dxa"/>
          </w:tcPr>
          <w:p w14:paraId="473CAA78" w14:textId="77777777" w:rsidR="007E65C4" w:rsidRPr="00DB4B15" w:rsidRDefault="007E65C4" w:rsidP="007E65C4">
            <w:pPr>
              <w:spacing w:line="240" w:lineRule="auto"/>
              <w:jc w:val="thaiDistribute"/>
              <w:rPr>
                <w:rFonts w:ascii="Times New Roman" w:hAnsi="Times New Roman" w:cs="Times New Roman"/>
                <w:b/>
                <w:sz w:val="22"/>
                <w:szCs w:val="22"/>
              </w:rPr>
            </w:pPr>
          </w:p>
        </w:tc>
        <w:tc>
          <w:tcPr>
            <w:tcW w:w="1124" w:type="dxa"/>
            <w:vAlign w:val="bottom"/>
          </w:tcPr>
          <w:p w14:paraId="7D648692" w14:textId="6366AB75" w:rsidR="007E65C4" w:rsidRPr="00DB4B15" w:rsidRDefault="007E65C4" w:rsidP="002D2B51">
            <w:pPr>
              <w:tabs>
                <w:tab w:val="clear" w:pos="454"/>
                <w:tab w:val="clear" w:pos="907"/>
                <w:tab w:val="decimal" w:pos="0"/>
                <w:tab w:val="left" w:pos="451"/>
                <w:tab w:val="left" w:pos="719"/>
              </w:tabs>
              <w:spacing w:line="240" w:lineRule="auto"/>
              <w:ind w:left="90" w:right="-28"/>
              <w:jc w:val="center"/>
              <w:rPr>
                <w:rFonts w:ascii="Times New Roman" w:hAnsi="Times New Roman" w:cs="Times New Roman"/>
                <w:sz w:val="22"/>
                <w:szCs w:val="22"/>
              </w:rPr>
            </w:pPr>
            <w:r w:rsidRPr="00DB4B15">
              <w:rPr>
                <w:rFonts w:ascii="Times New Roman" w:hAnsi="Times New Roman" w:cs="Times New Roman"/>
                <w:sz w:val="22"/>
                <w:szCs w:val="22"/>
              </w:rPr>
              <w:t>-</w:t>
            </w:r>
          </w:p>
        </w:tc>
      </w:tr>
      <w:tr w:rsidR="007E65C4" w:rsidRPr="00DB4B15" w14:paraId="762DB2AF" w14:textId="77777777" w:rsidTr="00747510">
        <w:trPr>
          <w:cantSplit/>
          <w:trHeight w:val="262"/>
        </w:trPr>
        <w:tc>
          <w:tcPr>
            <w:tcW w:w="4410" w:type="dxa"/>
            <w:vAlign w:val="bottom"/>
          </w:tcPr>
          <w:p w14:paraId="488A54B4" w14:textId="77777777" w:rsidR="007E65C4" w:rsidRPr="00DB4B15" w:rsidRDefault="007E65C4" w:rsidP="007E65C4">
            <w:pPr>
              <w:shd w:val="clear" w:color="auto" w:fill="FFFFFF"/>
              <w:spacing w:line="240" w:lineRule="auto"/>
              <w:rPr>
                <w:rFonts w:ascii="Times New Roman" w:hAnsi="Times New Roman" w:cs="Times New Roman"/>
                <w:sz w:val="22"/>
                <w:szCs w:val="22"/>
              </w:rPr>
            </w:pPr>
            <w:r w:rsidRPr="00DB4B15">
              <w:rPr>
                <w:rFonts w:ascii="Times New Roman" w:hAnsi="Times New Roman" w:cs="Times New Roman"/>
                <w:sz w:val="22"/>
                <w:szCs w:val="22"/>
                <w:lang w:bidi="ar-SA"/>
              </w:rPr>
              <w:t xml:space="preserve">   3 - 6</w:t>
            </w:r>
            <w:r w:rsidRPr="00DB4B15">
              <w:rPr>
                <w:rFonts w:ascii="Times New Roman" w:hAnsi="Times New Roman" w:cs="Times New Roman"/>
                <w:sz w:val="22"/>
                <w:szCs w:val="22"/>
              </w:rPr>
              <w:t xml:space="preserve"> months</w:t>
            </w:r>
          </w:p>
        </w:tc>
        <w:tc>
          <w:tcPr>
            <w:tcW w:w="1170" w:type="dxa"/>
          </w:tcPr>
          <w:p w14:paraId="7DE04B03" w14:textId="2985F27D" w:rsidR="007E65C4" w:rsidRPr="00DB4B15" w:rsidRDefault="005C420A" w:rsidP="00DD64C0">
            <w:pPr>
              <w:pStyle w:val="acctfourfigures"/>
              <w:tabs>
                <w:tab w:val="clear" w:pos="765"/>
                <w:tab w:val="decimal" w:pos="946"/>
              </w:tabs>
              <w:spacing w:line="240" w:lineRule="auto"/>
              <w:ind w:left="-207" w:right="-72"/>
              <w:rPr>
                <w:rFonts w:cs="Times New Roman"/>
                <w:szCs w:val="22"/>
                <w:lang w:val="en-US" w:bidi="th-TH"/>
              </w:rPr>
            </w:pPr>
            <w:r w:rsidRPr="00DB4B15">
              <w:rPr>
                <w:rFonts w:cs="Times New Roman"/>
                <w:szCs w:val="22"/>
                <w:lang w:val="en-US" w:bidi="th-TH"/>
              </w:rPr>
              <w:t>12,023</w:t>
            </w:r>
          </w:p>
        </w:tc>
        <w:tc>
          <w:tcPr>
            <w:tcW w:w="180" w:type="dxa"/>
          </w:tcPr>
          <w:p w14:paraId="20AAB930" w14:textId="77777777" w:rsidR="007E65C4" w:rsidRPr="00DB4B15" w:rsidRDefault="007E65C4" w:rsidP="007E65C4">
            <w:pPr>
              <w:spacing w:line="240" w:lineRule="auto"/>
              <w:jc w:val="thaiDistribute"/>
              <w:rPr>
                <w:rFonts w:ascii="Times New Roman" w:hAnsi="Times New Roman" w:cs="Times New Roman"/>
                <w:b/>
                <w:sz w:val="22"/>
                <w:szCs w:val="22"/>
              </w:rPr>
            </w:pPr>
          </w:p>
        </w:tc>
        <w:tc>
          <w:tcPr>
            <w:tcW w:w="1086" w:type="dxa"/>
          </w:tcPr>
          <w:p w14:paraId="508F2D18" w14:textId="4BD9FB6A" w:rsidR="007E65C4" w:rsidRPr="00DB4B15" w:rsidRDefault="007E65C4" w:rsidP="007E65C4">
            <w:pPr>
              <w:pStyle w:val="acctfourfigures"/>
              <w:tabs>
                <w:tab w:val="clear" w:pos="765"/>
                <w:tab w:val="decimal" w:pos="936"/>
              </w:tabs>
              <w:spacing w:line="240" w:lineRule="auto"/>
              <w:ind w:left="-207" w:right="-72"/>
              <w:rPr>
                <w:rFonts w:cs="Times New Roman"/>
                <w:szCs w:val="22"/>
                <w:lang w:val="en-US" w:bidi="th-TH"/>
              </w:rPr>
            </w:pPr>
            <w:r w:rsidRPr="00DB4B15">
              <w:rPr>
                <w:rFonts w:cs="Times New Roman"/>
                <w:szCs w:val="22"/>
                <w:lang w:val="en-US" w:bidi="th-TH"/>
              </w:rPr>
              <w:t>1,362</w:t>
            </w:r>
          </w:p>
        </w:tc>
        <w:tc>
          <w:tcPr>
            <w:tcW w:w="189" w:type="dxa"/>
          </w:tcPr>
          <w:p w14:paraId="1FC1D693" w14:textId="77777777" w:rsidR="007E65C4" w:rsidRPr="00DB4B15" w:rsidRDefault="007E65C4" w:rsidP="007E65C4">
            <w:pPr>
              <w:spacing w:line="240" w:lineRule="auto"/>
              <w:jc w:val="thaiDistribute"/>
              <w:rPr>
                <w:rFonts w:ascii="Times New Roman" w:hAnsi="Times New Roman" w:cs="Times New Roman"/>
                <w:b/>
                <w:sz w:val="22"/>
                <w:szCs w:val="22"/>
              </w:rPr>
            </w:pPr>
          </w:p>
        </w:tc>
        <w:tc>
          <w:tcPr>
            <w:tcW w:w="1155" w:type="dxa"/>
            <w:vAlign w:val="bottom"/>
          </w:tcPr>
          <w:p w14:paraId="6A518B9C" w14:textId="0622440C" w:rsidR="007E65C4" w:rsidRPr="00DB4B15" w:rsidRDefault="005C420A" w:rsidP="00DD64C0">
            <w:pPr>
              <w:pStyle w:val="acctfourfigures"/>
              <w:tabs>
                <w:tab w:val="clear" w:pos="765"/>
                <w:tab w:val="decimal" w:pos="946"/>
              </w:tabs>
              <w:spacing w:line="240" w:lineRule="auto"/>
              <w:ind w:left="-207" w:right="-72"/>
              <w:rPr>
                <w:rFonts w:cs="Times New Roman"/>
                <w:szCs w:val="22"/>
                <w:lang w:val="en-US" w:bidi="th-TH"/>
              </w:rPr>
            </w:pPr>
            <w:r w:rsidRPr="00DB4B15">
              <w:rPr>
                <w:rFonts w:cs="Times New Roman"/>
                <w:szCs w:val="22"/>
                <w:lang w:val="en-US" w:bidi="th-TH"/>
              </w:rPr>
              <w:t>10,000</w:t>
            </w:r>
          </w:p>
        </w:tc>
        <w:tc>
          <w:tcPr>
            <w:tcW w:w="189" w:type="dxa"/>
          </w:tcPr>
          <w:p w14:paraId="5565C114" w14:textId="77777777" w:rsidR="007E65C4" w:rsidRPr="00DB4B15" w:rsidRDefault="007E65C4" w:rsidP="007E65C4">
            <w:pPr>
              <w:spacing w:line="240" w:lineRule="auto"/>
              <w:jc w:val="thaiDistribute"/>
              <w:rPr>
                <w:rFonts w:ascii="Times New Roman" w:hAnsi="Times New Roman" w:cs="Times New Roman"/>
                <w:b/>
                <w:sz w:val="22"/>
                <w:szCs w:val="22"/>
              </w:rPr>
            </w:pPr>
          </w:p>
        </w:tc>
        <w:tc>
          <w:tcPr>
            <w:tcW w:w="1124" w:type="dxa"/>
            <w:vAlign w:val="bottom"/>
          </w:tcPr>
          <w:p w14:paraId="3BACFB33" w14:textId="74CCA2FC" w:rsidR="007E65C4" w:rsidRPr="00DB4B15" w:rsidRDefault="007E65C4" w:rsidP="002D2B51">
            <w:pPr>
              <w:tabs>
                <w:tab w:val="clear" w:pos="907"/>
                <w:tab w:val="decimal" w:pos="0"/>
                <w:tab w:val="left" w:pos="719"/>
              </w:tabs>
              <w:spacing w:line="240" w:lineRule="auto"/>
              <w:ind w:left="90" w:right="-28"/>
              <w:jc w:val="center"/>
              <w:rPr>
                <w:rFonts w:ascii="Times New Roman" w:hAnsi="Times New Roman" w:cs="Times New Roman"/>
                <w:sz w:val="22"/>
                <w:szCs w:val="22"/>
              </w:rPr>
            </w:pPr>
            <w:r w:rsidRPr="00DB4B15">
              <w:rPr>
                <w:rFonts w:ascii="Times New Roman" w:hAnsi="Times New Roman" w:cs="Times New Roman"/>
                <w:sz w:val="22"/>
                <w:szCs w:val="22"/>
              </w:rPr>
              <w:t>-</w:t>
            </w:r>
          </w:p>
        </w:tc>
      </w:tr>
      <w:tr w:rsidR="007E65C4" w:rsidRPr="00DB4B15" w14:paraId="2C898E7A" w14:textId="77777777" w:rsidTr="00747510">
        <w:trPr>
          <w:cantSplit/>
          <w:trHeight w:val="262"/>
        </w:trPr>
        <w:tc>
          <w:tcPr>
            <w:tcW w:w="4410" w:type="dxa"/>
            <w:vAlign w:val="bottom"/>
          </w:tcPr>
          <w:p w14:paraId="522CD7A3" w14:textId="77777777" w:rsidR="007E65C4" w:rsidRPr="00DB4B15" w:rsidRDefault="007E65C4" w:rsidP="007E65C4">
            <w:pPr>
              <w:shd w:val="clear" w:color="auto" w:fill="FFFFFF"/>
              <w:spacing w:line="240" w:lineRule="auto"/>
              <w:rPr>
                <w:rFonts w:ascii="Times New Roman" w:hAnsi="Times New Roman" w:cs="Times New Roman"/>
                <w:sz w:val="22"/>
                <w:szCs w:val="22"/>
                <w:lang w:bidi="ar-SA"/>
              </w:rPr>
            </w:pPr>
            <w:r w:rsidRPr="00DB4B15">
              <w:rPr>
                <w:rFonts w:ascii="Times New Roman" w:hAnsi="Times New Roman" w:cs="Times New Roman"/>
                <w:sz w:val="22"/>
                <w:szCs w:val="22"/>
                <w:lang w:bidi="ar-SA"/>
              </w:rPr>
              <w:t xml:space="preserve">   6 - 12</w:t>
            </w:r>
            <w:r w:rsidRPr="00DB4B15">
              <w:rPr>
                <w:rFonts w:ascii="Times New Roman" w:hAnsi="Times New Roman" w:cs="Times New Roman"/>
                <w:sz w:val="22"/>
                <w:szCs w:val="22"/>
              </w:rPr>
              <w:t xml:space="preserve"> months</w:t>
            </w:r>
          </w:p>
        </w:tc>
        <w:tc>
          <w:tcPr>
            <w:tcW w:w="1170" w:type="dxa"/>
            <w:vAlign w:val="bottom"/>
          </w:tcPr>
          <w:p w14:paraId="1D596FFE" w14:textId="343732C3" w:rsidR="007E65C4" w:rsidRPr="00DB4B15" w:rsidRDefault="005C420A" w:rsidP="00DD64C0">
            <w:pPr>
              <w:pStyle w:val="acctfourfigures"/>
              <w:tabs>
                <w:tab w:val="clear" w:pos="765"/>
                <w:tab w:val="decimal" w:pos="946"/>
              </w:tabs>
              <w:spacing w:line="240" w:lineRule="auto"/>
              <w:ind w:left="-207" w:right="-72"/>
              <w:rPr>
                <w:rFonts w:cs="Times New Roman"/>
                <w:szCs w:val="22"/>
                <w:lang w:val="en-US" w:bidi="th-TH"/>
              </w:rPr>
            </w:pPr>
            <w:r w:rsidRPr="00DB4B15">
              <w:rPr>
                <w:rFonts w:cs="Times New Roman"/>
                <w:szCs w:val="22"/>
                <w:lang w:val="en-US" w:bidi="th-TH"/>
              </w:rPr>
              <w:t>1,577</w:t>
            </w:r>
          </w:p>
        </w:tc>
        <w:tc>
          <w:tcPr>
            <w:tcW w:w="180" w:type="dxa"/>
          </w:tcPr>
          <w:p w14:paraId="0B2A2CB5" w14:textId="77777777" w:rsidR="007E65C4" w:rsidRPr="00DB4B15" w:rsidRDefault="007E65C4" w:rsidP="007E65C4">
            <w:pPr>
              <w:spacing w:line="240" w:lineRule="auto"/>
              <w:jc w:val="thaiDistribute"/>
              <w:rPr>
                <w:rFonts w:ascii="Times New Roman" w:hAnsi="Times New Roman" w:cs="Times New Roman"/>
                <w:b/>
                <w:sz w:val="22"/>
                <w:szCs w:val="22"/>
              </w:rPr>
            </w:pPr>
          </w:p>
        </w:tc>
        <w:tc>
          <w:tcPr>
            <w:tcW w:w="1086" w:type="dxa"/>
          </w:tcPr>
          <w:p w14:paraId="6C01CF87" w14:textId="56270490" w:rsidR="007E65C4" w:rsidRPr="00DB4B15" w:rsidRDefault="007E65C4" w:rsidP="007E65C4">
            <w:pPr>
              <w:pStyle w:val="acctfourfigures"/>
              <w:tabs>
                <w:tab w:val="clear" w:pos="765"/>
                <w:tab w:val="decimal" w:pos="936"/>
              </w:tabs>
              <w:spacing w:line="240" w:lineRule="auto"/>
              <w:ind w:left="-207" w:right="-72"/>
              <w:rPr>
                <w:rFonts w:cs="Times New Roman"/>
                <w:szCs w:val="22"/>
                <w:lang w:val="en-US" w:bidi="th-TH"/>
              </w:rPr>
            </w:pPr>
            <w:r w:rsidRPr="00DB4B15">
              <w:rPr>
                <w:rFonts w:cs="Times New Roman"/>
                <w:szCs w:val="22"/>
                <w:lang w:val="en-US" w:bidi="th-TH"/>
              </w:rPr>
              <w:t>2,402</w:t>
            </w:r>
          </w:p>
        </w:tc>
        <w:tc>
          <w:tcPr>
            <w:tcW w:w="189" w:type="dxa"/>
          </w:tcPr>
          <w:p w14:paraId="1C835B97" w14:textId="77777777" w:rsidR="007E65C4" w:rsidRPr="00DB4B15" w:rsidRDefault="007E65C4" w:rsidP="007E65C4">
            <w:pPr>
              <w:spacing w:line="240" w:lineRule="auto"/>
              <w:jc w:val="thaiDistribute"/>
              <w:rPr>
                <w:rFonts w:ascii="Times New Roman" w:hAnsi="Times New Roman" w:cs="Times New Roman"/>
                <w:b/>
                <w:sz w:val="22"/>
                <w:szCs w:val="22"/>
              </w:rPr>
            </w:pPr>
          </w:p>
        </w:tc>
        <w:tc>
          <w:tcPr>
            <w:tcW w:w="1155" w:type="dxa"/>
            <w:vAlign w:val="bottom"/>
          </w:tcPr>
          <w:p w14:paraId="765D78E8" w14:textId="6B992B84" w:rsidR="007E65C4" w:rsidRPr="00DB4B15" w:rsidRDefault="005C420A" w:rsidP="007E65C4">
            <w:pPr>
              <w:tabs>
                <w:tab w:val="decimal" w:pos="0"/>
              </w:tabs>
              <w:spacing w:line="240" w:lineRule="auto"/>
              <w:ind w:left="90" w:right="-108"/>
              <w:jc w:val="center"/>
              <w:rPr>
                <w:rFonts w:ascii="Times New Roman" w:hAnsi="Times New Roman" w:cs="Times New Roman"/>
                <w:sz w:val="22"/>
                <w:szCs w:val="22"/>
              </w:rPr>
            </w:pPr>
            <w:r w:rsidRPr="00DB4B15">
              <w:rPr>
                <w:rFonts w:ascii="Times New Roman" w:hAnsi="Times New Roman" w:cs="Times New Roman"/>
                <w:sz w:val="22"/>
                <w:szCs w:val="22"/>
              </w:rPr>
              <w:t>-</w:t>
            </w:r>
          </w:p>
        </w:tc>
        <w:tc>
          <w:tcPr>
            <w:tcW w:w="189" w:type="dxa"/>
          </w:tcPr>
          <w:p w14:paraId="7AF4604D" w14:textId="77777777" w:rsidR="007E65C4" w:rsidRPr="00DB4B15" w:rsidRDefault="007E65C4" w:rsidP="007E65C4">
            <w:pPr>
              <w:spacing w:line="240" w:lineRule="auto"/>
              <w:jc w:val="thaiDistribute"/>
              <w:rPr>
                <w:rFonts w:ascii="Times New Roman" w:hAnsi="Times New Roman" w:cs="Times New Roman"/>
                <w:b/>
                <w:sz w:val="22"/>
                <w:szCs w:val="22"/>
              </w:rPr>
            </w:pPr>
          </w:p>
        </w:tc>
        <w:tc>
          <w:tcPr>
            <w:tcW w:w="1124" w:type="dxa"/>
            <w:vAlign w:val="bottom"/>
          </w:tcPr>
          <w:p w14:paraId="0C1F6C47" w14:textId="69958492" w:rsidR="007E65C4" w:rsidRPr="00DB4B15" w:rsidRDefault="007E65C4" w:rsidP="002D2B51">
            <w:pPr>
              <w:tabs>
                <w:tab w:val="clear" w:pos="907"/>
                <w:tab w:val="decimal" w:pos="0"/>
                <w:tab w:val="left" w:pos="719"/>
              </w:tabs>
              <w:spacing w:line="240" w:lineRule="auto"/>
              <w:ind w:left="90" w:right="-28"/>
              <w:jc w:val="center"/>
              <w:rPr>
                <w:rFonts w:ascii="Times New Roman" w:hAnsi="Times New Roman" w:cs="Times New Roman"/>
                <w:sz w:val="22"/>
                <w:szCs w:val="22"/>
              </w:rPr>
            </w:pPr>
            <w:r w:rsidRPr="00DB4B15">
              <w:rPr>
                <w:rFonts w:ascii="Times New Roman" w:hAnsi="Times New Roman" w:cs="Times New Roman"/>
                <w:sz w:val="22"/>
                <w:szCs w:val="22"/>
              </w:rPr>
              <w:t>-</w:t>
            </w:r>
          </w:p>
        </w:tc>
      </w:tr>
      <w:tr w:rsidR="007E65C4" w:rsidRPr="00DB4B15" w14:paraId="5120EE4F" w14:textId="77777777" w:rsidTr="00747510">
        <w:trPr>
          <w:cantSplit/>
          <w:trHeight w:val="262"/>
        </w:trPr>
        <w:tc>
          <w:tcPr>
            <w:tcW w:w="4410" w:type="dxa"/>
            <w:vAlign w:val="bottom"/>
          </w:tcPr>
          <w:p w14:paraId="342B9804" w14:textId="77777777" w:rsidR="007E65C4" w:rsidRPr="00DB4B15" w:rsidRDefault="007E65C4" w:rsidP="007E65C4">
            <w:pPr>
              <w:shd w:val="clear" w:color="auto" w:fill="FFFFFF"/>
              <w:tabs>
                <w:tab w:val="left" w:pos="190"/>
              </w:tabs>
              <w:spacing w:line="240" w:lineRule="auto"/>
              <w:ind w:left="190"/>
              <w:rPr>
                <w:rFonts w:ascii="Times New Roman" w:hAnsi="Times New Roman" w:cs="Times New Roman"/>
                <w:sz w:val="22"/>
                <w:szCs w:val="22"/>
                <w:lang w:bidi="ar-SA"/>
              </w:rPr>
            </w:pPr>
            <w:r w:rsidRPr="00DB4B15">
              <w:rPr>
                <w:rFonts w:ascii="Times New Roman" w:hAnsi="Times New Roman" w:cs="Times New Roman"/>
                <w:sz w:val="22"/>
                <w:szCs w:val="22"/>
                <w:lang w:bidi="ar-SA"/>
              </w:rPr>
              <w:t>Over 12 months</w:t>
            </w:r>
          </w:p>
        </w:tc>
        <w:tc>
          <w:tcPr>
            <w:tcW w:w="1170" w:type="dxa"/>
            <w:vAlign w:val="bottom"/>
          </w:tcPr>
          <w:p w14:paraId="0773A60D" w14:textId="6189C592" w:rsidR="007E65C4" w:rsidRPr="00DB4B15" w:rsidRDefault="005C420A" w:rsidP="00DD64C0">
            <w:pPr>
              <w:pStyle w:val="acctfourfigures"/>
              <w:tabs>
                <w:tab w:val="clear" w:pos="765"/>
                <w:tab w:val="decimal" w:pos="946"/>
              </w:tabs>
              <w:spacing w:line="240" w:lineRule="auto"/>
              <w:ind w:left="-207" w:right="-72"/>
              <w:rPr>
                <w:rFonts w:cs="Times New Roman"/>
                <w:szCs w:val="22"/>
                <w:lang w:val="en-US" w:bidi="th-TH"/>
              </w:rPr>
            </w:pPr>
            <w:r w:rsidRPr="00DB4B15">
              <w:rPr>
                <w:rFonts w:cs="Times New Roman"/>
                <w:szCs w:val="22"/>
                <w:lang w:val="en-US" w:bidi="th-TH"/>
              </w:rPr>
              <w:t>5,558</w:t>
            </w:r>
          </w:p>
        </w:tc>
        <w:tc>
          <w:tcPr>
            <w:tcW w:w="180" w:type="dxa"/>
          </w:tcPr>
          <w:p w14:paraId="7AB5F6F8" w14:textId="77777777" w:rsidR="007E65C4" w:rsidRPr="00DB4B15" w:rsidRDefault="007E65C4" w:rsidP="007E65C4">
            <w:pPr>
              <w:spacing w:line="240" w:lineRule="auto"/>
              <w:jc w:val="thaiDistribute"/>
              <w:rPr>
                <w:rFonts w:ascii="Times New Roman" w:hAnsi="Times New Roman" w:cs="Times New Roman"/>
                <w:b/>
                <w:sz w:val="22"/>
                <w:szCs w:val="22"/>
              </w:rPr>
            </w:pPr>
          </w:p>
        </w:tc>
        <w:tc>
          <w:tcPr>
            <w:tcW w:w="1086" w:type="dxa"/>
          </w:tcPr>
          <w:p w14:paraId="31D0756A" w14:textId="4BBB4AEA" w:rsidR="007E65C4" w:rsidRPr="00DB4B15" w:rsidRDefault="007E65C4" w:rsidP="007E65C4">
            <w:pPr>
              <w:pStyle w:val="acctfourfigures"/>
              <w:tabs>
                <w:tab w:val="clear" w:pos="765"/>
                <w:tab w:val="decimal" w:pos="936"/>
              </w:tabs>
              <w:spacing w:line="240" w:lineRule="auto"/>
              <w:ind w:left="-207" w:right="-72"/>
              <w:rPr>
                <w:rFonts w:cs="Times New Roman"/>
                <w:szCs w:val="22"/>
                <w:lang w:val="en-US" w:bidi="th-TH"/>
              </w:rPr>
            </w:pPr>
            <w:r w:rsidRPr="00DB4B15">
              <w:rPr>
                <w:rFonts w:cs="Times New Roman"/>
                <w:szCs w:val="22"/>
                <w:lang w:val="en-US" w:bidi="th-TH"/>
              </w:rPr>
              <w:t>1,543</w:t>
            </w:r>
          </w:p>
        </w:tc>
        <w:tc>
          <w:tcPr>
            <w:tcW w:w="189" w:type="dxa"/>
          </w:tcPr>
          <w:p w14:paraId="25353DF3" w14:textId="77777777" w:rsidR="007E65C4" w:rsidRPr="00DB4B15" w:rsidRDefault="007E65C4" w:rsidP="007E65C4">
            <w:pPr>
              <w:tabs>
                <w:tab w:val="decimal" w:pos="936"/>
              </w:tabs>
              <w:spacing w:line="240" w:lineRule="auto"/>
              <w:ind w:left="-207" w:right="-72"/>
              <w:rPr>
                <w:rFonts w:ascii="Times New Roman" w:hAnsi="Times New Roman" w:cs="Times New Roman"/>
                <w:sz w:val="22"/>
                <w:szCs w:val="22"/>
              </w:rPr>
            </w:pPr>
          </w:p>
        </w:tc>
        <w:tc>
          <w:tcPr>
            <w:tcW w:w="1155" w:type="dxa"/>
            <w:vAlign w:val="bottom"/>
          </w:tcPr>
          <w:p w14:paraId="06964FF9" w14:textId="6E2758C4" w:rsidR="007E65C4" w:rsidRPr="00DB4B15" w:rsidRDefault="005C420A" w:rsidP="007E65C4">
            <w:pPr>
              <w:tabs>
                <w:tab w:val="decimal" w:pos="0"/>
              </w:tabs>
              <w:spacing w:line="240" w:lineRule="auto"/>
              <w:ind w:left="90" w:right="-108"/>
              <w:jc w:val="center"/>
              <w:rPr>
                <w:rFonts w:ascii="Times New Roman" w:hAnsi="Times New Roman" w:cs="Times New Roman"/>
                <w:sz w:val="22"/>
                <w:szCs w:val="22"/>
              </w:rPr>
            </w:pPr>
            <w:r w:rsidRPr="00DB4B15">
              <w:rPr>
                <w:rFonts w:ascii="Times New Roman" w:hAnsi="Times New Roman" w:cs="Times New Roman"/>
                <w:sz w:val="22"/>
                <w:szCs w:val="22"/>
              </w:rPr>
              <w:t>-</w:t>
            </w:r>
          </w:p>
        </w:tc>
        <w:tc>
          <w:tcPr>
            <w:tcW w:w="189" w:type="dxa"/>
          </w:tcPr>
          <w:p w14:paraId="4F86BBE1" w14:textId="77777777" w:rsidR="007E65C4" w:rsidRPr="00DB4B15" w:rsidRDefault="007E65C4" w:rsidP="007E65C4">
            <w:pPr>
              <w:spacing w:line="240" w:lineRule="auto"/>
              <w:jc w:val="thaiDistribute"/>
              <w:rPr>
                <w:rFonts w:ascii="Times New Roman" w:hAnsi="Times New Roman" w:cs="Times New Roman"/>
                <w:b/>
                <w:sz w:val="22"/>
                <w:szCs w:val="22"/>
              </w:rPr>
            </w:pPr>
          </w:p>
        </w:tc>
        <w:tc>
          <w:tcPr>
            <w:tcW w:w="1124" w:type="dxa"/>
            <w:vAlign w:val="bottom"/>
          </w:tcPr>
          <w:p w14:paraId="7EE277F5" w14:textId="280BCBF4" w:rsidR="007E65C4" w:rsidRPr="00DB4B15" w:rsidRDefault="007E65C4" w:rsidP="002D2B51">
            <w:pPr>
              <w:tabs>
                <w:tab w:val="clear" w:pos="907"/>
                <w:tab w:val="decimal" w:pos="0"/>
                <w:tab w:val="left" w:pos="719"/>
              </w:tabs>
              <w:spacing w:line="240" w:lineRule="auto"/>
              <w:ind w:left="90" w:right="-28"/>
              <w:jc w:val="center"/>
              <w:rPr>
                <w:rFonts w:ascii="Times New Roman" w:hAnsi="Times New Roman" w:cs="Times New Roman"/>
                <w:sz w:val="22"/>
                <w:szCs w:val="22"/>
              </w:rPr>
            </w:pPr>
            <w:r w:rsidRPr="00DB4B15">
              <w:rPr>
                <w:rFonts w:ascii="Times New Roman" w:hAnsi="Times New Roman" w:cs="Times New Roman"/>
                <w:sz w:val="22"/>
                <w:szCs w:val="22"/>
              </w:rPr>
              <w:t>-</w:t>
            </w:r>
          </w:p>
        </w:tc>
      </w:tr>
      <w:tr w:rsidR="007E65C4" w:rsidRPr="00DB4B15" w14:paraId="7DEBEDF0" w14:textId="77777777" w:rsidTr="00747510">
        <w:trPr>
          <w:cantSplit/>
          <w:trHeight w:val="262"/>
        </w:trPr>
        <w:tc>
          <w:tcPr>
            <w:tcW w:w="4410" w:type="dxa"/>
            <w:vAlign w:val="bottom"/>
          </w:tcPr>
          <w:p w14:paraId="776333B9" w14:textId="77777777" w:rsidR="007E65C4" w:rsidRPr="00DB4B15" w:rsidRDefault="007E65C4" w:rsidP="007E65C4">
            <w:pPr>
              <w:pStyle w:val="acctfourfigures"/>
              <w:shd w:val="clear" w:color="auto" w:fill="FFFFFF"/>
              <w:tabs>
                <w:tab w:val="clear" w:pos="765"/>
              </w:tabs>
              <w:spacing w:line="240" w:lineRule="auto"/>
              <w:rPr>
                <w:rFonts w:cs="Times New Roman"/>
                <w:szCs w:val="22"/>
              </w:rPr>
            </w:pPr>
            <w:r w:rsidRPr="00DB4B15">
              <w:rPr>
                <w:rFonts w:cs="Times New Roman"/>
                <w:szCs w:val="22"/>
              </w:rPr>
              <w:t>Total</w:t>
            </w:r>
          </w:p>
        </w:tc>
        <w:tc>
          <w:tcPr>
            <w:tcW w:w="1170" w:type="dxa"/>
            <w:tcBorders>
              <w:top w:val="single" w:sz="4" w:space="0" w:color="auto"/>
            </w:tcBorders>
            <w:vAlign w:val="bottom"/>
          </w:tcPr>
          <w:p w14:paraId="33C4370B" w14:textId="641B2F92" w:rsidR="007E65C4" w:rsidRPr="00DB4B15" w:rsidRDefault="005C420A" w:rsidP="00DD64C0">
            <w:pPr>
              <w:pStyle w:val="acctfourfigures"/>
              <w:tabs>
                <w:tab w:val="clear" w:pos="765"/>
                <w:tab w:val="decimal" w:pos="946"/>
              </w:tabs>
              <w:spacing w:line="240" w:lineRule="auto"/>
              <w:ind w:left="-207" w:right="-72"/>
              <w:rPr>
                <w:rFonts w:cs="Times New Roman"/>
                <w:szCs w:val="22"/>
                <w:lang w:val="en-US" w:bidi="th-TH"/>
              </w:rPr>
            </w:pPr>
            <w:r w:rsidRPr="00DB4B15">
              <w:rPr>
                <w:rFonts w:cs="Times New Roman"/>
                <w:szCs w:val="22"/>
                <w:lang w:val="en-US" w:bidi="th-TH"/>
              </w:rPr>
              <w:t>698,</w:t>
            </w:r>
            <w:r w:rsidR="00F231F2" w:rsidRPr="00DB4B15">
              <w:rPr>
                <w:rFonts w:cs="Times New Roman"/>
                <w:szCs w:val="22"/>
                <w:lang w:val="en-US" w:bidi="th-TH"/>
              </w:rPr>
              <w:t>27</w:t>
            </w:r>
            <w:r w:rsidRPr="00DB4B15">
              <w:rPr>
                <w:rFonts w:cs="Times New Roman"/>
                <w:szCs w:val="22"/>
                <w:lang w:val="en-US" w:bidi="th-TH"/>
              </w:rPr>
              <w:t>3</w:t>
            </w:r>
          </w:p>
        </w:tc>
        <w:tc>
          <w:tcPr>
            <w:tcW w:w="180" w:type="dxa"/>
          </w:tcPr>
          <w:p w14:paraId="09807E23" w14:textId="77777777" w:rsidR="007E65C4" w:rsidRPr="00DB4B15" w:rsidRDefault="007E65C4" w:rsidP="007E65C4">
            <w:pPr>
              <w:spacing w:line="240" w:lineRule="auto"/>
              <w:jc w:val="thaiDistribute"/>
              <w:rPr>
                <w:rFonts w:ascii="Times New Roman" w:hAnsi="Times New Roman" w:cs="Times New Roman"/>
                <w:sz w:val="22"/>
                <w:szCs w:val="22"/>
              </w:rPr>
            </w:pPr>
          </w:p>
        </w:tc>
        <w:tc>
          <w:tcPr>
            <w:tcW w:w="1086" w:type="dxa"/>
            <w:tcBorders>
              <w:top w:val="single" w:sz="4" w:space="0" w:color="auto"/>
            </w:tcBorders>
          </w:tcPr>
          <w:p w14:paraId="2173AFBA" w14:textId="7309E490" w:rsidR="007E65C4" w:rsidRPr="00DB4B15" w:rsidRDefault="007E65C4" w:rsidP="007E65C4">
            <w:pPr>
              <w:pStyle w:val="acctfourfigures"/>
              <w:tabs>
                <w:tab w:val="clear" w:pos="765"/>
                <w:tab w:val="decimal" w:pos="936"/>
              </w:tabs>
              <w:spacing w:line="240" w:lineRule="auto"/>
              <w:ind w:left="-207" w:right="-72"/>
              <w:rPr>
                <w:rFonts w:cs="Times New Roman"/>
                <w:szCs w:val="22"/>
                <w:lang w:val="en-US" w:bidi="th-TH"/>
              </w:rPr>
            </w:pPr>
            <w:r w:rsidRPr="00DB4B15">
              <w:rPr>
                <w:rFonts w:cs="Times New Roman"/>
                <w:szCs w:val="22"/>
                <w:lang w:val="en-US" w:bidi="th-TH"/>
              </w:rPr>
              <w:t>1,018,770</w:t>
            </w:r>
          </w:p>
        </w:tc>
        <w:tc>
          <w:tcPr>
            <w:tcW w:w="189" w:type="dxa"/>
          </w:tcPr>
          <w:p w14:paraId="6E293015" w14:textId="7922170B" w:rsidR="007E65C4" w:rsidRPr="00DB4B15" w:rsidRDefault="007E65C4" w:rsidP="007E65C4">
            <w:pPr>
              <w:spacing w:line="240" w:lineRule="auto"/>
              <w:jc w:val="thaiDistribute"/>
              <w:rPr>
                <w:rFonts w:ascii="Times New Roman" w:hAnsi="Times New Roman" w:cs="Times New Roman"/>
                <w:sz w:val="22"/>
                <w:szCs w:val="22"/>
              </w:rPr>
            </w:pPr>
          </w:p>
        </w:tc>
        <w:tc>
          <w:tcPr>
            <w:tcW w:w="1155" w:type="dxa"/>
            <w:tcBorders>
              <w:top w:val="single" w:sz="4" w:space="0" w:color="auto"/>
            </w:tcBorders>
            <w:vAlign w:val="bottom"/>
          </w:tcPr>
          <w:p w14:paraId="3D269AB4" w14:textId="09A77516" w:rsidR="007E65C4" w:rsidRPr="00DB4B15" w:rsidRDefault="005C420A" w:rsidP="007E65C4">
            <w:pPr>
              <w:pStyle w:val="acctfourfigures"/>
              <w:tabs>
                <w:tab w:val="clear" w:pos="765"/>
                <w:tab w:val="decimal" w:pos="0"/>
              </w:tabs>
              <w:spacing w:line="240" w:lineRule="auto"/>
              <w:ind w:left="-207" w:right="-369"/>
              <w:jc w:val="center"/>
              <w:rPr>
                <w:rFonts w:cs="Times New Roman"/>
                <w:szCs w:val="22"/>
                <w:lang w:val="en-US" w:bidi="th-TH"/>
              </w:rPr>
            </w:pPr>
            <w:r w:rsidRPr="00DB4B15">
              <w:rPr>
                <w:rFonts w:cs="Times New Roman"/>
                <w:szCs w:val="22"/>
                <w:lang w:val="en-US" w:bidi="th-TH"/>
              </w:rPr>
              <w:t>623,728</w:t>
            </w:r>
          </w:p>
        </w:tc>
        <w:tc>
          <w:tcPr>
            <w:tcW w:w="189" w:type="dxa"/>
          </w:tcPr>
          <w:p w14:paraId="0D09B5A6" w14:textId="77777777" w:rsidR="007E65C4" w:rsidRPr="00DB4B15" w:rsidRDefault="007E65C4" w:rsidP="007E65C4">
            <w:pPr>
              <w:spacing w:line="240" w:lineRule="auto"/>
              <w:jc w:val="thaiDistribute"/>
              <w:rPr>
                <w:rFonts w:ascii="Times New Roman" w:hAnsi="Times New Roman" w:cs="Times New Roman"/>
                <w:b/>
                <w:sz w:val="22"/>
                <w:szCs w:val="22"/>
              </w:rPr>
            </w:pPr>
          </w:p>
        </w:tc>
        <w:tc>
          <w:tcPr>
            <w:tcW w:w="1124" w:type="dxa"/>
            <w:tcBorders>
              <w:top w:val="single" w:sz="4" w:space="0" w:color="auto"/>
            </w:tcBorders>
            <w:vAlign w:val="bottom"/>
          </w:tcPr>
          <w:p w14:paraId="488A5501" w14:textId="696854C9" w:rsidR="007E65C4" w:rsidRPr="00DB4B15" w:rsidRDefault="007E65C4" w:rsidP="007E65C4">
            <w:pPr>
              <w:tabs>
                <w:tab w:val="decimal" w:pos="0"/>
              </w:tabs>
              <w:spacing w:line="240" w:lineRule="auto"/>
              <w:ind w:left="-108" w:right="50"/>
              <w:jc w:val="right"/>
              <w:rPr>
                <w:rFonts w:ascii="Times New Roman" w:hAnsi="Times New Roman" w:cs="Times New Roman"/>
                <w:sz w:val="22"/>
                <w:szCs w:val="22"/>
              </w:rPr>
            </w:pPr>
            <w:r w:rsidRPr="00DB4B15">
              <w:rPr>
                <w:rFonts w:ascii="Times New Roman" w:hAnsi="Times New Roman" w:cs="Times New Roman"/>
                <w:sz w:val="22"/>
                <w:szCs w:val="22"/>
              </w:rPr>
              <w:t>961,617</w:t>
            </w:r>
          </w:p>
        </w:tc>
      </w:tr>
      <w:tr w:rsidR="007E65C4" w:rsidRPr="00DB4B15" w14:paraId="2F934322" w14:textId="77777777" w:rsidTr="007E65C4">
        <w:trPr>
          <w:cantSplit/>
          <w:trHeight w:val="56"/>
        </w:trPr>
        <w:tc>
          <w:tcPr>
            <w:tcW w:w="4410" w:type="dxa"/>
          </w:tcPr>
          <w:p w14:paraId="54202035" w14:textId="27D0D296" w:rsidR="007E65C4" w:rsidRPr="00DB4B15" w:rsidRDefault="007E65C4" w:rsidP="007E65C4">
            <w:pPr>
              <w:shd w:val="clear" w:color="auto" w:fill="FFFFFF"/>
              <w:spacing w:line="240" w:lineRule="auto"/>
              <w:ind w:left="185" w:hanging="178"/>
              <w:rPr>
                <w:rFonts w:ascii="Times New Roman" w:hAnsi="Times New Roman" w:cs="Times New Roman"/>
                <w:i/>
                <w:iCs/>
                <w:spacing w:val="-2"/>
                <w:sz w:val="22"/>
                <w:szCs w:val="22"/>
                <w:cs/>
              </w:rPr>
            </w:pPr>
            <w:r w:rsidRPr="00DB4B15">
              <w:rPr>
                <w:rFonts w:ascii="Times New Roman" w:hAnsi="Times New Roman" w:cs="Times New Roman"/>
                <w:i/>
                <w:iCs/>
                <w:sz w:val="22"/>
                <w:szCs w:val="22"/>
                <w:lang w:bidi="ar-SA"/>
              </w:rPr>
              <w:t>Less</w:t>
            </w:r>
            <w:r w:rsidRPr="00DB4B15">
              <w:rPr>
                <w:rFonts w:ascii="Times New Roman" w:hAnsi="Times New Roman" w:cs="Times New Roman"/>
                <w:sz w:val="22"/>
                <w:szCs w:val="22"/>
                <w:lang w:bidi="ar-SA"/>
              </w:rPr>
              <w:t xml:space="preserve"> allowance for</w:t>
            </w:r>
            <w:r w:rsidRPr="00DB4B15">
              <w:rPr>
                <w:rFonts w:ascii="Times New Roman" w:hAnsi="Times New Roman" w:cs="Times New Roman"/>
                <w:sz w:val="22"/>
                <w:szCs w:val="22"/>
                <w:cs/>
              </w:rPr>
              <w:t xml:space="preserve"> </w:t>
            </w:r>
            <w:r w:rsidRPr="00DB4B15">
              <w:rPr>
                <w:rFonts w:ascii="Times New Roman" w:hAnsi="Times New Roman" w:cs="Times New Roman"/>
                <w:sz w:val="22"/>
                <w:szCs w:val="22"/>
                <w:lang w:bidi="ar-SA"/>
              </w:rPr>
              <w:t>expected credit loss</w:t>
            </w:r>
            <w:r w:rsidRPr="00DB4B15">
              <w:rPr>
                <w:rFonts w:ascii="Times New Roman" w:hAnsi="Times New Roman" w:cs="Times New Roman"/>
                <w:sz w:val="22"/>
                <w:szCs w:val="22"/>
                <w:cs/>
              </w:rPr>
              <w:t xml:space="preserve"> </w:t>
            </w:r>
          </w:p>
        </w:tc>
        <w:tc>
          <w:tcPr>
            <w:tcW w:w="1170" w:type="dxa"/>
            <w:tcBorders>
              <w:bottom w:val="single" w:sz="4" w:space="0" w:color="auto"/>
            </w:tcBorders>
          </w:tcPr>
          <w:p w14:paraId="6F807BCD" w14:textId="2262B82B" w:rsidR="007E65C4" w:rsidRPr="00DB4B15" w:rsidRDefault="005C420A" w:rsidP="005C420A">
            <w:pPr>
              <w:tabs>
                <w:tab w:val="clear" w:pos="227"/>
                <w:tab w:val="clear" w:pos="454"/>
                <w:tab w:val="clear" w:pos="680"/>
                <w:tab w:val="clear" w:pos="907"/>
              </w:tabs>
              <w:spacing w:line="240" w:lineRule="auto"/>
              <w:ind w:left="-108" w:right="-278"/>
              <w:jc w:val="center"/>
              <w:rPr>
                <w:rFonts w:ascii="Times New Roman" w:hAnsi="Times New Roman" w:cs="Times New Roman"/>
                <w:sz w:val="22"/>
                <w:szCs w:val="22"/>
              </w:rPr>
            </w:pPr>
            <w:r w:rsidRPr="00DB4B15">
              <w:rPr>
                <w:rFonts w:ascii="Times New Roman" w:hAnsi="Times New Roman" w:cs="Times New Roman"/>
                <w:sz w:val="22"/>
                <w:szCs w:val="22"/>
              </w:rPr>
              <w:t>-</w:t>
            </w:r>
          </w:p>
        </w:tc>
        <w:tc>
          <w:tcPr>
            <w:tcW w:w="180" w:type="dxa"/>
            <w:vAlign w:val="bottom"/>
          </w:tcPr>
          <w:p w14:paraId="2F1A4C8D" w14:textId="77777777" w:rsidR="007E65C4" w:rsidRPr="00DB4B15" w:rsidRDefault="007E65C4" w:rsidP="007E65C4">
            <w:pPr>
              <w:spacing w:line="240" w:lineRule="auto"/>
              <w:rPr>
                <w:rFonts w:ascii="Times New Roman" w:hAnsi="Times New Roman" w:cs="Times New Roman"/>
                <w:sz w:val="22"/>
                <w:szCs w:val="22"/>
              </w:rPr>
            </w:pPr>
          </w:p>
        </w:tc>
        <w:tc>
          <w:tcPr>
            <w:tcW w:w="1086" w:type="dxa"/>
            <w:tcBorders>
              <w:bottom w:val="single" w:sz="4" w:space="0" w:color="auto"/>
            </w:tcBorders>
            <w:vAlign w:val="bottom"/>
          </w:tcPr>
          <w:p w14:paraId="1EF7986A" w14:textId="38A798C3" w:rsidR="007E65C4" w:rsidRPr="00DB4B15" w:rsidRDefault="007E65C4" w:rsidP="007E65C4">
            <w:pPr>
              <w:pStyle w:val="acctfourfigures"/>
              <w:tabs>
                <w:tab w:val="clear" w:pos="765"/>
                <w:tab w:val="decimal" w:pos="936"/>
              </w:tabs>
              <w:spacing w:line="240" w:lineRule="auto"/>
              <w:ind w:left="-207" w:right="-72"/>
              <w:rPr>
                <w:rFonts w:cs="Times New Roman"/>
                <w:szCs w:val="22"/>
                <w:lang w:val="en-US" w:bidi="th-TH"/>
              </w:rPr>
            </w:pPr>
            <w:r w:rsidRPr="00DB4B15">
              <w:rPr>
                <w:rFonts w:cs="Times New Roman"/>
                <w:szCs w:val="22"/>
                <w:lang w:val="en-US" w:bidi="th-TH"/>
              </w:rPr>
              <w:t>(214)</w:t>
            </w:r>
          </w:p>
        </w:tc>
        <w:tc>
          <w:tcPr>
            <w:tcW w:w="189" w:type="dxa"/>
            <w:vAlign w:val="bottom"/>
          </w:tcPr>
          <w:p w14:paraId="1B9ED029" w14:textId="77777777" w:rsidR="007E65C4" w:rsidRPr="00DB4B15" w:rsidRDefault="007E65C4" w:rsidP="007E65C4">
            <w:pPr>
              <w:spacing w:line="240" w:lineRule="auto"/>
              <w:rPr>
                <w:rFonts w:ascii="Times New Roman" w:hAnsi="Times New Roman" w:cs="Times New Roman"/>
                <w:sz w:val="22"/>
                <w:szCs w:val="22"/>
              </w:rPr>
            </w:pPr>
          </w:p>
        </w:tc>
        <w:tc>
          <w:tcPr>
            <w:tcW w:w="1155" w:type="dxa"/>
            <w:tcBorders>
              <w:bottom w:val="single" w:sz="4" w:space="0" w:color="auto"/>
            </w:tcBorders>
            <w:vAlign w:val="bottom"/>
          </w:tcPr>
          <w:p w14:paraId="36A46A78" w14:textId="784392BF" w:rsidR="007E65C4" w:rsidRPr="00DB4B15" w:rsidRDefault="005C420A" w:rsidP="007E65C4">
            <w:pPr>
              <w:tabs>
                <w:tab w:val="decimal" w:pos="0"/>
              </w:tabs>
              <w:spacing w:line="240" w:lineRule="auto"/>
              <w:ind w:left="90" w:right="-108"/>
              <w:jc w:val="center"/>
              <w:rPr>
                <w:rFonts w:ascii="Times New Roman" w:hAnsi="Times New Roman" w:cs="Times New Roman"/>
                <w:sz w:val="22"/>
                <w:szCs w:val="22"/>
              </w:rPr>
            </w:pPr>
            <w:r w:rsidRPr="00DB4B15">
              <w:rPr>
                <w:rFonts w:ascii="Times New Roman" w:hAnsi="Times New Roman" w:cs="Times New Roman"/>
                <w:sz w:val="22"/>
                <w:szCs w:val="22"/>
              </w:rPr>
              <w:t>-</w:t>
            </w:r>
          </w:p>
        </w:tc>
        <w:tc>
          <w:tcPr>
            <w:tcW w:w="189" w:type="dxa"/>
            <w:vAlign w:val="bottom"/>
          </w:tcPr>
          <w:p w14:paraId="5C955290" w14:textId="77777777" w:rsidR="007E65C4" w:rsidRPr="00DB4B15" w:rsidRDefault="007E65C4" w:rsidP="007E65C4">
            <w:pPr>
              <w:spacing w:line="240" w:lineRule="auto"/>
              <w:rPr>
                <w:rFonts w:ascii="Times New Roman" w:hAnsi="Times New Roman" w:cs="Times New Roman"/>
                <w:sz w:val="22"/>
                <w:szCs w:val="22"/>
              </w:rPr>
            </w:pPr>
          </w:p>
        </w:tc>
        <w:tc>
          <w:tcPr>
            <w:tcW w:w="1124" w:type="dxa"/>
            <w:tcBorders>
              <w:bottom w:val="single" w:sz="4" w:space="0" w:color="auto"/>
            </w:tcBorders>
            <w:vAlign w:val="bottom"/>
          </w:tcPr>
          <w:p w14:paraId="678D3766" w14:textId="62899B94" w:rsidR="007E65C4" w:rsidRPr="00DB4B15" w:rsidRDefault="007E65C4" w:rsidP="002D2B51">
            <w:pPr>
              <w:tabs>
                <w:tab w:val="clear" w:pos="907"/>
                <w:tab w:val="decimal" w:pos="0"/>
                <w:tab w:val="left" w:pos="719"/>
              </w:tabs>
              <w:spacing w:line="240" w:lineRule="auto"/>
              <w:ind w:left="90" w:right="-28"/>
              <w:jc w:val="center"/>
              <w:rPr>
                <w:rFonts w:ascii="Times New Roman" w:hAnsi="Times New Roman" w:cs="Times New Roman"/>
                <w:sz w:val="22"/>
                <w:szCs w:val="22"/>
              </w:rPr>
            </w:pPr>
            <w:r w:rsidRPr="00DB4B15">
              <w:rPr>
                <w:rFonts w:ascii="Times New Roman" w:hAnsi="Times New Roman" w:cs="Times New Roman"/>
                <w:sz w:val="22"/>
                <w:szCs w:val="22"/>
              </w:rPr>
              <w:t>-</w:t>
            </w:r>
          </w:p>
        </w:tc>
      </w:tr>
      <w:tr w:rsidR="007E65C4" w:rsidRPr="00DB4B15" w14:paraId="6E8FB18D" w14:textId="77777777" w:rsidTr="007E65C4">
        <w:trPr>
          <w:cantSplit/>
          <w:trHeight w:val="46"/>
        </w:trPr>
        <w:tc>
          <w:tcPr>
            <w:tcW w:w="4410" w:type="dxa"/>
            <w:vAlign w:val="bottom"/>
          </w:tcPr>
          <w:p w14:paraId="3F834B97" w14:textId="77777777" w:rsidR="007E65C4" w:rsidRPr="00DB4B15" w:rsidRDefault="007E65C4" w:rsidP="007E65C4">
            <w:pPr>
              <w:pStyle w:val="acctfourfigures"/>
              <w:shd w:val="clear" w:color="auto" w:fill="FFFFFF"/>
              <w:tabs>
                <w:tab w:val="clear" w:pos="765"/>
              </w:tabs>
              <w:spacing w:line="240" w:lineRule="auto"/>
              <w:rPr>
                <w:rFonts w:cs="Times New Roman"/>
                <w:i/>
                <w:iCs/>
                <w:szCs w:val="22"/>
              </w:rPr>
            </w:pPr>
            <w:r w:rsidRPr="00DB4B15">
              <w:rPr>
                <w:rFonts w:cs="Times New Roman"/>
                <w:b/>
                <w:bCs/>
                <w:szCs w:val="22"/>
              </w:rPr>
              <w:t>Net</w:t>
            </w:r>
          </w:p>
        </w:tc>
        <w:tc>
          <w:tcPr>
            <w:tcW w:w="1170" w:type="dxa"/>
            <w:tcBorders>
              <w:top w:val="single" w:sz="4" w:space="0" w:color="auto"/>
              <w:bottom w:val="double" w:sz="4" w:space="0" w:color="auto"/>
            </w:tcBorders>
            <w:vAlign w:val="bottom"/>
          </w:tcPr>
          <w:p w14:paraId="2AF7AA56" w14:textId="2C845EA6" w:rsidR="007E65C4" w:rsidRPr="00DB4B15" w:rsidRDefault="005C420A" w:rsidP="005C420A">
            <w:pPr>
              <w:tabs>
                <w:tab w:val="clear" w:pos="227"/>
                <w:tab w:val="clear" w:pos="454"/>
                <w:tab w:val="clear" w:pos="680"/>
                <w:tab w:val="clear" w:pos="907"/>
              </w:tabs>
              <w:spacing w:line="240" w:lineRule="auto"/>
              <w:ind w:left="-108" w:right="-278"/>
              <w:jc w:val="center"/>
              <w:rPr>
                <w:rFonts w:ascii="Times New Roman" w:hAnsi="Times New Roman" w:cs="Times New Roman"/>
                <w:b/>
                <w:bCs/>
                <w:sz w:val="22"/>
                <w:szCs w:val="22"/>
              </w:rPr>
            </w:pPr>
            <w:r w:rsidRPr="00DB4B15">
              <w:rPr>
                <w:rFonts w:ascii="Times New Roman" w:hAnsi="Times New Roman" w:cs="Times New Roman"/>
                <w:b/>
                <w:bCs/>
                <w:sz w:val="22"/>
                <w:szCs w:val="22"/>
              </w:rPr>
              <w:t>698,</w:t>
            </w:r>
            <w:r w:rsidR="00F231F2" w:rsidRPr="00DB4B15">
              <w:rPr>
                <w:rFonts w:ascii="Times New Roman" w:hAnsi="Times New Roman" w:cs="Times New Roman"/>
                <w:b/>
                <w:bCs/>
                <w:sz w:val="22"/>
                <w:szCs w:val="22"/>
              </w:rPr>
              <w:t>27</w:t>
            </w:r>
            <w:r w:rsidRPr="00DB4B15">
              <w:rPr>
                <w:rFonts w:ascii="Times New Roman" w:hAnsi="Times New Roman" w:cs="Times New Roman"/>
                <w:b/>
                <w:bCs/>
                <w:sz w:val="22"/>
                <w:szCs w:val="22"/>
              </w:rPr>
              <w:t>3</w:t>
            </w:r>
          </w:p>
        </w:tc>
        <w:tc>
          <w:tcPr>
            <w:tcW w:w="180" w:type="dxa"/>
          </w:tcPr>
          <w:p w14:paraId="7A4E6DD8" w14:textId="77777777" w:rsidR="007E65C4" w:rsidRPr="00DB4B15" w:rsidRDefault="007E65C4" w:rsidP="007E65C4">
            <w:pPr>
              <w:spacing w:line="240" w:lineRule="auto"/>
              <w:jc w:val="thaiDistribute"/>
              <w:rPr>
                <w:rFonts w:ascii="Times New Roman" w:hAnsi="Times New Roman" w:cs="Times New Roman"/>
                <w:b/>
                <w:bCs/>
                <w:sz w:val="22"/>
                <w:szCs w:val="22"/>
              </w:rPr>
            </w:pPr>
          </w:p>
        </w:tc>
        <w:tc>
          <w:tcPr>
            <w:tcW w:w="1086" w:type="dxa"/>
            <w:tcBorders>
              <w:top w:val="single" w:sz="4" w:space="0" w:color="auto"/>
              <w:bottom w:val="double" w:sz="4" w:space="0" w:color="auto"/>
            </w:tcBorders>
            <w:vAlign w:val="bottom"/>
          </w:tcPr>
          <w:p w14:paraId="2DD8F80C" w14:textId="7E840113" w:rsidR="007E65C4" w:rsidRPr="00DB4B15" w:rsidRDefault="007E65C4" w:rsidP="007E65C4">
            <w:pPr>
              <w:pStyle w:val="acctfourfigures"/>
              <w:tabs>
                <w:tab w:val="clear" w:pos="765"/>
                <w:tab w:val="decimal" w:pos="936"/>
              </w:tabs>
              <w:spacing w:line="240" w:lineRule="auto"/>
              <w:ind w:left="-207" w:right="-72"/>
              <w:jc w:val="center"/>
              <w:rPr>
                <w:rFonts w:cs="Times New Roman"/>
                <w:b/>
                <w:bCs/>
                <w:szCs w:val="22"/>
                <w:lang w:val="en-US" w:bidi="th-TH"/>
              </w:rPr>
            </w:pPr>
            <w:r w:rsidRPr="00DB4B15">
              <w:rPr>
                <w:rFonts w:cs="Times New Roman"/>
                <w:b/>
                <w:bCs/>
                <w:szCs w:val="22"/>
                <w:lang w:val="en-US" w:bidi="th-TH"/>
              </w:rPr>
              <w:t>1,018,556</w:t>
            </w:r>
          </w:p>
        </w:tc>
        <w:tc>
          <w:tcPr>
            <w:tcW w:w="189" w:type="dxa"/>
          </w:tcPr>
          <w:p w14:paraId="77B0B282" w14:textId="77777777" w:rsidR="007E65C4" w:rsidRPr="00DB4B15" w:rsidRDefault="007E65C4" w:rsidP="007E65C4">
            <w:pPr>
              <w:spacing w:line="240" w:lineRule="auto"/>
              <w:jc w:val="thaiDistribute"/>
              <w:rPr>
                <w:rFonts w:ascii="Times New Roman" w:hAnsi="Times New Roman" w:cs="Times New Roman"/>
                <w:b/>
                <w:bCs/>
                <w:sz w:val="22"/>
                <w:szCs w:val="22"/>
              </w:rPr>
            </w:pPr>
          </w:p>
        </w:tc>
        <w:tc>
          <w:tcPr>
            <w:tcW w:w="1155" w:type="dxa"/>
            <w:tcBorders>
              <w:top w:val="single" w:sz="4" w:space="0" w:color="auto"/>
              <w:bottom w:val="double" w:sz="4" w:space="0" w:color="auto"/>
            </w:tcBorders>
            <w:vAlign w:val="bottom"/>
          </w:tcPr>
          <w:p w14:paraId="50BD1060" w14:textId="1BDC164D" w:rsidR="007E65C4" w:rsidRPr="00DB4B15" w:rsidRDefault="005C420A" w:rsidP="007E65C4">
            <w:pPr>
              <w:pStyle w:val="acctfourfigures"/>
              <w:tabs>
                <w:tab w:val="clear" w:pos="765"/>
              </w:tabs>
              <w:spacing w:line="240" w:lineRule="auto"/>
              <w:ind w:left="-290" w:right="-458"/>
              <w:jc w:val="center"/>
              <w:rPr>
                <w:rFonts w:cs="Times New Roman"/>
                <w:b/>
                <w:bCs/>
                <w:szCs w:val="22"/>
                <w:lang w:val="en-US" w:bidi="th-TH"/>
              </w:rPr>
            </w:pPr>
            <w:r w:rsidRPr="00DB4B15">
              <w:rPr>
                <w:rFonts w:cs="Times New Roman"/>
                <w:b/>
                <w:bCs/>
                <w:szCs w:val="22"/>
                <w:lang w:val="en-US" w:bidi="th-TH"/>
              </w:rPr>
              <w:t>623,728</w:t>
            </w:r>
          </w:p>
        </w:tc>
        <w:tc>
          <w:tcPr>
            <w:tcW w:w="189" w:type="dxa"/>
          </w:tcPr>
          <w:p w14:paraId="002A0321" w14:textId="77777777" w:rsidR="007E65C4" w:rsidRPr="00DB4B15" w:rsidRDefault="007E65C4" w:rsidP="007E65C4">
            <w:pPr>
              <w:spacing w:line="240" w:lineRule="auto"/>
              <w:jc w:val="thaiDistribute"/>
              <w:rPr>
                <w:rFonts w:ascii="Times New Roman" w:hAnsi="Times New Roman" w:cs="Times New Roman"/>
                <w:b/>
                <w:bCs/>
                <w:sz w:val="22"/>
                <w:szCs w:val="22"/>
              </w:rPr>
            </w:pPr>
          </w:p>
        </w:tc>
        <w:tc>
          <w:tcPr>
            <w:tcW w:w="1124" w:type="dxa"/>
            <w:tcBorders>
              <w:top w:val="single" w:sz="4" w:space="0" w:color="auto"/>
              <w:bottom w:val="double" w:sz="4" w:space="0" w:color="auto"/>
            </w:tcBorders>
            <w:vAlign w:val="bottom"/>
          </w:tcPr>
          <w:p w14:paraId="66C6AAB4" w14:textId="65D8B3BA" w:rsidR="007E65C4" w:rsidRPr="00DB4B15" w:rsidRDefault="007E65C4" w:rsidP="007E65C4">
            <w:pPr>
              <w:tabs>
                <w:tab w:val="decimal" w:pos="0"/>
              </w:tabs>
              <w:spacing w:line="240" w:lineRule="auto"/>
              <w:ind w:left="-108" w:right="50"/>
              <w:jc w:val="right"/>
              <w:rPr>
                <w:rFonts w:ascii="Times New Roman" w:hAnsi="Times New Roman" w:cs="Times New Roman"/>
                <w:b/>
                <w:bCs/>
                <w:sz w:val="22"/>
                <w:szCs w:val="22"/>
              </w:rPr>
            </w:pPr>
            <w:r w:rsidRPr="00DB4B15">
              <w:rPr>
                <w:rFonts w:ascii="Times New Roman" w:hAnsi="Times New Roman" w:cs="Times New Roman"/>
                <w:b/>
                <w:bCs/>
                <w:sz w:val="22"/>
                <w:szCs w:val="22"/>
              </w:rPr>
              <w:t>961,617</w:t>
            </w:r>
          </w:p>
        </w:tc>
      </w:tr>
    </w:tbl>
    <w:p w14:paraId="78E1DDE4" w14:textId="1C483FED" w:rsidR="00AD24D7" w:rsidRPr="00DB4B15" w:rsidRDefault="00AD24D7" w:rsidP="0099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78"/>
        <w:jc w:val="both"/>
        <w:rPr>
          <w:rFonts w:ascii="Times New Roman" w:hAnsi="Times New Roman" w:cstheme="minorBidi"/>
          <w:b/>
          <w:bCs/>
        </w:rPr>
      </w:pPr>
    </w:p>
    <w:p w14:paraId="2F82E26C" w14:textId="1DCE05F1" w:rsidR="00A67634" w:rsidRPr="00DB4B15" w:rsidRDefault="00E776A3" w:rsidP="00A67634">
      <w:pPr>
        <w:pStyle w:val="a0"/>
        <w:tabs>
          <w:tab w:val="clear" w:pos="1080"/>
          <w:tab w:val="left" w:pos="540"/>
        </w:tabs>
        <w:ind w:left="540"/>
        <w:jc w:val="both"/>
        <w:outlineLvl w:val="0"/>
        <w:rPr>
          <w:rFonts w:cs="Times New Roman"/>
          <w:spacing w:val="-2"/>
          <w:sz w:val="22"/>
          <w:szCs w:val="22"/>
          <w:lang w:val="en-US"/>
        </w:rPr>
      </w:pPr>
      <w:r w:rsidRPr="00DB4B15">
        <w:rPr>
          <w:rFonts w:cs="Times New Roman"/>
          <w:spacing w:val="-2"/>
          <w:sz w:val="22"/>
          <w:szCs w:val="22"/>
          <w:lang w:val="en-US"/>
        </w:rPr>
        <w:t xml:space="preserve">On </w:t>
      </w:r>
      <w:r w:rsidR="00BA49B4" w:rsidRPr="00DB4B15">
        <w:rPr>
          <w:rFonts w:cs="Times New Roman"/>
          <w:spacing w:val="-2"/>
          <w:sz w:val="22"/>
          <w:szCs w:val="22"/>
          <w:lang w:val="en-US"/>
        </w:rPr>
        <w:t>29</w:t>
      </w:r>
      <w:r w:rsidRPr="00DB4B15">
        <w:rPr>
          <w:rFonts w:cs="Times New Roman"/>
          <w:spacing w:val="-2"/>
          <w:sz w:val="22"/>
          <w:szCs w:val="22"/>
          <w:lang w:val="en-US"/>
        </w:rPr>
        <w:t xml:space="preserve"> September 2022, </w:t>
      </w:r>
      <w:r w:rsidRPr="00DB4B15">
        <w:rPr>
          <w:rFonts w:cs="Times New Roman"/>
          <w:sz w:val="22"/>
          <w:szCs w:val="22"/>
          <w:lang w:val="en-US"/>
        </w:rPr>
        <w:t xml:space="preserve">the Company </w:t>
      </w:r>
      <w:r w:rsidR="003B7A3C" w:rsidRPr="00DB4B15">
        <w:rPr>
          <w:rFonts w:cs="Times New Roman"/>
          <w:sz w:val="22"/>
          <w:szCs w:val="22"/>
          <w:lang w:val="en-US"/>
        </w:rPr>
        <w:t xml:space="preserve">sold </w:t>
      </w:r>
      <w:r w:rsidR="00FB7571" w:rsidRPr="00DB4B15">
        <w:rPr>
          <w:rFonts w:cs="Times New Roman"/>
          <w:sz w:val="22"/>
          <w:szCs w:val="22"/>
          <w:lang w:val="en-US"/>
        </w:rPr>
        <w:t>some</w:t>
      </w:r>
      <w:r w:rsidR="003B7A3C" w:rsidRPr="00DB4B15">
        <w:rPr>
          <w:rFonts w:cs="Times New Roman"/>
          <w:sz w:val="22"/>
          <w:szCs w:val="22"/>
          <w:lang w:val="en-US"/>
        </w:rPr>
        <w:t xml:space="preserve"> plots of land to </w:t>
      </w:r>
      <w:r w:rsidR="00644366" w:rsidRPr="00DB4B15">
        <w:rPr>
          <w:rStyle w:val="PageNumber"/>
          <w:rFonts w:cs="Times New Roman"/>
          <w:sz w:val="22"/>
          <w:szCs w:val="22"/>
          <w:lang w:val="en-US"/>
        </w:rPr>
        <w:t>a non-related party</w:t>
      </w:r>
      <w:r w:rsidR="00645E92" w:rsidRPr="00DB4B15">
        <w:rPr>
          <w:rStyle w:val="PageNumber"/>
          <w:rFonts w:cs="Times New Roman"/>
          <w:sz w:val="22"/>
          <w:szCs w:val="22"/>
          <w:lang w:val="en-US"/>
        </w:rPr>
        <w:t xml:space="preserve"> </w:t>
      </w:r>
      <w:r w:rsidR="003B7A3C" w:rsidRPr="00DB4B15">
        <w:rPr>
          <w:rStyle w:val="PageNumber"/>
          <w:rFonts w:cs="Times New Roman"/>
          <w:sz w:val="22"/>
          <w:szCs w:val="22"/>
          <w:lang w:val="en-US"/>
        </w:rPr>
        <w:t>amo</w:t>
      </w:r>
      <w:r w:rsidR="00C2692C" w:rsidRPr="00DB4B15">
        <w:rPr>
          <w:rStyle w:val="PageNumber"/>
          <w:rFonts w:cs="Times New Roman"/>
          <w:sz w:val="22"/>
          <w:szCs w:val="22"/>
          <w:lang w:val="en-US"/>
        </w:rPr>
        <w:t>u</w:t>
      </w:r>
      <w:r w:rsidR="003B7A3C" w:rsidRPr="00DB4B15">
        <w:rPr>
          <w:rStyle w:val="PageNumber"/>
          <w:rFonts w:cs="Times New Roman"/>
          <w:sz w:val="22"/>
          <w:szCs w:val="22"/>
          <w:lang w:val="en-US"/>
        </w:rPr>
        <w:t xml:space="preserve">nt to Baht </w:t>
      </w:r>
      <w:r w:rsidR="00406992" w:rsidRPr="00DB4B15">
        <w:rPr>
          <w:rStyle w:val="PageNumber"/>
          <w:rFonts w:cs="Times New Roman"/>
          <w:sz w:val="22"/>
          <w:szCs w:val="22"/>
          <w:lang w:val="en-US"/>
        </w:rPr>
        <w:t>470.23</w:t>
      </w:r>
      <w:r w:rsidR="00406992" w:rsidRPr="00DB4B15">
        <w:rPr>
          <w:rStyle w:val="PageNumber"/>
          <w:rFonts w:cs="Times New Roman"/>
          <w:sz w:val="22"/>
          <w:szCs w:val="22"/>
          <w:cs/>
        </w:rPr>
        <w:t xml:space="preserve"> </w:t>
      </w:r>
      <w:r w:rsidR="003B7A3C" w:rsidRPr="00DB4B15">
        <w:rPr>
          <w:rStyle w:val="PageNumber"/>
          <w:rFonts w:cs="Times New Roman"/>
          <w:sz w:val="22"/>
          <w:szCs w:val="22"/>
          <w:lang w:val="en-US"/>
        </w:rPr>
        <w:t>millio</w:t>
      </w:r>
      <w:r w:rsidR="00A67634" w:rsidRPr="00DB4B15">
        <w:rPr>
          <w:rStyle w:val="PageNumber"/>
          <w:rFonts w:cs="Times New Roman"/>
          <w:sz w:val="22"/>
          <w:szCs w:val="22"/>
          <w:lang w:val="en-US"/>
        </w:rPr>
        <w:t>n.</w:t>
      </w:r>
      <w:r w:rsidR="00A67634" w:rsidRPr="00DB4B15">
        <w:rPr>
          <w:rStyle w:val="PageNumber"/>
          <w:rFonts w:cs="Times New Roman"/>
          <w:sz w:val="22"/>
          <w:szCs w:val="22"/>
          <w:cs/>
        </w:rPr>
        <w:t xml:space="preserve"> </w:t>
      </w:r>
      <w:r w:rsidR="00A67634" w:rsidRPr="00DB4B15">
        <w:rPr>
          <w:rFonts w:cs="Times New Roman"/>
          <w:sz w:val="22"/>
          <w:szCs w:val="22"/>
          <w:lang w:val="en-US"/>
        </w:rPr>
        <w:t>The Company received payment of Baht 3</w:t>
      </w:r>
      <w:r w:rsidR="00FB12B0" w:rsidRPr="00DB4B15">
        <w:rPr>
          <w:rFonts w:cs="Times New Roman"/>
          <w:sz w:val="22"/>
          <w:szCs w:val="22"/>
          <w:lang w:val="en-US"/>
        </w:rPr>
        <w:t>1</w:t>
      </w:r>
      <w:r w:rsidR="00A67634" w:rsidRPr="00DB4B15">
        <w:rPr>
          <w:rFonts w:cs="Times New Roman"/>
          <w:sz w:val="22"/>
          <w:szCs w:val="22"/>
          <w:lang w:val="en-US"/>
        </w:rPr>
        <w:t>0.</w:t>
      </w:r>
      <w:r w:rsidR="00FB12B0" w:rsidRPr="00DB4B15">
        <w:rPr>
          <w:rFonts w:cs="Times New Roman"/>
          <w:sz w:val="22"/>
          <w:szCs w:val="22"/>
          <w:lang w:val="en-US"/>
        </w:rPr>
        <w:t>11</w:t>
      </w:r>
      <w:r w:rsidR="00A67634" w:rsidRPr="00DB4B15">
        <w:rPr>
          <w:rFonts w:cs="Times New Roman"/>
          <w:sz w:val="22"/>
          <w:szCs w:val="22"/>
          <w:lang w:val="en-US"/>
        </w:rPr>
        <w:t xml:space="preserve"> million </w:t>
      </w:r>
      <w:r w:rsidR="00372EFB" w:rsidRPr="00DB4B15">
        <w:rPr>
          <w:rFonts w:cs="Times New Roman"/>
          <w:sz w:val="22"/>
          <w:szCs w:val="22"/>
          <w:lang w:val="en-US"/>
        </w:rPr>
        <w:t xml:space="preserve">in the year 2022 </w:t>
      </w:r>
      <w:r w:rsidR="00A67634" w:rsidRPr="00DB4B15">
        <w:rPr>
          <w:rFonts w:cs="Times New Roman"/>
          <w:sz w:val="22"/>
          <w:szCs w:val="22"/>
          <w:lang w:val="en-US"/>
        </w:rPr>
        <w:t xml:space="preserve">and </w:t>
      </w:r>
      <w:r w:rsidR="00BB1CF9" w:rsidRPr="00DB4B15">
        <w:rPr>
          <w:rFonts w:cs="Times New Roman"/>
          <w:sz w:val="22"/>
          <w:szCs w:val="22"/>
          <w:lang w:val="en-US"/>
        </w:rPr>
        <w:t xml:space="preserve">the remaining portion of </w:t>
      </w:r>
      <w:r w:rsidR="006C20FA" w:rsidRPr="00DB4B15">
        <w:rPr>
          <w:rFonts w:cs="Times New Roman"/>
          <w:sz w:val="22"/>
          <w:szCs w:val="22"/>
          <w:lang w:val="en-US"/>
        </w:rPr>
        <w:t xml:space="preserve">Baht 160.12 million </w:t>
      </w:r>
      <w:r w:rsidR="00372EFB" w:rsidRPr="00DB4B15">
        <w:rPr>
          <w:rFonts w:cs="Times New Roman"/>
          <w:sz w:val="22"/>
          <w:szCs w:val="22"/>
          <w:lang w:val="en-US"/>
        </w:rPr>
        <w:t xml:space="preserve">was </w:t>
      </w:r>
      <w:r w:rsidR="00A67634" w:rsidRPr="00DB4B15">
        <w:rPr>
          <w:rFonts w:cs="Times New Roman"/>
          <w:sz w:val="22"/>
          <w:szCs w:val="22"/>
          <w:lang w:val="en-US"/>
        </w:rPr>
        <w:t xml:space="preserve">received </w:t>
      </w:r>
      <w:r w:rsidR="0007519A" w:rsidRPr="00DB4B15">
        <w:rPr>
          <w:rFonts w:cs="Times New Roman"/>
          <w:sz w:val="22"/>
          <w:szCs w:val="22"/>
          <w:lang w:val="en-US"/>
        </w:rPr>
        <w:t xml:space="preserve">as </w:t>
      </w:r>
      <w:r w:rsidR="00E85262" w:rsidRPr="00DB4B15">
        <w:rPr>
          <w:rFonts w:cs="Times New Roman"/>
          <w:sz w:val="22"/>
          <w:szCs w:val="22"/>
          <w:lang w:val="en-US"/>
        </w:rPr>
        <w:t xml:space="preserve">a </w:t>
      </w:r>
      <w:r w:rsidR="0007519A" w:rsidRPr="00DB4B15">
        <w:rPr>
          <w:rFonts w:cs="Times New Roman"/>
          <w:sz w:val="22"/>
          <w:szCs w:val="22"/>
          <w:lang w:val="en-US"/>
        </w:rPr>
        <w:t>promissory note</w:t>
      </w:r>
      <w:r w:rsidR="00AC3A75" w:rsidRPr="00DB4B15">
        <w:rPr>
          <w:rFonts w:cs="Times New Roman"/>
          <w:sz w:val="22"/>
          <w:szCs w:val="22"/>
          <w:lang w:val="en-US"/>
        </w:rPr>
        <w:t>. The</w:t>
      </w:r>
      <w:r w:rsidR="00CC03F7" w:rsidRPr="00DB4B15">
        <w:rPr>
          <w:rFonts w:cs="Times New Roman"/>
          <w:sz w:val="22"/>
          <w:szCs w:val="22"/>
          <w:lang w:val="en-US"/>
        </w:rPr>
        <w:t xml:space="preserve"> Company </w:t>
      </w:r>
      <w:r w:rsidR="001203EB" w:rsidRPr="00DB4B15">
        <w:rPr>
          <w:rFonts w:cs="Times New Roman"/>
          <w:sz w:val="22"/>
          <w:szCs w:val="22"/>
          <w:lang w:val="en-US"/>
        </w:rPr>
        <w:t xml:space="preserve">has </w:t>
      </w:r>
      <w:r w:rsidR="008D418E" w:rsidRPr="00DB4B15">
        <w:rPr>
          <w:rFonts w:cs="Times New Roman"/>
          <w:sz w:val="22"/>
          <w:szCs w:val="22"/>
          <w:lang w:val="en-US"/>
        </w:rPr>
        <w:t xml:space="preserve">received </w:t>
      </w:r>
      <w:r w:rsidR="00C43407" w:rsidRPr="00DB4B15">
        <w:rPr>
          <w:rFonts w:cs="Times New Roman"/>
          <w:sz w:val="22"/>
          <w:szCs w:val="22"/>
          <w:lang w:val="en-US"/>
        </w:rPr>
        <w:t xml:space="preserve">the </w:t>
      </w:r>
      <w:r w:rsidR="008D418E" w:rsidRPr="00DB4B15">
        <w:rPr>
          <w:rFonts w:cs="Times New Roman"/>
          <w:sz w:val="22"/>
          <w:szCs w:val="22"/>
          <w:lang w:val="en-US"/>
        </w:rPr>
        <w:t xml:space="preserve">payment </w:t>
      </w:r>
      <w:r w:rsidR="00E579D2" w:rsidRPr="00DB4B15">
        <w:rPr>
          <w:rFonts w:cs="Times New Roman"/>
          <w:sz w:val="22"/>
          <w:szCs w:val="22"/>
          <w:lang w:val="en-US"/>
        </w:rPr>
        <w:t xml:space="preserve">in full </w:t>
      </w:r>
      <w:r w:rsidR="008D418E" w:rsidRPr="00DB4B15">
        <w:rPr>
          <w:rFonts w:cs="Times New Roman"/>
          <w:sz w:val="22"/>
          <w:szCs w:val="22"/>
          <w:lang w:val="en-US"/>
        </w:rPr>
        <w:t>in February 2023</w:t>
      </w:r>
      <w:r w:rsidR="00225B3D" w:rsidRPr="00DB4B15">
        <w:rPr>
          <w:rFonts w:cs="Times New Roman"/>
          <w:sz w:val="22"/>
          <w:szCs w:val="22"/>
          <w:lang w:val="en-US"/>
        </w:rPr>
        <w:t>.</w:t>
      </w:r>
    </w:p>
    <w:p w14:paraId="3EDB3A58" w14:textId="4ACFA6A3" w:rsidR="00406992" w:rsidRPr="00DB4B15" w:rsidRDefault="00365788" w:rsidP="00406992">
      <w:pPr>
        <w:tabs>
          <w:tab w:val="clear" w:pos="454"/>
          <w:tab w:val="left" w:pos="630"/>
        </w:tabs>
        <w:spacing w:line="240" w:lineRule="auto"/>
        <w:ind w:left="540"/>
        <w:jc w:val="thaiDistribute"/>
        <w:rPr>
          <w:rStyle w:val="PageNumber"/>
          <w:rFonts w:ascii="Times New Roman" w:hAnsi="Times New Roman" w:cs="Times New Roman"/>
        </w:rPr>
      </w:pPr>
      <w:r w:rsidRPr="00DB4B15">
        <w:rPr>
          <w:rStyle w:val="PageNumber"/>
          <w:rFonts w:ascii="Times New Roman" w:hAnsi="Times New Roman" w:cs="Times New Roman"/>
          <w:sz w:val="22"/>
          <w:szCs w:val="22"/>
        </w:rPr>
        <w:t xml:space="preserve"> </w:t>
      </w:r>
    </w:p>
    <w:p w14:paraId="5D0C2610" w14:textId="4A5EB584" w:rsidR="000C18D0" w:rsidRPr="00DB4B15" w:rsidRDefault="001A385A" w:rsidP="006A2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rPr>
      </w:pPr>
      <w:r w:rsidRPr="00DB4B15">
        <w:rPr>
          <w:rFonts w:ascii="Times New Roman" w:hAnsi="Times New Roman" w:cs="Times New Roman"/>
          <w:spacing w:val="-4"/>
          <w:sz w:val="22"/>
          <w:szCs w:val="22"/>
        </w:rPr>
        <w:t xml:space="preserve">During </w:t>
      </w:r>
      <w:r w:rsidR="008D418E" w:rsidRPr="00DB4B15">
        <w:rPr>
          <w:rFonts w:ascii="Times New Roman" w:hAnsi="Times New Roman" w:cs="Times New Roman"/>
          <w:spacing w:val="-4"/>
          <w:sz w:val="22"/>
          <w:szCs w:val="22"/>
        </w:rPr>
        <w:t>the</w:t>
      </w:r>
      <w:r w:rsidR="0007519A" w:rsidRPr="00DB4B15">
        <w:rPr>
          <w:rFonts w:ascii="Times New Roman" w:hAnsi="Times New Roman" w:cs="Times New Roman"/>
          <w:spacing w:val="-4"/>
          <w:sz w:val="22"/>
          <w:szCs w:val="22"/>
        </w:rPr>
        <w:t xml:space="preserve"> </w:t>
      </w:r>
      <w:r w:rsidR="007E65C4" w:rsidRPr="00DB4B15">
        <w:rPr>
          <w:rFonts w:ascii="Times New Roman" w:hAnsi="Times New Roman" w:cs="Times New Roman"/>
          <w:spacing w:val="-4"/>
          <w:sz w:val="22"/>
          <w:szCs w:val="22"/>
        </w:rPr>
        <w:t>nine</w:t>
      </w:r>
      <w:r w:rsidR="0007519A" w:rsidRPr="00DB4B15">
        <w:rPr>
          <w:rFonts w:ascii="Times New Roman" w:hAnsi="Times New Roman" w:cs="Times New Roman"/>
          <w:spacing w:val="-4"/>
          <w:sz w:val="22"/>
          <w:szCs w:val="22"/>
        </w:rPr>
        <w:t>-month period ended</w:t>
      </w:r>
      <w:r w:rsidR="008F6A07" w:rsidRPr="00DB4B15">
        <w:rPr>
          <w:rFonts w:ascii="Times New Roman" w:hAnsi="Times New Roman" w:cs="Times New Roman"/>
          <w:spacing w:val="-4"/>
          <w:sz w:val="22"/>
          <w:szCs w:val="22"/>
        </w:rPr>
        <w:t xml:space="preserve"> </w:t>
      </w:r>
      <w:r w:rsidR="00C2735C" w:rsidRPr="00DB4B15">
        <w:rPr>
          <w:rFonts w:ascii="Times New Roman" w:hAnsi="Times New Roman" w:cs="Times New Roman"/>
          <w:spacing w:val="-4"/>
          <w:sz w:val="22"/>
          <w:szCs w:val="22"/>
        </w:rPr>
        <w:t xml:space="preserve">30 </w:t>
      </w:r>
      <w:r w:rsidR="007E65C4" w:rsidRPr="00DB4B15">
        <w:rPr>
          <w:rFonts w:ascii="Times New Roman" w:hAnsi="Times New Roman" w:cs="Times New Roman"/>
          <w:spacing w:val="-4"/>
          <w:sz w:val="22"/>
          <w:szCs w:val="22"/>
        </w:rPr>
        <w:t>September</w:t>
      </w:r>
      <w:r w:rsidR="008F6A07" w:rsidRPr="00DB4B15">
        <w:rPr>
          <w:rFonts w:ascii="Times New Roman" w:hAnsi="Times New Roman" w:cs="Times New Roman"/>
          <w:spacing w:val="-4"/>
          <w:sz w:val="22"/>
          <w:szCs w:val="22"/>
        </w:rPr>
        <w:t xml:space="preserve"> 2023</w:t>
      </w:r>
      <w:r w:rsidR="006A2134" w:rsidRPr="00DB4B15">
        <w:rPr>
          <w:rFonts w:ascii="Times New Roman" w:hAnsi="Times New Roman" w:cs="Times New Roman"/>
          <w:spacing w:val="-4"/>
          <w:sz w:val="22"/>
          <w:szCs w:val="22"/>
        </w:rPr>
        <w:t xml:space="preserve">, the Company received </w:t>
      </w:r>
      <w:r w:rsidR="00AE065C" w:rsidRPr="00DB4B15">
        <w:rPr>
          <w:rFonts w:ascii="Times New Roman" w:hAnsi="Times New Roman" w:cs="Times New Roman"/>
          <w:spacing w:val="-4"/>
          <w:sz w:val="22"/>
          <w:szCs w:val="22"/>
        </w:rPr>
        <w:t xml:space="preserve">cash </w:t>
      </w:r>
      <w:r w:rsidR="006A2134" w:rsidRPr="00DB4B15">
        <w:rPr>
          <w:rFonts w:ascii="Times New Roman" w:hAnsi="Times New Roman" w:cs="Times New Roman"/>
          <w:spacing w:val="-4"/>
          <w:sz w:val="22"/>
          <w:szCs w:val="22"/>
        </w:rPr>
        <w:t xml:space="preserve">payment </w:t>
      </w:r>
      <w:r w:rsidR="00AD2112" w:rsidRPr="00DB4B15">
        <w:rPr>
          <w:rFonts w:ascii="Times New Roman" w:hAnsi="Times New Roman" w:cs="Times New Roman"/>
          <w:spacing w:val="-4"/>
          <w:sz w:val="22"/>
          <w:szCs w:val="22"/>
        </w:rPr>
        <w:t xml:space="preserve">from </w:t>
      </w:r>
      <w:r w:rsidR="008D418E" w:rsidRPr="00DB4B15">
        <w:rPr>
          <w:rFonts w:ascii="Times New Roman" w:hAnsi="Times New Roman" w:cs="Times New Roman"/>
          <w:spacing w:val="-4"/>
          <w:sz w:val="22"/>
          <w:szCs w:val="22"/>
        </w:rPr>
        <w:t>a promissory note f</w:t>
      </w:r>
      <w:r w:rsidR="008976F9" w:rsidRPr="00DB4B15">
        <w:rPr>
          <w:rFonts w:ascii="Times New Roman" w:hAnsi="Times New Roman" w:cs="Times New Roman"/>
          <w:spacing w:val="-4"/>
          <w:sz w:val="22"/>
          <w:szCs w:val="22"/>
        </w:rPr>
        <w:t>rom</w:t>
      </w:r>
      <w:r w:rsidR="008D418E" w:rsidRPr="00DB4B15">
        <w:rPr>
          <w:rFonts w:ascii="Times New Roman" w:hAnsi="Times New Roman" w:cs="Times New Roman"/>
          <w:spacing w:val="-4"/>
          <w:sz w:val="22"/>
          <w:szCs w:val="22"/>
        </w:rPr>
        <w:t xml:space="preserve"> the </w:t>
      </w:r>
      <w:r w:rsidR="00AD2112" w:rsidRPr="00DB4B15">
        <w:rPr>
          <w:rFonts w:ascii="Times New Roman" w:hAnsi="Times New Roman" w:cs="Times New Roman"/>
          <w:spacing w:val="-4"/>
          <w:sz w:val="22"/>
          <w:szCs w:val="22"/>
        </w:rPr>
        <w:t>cancellation of an agreement to buy and sell units of commercial buildings from non</w:t>
      </w:r>
      <w:r w:rsidR="00D75009" w:rsidRPr="00DB4B15">
        <w:rPr>
          <w:rFonts w:ascii="Times New Roman" w:hAnsi="Times New Roman" w:cs="Times New Roman"/>
          <w:spacing w:val="-4"/>
          <w:sz w:val="22"/>
          <w:szCs w:val="22"/>
        </w:rPr>
        <w:t>-</w:t>
      </w:r>
      <w:r w:rsidR="00AD2112" w:rsidRPr="00DB4B15">
        <w:rPr>
          <w:rFonts w:ascii="Times New Roman" w:hAnsi="Times New Roman" w:cs="Times New Roman"/>
          <w:spacing w:val="-4"/>
          <w:sz w:val="22"/>
          <w:szCs w:val="22"/>
        </w:rPr>
        <w:t>related party amounting Baht</w:t>
      </w:r>
      <w:r w:rsidR="008D418E" w:rsidRPr="00DB4B15">
        <w:rPr>
          <w:rFonts w:ascii="Times New Roman" w:hAnsi="Times New Roman" w:cs="Times New Roman"/>
          <w:spacing w:val="-4"/>
          <w:sz w:val="22"/>
          <w:szCs w:val="22"/>
        </w:rPr>
        <w:t xml:space="preserve"> </w:t>
      </w:r>
      <w:r w:rsidR="00DC40D8" w:rsidRPr="00DB4B15">
        <w:rPr>
          <w:rFonts w:ascii="Times New Roman" w:hAnsi="Times New Roman" w:cs="Times New Roman"/>
          <w:spacing w:val="-4"/>
          <w:sz w:val="22"/>
          <w:szCs w:val="22"/>
        </w:rPr>
        <w:t>10</w:t>
      </w:r>
      <w:r w:rsidR="00AD2112" w:rsidRPr="00DB4B15">
        <w:rPr>
          <w:rFonts w:ascii="Times New Roman" w:hAnsi="Times New Roman" w:cs="Times New Roman"/>
          <w:spacing w:val="-4"/>
          <w:sz w:val="22"/>
          <w:szCs w:val="22"/>
        </w:rPr>
        <w:t xml:space="preserve"> million</w:t>
      </w:r>
      <w:r w:rsidR="00AA3E6E" w:rsidRPr="00DB4B15">
        <w:rPr>
          <w:rFonts w:ascii="Times New Roman" w:hAnsi="Times New Roman" w:cs="Times New Roman"/>
          <w:spacing w:val="-4"/>
          <w:sz w:val="22"/>
          <w:szCs w:val="22"/>
        </w:rPr>
        <w:t>.</w:t>
      </w:r>
      <w:r w:rsidR="006A2134" w:rsidRPr="00DB4B15">
        <w:rPr>
          <w:rFonts w:ascii="Times New Roman" w:hAnsi="Times New Roman" w:cs="Times New Roman"/>
          <w:spacing w:val="-4"/>
          <w:sz w:val="22"/>
          <w:szCs w:val="22"/>
        </w:rPr>
        <w:t xml:space="preserve"> </w:t>
      </w:r>
      <w:r w:rsidR="00AA3E6E" w:rsidRPr="00DB4B15">
        <w:rPr>
          <w:rFonts w:ascii="Times New Roman" w:hAnsi="Times New Roman" w:cs="Times New Roman"/>
          <w:spacing w:val="-4"/>
          <w:sz w:val="22"/>
          <w:szCs w:val="22"/>
        </w:rPr>
        <w:t>T</w:t>
      </w:r>
      <w:r w:rsidR="006A2134" w:rsidRPr="00DB4B15">
        <w:rPr>
          <w:rFonts w:ascii="Times New Roman" w:hAnsi="Times New Roman" w:cs="Times New Roman"/>
          <w:spacing w:val="-4"/>
          <w:sz w:val="22"/>
          <w:szCs w:val="22"/>
        </w:rPr>
        <w:t>he remaining</w:t>
      </w:r>
      <w:r w:rsidR="008D418E" w:rsidRPr="00DB4B15">
        <w:rPr>
          <w:rFonts w:ascii="Times New Roman" w:hAnsi="Times New Roman" w:cs="Times New Roman"/>
          <w:spacing w:val="-4"/>
          <w:sz w:val="22"/>
          <w:szCs w:val="22"/>
        </w:rPr>
        <w:t xml:space="preserve"> </w:t>
      </w:r>
      <w:proofErr w:type="gramStart"/>
      <w:r w:rsidR="008D418E" w:rsidRPr="00DB4B15">
        <w:rPr>
          <w:rFonts w:ascii="Times New Roman" w:hAnsi="Times New Roman" w:cs="Times New Roman"/>
          <w:spacing w:val="-4"/>
          <w:sz w:val="22"/>
          <w:szCs w:val="22"/>
        </w:rPr>
        <w:t>amount</w:t>
      </w:r>
      <w:proofErr w:type="gramEnd"/>
      <w:r w:rsidR="006A2134" w:rsidRPr="00DB4B15">
        <w:rPr>
          <w:rFonts w:ascii="Times New Roman" w:hAnsi="Times New Roman" w:cs="Times New Roman"/>
          <w:spacing w:val="-4"/>
          <w:sz w:val="22"/>
          <w:szCs w:val="22"/>
        </w:rPr>
        <w:t xml:space="preserve"> </w:t>
      </w:r>
      <w:r w:rsidR="007068D9" w:rsidRPr="00DB4B15">
        <w:rPr>
          <w:rFonts w:ascii="Times New Roman" w:hAnsi="Times New Roman" w:cs="Times New Roman"/>
          <w:spacing w:val="-4"/>
          <w:sz w:val="22"/>
          <w:szCs w:val="22"/>
        </w:rPr>
        <w:t>of promissory note</w:t>
      </w:r>
      <w:r w:rsidR="00A324DA" w:rsidRPr="00DB4B15">
        <w:rPr>
          <w:rFonts w:ascii="Times New Roman" w:hAnsi="Times New Roman" w:cs="Times New Roman"/>
          <w:spacing w:val="-4"/>
          <w:sz w:val="22"/>
          <w:szCs w:val="22"/>
        </w:rPr>
        <w:t>s</w:t>
      </w:r>
      <w:r w:rsidR="007068D9" w:rsidRPr="00DB4B15">
        <w:rPr>
          <w:rFonts w:ascii="Times New Roman" w:hAnsi="Times New Roman" w:cs="Times New Roman"/>
          <w:spacing w:val="-4"/>
          <w:sz w:val="22"/>
          <w:szCs w:val="22"/>
        </w:rPr>
        <w:t xml:space="preserve"> </w:t>
      </w:r>
      <w:r w:rsidR="006A2134" w:rsidRPr="00DB4B15">
        <w:rPr>
          <w:rFonts w:ascii="Times New Roman" w:hAnsi="Times New Roman" w:cs="Times New Roman"/>
          <w:spacing w:val="-4"/>
          <w:sz w:val="22"/>
          <w:szCs w:val="22"/>
        </w:rPr>
        <w:t xml:space="preserve">will be matured within one year </w:t>
      </w:r>
      <w:proofErr w:type="spellStart"/>
      <w:r w:rsidR="00DC40D8" w:rsidRPr="00DB4B15">
        <w:rPr>
          <w:rFonts w:ascii="Times New Roman" w:hAnsi="Times New Roman" w:cs="Times New Roman"/>
          <w:spacing w:val="-4"/>
          <w:sz w:val="22"/>
          <w:szCs w:val="22"/>
        </w:rPr>
        <w:t>total</w:t>
      </w:r>
      <w:r w:rsidR="00E75E8B" w:rsidRPr="00DB4B15">
        <w:rPr>
          <w:rFonts w:ascii="Times New Roman" w:hAnsi="Times New Roman" w:cs="Times New Roman"/>
          <w:spacing w:val="-4"/>
          <w:sz w:val="22"/>
          <w:szCs w:val="22"/>
        </w:rPr>
        <w:t>l</w:t>
      </w:r>
      <w:r w:rsidR="00DC40D8" w:rsidRPr="00DB4B15">
        <w:rPr>
          <w:rFonts w:ascii="Times New Roman" w:hAnsi="Times New Roman" w:cs="Times New Roman"/>
          <w:spacing w:val="-4"/>
          <w:sz w:val="22"/>
          <w:szCs w:val="22"/>
        </w:rPr>
        <w:t>ing</w:t>
      </w:r>
      <w:proofErr w:type="spellEnd"/>
      <w:r w:rsidR="006A2134" w:rsidRPr="00DB4B15">
        <w:rPr>
          <w:rFonts w:ascii="Times New Roman" w:hAnsi="Times New Roman" w:cs="Times New Roman"/>
          <w:spacing w:val="-4"/>
          <w:sz w:val="22"/>
          <w:szCs w:val="22"/>
        </w:rPr>
        <w:t xml:space="preserve"> Baht </w:t>
      </w:r>
      <w:r w:rsidR="00585A79" w:rsidRPr="00DB4B15">
        <w:rPr>
          <w:rFonts w:ascii="Times New Roman" w:hAnsi="Times New Roman" w:cs="Times New Roman"/>
          <w:spacing w:val="-4"/>
          <w:sz w:val="22"/>
          <w:szCs w:val="22"/>
        </w:rPr>
        <w:t>6</w:t>
      </w:r>
      <w:r w:rsidR="00DC40D8" w:rsidRPr="00DB4B15">
        <w:rPr>
          <w:rFonts w:ascii="Times New Roman" w:hAnsi="Times New Roman" w:cs="Times New Roman"/>
          <w:spacing w:val="-4"/>
          <w:sz w:val="22"/>
          <w:szCs w:val="22"/>
        </w:rPr>
        <w:t>0</w:t>
      </w:r>
      <w:r w:rsidR="006A2134" w:rsidRPr="00DB4B15">
        <w:rPr>
          <w:rFonts w:ascii="Times New Roman" w:hAnsi="Times New Roman" w:cs="Times New Roman"/>
          <w:spacing w:val="-4"/>
          <w:sz w:val="22"/>
          <w:szCs w:val="22"/>
        </w:rPr>
        <w:t xml:space="preserve"> million, and was </w:t>
      </w:r>
      <w:r w:rsidR="008D418E" w:rsidRPr="00DB4B15">
        <w:rPr>
          <w:rFonts w:ascii="Times New Roman" w:hAnsi="Times New Roman" w:cs="Times New Roman"/>
          <w:spacing w:val="-4"/>
          <w:sz w:val="22"/>
          <w:szCs w:val="22"/>
        </w:rPr>
        <w:t>presented</w:t>
      </w:r>
      <w:r w:rsidR="006A2134" w:rsidRPr="00DB4B15">
        <w:rPr>
          <w:rFonts w:ascii="Times New Roman" w:hAnsi="Times New Roman" w:cs="Times New Roman"/>
          <w:spacing w:val="-4"/>
          <w:sz w:val="22"/>
          <w:szCs w:val="22"/>
        </w:rPr>
        <w:t xml:space="preserve"> in trade and other current receivables</w:t>
      </w:r>
      <w:r w:rsidR="00585A79" w:rsidRPr="00DB4B15">
        <w:rPr>
          <w:rFonts w:ascii="Times New Roman" w:hAnsi="Times New Roman" w:cs="Times New Roman"/>
          <w:spacing w:val="-4"/>
          <w:sz w:val="22"/>
          <w:szCs w:val="22"/>
        </w:rPr>
        <w:t>.</w:t>
      </w:r>
    </w:p>
    <w:p w14:paraId="51AC84B4" w14:textId="7C38330B" w:rsidR="00CB5DA1" w:rsidRPr="00DB4B15" w:rsidRDefault="005C420A" w:rsidP="005B4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sidRPr="00DB4B15">
        <w:rPr>
          <w:rFonts w:ascii="Times New Roman" w:hAnsi="Times New Roman" w:cstheme="minorBidi"/>
          <w:sz w:val="22"/>
          <w:szCs w:val="22"/>
        </w:rPr>
        <w:br w:type="page"/>
      </w:r>
    </w:p>
    <w:p w14:paraId="69849035" w14:textId="54752F15" w:rsidR="00A77FE8" w:rsidRPr="00DB4B15" w:rsidRDefault="006801B3" w:rsidP="003E0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r w:rsidRPr="00DB4B15">
        <w:rPr>
          <w:rFonts w:ascii="Times New Roman" w:hAnsi="Times New Roman" w:cstheme="minorBidi"/>
          <w:sz w:val="22"/>
          <w:szCs w:val="22"/>
        </w:rPr>
        <w:lastRenderedPageBreak/>
        <w:t>During the year 2021, the Company sold share</w:t>
      </w:r>
      <w:r w:rsidR="001B53FE" w:rsidRPr="00DB4B15">
        <w:rPr>
          <w:rFonts w:ascii="Times New Roman" w:hAnsi="Times New Roman" w:cstheme="minorBidi"/>
          <w:sz w:val="22"/>
          <w:szCs w:val="22"/>
        </w:rPr>
        <w:t>s</w:t>
      </w:r>
      <w:r w:rsidRPr="00DB4B15">
        <w:rPr>
          <w:rFonts w:ascii="Times New Roman" w:hAnsi="Times New Roman" w:cstheme="minorBidi"/>
          <w:sz w:val="22"/>
          <w:szCs w:val="22"/>
        </w:rPr>
        <w:t xml:space="preserve"> of </w:t>
      </w:r>
      <w:proofErr w:type="spellStart"/>
      <w:r w:rsidRPr="00DB4B15">
        <w:rPr>
          <w:rFonts w:ascii="Times New Roman" w:hAnsi="Times New Roman" w:cstheme="minorBidi"/>
          <w:sz w:val="22"/>
          <w:szCs w:val="22"/>
        </w:rPr>
        <w:t>Munkong</w:t>
      </w:r>
      <w:proofErr w:type="spellEnd"/>
      <w:r w:rsidRPr="00DB4B15">
        <w:rPr>
          <w:rFonts w:ascii="Times New Roman" w:hAnsi="Times New Roman" w:cstheme="minorBidi"/>
          <w:sz w:val="22"/>
          <w:szCs w:val="22"/>
        </w:rPr>
        <w:t xml:space="preserve"> Living Co., Ltd. to a</w:t>
      </w:r>
      <w:r w:rsidR="00B70CF2" w:rsidRPr="00DB4B15">
        <w:rPr>
          <w:rFonts w:ascii="Times New Roman" w:hAnsi="Times New Roman" w:cstheme="minorBidi"/>
          <w:sz w:val="22"/>
          <w:szCs w:val="22"/>
        </w:rPr>
        <w:t xml:space="preserve"> no</w:t>
      </w:r>
      <w:r w:rsidRPr="00DB4B15">
        <w:rPr>
          <w:rFonts w:ascii="Times New Roman" w:hAnsi="Times New Roman" w:cstheme="minorBidi"/>
          <w:sz w:val="22"/>
          <w:szCs w:val="22"/>
        </w:rPr>
        <w:t>n</w:t>
      </w:r>
      <w:r w:rsidR="00B70CF2" w:rsidRPr="00DB4B15">
        <w:rPr>
          <w:rFonts w:ascii="Times New Roman" w:hAnsi="Times New Roman" w:cstheme="minorBidi"/>
          <w:sz w:val="22"/>
          <w:szCs w:val="22"/>
        </w:rPr>
        <w:t>-</w:t>
      </w:r>
      <w:r w:rsidRPr="00DB4B15">
        <w:rPr>
          <w:rFonts w:ascii="Times New Roman" w:hAnsi="Times New Roman" w:cstheme="minorBidi"/>
          <w:sz w:val="22"/>
          <w:szCs w:val="22"/>
        </w:rPr>
        <w:t xml:space="preserve">related </w:t>
      </w:r>
      <w:r w:rsidR="00B70CF2" w:rsidRPr="00DB4B15">
        <w:rPr>
          <w:rFonts w:ascii="Times New Roman" w:hAnsi="Times New Roman" w:cstheme="minorBidi"/>
          <w:sz w:val="22"/>
          <w:szCs w:val="22"/>
        </w:rPr>
        <w:t xml:space="preserve">party which received </w:t>
      </w:r>
      <w:r w:rsidR="005A518E" w:rsidRPr="00DB4B15">
        <w:rPr>
          <w:rFonts w:ascii="Times New Roman" w:hAnsi="Times New Roman" w:cstheme="minorBidi"/>
          <w:sz w:val="22"/>
          <w:szCs w:val="22"/>
        </w:rPr>
        <w:t xml:space="preserve">payment </w:t>
      </w:r>
      <w:r w:rsidR="003462D2" w:rsidRPr="00DB4B15">
        <w:rPr>
          <w:rFonts w:ascii="Times New Roman" w:hAnsi="Times New Roman" w:cstheme="minorBidi"/>
          <w:sz w:val="22"/>
          <w:szCs w:val="22"/>
        </w:rPr>
        <w:t xml:space="preserve">in the form of </w:t>
      </w:r>
      <w:r w:rsidR="00B70CF2" w:rsidRPr="00DB4B15">
        <w:rPr>
          <w:rFonts w:ascii="Times New Roman" w:hAnsi="Times New Roman" w:cstheme="minorBidi"/>
          <w:sz w:val="22"/>
          <w:szCs w:val="22"/>
        </w:rPr>
        <w:t>promissory note</w:t>
      </w:r>
      <w:r w:rsidR="003462D2" w:rsidRPr="00DB4B15">
        <w:rPr>
          <w:rFonts w:ascii="Times New Roman" w:hAnsi="Times New Roman" w:cstheme="minorBidi"/>
          <w:sz w:val="22"/>
          <w:szCs w:val="22"/>
        </w:rPr>
        <w:t>s</w:t>
      </w:r>
      <w:r w:rsidR="00B70CF2" w:rsidRPr="00DB4B15">
        <w:rPr>
          <w:rFonts w:ascii="Times New Roman" w:hAnsi="Times New Roman" w:cstheme="minorBidi"/>
          <w:sz w:val="22"/>
          <w:szCs w:val="22"/>
        </w:rPr>
        <w:t xml:space="preserve">. </w:t>
      </w:r>
      <w:r w:rsidRPr="00DB4B15">
        <w:rPr>
          <w:rFonts w:ascii="Times New Roman" w:hAnsi="Times New Roman" w:cstheme="minorBidi"/>
          <w:sz w:val="22"/>
          <w:szCs w:val="22"/>
        </w:rPr>
        <w:t xml:space="preserve">Subsequently, during the </w:t>
      </w:r>
      <w:r w:rsidR="002D52C9" w:rsidRPr="00DB4B15">
        <w:rPr>
          <w:rFonts w:ascii="Times New Roman" w:hAnsi="Times New Roman" w:cstheme="minorBidi"/>
          <w:sz w:val="22"/>
          <w:szCs w:val="22"/>
        </w:rPr>
        <w:t>nine</w:t>
      </w:r>
      <w:r w:rsidRPr="00DB4B15">
        <w:rPr>
          <w:rFonts w:ascii="Times New Roman" w:hAnsi="Times New Roman" w:cstheme="minorBidi"/>
          <w:sz w:val="22"/>
          <w:szCs w:val="22"/>
        </w:rPr>
        <w:t xml:space="preserve">-month period ended </w:t>
      </w:r>
      <w:r w:rsidR="008E738C" w:rsidRPr="00DB4B15">
        <w:rPr>
          <w:rFonts w:ascii="Times New Roman" w:hAnsi="Times New Roman" w:cstheme="minorBidi"/>
          <w:sz w:val="22"/>
          <w:szCs w:val="22"/>
        </w:rPr>
        <w:t xml:space="preserve">30 </w:t>
      </w:r>
      <w:r w:rsidR="002D52C9" w:rsidRPr="00DB4B15">
        <w:rPr>
          <w:rFonts w:ascii="Times New Roman" w:hAnsi="Times New Roman" w:cstheme="minorBidi"/>
          <w:sz w:val="22"/>
          <w:szCs w:val="22"/>
        </w:rPr>
        <w:t>September</w:t>
      </w:r>
      <w:r w:rsidR="008E738C" w:rsidRPr="00DB4B15">
        <w:rPr>
          <w:rFonts w:ascii="Times New Roman" w:hAnsi="Times New Roman" w:cstheme="minorBidi"/>
          <w:sz w:val="22"/>
          <w:szCs w:val="22"/>
        </w:rPr>
        <w:t xml:space="preserve"> </w:t>
      </w:r>
      <w:r w:rsidRPr="00DB4B15">
        <w:rPr>
          <w:rFonts w:ascii="Times New Roman" w:hAnsi="Times New Roman" w:cstheme="minorBidi"/>
          <w:sz w:val="22"/>
          <w:szCs w:val="22"/>
        </w:rPr>
        <w:t xml:space="preserve">2023, the Company received payment </w:t>
      </w:r>
      <w:r w:rsidR="00693B3A" w:rsidRPr="00DB4B15">
        <w:rPr>
          <w:rFonts w:ascii="Times New Roman" w:hAnsi="Times New Roman" w:cstheme="minorBidi"/>
          <w:sz w:val="22"/>
          <w:szCs w:val="22"/>
        </w:rPr>
        <w:t xml:space="preserve">according to the </w:t>
      </w:r>
      <w:r w:rsidR="003E12D7" w:rsidRPr="00DB4B15">
        <w:rPr>
          <w:rFonts w:ascii="Times New Roman" w:hAnsi="Times New Roman" w:cstheme="minorBidi"/>
          <w:sz w:val="22"/>
          <w:szCs w:val="22"/>
        </w:rPr>
        <w:t>afore</w:t>
      </w:r>
      <w:r w:rsidR="00693B3A" w:rsidRPr="00DB4B15">
        <w:rPr>
          <w:rFonts w:ascii="Times New Roman" w:hAnsi="Times New Roman" w:cstheme="minorBidi"/>
          <w:sz w:val="22"/>
          <w:szCs w:val="22"/>
        </w:rPr>
        <w:t>said</w:t>
      </w:r>
      <w:r w:rsidR="00B70CF2" w:rsidRPr="00DB4B15">
        <w:rPr>
          <w:rFonts w:ascii="Times New Roman" w:hAnsi="Times New Roman" w:cstheme="minorBidi"/>
          <w:sz w:val="22"/>
          <w:szCs w:val="22"/>
        </w:rPr>
        <w:t xml:space="preserve"> promissory note</w:t>
      </w:r>
      <w:r w:rsidR="00AD1BAB" w:rsidRPr="00DB4B15">
        <w:rPr>
          <w:rFonts w:ascii="Times New Roman" w:hAnsi="Times New Roman" w:cstheme="minorBidi"/>
          <w:sz w:val="22"/>
          <w:szCs w:val="22"/>
        </w:rPr>
        <w:t xml:space="preserve">s </w:t>
      </w:r>
      <w:r w:rsidR="00B70CF2" w:rsidRPr="00DB4B15">
        <w:rPr>
          <w:rFonts w:ascii="Times New Roman" w:hAnsi="Times New Roman" w:cstheme="minorBidi"/>
          <w:sz w:val="22"/>
          <w:szCs w:val="22"/>
        </w:rPr>
        <w:t xml:space="preserve">amounting to Baht 197.77 million. The remaining </w:t>
      </w:r>
      <w:proofErr w:type="gramStart"/>
      <w:r w:rsidR="00B70CF2" w:rsidRPr="00DB4B15">
        <w:rPr>
          <w:rFonts w:ascii="Times New Roman" w:hAnsi="Times New Roman" w:cstheme="minorBidi"/>
          <w:sz w:val="22"/>
          <w:szCs w:val="22"/>
        </w:rPr>
        <w:t>amount</w:t>
      </w:r>
      <w:proofErr w:type="gramEnd"/>
      <w:r w:rsidR="00B70CF2" w:rsidRPr="00DB4B15">
        <w:rPr>
          <w:rFonts w:ascii="Times New Roman" w:hAnsi="Times New Roman" w:cstheme="minorBidi"/>
          <w:sz w:val="22"/>
          <w:szCs w:val="22"/>
        </w:rPr>
        <w:t xml:space="preserve"> of account</w:t>
      </w:r>
      <w:r w:rsidR="00970263" w:rsidRPr="00DB4B15">
        <w:rPr>
          <w:rFonts w:ascii="Times New Roman" w:hAnsi="Times New Roman" w:cstheme="minorBidi"/>
          <w:sz w:val="22"/>
          <w:szCs w:val="22"/>
        </w:rPr>
        <w:t>s</w:t>
      </w:r>
      <w:r w:rsidR="00B70CF2" w:rsidRPr="00DB4B15">
        <w:rPr>
          <w:rFonts w:ascii="Times New Roman" w:hAnsi="Times New Roman" w:cstheme="minorBidi"/>
          <w:sz w:val="22"/>
          <w:szCs w:val="22"/>
        </w:rPr>
        <w:t xml:space="preserve"> receivable </w:t>
      </w:r>
      <w:r w:rsidR="00E20516" w:rsidRPr="00DB4B15">
        <w:rPr>
          <w:rFonts w:ascii="Times New Roman" w:hAnsi="Times New Roman" w:cstheme="minorBidi"/>
          <w:sz w:val="22"/>
          <w:szCs w:val="22"/>
        </w:rPr>
        <w:t xml:space="preserve">as </w:t>
      </w:r>
      <w:r w:rsidR="00B70CF2" w:rsidRPr="00DB4B15">
        <w:rPr>
          <w:rFonts w:ascii="Times New Roman" w:hAnsi="Times New Roman" w:cstheme="minorBidi"/>
          <w:sz w:val="22"/>
          <w:szCs w:val="22"/>
        </w:rPr>
        <w:t xml:space="preserve">at 30 </w:t>
      </w:r>
      <w:r w:rsidR="002D52C9" w:rsidRPr="00DB4B15">
        <w:rPr>
          <w:rFonts w:ascii="Times New Roman" w:hAnsi="Times New Roman" w:cstheme="minorBidi"/>
          <w:sz w:val="22"/>
          <w:szCs w:val="22"/>
        </w:rPr>
        <w:t>September</w:t>
      </w:r>
      <w:r w:rsidR="00B70CF2" w:rsidRPr="00DB4B15">
        <w:rPr>
          <w:rFonts w:ascii="Times New Roman" w:hAnsi="Times New Roman" w:cstheme="minorBidi"/>
          <w:sz w:val="22"/>
          <w:szCs w:val="22"/>
        </w:rPr>
        <w:t xml:space="preserve"> 2023 </w:t>
      </w:r>
      <w:r w:rsidR="00E20516" w:rsidRPr="00DB4B15">
        <w:rPr>
          <w:rFonts w:ascii="Times New Roman" w:hAnsi="Times New Roman" w:cstheme="minorBidi"/>
          <w:sz w:val="22"/>
          <w:szCs w:val="22"/>
        </w:rPr>
        <w:t xml:space="preserve">is </w:t>
      </w:r>
      <w:proofErr w:type="spellStart"/>
      <w:r w:rsidR="00B70CF2" w:rsidRPr="00DB4B15">
        <w:rPr>
          <w:rFonts w:ascii="Times New Roman" w:hAnsi="Times New Roman" w:cstheme="minorBidi"/>
          <w:sz w:val="22"/>
          <w:szCs w:val="22"/>
        </w:rPr>
        <w:t>totalling</w:t>
      </w:r>
      <w:proofErr w:type="spellEnd"/>
      <w:r w:rsidR="00B70CF2" w:rsidRPr="00DB4B15">
        <w:rPr>
          <w:rFonts w:ascii="Times New Roman" w:hAnsi="Times New Roman" w:cstheme="minorBidi"/>
          <w:sz w:val="22"/>
          <w:szCs w:val="22"/>
        </w:rPr>
        <w:t xml:space="preserve"> Baht </w:t>
      </w:r>
      <w:r w:rsidR="00DD64C0" w:rsidRPr="00DB4B15">
        <w:rPr>
          <w:rFonts w:ascii="Times New Roman" w:hAnsi="Times New Roman" w:cstheme="minorBidi"/>
          <w:sz w:val="22"/>
          <w:szCs w:val="22"/>
        </w:rPr>
        <w:t>563.73</w:t>
      </w:r>
      <w:r w:rsidR="00B70CF2" w:rsidRPr="00DB4B15">
        <w:rPr>
          <w:rFonts w:ascii="Times New Roman" w:hAnsi="Times New Roman" w:cstheme="minorBidi"/>
          <w:sz w:val="22"/>
          <w:szCs w:val="22"/>
        </w:rPr>
        <w:t xml:space="preserve"> million and will be matured with</w:t>
      </w:r>
      <w:r w:rsidR="0069104A" w:rsidRPr="00DB4B15">
        <w:rPr>
          <w:rFonts w:ascii="Times New Roman" w:hAnsi="Times New Roman" w:cstheme="minorBidi"/>
          <w:sz w:val="22"/>
          <w:szCs w:val="22"/>
        </w:rPr>
        <w:t>in</w:t>
      </w:r>
      <w:r w:rsidR="00B70CF2" w:rsidRPr="00DB4B15">
        <w:rPr>
          <w:rFonts w:ascii="Times New Roman" w:hAnsi="Times New Roman" w:cstheme="minorBidi"/>
          <w:sz w:val="22"/>
          <w:szCs w:val="22"/>
        </w:rPr>
        <w:t xml:space="preserve"> one year.</w:t>
      </w:r>
    </w:p>
    <w:p w14:paraId="1B5EA530" w14:textId="77777777" w:rsidR="00AD2112" w:rsidRPr="00DB4B15" w:rsidRDefault="00AD2112" w:rsidP="00AD2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rPr>
      </w:pPr>
    </w:p>
    <w:p w14:paraId="787EE333" w14:textId="63C8EAE3" w:rsidR="00A23121" w:rsidRPr="00DB4B15" w:rsidRDefault="00AD2112" w:rsidP="00A23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rPr>
      </w:pPr>
      <w:r w:rsidRPr="00DB4B15">
        <w:rPr>
          <w:rFonts w:ascii="Times New Roman" w:hAnsi="Times New Roman" w:cs="Times New Roman"/>
          <w:spacing w:val="-4"/>
          <w:sz w:val="22"/>
          <w:szCs w:val="22"/>
        </w:rPr>
        <w:t>The normal credit term granted by the Group ranges from 5 days to 30 days.</w:t>
      </w:r>
    </w:p>
    <w:p w14:paraId="2DE7F476" w14:textId="77777777" w:rsidR="005C420A" w:rsidRPr="00DB4B15" w:rsidRDefault="005C420A" w:rsidP="00A23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1C603F2B" w14:textId="50B16D34" w:rsidR="00A77FE8" w:rsidRPr="00DB4B15" w:rsidRDefault="00A23121" w:rsidP="00A23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pacing w:val="-4"/>
          <w:sz w:val="22"/>
          <w:szCs w:val="22"/>
        </w:rPr>
      </w:pPr>
      <w:r w:rsidRPr="00DB4B15">
        <w:rPr>
          <w:rFonts w:ascii="Times New Roman" w:hAnsi="Times New Roman" w:cs="Times New Roman"/>
          <w:b/>
          <w:bCs/>
          <w:sz w:val="24"/>
          <w:szCs w:val="24"/>
        </w:rPr>
        <w:t xml:space="preserve">6       </w:t>
      </w:r>
      <w:r w:rsidR="005C2B13" w:rsidRPr="00DB4B15">
        <w:rPr>
          <w:rFonts w:ascii="Times New Roman" w:hAnsi="Times New Roman" w:cs="Times New Roman"/>
          <w:b/>
          <w:bCs/>
          <w:sz w:val="24"/>
          <w:szCs w:val="24"/>
        </w:rPr>
        <w:t xml:space="preserve">Real estate </w:t>
      </w:r>
      <w:r w:rsidR="00E141F5" w:rsidRPr="00DB4B15">
        <w:rPr>
          <w:rFonts w:ascii="Times New Roman" w:hAnsi="Times New Roman" w:cs="Times New Roman"/>
          <w:b/>
          <w:bCs/>
          <w:sz w:val="24"/>
          <w:szCs w:val="24"/>
        </w:rPr>
        <w:t>development for sale</w:t>
      </w:r>
    </w:p>
    <w:p w14:paraId="002E6025" w14:textId="77777777" w:rsidR="001123EE" w:rsidRPr="00DB4B15" w:rsidRDefault="001123EE" w:rsidP="001123EE">
      <w:pPr>
        <w:pStyle w:val="ListParagraph"/>
        <w:spacing w:line="200" w:lineRule="exact"/>
        <w:ind w:left="1690"/>
        <w:jc w:val="both"/>
        <w:rPr>
          <w:rFonts w:cs="Times New Roman"/>
          <w:szCs w:val="22"/>
        </w:rPr>
      </w:pPr>
    </w:p>
    <w:tbl>
      <w:tblPr>
        <w:tblW w:w="9606" w:type="dxa"/>
        <w:tblInd w:w="450" w:type="dxa"/>
        <w:tblLayout w:type="fixed"/>
        <w:tblCellMar>
          <w:left w:w="79" w:type="dxa"/>
          <w:right w:w="79" w:type="dxa"/>
        </w:tblCellMar>
        <w:tblLook w:val="0000" w:firstRow="0" w:lastRow="0" w:firstColumn="0" w:lastColumn="0" w:noHBand="0" w:noVBand="0"/>
      </w:tblPr>
      <w:tblGrid>
        <w:gridCol w:w="4230"/>
        <w:gridCol w:w="1242"/>
        <w:gridCol w:w="180"/>
        <w:gridCol w:w="1240"/>
        <w:gridCol w:w="180"/>
        <w:gridCol w:w="1175"/>
        <w:gridCol w:w="180"/>
        <w:gridCol w:w="1179"/>
      </w:tblGrid>
      <w:tr w:rsidR="001123EE" w:rsidRPr="00DB4B15" w14:paraId="438CC85D" w14:textId="77777777" w:rsidTr="001A385A">
        <w:trPr>
          <w:cantSplit/>
          <w:trHeight w:val="280"/>
          <w:tblHeader/>
        </w:trPr>
        <w:tc>
          <w:tcPr>
            <w:tcW w:w="4230" w:type="dxa"/>
            <w:shd w:val="clear" w:color="auto" w:fill="auto"/>
            <w:vAlign w:val="bottom"/>
          </w:tcPr>
          <w:p w14:paraId="0E2B2B5C" w14:textId="77777777" w:rsidR="001123EE" w:rsidRPr="00DB4B15" w:rsidRDefault="001123EE" w:rsidP="00CF1184">
            <w:pPr>
              <w:pStyle w:val="acctfourfigures"/>
              <w:spacing w:line="240" w:lineRule="atLeast"/>
              <w:ind w:right="-232"/>
              <w:rPr>
                <w:rFonts w:cs="Times New Roman"/>
                <w:color w:val="0000FF"/>
                <w:szCs w:val="22"/>
              </w:rPr>
            </w:pPr>
          </w:p>
        </w:tc>
        <w:tc>
          <w:tcPr>
            <w:tcW w:w="2662" w:type="dxa"/>
            <w:gridSpan w:val="3"/>
          </w:tcPr>
          <w:p w14:paraId="292B2513" w14:textId="77777777" w:rsidR="001123EE" w:rsidRPr="00DB4B15" w:rsidRDefault="001123EE" w:rsidP="00CF1184">
            <w:pPr>
              <w:pStyle w:val="acctmergecolhdg"/>
              <w:spacing w:line="240" w:lineRule="atLeast"/>
              <w:ind w:left="-106" w:right="-106"/>
              <w:rPr>
                <w:rFonts w:cs="Times New Roman"/>
                <w:szCs w:val="22"/>
              </w:rPr>
            </w:pPr>
            <w:r w:rsidRPr="00DB4B15">
              <w:rPr>
                <w:rFonts w:cs="Times New Roman"/>
                <w:szCs w:val="22"/>
              </w:rPr>
              <w:t xml:space="preserve">Consolidated </w:t>
            </w:r>
          </w:p>
        </w:tc>
        <w:tc>
          <w:tcPr>
            <w:tcW w:w="180" w:type="dxa"/>
          </w:tcPr>
          <w:p w14:paraId="773A2443" w14:textId="77777777" w:rsidR="001123EE" w:rsidRPr="00DB4B15" w:rsidRDefault="001123EE" w:rsidP="00CF1184">
            <w:pPr>
              <w:pStyle w:val="acctmergecolhdg"/>
              <w:spacing w:line="240" w:lineRule="atLeast"/>
              <w:ind w:left="-106" w:right="-106"/>
              <w:rPr>
                <w:rFonts w:cs="Times New Roman"/>
                <w:szCs w:val="22"/>
              </w:rPr>
            </w:pPr>
          </w:p>
        </w:tc>
        <w:tc>
          <w:tcPr>
            <w:tcW w:w="2534" w:type="dxa"/>
            <w:gridSpan w:val="3"/>
          </w:tcPr>
          <w:p w14:paraId="0C8E20CB" w14:textId="77777777" w:rsidR="001123EE" w:rsidRPr="00DB4B15" w:rsidRDefault="001123EE" w:rsidP="00CF1184">
            <w:pPr>
              <w:pStyle w:val="acctmergecolhdg"/>
              <w:spacing w:line="240" w:lineRule="atLeast"/>
              <w:ind w:left="-106" w:right="-106"/>
              <w:rPr>
                <w:rFonts w:cs="Times New Roman"/>
                <w:szCs w:val="22"/>
              </w:rPr>
            </w:pPr>
            <w:r w:rsidRPr="00DB4B15">
              <w:rPr>
                <w:rFonts w:cs="Times New Roman"/>
                <w:szCs w:val="22"/>
              </w:rPr>
              <w:t xml:space="preserve">Separate </w:t>
            </w:r>
          </w:p>
        </w:tc>
      </w:tr>
      <w:tr w:rsidR="001123EE" w:rsidRPr="00DB4B15" w14:paraId="3590BB70" w14:textId="77777777" w:rsidTr="001A385A">
        <w:trPr>
          <w:cantSplit/>
          <w:trHeight w:val="266"/>
          <w:tblHeader/>
        </w:trPr>
        <w:tc>
          <w:tcPr>
            <w:tcW w:w="4230" w:type="dxa"/>
            <w:shd w:val="clear" w:color="auto" w:fill="auto"/>
            <w:vAlign w:val="bottom"/>
          </w:tcPr>
          <w:p w14:paraId="0AEF6F9B" w14:textId="77777777" w:rsidR="001123EE" w:rsidRPr="00DB4B15" w:rsidRDefault="001123EE" w:rsidP="00CF1184">
            <w:pPr>
              <w:pStyle w:val="acctfourfigures"/>
              <w:spacing w:line="240" w:lineRule="atLeast"/>
              <w:ind w:right="-232"/>
              <w:rPr>
                <w:rFonts w:cs="Times New Roman"/>
                <w:color w:val="0000FF"/>
                <w:szCs w:val="22"/>
              </w:rPr>
            </w:pPr>
          </w:p>
        </w:tc>
        <w:tc>
          <w:tcPr>
            <w:tcW w:w="2662" w:type="dxa"/>
            <w:gridSpan w:val="3"/>
          </w:tcPr>
          <w:p w14:paraId="1E993C4A" w14:textId="77777777" w:rsidR="001123EE" w:rsidRPr="00DB4B15" w:rsidRDefault="001123EE" w:rsidP="00CF1184">
            <w:pPr>
              <w:pStyle w:val="acctmergecolhdg"/>
              <w:spacing w:line="240" w:lineRule="atLeast"/>
              <w:ind w:left="-106" w:right="-106"/>
              <w:rPr>
                <w:rFonts w:cs="Times New Roman"/>
                <w:szCs w:val="22"/>
              </w:rPr>
            </w:pPr>
            <w:r w:rsidRPr="00DB4B15">
              <w:rPr>
                <w:rFonts w:cs="Times New Roman"/>
                <w:szCs w:val="22"/>
              </w:rPr>
              <w:t>financial statements</w:t>
            </w:r>
          </w:p>
        </w:tc>
        <w:tc>
          <w:tcPr>
            <w:tcW w:w="180" w:type="dxa"/>
          </w:tcPr>
          <w:p w14:paraId="77AAB873" w14:textId="77777777" w:rsidR="001123EE" w:rsidRPr="00DB4B15" w:rsidRDefault="001123EE" w:rsidP="00CF1184">
            <w:pPr>
              <w:pStyle w:val="acctmergecolhdg"/>
              <w:spacing w:line="240" w:lineRule="atLeast"/>
              <w:ind w:left="-106" w:right="-106"/>
              <w:rPr>
                <w:rFonts w:cs="Times New Roman"/>
                <w:szCs w:val="22"/>
              </w:rPr>
            </w:pPr>
          </w:p>
        </w:tc>
        <w:tc>
          <w:tcPr>
            <w:tcW w:w="2534" w:type="dxa"/>
            <w:gridSpan w:val="3"/>
          </w:tcPr>
          <w:p w14:paraId="6B72FE40" w14:textId="77777777" w:rsidR="001123EE" w:rsidRPr="00DB4B15" w:rsidRDefault="001123EE" w:rsidP="00CF1184">
            <w:pPr>
              <w:pStyle w:val="acctmergecolhdg"/>
              <w:spacing w:line="240" w:lineRule="atLeast"/>
              <w:ind w:left="-106" w:right="-106"/>
              <w:rPr>
                <w:rFonts w:cs="Times New Roman"/>
                <w:szCs w:val="22"/>
              </w:rPr>
            </w:pPr>
            <w:r w:rsidRPr="00DB4B15">
              <w:rPr>
                <w:rFonts w:cs="Times New Roman"/>
                <w:szCs w:val="22"/>
              </w:rPr>
              <w:t>financial statements</w:t>
            </w:r>
          </w:p>
        </w:tc>
      </w:tr>
      <w:tr w:rsidR="00C2735C" w:rsidRPr="00DB4B15" w14:paraId="7FE4999C" w14:textId="77777777" w:rsidTr="001A385A">
        <w:trPr>
          <w:cantSplit/>
          <w:trHeight w:val="280"/>
          <w:tblHeader/>
        </w:trPr>
        <w:tc>
          <w:tcPr>
            <w:tcW w:w="4230" w:type="dxa"/>
          </w:tcPr>
          <w:p w14:paraId="60C8FAE6" w14:textId="77777777" w:rsidR="00C2735C" w:rsidRPr="00DB4B15" w:rsidRDefault="00C2735C" w:rsidP="00C2735C">
            <w:pPr>
              <w:pStyle w:val="acctfourfigures"/>
              <w:spacing w:line="240" w:lineRule="atLeast"/>
              <w:ind w:right="-232"/>
              <w:rPr>
                <w:rFonts w:cs="Times New Roman"/>
                <w:szCs w:val="22"/>
              </w:rPr>
            </w:pPr>
          </w:p>
        </w:tc>
        <w:tc>
          <w:tcPr>
            <w:tcW w:w="1242" w:type="dxa"/>
          </w:tcPr>
          <w:p w14:paraId="194E238C" w14:textId="0FA45CFB" w:rsidR="00C2735C" w:rsidRPr="00DB4B15" w:rsidRDefault="00C2735C" w:rsidP="00C2735C">
            <w:pPr>
              <w:pStyle w:val="acctmergecolhdg"/>
              <w:spacing w:line="240" w:lineRule="atLeast"/>
              <w:rPr>
                <w:rFonts w:cs="Times New Roman"/>
                <w:b w:val="0"/>
                <w:bCs/>
                <w:szCs w:val="22"/>
                <w:lang w:bidi="th-TH"/>
              </w:rPr>
            </w:pPr>
            <w:r w:rsidRPr="00DB4B15">
              <w:rPr>
                <w:rFonts w:cs="Times New Roman"/>
                <w:b w:val="0"/>
                <w:bCs/>
                <w:szCs w:val="22"/>
                <w:lang w:bidi="th-TH"/>
              </w:rPr>
              <w:t>30</w:t>
            </w:r>
          </w:p>
        </w:tc>
        <w:tc>
          <w:tcPr>
            <w:tcW w:w="180" w:type="dxa"/>
          </w:tcPr>
          <w:p w14:paraId="65B66B1A" w14:textId="77777777" w:rsidR="00C2735C" w:rsidRPr="00DB4B15" w:rsidRDefault="00C2735C" w:rsidP="00C2735C">
            <w:pPr>
              <w:pStyle w:val="acctmergecolhdg"/>
              <w:spacing w:line="240" w:lineRule="atLeast"/>
              <w:rPr>
                <w:rFonts w:cs="Times New Roman"/>
                <w:b w:val="0"/>
                <w:bCs/>
                <w:szCs w:val="22"/>
              </w:rPr>
            </w:pPr>
          </w:p>
        </w:tc>
        <w:tc>
          <w:tcPr>
            <w:tcW w:w="1240" w:type="dxa"/>
          </w:tcPr>
          <w:p w14:paraId="2237BBF5" w14:textId="09CA9205" w:rsidR="00C2735C" w:rsidRPr="00DB4B15" w:rsidRDefault="00C2735C" w:rsidP="00C2735C">
            <w:pPr>
              <w:pStyle w:val="acctmergecolhdg"/>
              <w:spacing w:line="240" w:lineRule="atLeast"/>
              <w:rPr>
                <w:rFonts w:cs="Times New Roman"/>
                <w:b w:val="0"/>
                <w:bCs/>
                <w:szCs w:val="22"/>
                <w:lang w:bidi="th-TH"/>
              </w:rPr>
            </w:pPr>
            <w:r w:rsidRPr="00DB4B15">
              <w:rPr>
                <w:rFonts w:cs="Times New Roman"/>
                <w:b w:val="0"/>
                <w:bCs/>
                <w:szCs w:val="22"/>
              </w:rPr>
              <w:t>31</w:t>
            </w:r>
          </w:p>
        </w:tc>
        <w:tc>
          <w:tcPr>
            <w:tcW w:w="180" w:type="dxa"/>
          </w:tcPr>
          <w:p w14:paraId="4F3274FA" w14:textId="77777777" w:rsidR="00C2735C" w:rsidRPr="00DB4B15" w:rsidRDefault="00C2735C" w:rsidP="00C2735C">
            <w:pPr>
              <w:pStyle w:val="acctmergecolhdg"/>
              <w:spacing w:line="240" w:lineRule="atLeast"/>
              <w:rPr>
                <w:rFonts w:cs="Times New Roman"/>
                <w:b w:val="0"/>
                <w:bCs/>
                <w:szCs w:val="22"/>
              </w:rPr>
            </w:pPr>
          </w:p>
        </w:tc>
        <w:tc>
          <w:tcPr>
            <w:tcW w:w="1175" w:type="dxa"/>
          </w:tcPr>
          <w:p w14:paraId="5DBE85E4" w14:textId="665221A4" w:rsidR="00C2735C" w:rsidRPr="00DB4B15" w:rsidRDefault="00C2735C" w:rsidP="00C2735C">
            <w:pPr>
              <w:pStyle w:val="acctmergecolhdg"/>
              <w:spacing w:line="240" w:lineRule="atLeast"/>
              <w:rPr>
                <w:rFonts w:cs="Times New Roman"/>
                <w:b w:val="0"/>
                <w:bCs/>
                <w:szCs w:val="22"/>
              </w:rPr>
            </w:pPr>
            <w:r w:rsidRPr="00DB4B15">
              <w:rPr>
                <w:rFonts w:cs="Times New Roman"/>
                <w:b w:val="0"/>
                <w:bCs/>
                <w:szCs w:val="22"/>
                <w:lang w:bidi="th-TH"/>
              </w:rPr>
              <w:t>30</w:t>
            </w:r>
          </w:p>
        </w:tc>
        <w:tc>
          <w:tcPr>
            <w:tcW w:w="180" w:type="dxa"/>
          </w:tcPr>
          <w:p w14:paraId="71236B52" w14:textId="77777777" w:rsidR="00C2735C" w:rsidRPr="00DB4B15" w:rsidRDefault="00C2735C" w:rsidP="00C2735C">
            <w:pPr>
              <w:pStyle w:val="acctmergecolhdg"/>
              <w:spacing w:line="240" w:lineRule="atLeast"/>
              <w:rPr>
                <w:rFonts w:cs="Times New Roman"/>
                <w:b w:val="0"/>
                <w:bCs/>
                <w:szCs w:val="22"/>
              </w:rPr>
            </w:pPr>
          </w:p>
        </w:tc>
        <w:tc>
          <w:tcPr>
            <w:tcW w:w="1179" w:type="dxa"/>
          </w:tcPr>
          <w:p w14:paraId="76D90D6A" w14:textId="1B78C5AF" w:rsidR="00C2735C" w:rsidRPr="00DB4B15" w:rsidRDefault="00C2735C" w:rsidP="00C2735C">
            <w:pPr>
              <w:pStyle w:val="acctmergecolhdg"/>
              <w:spacing w:line="240" w:lineRule="atLeast"/>
              <w:rPr>
                <w:rFonts w:cs="Times New Roman"/>
                <w:b w:val="0"/>
                <w:bCs/>
                <w:szCs w:val="22"/>
                <w:lang w:bidi="th-TH"/>
              </w:rPr>
            </w:pPr>
            <w:r w:rsidRPr="00DB4B15">
              <w:rPr>
                <w:rFonts w:cs="Times New Roman"/>
                <w:b w:val="0"/>
                <w:bCs/>
                <w:szCs w:val="22"/>
              </w:rPr>
              <w:t>31</w:t>
            </w:r>
          </w:p>
        </w:tc>
      </w:tr>
      <w:tr w:rsidR="002D52C9" w:rsidRPr="00DB4B15" w14:paraId="15B1C2ED" w14:textId="77777777" w:rsidTr="001A385A">
        <w:trPr>
          <w:cantSplit/>
          <w:trHeight w:val="280"/>
          <w:tblHeader/>
        </w:trPr>
        <w:tc>
          <w:tcPr>
            <w:tcW w:w="4230" w:type="dxa"/>
          </w:tcPr>
          <w:p w14:paraId="3DD9B408" w14:textId="77777777" w:rsidR="002D52C9" w:rsidRPr="00DB4B15" w:rsidRDefault="002D52C9" w:rsidP="002D52C9">
            <w:pPr>
              <w:pStyle w:val="acctfourfigures"/>
              <w:spacing w:line="240" w:lineRule="atLeast"/>
              <w:ind w:right="-232"/>
              <w:rPr>
                <w:rFonts w:cs="Times New Roman"/>
                <w:szCs w:val="22"/>
              </w:rPr>
            </w:pPr>
          </w:p>
        </w:tc>
        <w:tc>
          <w:tcPr>
            <w:tcW w:w="1242" w:type="dxa"/>
          </w:tcPr>
          <w:p w14:paraId="63DC6534" w14:textId="4988C58B" w:rsidR="002D52C9" w:rsidRPr="00DB4B15" w:rsidRDefault="002D52C9" w:rsidP="002D52C9">
            <w:pPr>
              <w:pStyle w:val="acctmergecolhdg"/>
              <w:spacing w:line="240" w:lineRule="atLeast"/>
              <w:rPr>
                <w:rFonts w:cs="Times New Roman"/>
                <w:b w:val="0"/>
                <w:bCs/>
                <w:szCs w:val="22"/>
                <w:lang w:bidi="th-TH"/>
              </w:rPr>
            </w:pPr>
            <w:r w:rsidRPr="00DB4B15">
              <w:rPr>
                <w:rFonts w:cs="Times New Roman"/>
                <w:b w:val="0"/>
                <w:bCs/>
                <w:szCs w:val="22"/>
                <w:lang w:bidi="th-TH"/>
              </w:rPr>
              <w:t>September</w:t>
            </w:r>
          </w:p>
        </w:tc>
        <w:tc>
          <w:tcPr>
            <w:tcW w:w="180" w:type="dxa"/>
          </w:tcPr>
          <w:p w14:paraId="192374FA" w14:textId="77777777" w:rsidR="002D52C9" w:rsidRPr="00DB4B15" w:rsidRDefault="002D52C9" w:rsidP="002D52C9">
            <w:pPr>
              <w:pStyle w:val="acctmergecolhdg"/>
              <w:spacing w:line="240" w:lineRule="atLeast"/>
              <w:rPr>
                <w:rFonts w:cs="Times New Roman"/>
                <w:b w:val="0"/>
                <w:bCs/>
                <w:szCs w:val="22"/>
              </w:rPr>
            </w:pPr>
          </w:p>
        </w:tc>
        <w:tc>
          <w:tcPr>
            <w:tcW w:w="1240" w:type="dxa"/>
          </w:tcPr>
          <w:p w14:paraId="004B62AE" w14:textId="7A7B72A7" w:rsidR="002D52C9" w:rsidRPr="00DB4B15" w:rsidRDefault="002D52C9" w:rsidP="002D52C9">
            <w:pPr>
              <w:pStyle w:val="acctmergecolhdg"/>
              <w:spacing w:line="240" w:lineRule="atLeast"/>
              <w:rPr>
                <w:rFonts w:cs="Times New Roman"/>
                <w:b w:val="0"/>
                <w:bCs/>
                <w:szCs w:val="22"/>
                <w:lang w:bidi="th-TH"/>
              </w:rPr>
            </w:pPr>
            <w:r w:rsidRPr="00DB4B15">
              <w:rPr>
                <w:rFonts w:cs="Times New Roman"/>
                <w:b w:val="0"/>
                <w:bCs/>
                <w:szCs w:val="22"/>
              </w:rPr>
              <w:t>December</w:t>
            </w:r>
          </w:p>
        </w:tc>
        <w:tc>
          <w:tcPr>
            <w:tcW w:w="180" w:type="dxa"/>
          </w:tcPr>
          <w:p w14:paraId="6715681A" w14:textId="77777777" w:rsidR="002D52C9" w:rsidRPr="00DB4B15" w:rsidRDefault="002D52C9" w:rsidP="002D52C9">
            <w:pPr>
              <w:pStyle w:val="acctmergecolhdg"/>
              <w:spacing w:line="240" w:lineRule="atLeast"/>
              <w:rPr>
                <w:rFonts w:cs="Times New Roman"/>
                <w:b w:val="0"/>
                <w:bCs/>
                <w:szCs w:val="22"/>
              </w:rPr>
            </w:pPr>
          </w:p>
        </w:tc>
        <w:tc>
          <w:tcPr>
            <w:tcW w:w="1175" w:type="dxa"/>
          </w:tcPr>
          <w:p w14:paraId="3B47A4CF" w14:textId="5C95A120" w:rsidR="002D52C9" w:rsidRPr="00DB4B15" w:rsidRDefault="002D52C9" w:rsidP="002D52C9">
            <w:pPr>
              <w:pStyle w:val="acctmergecolhdg"/>
              <w:spacing w:line="240" w:lineRule="atLeast"/>
              <w:rPr>
                <w:rFonts w:cs="Times New Roman"/>
                <w:b w:val="0"/>
                <w:bCs/>
                <w:szCs w:val="22"/>
              </w:rPr>
            </w:pPr>
            <w:r w:rsidRPr="00DB4B15">
              <w:rPr>
                <w:rFonts w:cs="Times New Roman"/>
                <w:b w:val="0"/>
                <w:bCs/>
                <w:szCs w:val="22"/>
                <w:lang w:bidi="th-TH"/>
              </w:rPr>
              <w:t>September</w:t>
            </w:r>
          </w:p>
        </w:tc>
        <w:tc>
          <w:tcPr>
            <w:tcW w:w="180" w:type="dxa"/>
          </w:tcPr>
          <w:p w14:paraId="468A68A0" w14:textId="77777777" w:rsidR="002D52C9" w:rsidRPr="00DB4B15" w:rsidRDefault="002D52C9" w:rsidP="002D52C9">
            <w:pPr>
              <w:pStyle w:val="acctmergecolhdg"/>
              <w:spacing w:line="240" w:lineRule="atLeast"/>
              <w:rPr>
                <w:rFonts w:cs="Times New Roman"/>
                <w:b w:val="0"/>
                <w:bCs/>
                <w:szCs w:val="22"/>
              </w:rPr>
            </w:pPr>
          </w:p>
        </w:tc>
        <w:tc>
          <w:tcPr>
            <w:tcW w:w="1179" w:type="dxa"/>
          </w:tcPr>
          <w:p w14:paraId="46DC8A48" w14:textId="772FF852" w:rsidR="002D52C9" w:rsidRPr="00DB4B15" w:rsidRDefault="002D52C9" w:rsidP="002D52C9">
            <w:pPr>
              <w:pStyle w:val="acctmergecolhdg"/>
              <w:spacing w:line="240" w:lineRule="atLeast"/>
              <w:rPr>
                <w:rFonts w:cs="Times New Roman"/>
                <w:b w:val="0"/>
                <w:bCs/>
                <w:szCs w:val="22"/>
                <w:lang w:bidi="th-TH"/>
              </w:rPr>
            </w:pPr>
            <w:r w:rsidRPr="00DB4B15">
              <w:rPr>
                <w:rFonts w:cs="Times New Roman"/>
                <w:b w:val="0"/>
                <w:bCs/>
                <w:szCs w:val="22"/>
              </w:rPr>
              <w:t>December</w:t>
            </w:r>
          </w:p>
        </w:tc>
      </w:tr>
      <w:tr w:rsidR="002D52C9" w:rsidRPr="00DB4B15" w14:paraId="48E39C47" w14:textId="77777777" w:rsidTr="001A385A">
        <w:trPr>
          <w:cantSplit/>
          <w:trHeight w:val="280"/>
          <w:tblHeader/>
        </w:trPr>
        <w:tc>
          <w:tcPr>
            <w:tcW w:w="4230" w:type="dxa"/>
          </w:tcPr>
          <w:p w14:paraId="0C73779B" w14:textId="77777777" w:rsidR="002D52C9" w:rsidRPr="00DB4B15" w:rsidRDefault="002D52C9" w:rsidP="002D52C9">
            <w:pPr>
              <w:pStyle w:val="acctfourfigures"/>
              <w:spacing w:line="240" w:lineRule="atLeast"/>
              <w:ind w:right="-232"/>
              <w:rPr>
                <w:rFonts w:cs="Times New Roman"/>
                <w:szCs w:val="22"/>
              </w:rPr>
            </w:pPr>
          </w:p>
        </w:tc>
        <w:tc>
          <w:tcPr>
            <w:tcW w:w="1242" w:type="dxa"/>
          </w:tcPr>
          <w:p w14:paraId="44C02676" w14:textId="3B111DFC" w:rsidR="002D52C9" w:rsidRPr="00DB4B15" w:rsidRDefault="002D52C9" w:rsidP="002D52C9">
            <w:pPr>
              <w:pStyle w:val="acctmergecolhdg"/>
              <w:spacing w:line="240" w:lineRule="atLeast"/>
              <w:rPr>
                <w:rFonts w:cs="Times New Roman"/>
                <w:b w:val="0"/>
                <w:bCs/>
                <w:szCs w:val="22"/>
                <w:lang w:bidi="th-TH"/>
              </w:rPr>
            </w:pPr>
            <w:r w:rsidRPr="00DB4B15">
              <w:rPr>
                <w:rFonts w:cs="Times New Roman"/>
                <w:b w:val="0"/>
                <w:bCs/>
                <w:szCs w:val="22"/>
                <w:lang w:bidi="th-TH"/>
              </w:rPr>
              <w:t>2023</w:t>
            </w:r>
          </w:p>
        </w:tc>
        <w:tc>
          <w:tcPr>
            <w:tcW w:w="180" w:type="dxa"/>
          </w:tcPr>
          <w:p w14:paraId="1A905CB4" w14:textId="77777777" w:rsidR="002D52C9" w:rsidRPr="00DB4B15" w:rsidRDefault="002D52C9" w:rsidP="002D52C9">
            <w:pPr>
              <w:pStyle w:val="acctmergecolhdg"/>
              <w:spacing w:line="240" w:lineRule="atLeast"/>
              <w:rPr>
                <w:rFonts w:cs="Times New Roman"/>
                <w:b w:val="0"/>
                <w:bCs/>
                <w:szCs w:val="22"/>
              </w:rPr>
            </w:pPr>
          </w:p>
        </w:tc>
        <w:tc>
          <w:tcPr>
            <w:tcW w:w="1240" w:type="dxa"/>
          </w:tcPr>
          <w:p w14:paraId="2F412515" w14:textId="276E8113" w:rsidR="002D52C9" w:rsidRPr="00DB4B15" w:rsidRDefault="002D52C9" w:rsidP="002D52C9">
            <w:pPr>
              <w:pStyle w:val="acctmergecolhdg"/>
              <w:spacing w:line="240" w:lineRule="atLeast"/>
              <w:rPr>
                <w:rFonts w:cs="Times New Roman"/>
                <w:b w:val="0"/>
                <w:bCs/>
                <w:szCs w:val="22"/>
              </w:rPr>
            </w:pPr>
            <w:r w:rsidRPr="00DB4B15">
              <w:rPr>
                <w:rFonts w:cs="Times New Roman"/>
                <w:b w:val="0"/>
                <w:bCs/>
                <w:szCs w:val="22"/>
              </w:rPr>
              <w:t>2022</w:t>
            </w:r>
          </w:p>
        </w:tc>
        <w:tc>
          <w:tcPr>
            <w:tcW w:w="180" w:type="dxa"/>
          </w:tcPr>
          <w:p w14:paraId="7138593D" w14:textId="77777777" w:rsidR="002D52C9" w:rsidRPr="00DB4B15" w:rsidRDefault="002D52C9" w:rsidP="002D52C9">
            <w:pPr>
              <w:pStyle w:val="acctmergecolhdg"/>
              <w:spacing w:line="240" w:lineRule="atLeast"/>
              <w:rPr>
                <w:rFonts w:cs="Times New Roman"/>
                <w:b w:val="0"/>
                <w:bCs/>
                <w:szCs w:val="22"/>
              </w:rPr>
            </w:pPr>
          </w:p>
        </w:tc>
        <w:tc>
          <w:tcPr>
            <w:tcW w:w="1175" w:type="dxa"/>
          </w:tcPr>
          <w:p w14:paraId="19C4655C" w14:textId="0DC223C7" w:rsidR="002D52C9" w:rsidRPr="00DB4B15" w:rsidRDefault="002D52C9" w:rsidP="002D52C9">
            <w:pPr>
              <w:pStyle w:val="acctmergecolhdg"/>
              <w:spacing w:line="240" w:lineRule="atLeast"/>
              <w:rPr>
                <w:rFonts w:cs="Times New Roman"/>
                <w:b w:val="0"/>
                <w:bCs/>
                <w:szCs w:val="22"/>
              </w:rPr>
            </w:pPr>
            <w:r w:rsidRPr="00DB4B15">
              <w:rPr>
                <w:rFonts w:cs="Times New Roman"/>
                <w:b w:val="0"/>
                <w:bCs/>
                <w:szCs w:val="22"/>
                <w:lang w:bidi="th-TH"/>
              </w:rPr>
              <w:t>2023</w:t>
            </w:r>
          </w:p>
        </w:tc>
        <w:tc>
          <w:tcPr>
            <w:tcW w:w="180" w:type="dxa"/>
          </w:tcPr>
          <w:p w14:paraId="1E7138FD" w14:textId="77777777" w:rsidR="002D52C9" w:rsidRPr="00DB4B15" w:rsidRDefault="002D52C9" w:rsidP="002D52C9">
            <w:pPr>
              <w:pStyle w:val="acctmergecolhdg"/>
              <w:spacing w:line="240" w:lineRule="atLeast"/>
              <w:rPr>
                <w:rFonts w:cs="Times New Roman"/>
                <w:b w:val="0"/>
                <w:bCs/>
                <w:szCs w:val="22"/>
              </w:rPr>
            </w:pPr>
          </w:p>
        </w:tc>
        <w:tc>
          <w:tcPr>
            <w:tcW w:w="1179" w:type="dxa"/>
          </w:tcPr>
          <w:p w14:paraId="78A40F15" w14:textId="07D5C0C9" w:rsidR="002D52C9" w:rsidRPr="00DB4B15" w:rsidRDefault="002D52C9" w:rsidP="002D52C9">
            <w:pPr>
              <w:pStyle w:val="acctmergecolhdg"/>
              <w:spacing w:line="240" w:lineRule="atLeast"/>
              <w:rPr>
                <w:rFonts w:cs="Times New Roman"/>
                <w:b w:val="0"/>
                <w:bCs/>
                <w:szCs w:val="22"/>
              </w:rPr>
            </w:pPr>
            <w:r w:rsidRPr="00DB4B15">
              <w:rPr>
                <w:rFonts w:cs="Times New Roman"/>
                <w:b w:val="0"/>
                <w:bCs/>
                <w:szCs w:val="22"/>
              </w:rPr>
              <w:t>2022</w:t>
            </w:r>
          </w:p>
        </w:tc>
      </w:tr>
      <w:tr w:rsidR="002D52C9" w:rsidRPr="00DB4B15" w14:paraId="0B9172FB" w14:textId="77777777" w:rsidTr="001A385A">
        <w:trPr>
          <w:cantSplit/>
          <w:trHeight w:val="266"/>
          <w:tblHeader/>
        </w:trPr>
        <w:tc>
          <w:tcPr>
            <w:tcW w:w="4230" w:type="dxa"/>
          </w:tcPr>
          <w:p w14:paraId="5EEF2F2D" w14:textId="77777777" w:rsidR="002D52C9" w:rsidRPr="00DB4B15" w:rsidRDefault="002D52C9" w:rsidP="002D52C9">
            <w:pPr>
              <w:ind w:right="-232"/>
              <w:rPr>
                <w:rFonts w:ascii="Times New Roman" w:hAnsi="Times New Roman" w:cs="Times New Roman"/>
                <w:b/>
                <w:bCs/>
                <w:i/>
                <w:iCs/>
                <w:szCs w:val="22"/>
              </w:rPr>
            </w:pPr>
          </w:p>
        </w:tc>
        <w:tc>
          <w:tcPr>
            <w:tcW w:w="5376" w:type="dxa"/>
            <w:gridSpan w:val="7"/>
          </w:tcPr>
          <w:p w14:paraId="18F1B3F5" w14:textId="77777777" w:rsidR="002D52C9" w:rsidRPr="00DB4B15" w:rsidRDefault="002D52C9" w:rsidP="002D52C9">
            <w:pPr>
              <w:pStyle w:val="acctfourfigures"/>
              <w:spacing w:line="240" w:lineRule="atLeast"/>
              <w:ind w:left="-106" w:right="-106"/>
              <w:jc w:val="center"/>
              <w:rPr>
                <w:rFonts w:cs="Times New Roman"/>
                <w:i/>
                <w:iCs/>
                <w:szCs w:val="22"/>
              </w:rPr>
            </w:pPr>
            <w:r w:rsidRPr="00DB4B15">
              <w:rPr>
                <w:rFonts w:cs="Times New Roman"/>
                <w:i/>
                <w:iCs/>
                <w:szCs w:val="22"/>
              </w:rPr>
              <w:t>(</w:t>
            </w:r>
            <w:proofErr w:type="gramStart"/>
            <w:r w:rsidRPr="00DB4B15">
              <w:rPr>
                <w:rFonts w:cs="Times New Roman"/>
                <w:i/>
                <w:iCs/>
                <w:szCs w:val="22"/>
              </w:rPr>
              <w:t>in</w:t>
            </w:r>
            <w:proofErr w:type="gramEnd"/>
            <w:r w:rsidRPr="00DB4B15">
              <w:rPr>
                <w:rFonts w:cs="Times New Roman"/>
                <w:i/>
                <w:iCs/>
                <w:szCs w:val="22"/>
              </w:rPr>
              <w:t xml:space="preserve"> thousand Baht)</w:t>
            </w:r>
          </w:p>
        </w:tc>
      </w:tr>
      <w:tr w:rsidR="002D52C9" w:rsidRPr="00DB4B15" w14:paraId="5C38BF51" w14:textId="77777777" w:rsidTr="001A385A">
        <w:trPr>
          <w:cantSplit/>
          <w:trHeight w:val="280"/>
        </w:trPr>
        <w:tc>
          <w:tcPr>
            <w:tcW w:w="4230" w:type="dxa"/>
          </w:tcPr>
          <w:p w14:paraId="65F4CAC4" w14:textId="77777777" w:rsidR="002D52C9" w:rsidRPr="00DB4B15" w:rsidRDefault="002D52C9" w:rsidP="002D52C9">
            <w:pPr>
              <w:pStyle w:val="acctmergecolhdg"/>
              <w:spacing w:line="240" w:lineRule="atLeast"/>
              <w:jc w:val="left"/>
              <w:rPr>
                <w:rFonts w:cs="Times New Roman"/>
                <w:b w:val="0"/>
                <w:bCs/>
                <w:szCs w:val="22"/>
              </w:rPr>
            </w:pPr>
            <w:r w:rsidRPr="00DB4B15">
              <w:rPr>
                <w:rFonts w:cs="Times New Roman"/>
                <w:b w:val="0"/>
                <w:bCs/>
                <w:szCs w:val="22"/>
              </w:rPr>
              <w:t xml:space="preserve">Land and construction developing </w:t>
            </w:r>
          </w:p>
        </w:tc>
        <w:tc>
          <w:tcPr>
            <w:tcW w:w="1242" w:type="dxa"/>
          </w:tcPr>
          <w:p w14:paraId="7B13BB42" w14:textId="77777777" w:rsidR="002D52C9" w:rsidRPr="00DB4B15" w:rsidRDefault="002D52C9" w:rsidP="002D52C9">
            <w:pPr>
              <w:pStyle w:val="acctfourfigures"/>
              <w:tabs>
                <w:tab w:val="clear" w:pos="765"/>
                <w:tab w:val="decimal" w:pos="987"/>
              </w:tabs>
              <w:spacing w:line="240" w:lineRule="atLeast"/>
              <w:ind w:left="-70" w:right="-142"/>
              <w:rPr>
                <w:rFonts w:cs="Times New Roman"/>
                <w:szCs w:val="22"/>
              </w:rPr>
            </w:pPr>
          </w:p>
        </w:tc>
        <w:tc>
          <w:tcPr>
            <w:tcW w:w="180" w:type="dxa"/>
          </w:tcPr>
          <w:p w14:paraId="3F03CF0F" w14:textId="77777777" w:rsidR="002D52C9" w:rsidRPr="00DB4B15" w:rsidRDefault="002D52C9" w:rsidP="002D52C9">
            <w:pPr>
              <w:pStyle w:val="acctfourfigures"/>
              <w:tabs>
                <w:tab w:val="clear" w:pos="765"/>
                <w:tab w:val="decimal" w:pos="987"/>
              </w:tabs>
              <w:spacing w:line="240" w:lineRule="atLeast"/>
              <w:ind w:left="-70" w:right="-142"/>
              <w:rPr>
                <w:rFonts w:cs="Times New Roman"/>
                <w:szCs w:val="22"/>
              </w:rPr>
            </w:pPr>
          </w:p>
        </w:tc>
        <w:tc>
          <w:tcPr>
            <w:tcW w:w="1240" w:type="dxa"/>
          </w:tcPr>
          <w:p w14:paraId="102B4480" w14:textId="77777777" w:rsidR="002D52C9" w:rsidRPr="00DB4B15" w:rsidRDefault="002D52C9" w:rsidP="002D52C9">
            <w:pPr>
              <w:pStyle w:val="acctfourfigures"/>
              <w:tabs>
                <w:tab w:val="clear" w:pos="765"/>
                <w:tab w:val="decimal" w:pos="987"/>
              </w:tabs>
              <w:spacing w:line="240" w:lineRule="atLeast"/>
              <w:ind w:left="-70" w:right="-142"/>
              <w:rPr>
                <w:rFonts w:cs="Times New Roman"/>
                <w:szCs w:val="22"/>
              </w:rPr>
            </w:pPr>
          </w:p>
        </w:tc>
        <w:tc>
          <w:tcPr>
            <w:tcW w:w="180" w:type="dxa"/>
          </w:tcPr>
          <w:p w14:paraId="66EF9201" w14:textId="77777777" w:rsidR="002D52C9" w:rsidRPr="00DB4B15" w:rsidRDefault="002D52C9" w:rsidP="002D52C9">
            <w:pPr>
              <w:pStyle w:val="acctfourfigures"/>
              <w:tabs>
                <w:tab w:val="clear" w:pos="765"/>
                <w:tab w:val="decimal" w:pos="987"/>
              </w:tabs>
              <w:spacing w:line="240" w:lineRule="atLeast"/>
              <w:ind w:left="-70" w:right="-142"/>
              <w:rPr>
                <w:rFonts w:cs="Times New Roman"/>
                <w:szCs w:val="22"/>
              </w:rPr>
            </w:pPr>
          </w:p>
        </w:tc>
        <w:tc>
          <w:tcPr>
            <w:tcW w:w="1175" w:type="dxa"/>
          </w:tcPr>
          <w:p w14:paraId="0FC1105A" w14:textId="77777777" w:rsidR="002D52C9" w:rsidRPr="00DB4B15" w:rsidRDefault="002D52C9" w:rsidP="002D52C9">
            <w:pPr>
              <w:pStyle w:val="acctfourfigures"/>
              <w:tabs>
                <w:tab w:val="clear" w:pos="765"/>
                <w:tab w:val="decimal" w:pos="987"/>
              </w:tabs>
              <w:spacing w:line="240" w:lineRule="atLeast"/>
              <w:ind w:left="-70" w:right="-142"/>
              <w:rPr>
                <w:rFonts w:cs="Times New Roman"/>
                <w:szCs w:val="22"/>
              </w:rPr>
            </w:pPr>
          </w:p>
        </w:tc>
        <w:tc>
          <w:tcPr>
            <w:tcW w:w="180" w:type="dxa"/>
          </w:tcPr>
          <w:p w14:paraId="7C9CF3F4" w14:textId="77777777" w:rsidR="002D52C9" w:rsidRPr="00DB4B15" w:rsidRDefault="002D52C9" w:rsidP="002D52C9">
            <w:pPr>
              <w:pStyle w:val="acctfourfigures"/>
              <w:tabs>
                <w:tab w:val="clear" w:pos="765"/>
                <w:tab w:val="decimal" w:pos="987"/>
              </w:tabs>
              <w:spacing w:line="240" w:lineRule="atLeast"/>
              <w:ind w:left="-70" w:right="-142"/>
              <w:rPr>
                <w:rFonts w:cs="Times New Roman"/>
                <w:szCs w:val="22"/>
              </w:rPr>
            </w:pPr>
          </w:p>
        </w:tc>
        <w:tc>
          <w:tcPr>
            <w:tcW w:w="1179" w:type="dxa"/>
          </w:tcPr>
          <w:p w14:paraId="2C47DEBD" w14:textId="77777777" w:rsidR="002D52C9" w:rsidRPr="00DB4B15" w:rsidRDefault="002D52C9" w:rsidP="002D52C9">
            <w:pPr>
              <w:pStyle w:val="acctfourfigures"/>
              <w:tabs>
                <w:tab w:val="clear" w:pos="765"/>
                <w:tab w:val="decimal" w:pos="987"/>
              </w:tabs>
              <w:spacing w:line="240" w:lineRule="atLeast"/>
              <w:ind w:left="-70" w:right="-142"/>
              <w:rPr>
                <w:rFonts w:cs="Times New Roman"/>
                <w:szCs w:val="22"/>
              </w:rPr>
            </w:pPr>
          </w:p>
        </w:tc>
      </w:tr>
      <w:tr w:rsidR="002D52C9" w:rsidRPr="00DB4B15" w14:paraId="028CA37A" w14:textId="77777777" w:rsidTr="001A385A">
        <w:trPr>
          <w:cantSplit/>
          <w:trHeight w:val="266"/>
        </w:trPr>
        <w:tc>
          <w:tcPr>
            <w:tcW w:w="4230" w:type="dxa"/>
          </w:tcPr>
          <w:p w14:paraId="08106B48" w14:textId="77777777" w:rsidR="002D52C9" w:rsidRPr="00DB4B15" w:rsidRDefault="002D52C9" w:rsidP="002D52C9">
            <w:pPr>
              <w:pStyle w:val="acctmergecolhdg"/>
              <w:spacing w:line="240" w:lineRule="atLeast"/>
              <w:jc w:val="left"/>
              <w:rPr>
                <w:rFonts w:cs="Times New Roman"/>
                <w:b w:val="0"/>
                <w:bCs/>
                <w:szCs w:val="22"/>
              </w:rPr>
            </w:pPr>
            <w:r w:rsidRPr="00DB4B15">
              <w:rPr>
                <w:rFonts w:cs="Times New Roman"/>
                <w:b w:val="0"/>
                <w:bCs/>
                <w:szCs w:val="22"/>
              </w:rPr>
              <w:t xml:space="preserve">   for sales</w:t>
            </w:r>
          </w:p>
        </w:tc>
        <w:tc>
          <w:tcPr>
            <w:tcW w:w="1242" w:type="dxa"/>
          </w:tcPr>
          <w:p w14:paraId="78F06F5C" w14:textId="5B671CEC" w:rsidR="002D52C9" w:rsidRPr="00DB4B15" w:rsidRDefault="005C420A" w:rsidP="002D52C9">
            <w:pPr>
              <w:pStyle w:val="acctfourfigures"/>
              <w:tabs>
                <w:tab w:val="clear" w:pos="765"/>
                <w:tab w:val="decimal" w:pos="1044"/>
              </w:tabs>
              <w:spacing w:line="240" w:lineRule="atLeast"/>
              <w:ind w:left="-70" w:right="-142"/>
              <w:rPr>
                <w:rFonts w:cs="Times New Roman"/>
                <w:szCs w:val="22"/>
              </w:rPr>
            </w:pPr>
            <w:r w:rsidRPr="00DB4B15">
              <w:rPr>
                <w:rFonts w:cs="Times New Roman"/>
                <w:szCs w:val="22"/>
              </w:rPr>
              <w:t>1,589,576</w:t>
            </w:r>
          </w:p>
        </w:tc>
        <w:tc>
          <w:tcPr>
            <w:tcW w:w="180" w:type="dxa"/>
          </w:tcPr>
          <w:p w14:paraId="3AED2431" w14:textId="77777777" w:rsidR="002D52C9" w:rsidRPr="00DB4B15" w:rsidRDefault="002D52C9" w:rsidP="002D52C9">
            <w:pPr>
              <w:pStyle w:val="acctfourfigures"/>
              <w:tabs>
                <w:tab w:val="clear" w:pos="765"/>
                <w:tab w:val="decimal" w:pos="987"/>
              </w:tabs>
              <w:spacing w:line="240" w:lineRule="atLeast"/>
              <w:ind w:left="-70" w:right="-142"/>
              <w:rPr>
                <w:rFonts w:cs="Times New Roman"/>
                <w:szCs w:val="22"/>
              </w:rPr>
            </w:pPr>
          </w:p>
        </w:tc>
        <w:tc>
          <w:tcPr>
            <w:tcW w:w="1240" w:type="dxa"/>
          </w:tcPr>
          <w:p w14:paraId="36924ABC" w14:textId="6910D589" w:rsidR="002D52C9" w:rsidRPr="00DB4B15" w:rsidRDefault="002D52C9" w:rsidP="002D52C9">
            <w:pPr>
              <w:pStyle w:val="acctfourfigures"/>
              <w:tabs>
                <w:tab w:val="clear" w:pos="765"/>
                <w:tab w:val="decimal" w:pos="1044"/>
              </w:tabs>
              <w:spacing w:line="240" w:lineRule="atLeast"/>
              <w:ind w:left="-70" w:right="-142"/>
              <w:rPr>
                <w:rFonts w:cs="Times New Roman"/>
                <w:szCs w:val="22"/>
              </w:rPr>
            </w:pPr>
            <w:r w:rsidRPr="00DB4B15">
              <w:rPr>
                <w:rFonts w:cs="Times New Roman"/>
                <w:szCs w:val="22"/>
              </w:rPr>
              <w:t>2,776,059</w:t>
            </w:r>
          </w:p>
        </w:tc>
        <w:tc>
          <w:tcPr>
            <w:tcW w:w="180" w:type="dxa"/>
          </w:tcPr>
          <w:p w14:paraId="2549ED75" w14:textId="77777777" w:rsidR="002D52C9" w:rsidRPr="00DB4B15" w:rsidRDefault="002D52C9" w:rsidP="002D52C9">
            <w:pPr>
              <w:pStyle w:val="acctfourfigures"/>
              <w:tabs>
                <w:tab w:val="clear" w:pos="765"/>
                <w:tab w:val="decimal" w:pos="987"/>
              </w:tabs>
              <w:spacing w:line="240" w:lineRule="atLeast"/>
              <w:ind w:left="-70" w:right="-142"/>
              <w:rPr>
                <w:rFonts w:cs="Times New Roman"/>
                <w:szCs w:val="22"/>
              </w:rPr>
            </w:pPr>
          </w:p>
        </w:tc>
        <w:tc>
          <w:tcPr>
            <w:tcW w:w="1175" w:type="dxa"/>
          </w:tcPr>
          <w:p w14:paraId="20276F35" w14:textId="183F25E0" w:rsidR="002D52C9" w:rsidRPr="00DB4B15" w:rsidRDefault="005C420A" w:rsidP="002D52C9">
            <w:pPr>
              <w:pStyle w:val="acctfourfigures"/>
              <w:tabs>
                <w:tab w:val="clear" w:pos="765"/>
                <w:tab w:val="decimal" w:pos="987"/>
              </w:tabs>
              <w:spacing w:line="240" w:lineRule="atLeast"/>
              <w:ind w:left="-70" w:right="-142"/>
              <w:rPr>
                <w:rFonts w:cs="Times New Roman"/>
                <w:szCs w:val="22"/>
              </w:rPr>
            </w:pPr>
            <w:r w:rsidRPr="00DB4B15">
              <w:rPr>
                <w:rFonts w:cs="Times New Roman"/>
                <w:szCs w:val="22"/>
              </w:rPr>
              <w:t>1,589,82</w:t>
            </w:r>
            <w:r w:rsidR="00055D51" w:rsidRPr="00DB4B15">
              <w:rPr>
                <w:rFonts w:cs="Times New Roman"/>
                <w:szCs w:val="22"/>
              </w:rPr>
              <w:t>1</w:t>
            </w:r>
          </w:p>
        </w:tc>
        <w:tc>
          <w:tcPr>
            <w:tcW w:w="180" w:type="dxa"/>
          </w:tcPr>
          <w:p w14:paraId="23E20598" w14:textId="77777777" w:rsidR="002D52C9" w:rsidRPr="00DB4B15" w:rsidRDefault="002D52C9" w:rsidP="002D52C9">
            <w:pPr>
              <w:pStyle w:val="acctfourfigures"/>
              <w:tabs>
                <w:tab w:val="clear" w:pos="765"/>
                <w:tab w:val="decimal" w:pos="987"/>
              </w:tabs>
              <w:spacing w:line="240" w:lineRule="atLeast"/>
              <w:ind w:left="-70" w:right="-142"/>
              <w:rPr>
                <w:rFonts w:cs="Times New Roman"/>
                <w:szCs w:val="22"/>
              </w:rPr>
            </w:pPr>
          </w:p>
        </w:tc>
        <w:tc>
          <w:tcPr>
            <w:tcW w:w="1179" w:type="dxa"/>
          </w:tcPr>
          <w:p w14:paraId="30FD5AAE" w14:textId="25B4B7EC" w:rsidR="002D52C9" w:rsidRPr="00DB4B15" w:rsidRDefault="002D52C9" w:rsidP="002D52C9">
            <w:pPr>
              <w:pStyle w:val="acctfourfigures"/>
              <w:tabs>
                <w:tab w:val="clear" w:pos="765"/>
                <w:tab w:val="decimal" w:pos="987"/>
              </w:tabs>
              <w:spacing w:line="240" w:lineRule="atLeast"/>
              <w:ind w:left="-70" w:right="-142"/>
              <w:rPr>
                <w:rFonts w:cs="Times New Roman"/>
                <w:szCs w:val="22"/>
              </w:rPr>
            </w:pPr>
            <w:r w:rsidRPr="00DB4B15">
              <w:rPr>
                <w:rFonts w:cs="Times New Roman"/>
                <w:szCs w:val="22"/>
              </w:rPr>
              <w:t>2,148,587</w:t>
            </w:r>
          </w:p>
        </w:tc>
      </w:tr>
      <w:tr w:rsidR="002D52C9" w:rsidRPr="00DB4B15" w14:paraId="64766BB5" w14:textId="77777777" w:rsidTr="001A385A">
        <w:trPr>
          <w:cantSplit/>
          <w:trHeight w:val="280"/>
        </w:trPr>
        <w:tc>
          <w:tcPr>
            <w:tcW w:w="4230" w:type="dxa"/>
          </w:tcPr>
          <w:p w14:paraId="68681FC3" w14:textId="77777777" w:rsidR="002D52C9" w:rsidRPr="00DB4B15" w:rsidRDefault="002D52C9" w:rsidP="002D52C9">
            <w:pPr>
              <w:pStyle w:val="acctmergecolhdg"/>
              <w:spacing w:line="240" w:lineRule="atLeast"/>
              <w:jc w:val="left"/>
              <w:rPr>
                <w:rFonts w:cs="Times New Roman"/>
                <w:b w:val="0"/>
                <w:bCs/>
                <w:szCs w:val="22"/>
              </w:rPr>
            </w:pPr>
            <w:r w:rsidRPr="00DB4B15">
              <w:rPr>
                <w:rFonts w:cs="Times New Roman"/>
                <w:b w:val="0"/>
                <w:bCs/>
                <w:szCs w:val="22"/>
              </w:rPr>
              <w:t>Houses and sample houses</w:t>
            </w:r>
          </w:p>
        </w:tc>
        <w:tc>
          <w:tcPr>
            <w:tcW w:w="1242" w:type="dxa"/>
          </w:tcPr>
          <w:p w14:paraId="7D976EA1" w14:textId="31F672DE" w:rsidR="002D52C9" w:rsidRPr="00DB4B15" w:rsidRDefault="005C420A" w:rsidP="002D52C9">
            <w:pPr>
              <w:pStyle w:val="acctfourfigures"/>
              <w:tabs>
                <w:tab w:val="clear" w:pos="765"/>
                <w:tab w:val="decimal" w:pos="1044"/>
              </w:tabs>
              <w:spacing w:line="240" w:lineRule="atLeast"/>
              <w:ind w:left="-70" w:right="-142"/>
              <w:rPr>
                <w:rFonts w:cs="Times New Roman"/>
                <w:szCs w:val="22"/>
              </w:rPr>
            </w:pPr>
            <w:r w:rsidRPr="00DB4B15">
              <w:rPr>
                <w:rFonts w:cs="Times New Roman"/>
                <w:szCs w:val="22"/>
              </w:rPr>
              <w:t>415,366</w:t>
            </w:r>
          </w:p>
        </w:tc>
        <w:tc>
          <w:tcPr>
            <w:tcW w:w="180" w:type="dxa"/>
          </w:tcPr>
          <w:p w14:paraId="357C11D2" w14:textId="77777777" w:rsidR="002D52C9" w:rsidRPr="00DB4B15" w:rsidRDefault="002D52C9" w:rsidP="002D52C9">
            <w:pPr>
              <w:pStyle w:val="acctfourfigures"/>
              <w:tabs>
                <w:tab w:val="clear" w:pos="765"/>
                <w:tab w:val="decimal" w:pos="987"/>
              </w:tabs>
              <w:spacing w:line="240" w:lineRule="atLeast"/>
              <w:ind w:left="-70" w:right="-142"/>
              <w:rPr>
                <w:rFonts w:cs="Times New Roman"/>
                <w:szCs w:val="22"/>
              </w:rPr>
            </w:pPr>
          </w:p>
        </w:tc>
        <w:tc>
          <w:tcPr>
            <w:tcW w:w="1240" w:type="dxa"/>
          </w:tcPr>
          <w:p w14:paraId="73C47E87" w14:textId="45B1B7D6" w:rsidR="002D52C9" w:rsidRPr="00DB4B15" w:rsidRDefault="002D52C9" w:rsidP="002D52C9">
            <w:pPr>
              <w:pStyle w:val="acctfourfigures"/>
              <w:tabs>
                <w:tab w:val="clear" w:pos="765"/>
                <w:tab w:val="decimal" w:pos="1044"/>
              </w:tabs>
              <w:spacing w:line="240" w:lineRule="atLeast"/>
              <w:ind w:left="-70" w:right="-142"/>
              <w:rPr>
                <w:rFonts w:cs="Times New Roman"/>
                <w:szCs w:val="22"/>
              </w:rPr>
            </w:pPr>
            <w:r w:rsidRPr="00DB4B15">
              <w:rPr>
                <w:rFonts w:cs="Times New Roman"/>
                <w:szCs w:val="22"/>
              </w:rPr>
              <w:t>448,035</w:t>
            </w:r>
          </w:p>
        </w:tc>
        <w:tc>
          <w:tcPr>
            <w:tcW w:w="180" w:type="dxa"/>
          </w:tcPr>
          <w:p w14:paraId="5436E7B2" w14:textId="77777777" w:rsidR="002D52C9" w:rsidRPr="00DB4B15" w:rsidRDefault="002D52C9" w:rsidP="002D52C9">
            <w:pPr>
              <w:pStyle w:val="acctfourfigures"/>
              <w:tabs>
                <w:tab w:val="clear" w:pos="765"/>
                <w:tab w:val="decimal" w:pos="987"/>
              </w:tabs>
              <w:spacing w:line="240" w:lineRule="atLeast"/>
              <w:ind w:left="-70" w:right="-142"/>
              <w:rPr>
                <w:rFonts w:cs="Times New Roman"/>
                <w:szCs w:val="22"/>
              </w:rPr>
            </w:pPr>
          </w:p>
        </w:tc>
        <w:tc>
          <w:tcPr>
            <w:tcW w:w="1175" w:type="dxa"/>
          </w:tcPr>
          <w:p w14:paraId="59636BCF" w14:textId="13A32579" w:rsidR="002D52C9" w:rsidRPr="00DB4B15" w:rsidRDefault="005C420A" w:rsidP="002D52C9">
            <w:pPr>
              <w:pStyle w:val="acctfourfigures"/>
              <w:tabs>
                <w:tab w:val="clear" w:pos="765"/>
                <w:tab w:val="decimal" w:pos="987"/>
              </w:tabs>
              <w:spacing w:line="240" w:lineRule="atLeast"/>
              <w:ind w:left="-70" w:right="-142"/>
              <w:rPr>
                <w:rFonts w:cs="Times New Roman"/>
                <w:szCs w:val="22"/>
              </w:rPr>
            </w:pPr>
            <w:r w:rsidRPr="00DB4B15">
              <w:rPr>
                <w:rFonts w:cs="Times New Roman"/>
                <w:szCs w:val="22"/>
              </w:rPr>
              <w:t>415,366</w:t>
            </w:r>
          </w:p>
        </w:tc>
        <w:tc>
          <w:tcPr>
            <w:tcW w:w="180" w:type="dxa"/>
            <w:shd w:val="clear" w:color="auto" w:fill="auto"/>
          </w:tcPr>
          <w:p w14:paraId="562BBD5D" w14:textId="77777777" w:rsidR="002D52C9" w:rsidRPr="00DB4B15" w:rsidRDefault="002D52C9" w:rsidP="002D52C9">
            <w:pPr>
              <w:pStyle w:val="acctfourfigures"/>
              <w:tabs>
                <w:tab w:val="clear" w:pos="765"/>
                <w:tab w:val="decimal" w:pos="987"/>
              </w:tabs>
              <w:spacing w:line="240" w:lineRule="atLeast"/>
              <w:ind w:left="-70" w:right="-142"/>
              <w:rPr>
                <w:rFonts w:cs="Times New Roman"/>
                <w:szCs w:val="22"/>
              </w:rPr>
            </w:pPr>
          </w:p>
        </w:tc>
        <w:tc>
          <w:tcPr>
            <w:tcW w:w="1179" w:type="dxa"/>
          </w:tcPr>
          <w:p w14:paraId="670C7877" w14:textId="2D158508" w:rsidR="002D52C9" w:rsidRPr="00DB4B15" w:rsidRDefault="002D52C9" w:rsidP="002D52C9">
            <w:pPr>
              <w:pStyle w:val="acctfourfigures"/>
              <w:tabs>
                <w:tab w:val="clear" w:pos="765"/>
                <w:tab w:val="decimal" w:pos="987"/>
              </w:tabs>
              <w:spacing w:line="240" w:lineRule="atLeast"/>
              <w:ind w:left="-70" w:right="-142"/>
              <w:rPr>
                <w:rFonts w:cs="Times New Roman"/>
                <w:szCs w:val="22"/>
              </w:rPr>
            </w:pPr>
            <w:r w:rsidRPr="00DB4B15">
              <w:rPr>
                <w:rFonts w:cs="Times New Roman"/>
                <w:szCs w:val="22"/>
              </w:rPr>
              <w:t>448,035</w:t>
            </w:r>
          </w:p>
        </w:tc>
      </w:tr>
      <w:tr w:rsidR="002D52C9" w:rsidRPr="00DB4B15" w14:paraId="55835CE2" w14:textId="77777777" w:rsidTr="001A385A">
        <w:trPr>
          <w:cantSplit/>
          <w:trHeight w:val="197"/>
        </w:trPr>
        <w:tc>
          <w:tcPr>
            <w:tcW w:w="4230" w:type="dxa"/>
          </w:tcPr>
          <w:p w14:paraId="2E0EEFF9" w14:textId="77777777" w:rsidR="002D52C9" w:rsidRPr="00DB4B15" w:rsidRDefault="002D52C9" w:rsidP="002D52C9">
            <w:pPr>
              <w:pStyle w:val="acctmergecolhdg"/>
              <w:spacing w:line="240" w:lineRule="atLeast"/>
              <w:jc w:val="left"/>
              <w:rPr>
                <w:rFonts w:cs="Times New Roman"/>
                <w:b w:val="0"/>
                <w:bCs/>
                <w:szCs w:val="22"/>
              </w:rPr>
            </w:pPr>
            <w:r w:rsidRPr="00DB4B15">
              <w:rPr>
                <w:rFonts w:cs="Times New Roman"/>
                <w:b w:val="0"/>
                <w:bCs/>
                <w:szCs w:val="22"/>
              </w:rPr>
              <w:t>Construction materials</w:t>
            </w:r>
          </w:p>
        </w:tc>
        <w:tc>
          <w:tcPr>
            <w:tcW w:w="1242" w:type="dxa"/>
            <w:tcBorders>
              <w:bottom w:val="single" w:sz="4" w:space="0" w:color="auto"/>
            </w:tcBorders>
          </w:tcPr>
          <w:p w14:paraId="0E18E88B" w14:textId="0F17A869" w:rsidR="002D52C9" w:rsidRPr="00DB4B15" w:rsidRDefault="005C420A" w:rsidP="002D52C9">
            <w:pPr>
              <w:pStyle w:val="acctfourfigures"/>
              <w:tabs>
                <w:tab w:val="clear" w:pos="765"/>
                <w:tab w:val="decimal" w:pos="1044"/>
              </w:tabs>
              <w:spacing w:line="240" w:lineRule="atLeast"/>
              <w:ind w:left="-70" w:right="-142"/>
              <w:rPr>
                <w:rFonts w:cs="Times New Roman"/>
                <w:szCs w:val="22"/>
              </w:rPr>
            </w:pPr>
            <w:r w:rsidRPr="00DB4B15">
              <w:rPr>
                <w:rFonts w:cs="Times New Roman"/>
                <w:szCs w:val="22"/>
              </w:rPr>
              <w:t>18</w:t>
            </w:r>
          </w:p>
        </w:tc>
        <w:tc>
          <w:tcPr>
            <w:tcW w:w="180" w:type="dxa"/>
          </w:tcPr>
          <w:p w14:paraId="6C9DE21A" w14:textId="77777777" w:rsidR="002D52C9" w:rsidRPr="00DB4B15" w:rsidRDefault="002D52C9" w:rsidP="002D52C9">
            <w:pPr>
              <w:pStyle w:val="acctfourfigures"/>
              <w:tabs>
                <w:tab w:val="clear" w:pos="765"/>
                <w:tab w:val="decimal" w:pos="987"/>
              </w:tabs>
              <w:spacing w:line="240" w:lineRule="atLeast"/>
              <w:ind w:left="-70" w:right="-142"/>
              <w:rPr>
                <w:rFonts w:cs="Times New Roman"/>
                <w:szCs w:val="22"/>
              </w:rPr>
            </w:pPr>
          </w:p>
        </w:tc>
        <w:tc>
          <w:tcPr>
            <w:tcW w:w="1240" w:type="dxa"/>
            <w:tcBorders>
              <w:bottom w:val="single" w:sz="4" w:space="0" w:color="auto"/>
            </w:tcBorders>
          </w:tcPr>
          <w:p w14:paraId="7FF7F5D4" w14:textId="1D221AF9" w:rsidR="002D52C9" w:rsidRPr="00DB4B15" w:rsidRDefault="002D52C9" w:rsidP="002D52C9">
            <w:pPr>
              <w:pStyle w:val="acctfourfigures"/>
              <w:tabs>
                <w:tab w:val="clear" w:pos="765"/>
                <w:tab w:val="decimal" w:pos="1044"/>
              </w:tabs>
              <w:spacing w:line="240" w:lineRule="atLeast"/>
              <w:ind w:left="-70" w:right="-142"/>
              <w:rPr>
                <w:rFonts w:cs="Times New Roman"/>
                <w:szCs w:val="22"/>
              </w:rPr>
            </w:pPr>
            <w:r w:rsidRPr="00DB4B15">
              <w:rPr>
                <w:rFonts w:cs="Times New Roman"/>
                <w:szCs w:val="22"/>
              </w:rPr>
              <w:t>21</w:t>
            </w:r>
          </w:p>
        </w:tc>
        <w:tc>
          <w:tcPr>
            <w:tcW w:w="180" w:type="dxa"/>
            <w:shd w:val="clear" w:color="auto" w:fill="auto"/>
          </w:tcPr>
          <w:p w14:paraId="669EC5EB" w14:textId="77777777" w:rsidR="002D52C9" w:rsidRPr="00DB4B15" w:rsidRDefault="002D52C9" w:rsidP="002D52C9">
            <w:pPr>
              <w:pStyle w:val="acctfourfigures"/>
              <w:tabs>
                <w:tab w:val="clear" w:pos="765"/>
                <w:tab w:val="decimal" w:pos="987"/>
              </w:tabs>
              <w:spacing w:line="240" w:lineRule="atLeast"/>
              <w:ind w:left="-70" w:right="-142"/>
              <w:rPr>
                <w:rFonts w:cs="Times New Roman"/>
                <w:szCs w:val="22"/>
              </w:rPr>
            </w:pPr>
          </w:p>
        </w:tc>
        <w:tc>
          <w:tcPr>
            <w:tcW w:w="1175" w:type="dxa"/>
            <w:tcBorders>
              <w:bottom w:val="single" w:sz="4" w:space="0" w:color="auto"/>
            </w:tcBorders>
          </w:tcPr>
          <w:p w14:paraId="741BA49B" w14:textId="02BC51F7" w:rsidR="002D52C9" w:rsidRPr="00DB4B15" w:rsidRDefault="005C420A" w:rsidP="002D52C9">
            <w:pPr>
              <w:pStyle w:val="acctfourfigures"/>
              <w:tabs>
                <w:tab w:val="clear" w:pos="765"/>
                <w:tab w:val="decimal" w:pos="987"/>
              </w:tabs>
              <w:spacing w:line="240" w:lineRule="atLeast"/>
              <w:ind w:left="-70" w:right="-142"/>
              <w:rPr>
                <w:rFonts w:cs="Times New Roman"/>
                <w:szCs w:val="22"/>
              </w:rPr>
            </w:pPr>
            <w:r w:rsidRPr="00DB4B15">
              <w:rPr>
                <w:rFonts w:cs="Times New Roman"/>
                <w:szCs w:val="22"/>
              </w:rPr>
              <w:t>18</w:t>
            </w:r>
          </w:p>
        </w:tc>
        <w:tc>
          <w:tcPr>
            <w:tcW w:w="180" w:type="dxa"/>
            <w:shd w:val="clear" w:color="auto" w:fill="auto"/>
          </w:tcPr>
          <w:p w14:paraId="6386BF26" w14:textId="77777777" w:rsidR="002D52C9" w:rsidRPr="00DB4B15" w:rsidRDefault="002D52C9" w:rsidP="002D52C9">
            <w:pPr>
              <w:pStyle w:val="acctfourfigures"/>
              <w:tabs>
                <w:tab w:val="clear" w:pos="765"/>
                <w:tab w:val="decimal" w:pos="987"/>
              </w:tabs>
              <w:spacing w:line="240" w:lineRule="atLeast"/>
              <w:ind w:left="-70" w:right="-142"/>
              <w:rPr>
                <w:rFonts w:cs="Times New Roman"/>
                <w:szCs w:val="22"/>
              </w:rPr>
            </w:pPr>
          </w:p>
        </w:tc>
        <w:tc>
          <w:tcPr>
            <w:tcW w:w="1179" w:type="dxa"/>
            <w:tcBorders>
              <w:bottom w:val="single" w:sz="4" w:space="0" w:color="auto"/>
            </w:tcBorders>
          </w:tcPr>
          <w:p w14:paraId="436003EC" w14:textId="07D4C910" w:rsidR="002D52C9" w:rsidRPr="00DB4B15" w:rsidRDefault="002D52C9" w:rsidP="002D52C9">
            <w:pPr>
              <w:pStyle w:val="acctfourfigures"/>
              <w:tabs>
                <w:tab w:val="clear" w:pos="765"/>
                <w:tab w:val="decimal" w:pos="987"/>
              </w:tabs>
              <w:spacing w:line="240" w:lineRule="atLeast"/>
              <w:ind w:left="-70" w:right="-142"/>
              <w:rPr>
                <w:rFonts w:cs="Times New Roman"/>
                <w:szCs w:val="22"/>
              </w:rPr>
            </w:pPr>
            <w:r w:rsidRPr="00DB4B15">
              <w:rPr>
                <w:rFonts w:cs="Times New Roman"/>
                <w:szCs w:val="22"/>
              </w:rPr>
              <w:t>21</w:t>
            </w:r>
          </w:p>
        </w:tc>
      </w:tr>
      <w:tr w:rsidR="002D52C9" w:rsidRPr="00DB4B15" w14:paraId="307197A5" w14:textId="77777777" w:rsidTr="001A385A">
        <w:trPr>
          <w:cantSplit/>
          <w:trHeight w:val="266"/>
        </w:trPr>
        <w:tc>
          <w:tcPr>
            <w:tcW w:w="4230" w:type="dxa"/>
          </w:tcPr>
          <w:p w14:paraId="2B8F3660" w14:textId="019090A1" w:rsidR="002D52C9" w:rsidRPr="00DB4B15" w:rsidRDefault="002D52C9" w:rsidP="002D52C9">
            <w:pPr>
              <w:pStyle w:val="acctmergecolhdg"/>
              <w:spacing w:line="240" w:lineRule="atLeast"/>
              <w:jc w:val="left"/>
              <w:rPr>
                <w:rFonts w:cs="Times New Roman"/>
                <w:b w:val="0"/>
                <w:bCs/>
                <w:szCs w:val="22"/>
              </w:rPr>
            </w:pPr>
            <w:r w:rsidRPr="00DB4B15">
              <w:rPr>
                <w:rFonts w:cs="Times New Roman"/>
                <w:b w:val="0"/>
                <w:bCs/>
                <w:szCs w:val="22"/>
              </w:rPr>
              <w:t>Total</w:t>
            </w:r>
          </w:p>
        </w:tc>
        <w:tc>
          <w:tcPr>
            <w:tcW w:w="1242" w:type="dxa"/>
            <w:tcBorders>
              <w:top w:val="single" w:sz="4" w:space="0" w:color="auto"/>
            </w:tcBorders>
          </w:tcPr>
          <w:p w14:paraId="3025C669" w14:textId="1547E324" w:rsidR="002D52C9" w:rsidRPr="00DB4B15" w:rsidRDefault="005C420A" w:rsidP="002D52C9">
            <w:pPr>
              <w:pStyle w:val="acctfourfigures"/>
              <w:tabs>
                <w:tab w:val="clear" w:pos="765"/>
                <w:tab w:val="decimal" w:pos="1044"/>
              </w:tabs>
              <w:spacing w:line="240" w:lineRule="atLeast"/>
              <w:ind w:left="-70" w:right="-142"/>
              <w:rPr>
                <w:rFonts w:cstheme="minorBidi"/>
                <w:szCs w:val="28"/>
                <w:lang w:val="en-US" w:bidi="th-TH"/>
              </w:rPr>
            </w:pPr>
            <w:r w:rsidRPr="00DB4B15">
              <w:rPr>
                <w:rFonts w:cstheme="minorBidi"/>
                <w:szCs w:val="28"/>
                <w:lang w:val="en-US" w:bidi="th-TH"/>
              </w:rPr>
              <w:t>2,004,960</w:t>
            </w:r>
          </w:p>
        </w:tc>
        <w:tc>
          <w:tcPr>
            <w:tcW w:w="180" w:type="dxa"/>
          </w:tcPr>
          <w:p w14:paraId="34397333" w14:textId="77777777" w:rsidR="002D52C9" w:rsidRPr="00DB4B15" w:rsidRDefault="002D52C9" w:rsidP="002D52C9">
            <w:pPr>
              <w:pStyle w:val="acctfourfigures"/>
              <w:tabs>
                <w:tab w:val="clear" w:pos="765"/>
                <w:tab w:val="decimal" w:pos="987"/>
              </w:tabs>
              <w:spacing w:line="240" w:lineRule="atLeast"/>
              <w:ind w:left="-70" w:right="-142"/>
              <w:rPr>
                <w:rFonts w:cs="Times New Roman"/>
                <w:bCs/>
                <w:szCs w:val="22"/>
              </w:rPr>
            </w:pPr>
          </w:p>
        </w:tc>
        <w:tc>
          <w:tcPr>
            <w:tcW w:w="1240" w:type="dxa"/>
            <w:tcBorders>
              <w:top w:val="single" w:sz="4" w:space="0" w:color="auto"/>
            </w:tcBorders>
          </w:tcPr>
          <w:p w14:paraId="1B054931" w14:textId="5DDCCB71" w:rsidR="002D52C9" w:rsidRPr="00DB4B15" w:rsidRDefault="002D52C9" w:rsidP="002D52C9">
            <w:pPr>
              <w:pStyle w:val="acctfourfigures"/>
              <w:tabs>
                <w:tab w:val="clear" w:pos="765"/>
                <w:tab w:val="decimal" w:pos="1044"/>
              </w:tabs>
              <w:spacing w:line="240" w:lineRule="atLeast"/>
              <w:ind w:left="-70" w:right="-142"/>
              <w:rPr>
                <w:rFonts w:cs="Times New Roman"/>
                <w:bCs/>
                <w:szCs w:val="22"/>
                <w:lang w:val="en-US" w:bidi="th-TH"/>
              </w:rPr>
            </w:pPr>
            <w:r w:rsidRPr="00DB4B15">
              <w:rPr>
                <w:rFonts w:cs="Times New Roman"/>
                <w:szCs w:val="22"/>
              </w:rPr>
              <w:t>3,224,115</w:t>
            </w:r>
          </w:p>
        </w:tc>
        <w:tc>
          <w:tcPr>
            <w:tcW w:w="180" w:type="dxa"/>
            <w:shd w:val="clear" w:color="auto" w:fill="auto"/>
          </w:tcPr>
          <w:p w14:paraId="34D5923A" w14:textId="77777777" w:rsidR="002D52C9" w:rsidRPr="00DB4B15" w:rsidRDefault="002D52C9" w:rsidP="002D52C9">
            <w:pPr>
              <w:pStyle w:val="acctfourfigures"/>
              <w:tabs>
                <w:tab w:val="clear" w:pos="765"/>
                <w:tab w:val="decimal" w:pos="987"/>
              </w:tabs>
              <w:spacing w:line="240" w:lineRule="atLeast"/>
              <w:ind w:left="-70" w:right="-142"/>
              <w:rPr>
                <w:rFonts w:cs="Times New Roman"/>
                <w:bCs/>
                <w:szCs w:val="22"/>
              </w:rPr>
            </w:pPr>
          </w:p>
        </w:tc>
        <w:tc>
          <w:tcPr>
            <w:tcW w:w="1175" w:type="dxa"/>
            <w:tcBorders>
              <w:top w:val="single" w:sz="4" w:space="0" w:color="auto"/>
            </w:tcBorders>
          </w:tcPr>
          <w:p w14:paraId="0057821B" w14:textId="1EE1BC60" w:rsidR="002D52C9" w:rsidRPr="00DB4B15" w:rsidRDefault="005C420A" w:rsidP="002D52C9">
            <w:pPr>
              <w:pStyle w:val="acctfourfigures"/>
              <w:tabs>
                <w:tab w:val="clear" w:pos="765"/>
                <w:tab w:val="decimal" w:pos="987"/>
              </w:tabs>
              <w:spacing w:line="240" w:lineRule="atLeast"/>
              <w:ind w:left="-70"/>
              <w:rPr>
                <w:rFonts w:cs="Times New Roman"/>
                <w:szCs w:val="22"/>
              </w:rPr>
            </w:pPr>
            <w:r w:rsidRPr="00DB4B15">
              <w:rPr>
                <w:rFonts w:cs="Times New Roman"/>
                <w:szCs w:val="22"/>
              </w:rPr>
              <w:t>2,005,20</w:t>
            </w:r>
            <w:r w:rsidR="00055D51" w:rsidRPr="00DB4B15">
              <w:rPr>
                <w:rFonts w:cs="Times New Roman"/>
                <w:szCs w:val="22"/>
              </w:rPr>
              <w:t>5</w:t>
            </w:r>
          </w:p>
        </w:tc>
        <w:tc>
          <w:tcPr>
            <w:tcW w:w="180" w:type="dxa"/>
            <w:shd w:val="clear" w:color="auto" w:fill="auto"/>
          </w:tcPr>
          <w:p w14:paraId="382700C7" w14:textId="77777777" w:rsidR="002D52C9" w:rsidRPr="00DB4B15" w:rsidRDefault="002D52C9" w:rsidP="002D52C9">
            <w:pPr>
              <w:pStyle w:val="acctfourfigures"/>
              <w:tabs>
                <w:tab w:val="clear" w:pos="765"/>
                <w:tab w:val="decimal" w:pos="987"/>
              </w:tabs>
              <w:spacing w:line="240" w:lineRule="atLeast"/>
              <w:ind w:left="-70" w:right="-142"/>
              <w:rPr>
                <w:rFonts w:cs="Times New Roman"/>
                <w:bCs/>
                <w:szCs w:val="22"/>
              </w:rPr>
            </w:pPr>
          </w:p>
        </w:tc>
        <w:tc>
          <w:tcPr>
            <w:tcW w:w="1179" w:type="dxa"/>
            <w:tcBorders>
              <w:top w:val="single" w:sz="4" w:space="0" w:color="auto"/>
            </w:tcBorders>
          </w:tcPr>
          <w:p w14:paraId="4B55AA43" w14:textId="6555F0CF" w:rsidR="002D52C9" w:rsidRPr="00DB4B15" w:rsidRDefault="002D52C9" w:rsidP="002D52C9">
            <w:pPr>
              <w:pStyle w:val="acctfourfigures"/>
              <w:tabs>
                <w:tab w:val="clear" w:pos="765"/>
                <w:tab w:val="decimal" w:pos="987"/>
              </w:tabs>
              <w:spacing w:line="240" w:lineRule="atLeast"/>
              <w:ind w:left="-70" w:right="-142"/>
              <w:rPr>
                <w:rFonts w:cs="Times New Roman"/>
                <w:bCs/>
                <w:szCs w:val="22"/>
              </w:rPr>
            </w:pPr>
            <w:r w:rsidRPr="00DB4B15">
              <w:rPr>
                <w:rFonts w:cs="Times New Roman"/>
                <w:szCs w:val="22"/>
              </w:rPr>
              <w:t>2,596,643</w:t>
            </w:r>
          </w:p>
        </w:tc>
      </w:tr>
      <w:tr w:rsidR="002D52C9" w:rsidRPr="00DB4B15" w14:paraId="167A1EBF" w14:textId="77777777" w:rsidTr="001A385A">
        <w:trPr>
          <w:cantSplit/>
          <w:trHeight w:val="280"/>
        </w:trPr>
        <w:tc>
          <w:tcPr>
            <w:tcW w:w="4230" w:type="dxa"/>
          </w:tcPr>
          <w:p w14:paraId="10D35D7A" w14:textId="77777777" w:rsidR="002D52C9" w:rsidRPr="00DB4B15" w:rsidRDefault="002D52C9" w:rsidP="002D52C9">
            <w:pPr>
              <w:pStyle w:val="acctmergecolhdg"/>
              <w:spacing w:line="240" w:lineRule="atLeast"/>
              <w:jc w:val="left"/>
              <w:rPr>
                <w:rFonts w:cs="Times New Roman"/>
                <w:b w:val="0"/>
                <w:bCs/>
                <w:szCs w:val="22"/>
              </w:rPr>
            </w:pPr>
            <w:r w:rsidRPr="00DB4B15">
              <w:rPr>
                <w:rFonts w:cs="Times New Roman"/>
                <w:b w:val="0"/>
                <w:bCs/>
                <w:i/>
                <w:iCs/>
                <w:szCs w:val="22"/>
              </w:rPr>
              <w:t>Less</w:t>
            </w:r>
            <w:r w:rsidRPr="00DB4B15">
              <w:rPr>
                <w:rFonts w:cs="Times New Roman"/>
                <w:szCs w:val="22"/>
              </w:rPr>
              <w:t xml:space="preserve"> </w:t>
            </w:r>
            <w:r w:rsidRPr="00DB4B15">
              <w:rPr>
                <w:rFonts w:cs="Times New Roman"/>
                <w:b w:val="0"/>
                <w:bCs/>
                <w:szCs w:val="22"/>
              </w:rPr>
              <w:t>allowance for devaluation</w:t>
            </w:r>
          </w:p>
        </w:tc>
        <w:tc>
          <w:tcPr>
            <w:tcW w:w="1242" w:type="dxa"/>
            <w:tcBorders>
              <w:bottom w:val="single" w:sz="4" w:space="0" w:color="auto"/>
            </w:tcBorders>
          </w:tcPr>
          <w:p w14:paraId="17B5BE35" w14:textId="2AE887F1" w:rsidR="002D52C9" w:rsidRPr="00DB4B15" w:rsidRDefault="005C420A" w:rsidP="002D2B51">
            <w:pPr>
              <w:pStyle w:val="acctfourfigures"/>
              <w:tabs>
                <w:tab w:val="clear" w:pos="765"/>
                <w:tab w:val="decimal" w:pos="684"/>
              </w:tabs>
              <w:spacing w:line="240" w:lineRule="atLeast"/>
              <w:ind w:left="-70" w:right="-142"/>
              <w:rPr>
                <w:rFonts w:cs="Times New Roman"/>
                <w:szCs w:val="22"/>
              </w:rPr>
            </w:pPr>
            <w:r w:rsidRPr="00DB4B15">
              <w:rPr>
                <w:rFonts w:cs="Times New Roman"/>
                <w:szCs w:val="22"/>
              </w:rPr>
              <w:t>-</w:t>
            </w:r>
          </w:p>
        </w:tc>
        <w:tc>
          <w:tcPr>
            <w:tcW w:w="180" w:type="dxa"/>
          </w:tcPr>
          <w:p w14:paraId="324EA32A" w14:textId="77777777" w:rsidR="002D52C9" w:rsidRPr="00DB4B15" w:rsidRDefault="002D52C9" w:rsidP="002D2B51">
            <w:pPr>
              <w:pStyle w:val="acctfourfigures"/>
              <w:tabs>
                <w:tab w:val="clear" w:pos="765"/>
                <w:tab w:val="decimal" w:pos="684"/>
                <w:tab w:val="decimal" w:pos="987"/>
              </w:tabs>
              <w:spacing w:line="240" w:lineRule="atLeast"/>
              <w:ind w:left="-70" w:right="-142"/>
              <w:rPr>
                <w:rFonts w:cs="Times New Roman"/>
                <w:szCs w:val="22"/>
              </w:rPr>
            </w:pPr>
          </w:p>
        </w:tc>
        <w:tc>
          <w:tcPr>
            <w:tcW w:w="1240" w:type="dxa"/>
            <w:tcBorders>
              <w:bottom w:val="single" w:sz="4" w:space="0" w:color="auto"/>
            </w:tcBorders>
          </w:tcPr>
          <w:p w14:paraId="0DD646AC" w14:textId="09F686FC" w:rsidR="002D52C9" w:rsidRPr="00DB4B15" w:rsidRDefault="002D52C9" w:rsidP="00E83D65">
            <w:pPr>
              <w:pStyle w:val="acctfourfigures"/>
              <w:tabs>
                <w:tab w:val="clear" w:pos="765"/>
                <w:tab w:val="decimal" w:pos="684"/>
              </w:tabs>
              <w:spacing w:line="240" w:lineRule="atLeast"/>
              <w:ind w:left="-70" w:right="-142"/>
              <w:rPr>
                <w:rFonts w:cs="Times New Roman"/>
                <w:szCs w:val="22"/>
              </w:rPr>
            </w:pPr>
            <w:r w:rsidRPr="00DB4B15">
              <w:rPr>
                <w:rFonts w:cs="Times New Roman"/>
                <w:szCs w:val="22"/>
              </w:rPr>
              <w:t>-</w:t>
            </w:r>
          </w:p>
        </w:tc>
        <w:tc>
          <w:tcPr>
            <w:tcW w:w="180" w:type="dxa"/>
            <w:shd w:val="clear" w:color="auto" w:fill="auto"/>
          </w:tcPr>
          <w:p w14:paraId="7061E1BD" w14:textId="77777777" w:rsidR="002D52C9" w:rsidRPr="00DB4B15" w:rsidRDefault="002D52C9" w:rsidP="002D52C9">
            <w:pPr>
              <w:pStyle w:val="acctfourfigures"/>
              <w:tabs>
                <w:tab w:val="clear" w:pos="765"/>
                <w:tab w:val="decimal" w:pos="987"/>
              </w:tabs>
              <w:spacing w:line="240" w:lineRule="atLeast"/>
              <w:ind w:left="-70" w:right="-142"/>
              <w:rPr>
                <w:rFonts w:cs="Times New Roman"/>
                <w:szCs w:val="22"/>
              </w:rPr>
            </w:pPr>
          </w:p>
        </w:tc>
        <w:tc>
          <w:tcPr>
            <w:tcW w:w="1175" w:type="dxa"/>
            <w:tcBorders>
              <w:bottom w:val="single" w:sz="4" w:space="0" w:color="auto"/>
            </w:tcBorders>
          </w:tcPr>
          <w:p w14:paraId="761E04C5" w14:textId="57EC9A4E" w:rsidR="002D52C9" w:rsidRPr="00DB4B15" w:rsidRDefault="005C420A" w:rsidP="002D2B51">
            <w:pPr>
              <w:pStyle w:val="acctfourfigures"/>
              <w:tabs>
                <w:tab w:val="clear" w:pos="765"/>
                <w:tab w:val="decimal" w:pos="684"/>
              </w:tabs>
              <w:spacing w:line="240" w:lineRule="atLeast"/>
              <w:ind w:left="-70" w:right="-142"/>
              <w:rPr>
                <w:rFonts w:cs="Times New Roman"/>
                <w:szCs w:val="22"/>
              </w:rPr>
            </w:pPr>
            <w:r w:rsidRPr="00DB4B15">
              <w:rPr>
                <w:rFonts w:cs="Times New Roman"/>
                <w:szCs w:val="22"/>
              </w:rPr>
              <w:t>-</w:t>
            </w:r>
          </w:p>
        </w:tc>
        <w:tc>
          <w:tcPr>
            <w:tcW w:w="180" w:type="dxa"/>
            <w:shd w:val="clear" w:color="auto" w:fill="auto"/>
          </w:tcPr>
          <w:p w14:paraId="78A9F62B" w14:textId="77777777" w:rsidR="002D52C9" w:rsidRPr="00DB4B15" w:rsidRDefault="002D52C9" w:rsidP="002D52C9">
            <w:pPr>
              <w:pStyle w:val="acctfourfigures"/>
              <w:tabs>
                <w:tab w:val="clear" w:pos="765"/>
                <w:tab w:val="decimal" w:pos="987"/>
              </w:tabs>
              <w:spacing w:line="240" w:lineRule="atLeast"/>
              <w:ind w:left="-70" w:right="-142"/>
              <w:rPr>
                <w:rFonts w:cs="Times New Roman"/>
                <w:szCs w:val="22"/>
              </w:rPr>
            </w:pPr>
          </w:p>
        </w:tc>
        <w:tc>
          <w:tcPr>
            <w:tcW w:w="1179" w:type="dxa"/>
            <w:tcBorders>
              <w:bottom w:val="single" w:sz="4" w:space="0" w:color="auto"/>
            </w:tcBorders>
          </w:tcPr>
          <w:p w14:paraId="2B55D286" w14:textId="115FB1AF" w:rsidR="002D52C9" w:rsidRPr="00DB4B15" w:rsidRDefault="002D52C9" w:rsidP="002D2B51">
            <w:pPr>
              <w:pStyle w:val="acctfourfigures"/>
              <w:tabs>
                <w:tab w:val="clear" w:pos="765"/>
                <w:tab w:val="decimal" w:pos="684"/>
              </w:tabs>
              <w:spacing w:line="240" w:lineRule="atLeast"/>
              <w:ind w:left="-70" w:right="-142"/>
              <w:rPr>
                <w:rFonts w:cs="Times New Roman"/>
                <w:szCs w:val="22"/>
              </w:rPr>
            </w:pPr>
            <w:r w:rsidRPr="00DB4B15">
              <w:rPr>
                <w:rFonts w:cs="Times New Roman"/>
                <w:szCs w:val="22"/>
              </w:rPr>
              <w:t>-</w:t>
            </w:r>
          </w:p>
        </w:tc>
      </w:tr>
      <w:tr w:rsidR="002D52C9" w:rsidRPr="00DB4B15" w14:paraId="78772213" w14:textId="77777777" w:rsidTr="008B7923">
        <w:trPr>
          <w:cantSplit/>
          <w:trHeight w:val="266"/>
        </w:trPr>
        <w:tc>
          <w:tcPr>
            <w:tcW w:w="4230" w:type="dxa"/>
          </w:tcPr>
          <w:p w14:paraId="65FA4479" w14:textId="77777777" w:rsidR="002D52C9" w:rsidRPr="00DB4B15" w:rsidRDefault="002D52C9" w:rsidP="002D52C9">
            <w:pPr>
              <w:pStyle w:val="acctmergecolhdg"/>
              <w:spacing w:line="240" w:lineRule="atLeast"/>
              <w:jc w:val="left"/>
              <w:rPr>
                <w:rFonts w:cs="Times New Roman"/>
                <w:szCs w:val="22"/>
              </w:rPr>
            </w:pPr>
            <w:r w:rsidRPr="00DB4B15">
              <w:rPr>
                <w:rFonts w:cs="Times New Roman"/>
                <w:szCs w:val="22"/>
              </w:rPr>
              <w:t>Net</w:t>
            </w:r>
          </w:p>
        </w:tc>
        <w:tc>
          <w:tcPr>
            <w:tcW w:w="1242" w:type="dxa"/>
            <w:tcBorders>
              <w:top w:val="single" w:sz="4" w:space="0" w:color="auto"/>
              <w:bottom w:val="double" w:sz="4" w:space="0" w:color="auto"/>
            </w:tcBorders>
          </w:tcPr>
          <w:p w14:paraId="4D21D3E9" w14:textId="25D9154A" w:rsidR="002D52C9" w:rsidRPr="00DB4B15" w:rsidRDefault="005C420A" w:rsidP="002D52C9">
            <w:pPr>
              <w:pStyle w:val="acctfourfigures"/>
              <w:tabs>
                <w:tab w:val="clear" w:pos="765"/>
                <w:tab w:val="decimal" w:pos="1044"/>
              </w:tabs>
              <w:spacing w:line="240" w:lineRule="atLeast"/>
              <w:ind w:left="-70" w:right="-142"/>
              <w:rPr>
                <w:rFonts w:cs="Times New Roman"/>
                <w:b/>
                <w:bCs/>
                <w:szCs w:val="22"/>
              </w:rPr>
            </w:pPr>
            <w:r w:rsidRPr="00DB4B15">
              <w:rPr>
                <w:rFonts w:cs="Times New Roman"/>
                <w:b/>
                <w:bCs/>
                <w:szCs w:val="22"/>
              </w:rPr>
              <w:t>2,004,960</w:t>
            </w:r>
          </w:p>
        </w:tc>
        <w:tc>
          <w:tcPr>
            <w:tcW w:w="180" w:type="dxa"/>
          </w:tcPr>
          <w:p w14:paraId="25CB7873" w14:textId="77777777" w:rsidR="002D52C9" w:rsidRPr="00DB4B15" w:rsidRDefault="002D52C9" w:rsidP="002D52C9">
            <w:pPr>
              <w:pStyle w:val="acctfourfigures"/>
              <w:tabs>
                <w:tab w:val="clear" w:pos="765"/>
                <w:tab w:val="decimal" w:pos="987"/>
              </w:tabs>
              <w:spacing w:line="240" w:lineRule="atLeast"/>
              <w:ind w:left="-70" w:right="-142"/>
              <w:rPr>
                <w:rFonts w:cs="Times New Roman"/>
                <w:b/>
                <w:bCs/>
                <w:szCs w:val="22"/>
              </w:rPr>
            </w:pPr>
          </w:p>
        </w:tc>
        <w:tc>
          <w:tcPr>
            <w:tcW w:w="1240" w:type="dxa"/>
            <w:tcBorders>
              <w:top w:val="single" w:sz="4" w:space="0" w:color="auto"/>
              <w:bottom w:val="double" w:sz="4" w:space="0" w:color="auto"/>
            </w:tcBorders>
          </w:tcPr>
          <w:p w14:paraId="09D88F59" w14:textId="4AC6039B" w:rsidR="002D52C9" w:rsidRPr="00DB4B15" w:rsidRDefault="002D52C9" w:rsidP="002D52C9">
            <w:pPr>
              <w:pStyle w:val="acctfourfigures"/>
              <w:tabs>
                <w:tab w:val="clear" w:pos="765"/>
                <w:tab w:val="decimal" w:pos="1044"/>
              </w:tabs>
              <w:spacing w:line="240" w:lineRule="atLeast"/>
              <w:ind w:left="-70" w:right="-142"/>
              <w:rPr>
                <w:rFonts w:cs="Times New Roman"/>
                <w:b/>
                <w:bCs/>
                <w:szCs w:val="22"/>
              </w:rPr>
            </w:pPr>
            <w:r w:rsidRPr="00DB4B15">
              <w:rPr>
                <w:rFonts w:cs="Times New Roman"/>
                <w:b/>
                <w:bCs/>
                <w:szCs w:val="22"/>
              </w:rPr>
              <w:t>3,224,115</w:t>
            </w:r>
          </w:p>
        </w:tc>
        <w:tc>
          <w:tcPr>
            <w:tcW w:w="180" w:type="dxa"/>
          </w:tcPr>
          <w:p w14:paraId="54000C51" w14:textId="77777777" w:rsidR="002D52C9" w:rsidRPr="00DB4B15" w:rsidRDefault="002D52C9" w:rsidP="002D52C9">
            <w:pPr>
              <w:pStyle w:val="acctfourfigures"/>
              <w:tabs>
                <w:tab w:val="clear" w:pos="765"/>
                <w:tab w:val="decimal" w:pos="987"/>
              </w:tabs>
              <w:spacing w:line="240" w:lineRule="atLeast"/>
              <w:ind w:left="-70" w:right="-142"/>
              <w:rPr>
                <w:rFonts w:cs="Times New Roman"/>
                <w:b/>
                <w:bCs/>
                <w:szCs w:val="22"/>
              </w:rPr>
            </w:pPr>
          </w:p>
        </w:tc>
        <w:tc>
          <w:tcPr>
            <w:tcW w:w="1175" w:type="dxa"/>
            <w:tcBorders>
              <w:top w:val="single" w:sz="4" w:space="0" w:color="auto"/>
              <w:bottom w:val="double" w:sz="4" w:space="0" w:color="auto"/>
            </w:tcBorders>
          </w:tcPr>
          <w:p w14:paraId="20E5681A" w14:textId="25323D60" w:rsidR="002D52C9" w:rsidRPr="00DB4B15" w:rsidRDefault="005C420A" w:rsidP="002D52C9">
            <w:pPr>
              <w:pStyle w:val="acctfourfigures"/>
              <w:tabs>
                <w:tab w:val="clear" w:pos="765"/>
                <w:tab w:val="decimal" w:pos="987"/>
              </w:tabs>
              <w:spacing w:line="240" w:lineRule="atLeast"/>
              <w:ind w:left="-70" w:right="-142"/>
              <w:rPr>
                <w:rFonts w:cs="Times New Roman"/>
                <w:b/>
                <w:bCs/>
                <w:szCs w:val="22"/>
              </w:rPr>
            </w:pPr>
            <w:r w:rsidRPr="00DB4B15">
              <w:rPr>
                <w:rFonts w:cs="Times New Roman"/>
                <w:b/>
                <w:bCs/>
                <w:szCs w:val="22"/>
              </w:rPr>
              <w:t>2,005,20</w:t>
            </w:r>
            <w:r w:rsidR="00055D51" w:rsidRPr="00DB4B15">
              <w:rPr>
                <w:rFonts w:cs="Times New Roman"/>
                <w:b/>
                <w:bCs/>
                <w:szCs w:val="22"/>
              </w:rPr>
              <w:t>5</w:t>
            </w:r>
          </w:p>
        </w:tc>
        <w:tc>
          <w:tcPr>
            <w:tcW w:w="180" w:type="dxa"/>
            <w:shd w:val="clear" w:color="auto" w:fill="auto"/>
          </w:tcPr>
          <w:p w14:paraId="1BD77DC5" w14:textId="77777777" w:rsidR="002D52C9" w:rsidRPr="00DB4B15" w:rsidRDefault="002D52C9" w:rsidP="002D52C9">
            <w:pPr>
              <w:pStyle w:val="acctfourfigures"/>
              <w:tabs>
                <w:tab w:val="clear" w:pos="765"/>
                <w:tab w:val="decimal" w:pos="987"/>
              </w:tabs>
              <w:spacing w:line="240" w:lineRule="atLeast"/>
              <w:ind w:left="-70" w:right="-142"/>
              <w:rPr>
                <w:rFonts w:cs="Times New Roman"/>
                <w:b/>
                <w:bCs/>
                <w:szCs w:val="22"/>
              </w:rPr>
            </w:pPr>
          </w:p>
        </w:tc>
        <w:tc>
          <w:tcPr>
            <w:tcW w:w="1179" w:type="dxa"/>
            <w:tcBorders>
              <w:top w:val="single" w:sz="4" w:space="0" w:color="auto"/>
              <w:bottom w:val="double" w:sz="4" w:space="0" w:color="auto"/>
            </w:tcBorders>
          </w:tcPr>
          <w:p w14:paraId="3500BD9E" w14:textId="1B2C73FF" w:rsidR="002D52C9" w:rsidRPr="00DB4B15" w:rsidRDefault="002D52C9" w:rsidP="002D52C9">
            <w:pPr>
              <w:pStyle w:val="acctfourfigures"/>
              <w:tabs>
                <w:tab w:val="clear" w:pos="765"/>
                <w:tab w:val="decimal" w:pos="987"/>
              </w:tabs>
              <w:spacing w:line="240" w:lineRule="atLeast"/>
              <w:ind w:left="-70" w:right="-142"/>
              <w:rPr>
                <w:rFonts w:cs="Times New Roman"/>
                <w:b/>
                <w:bCs/>
                <w:szCs w:val="22"/>
              </w:rPr>
            </w:pPr>
            <w:r w:rsidRPr="00DB4B15">
              <w:rPr>
                <w:rFonts w:cs="Times New Roman"/>
                <w:b/>
                <w:bCs/>
                <w:szCs w:val="22"/>
              </w:rPr>
              <w:t>2,596,643</w:t>
            </w:r>
          </w:p>
        </w:tc>
      </w:tr>
      <w:tr w:rsidR="002D52C9" w:rsidRPr="00DB4B15" w14:paraId="2D97D762" w14:textId="77777777" w:rsidTr="005B344E">
        <w:trPr>
          <w:cantSplit/>
          <w:trHeight w:val="266"/>
        </w:trPr>
        <w:tc>
          <w:tcPr>
            <w:tcW w:w="4230" w:type="dxa"/>
          </w:tcPr>
          <w:p w14:paraId="106A7F05" w14:textId="77777777" w:rsidR="002D52C9" w:rsidRPr="00DB4B15" w:rsidRDefault="002D52C9" w:rsidP="002D52C9">
            <w:pPr>
              <w:pStyle w:val="acctmergecolhdg"/>
              <w:spacing w:line="240" w:lineRule="atLeast"/>
              <w:jc w:val="left"/>
              <w:rPr>
                <w:rFonts w:cs="Times New Roman"/>
                <w:szCs w:val="22"/>
              </w:rPr>
            </w:pPr>
          </w:p>
        </w:tc>
        <w:tc>
          <w:tcPr>
            <w:tcW w:w="1242" w:type="dxa"/>
            <w:tcBorders>
              <w:top w:val="single" w:sz="4" w:space="0" w:color="auto"/>
            </w:tcBorders>
          </w:tcPr>
          <w:p w14:paraId="6097A640" w14:textId="77777777" w:rsidR="002D52C9" w:rsidRPr="00DB4B15" w:rsidRDefault="002D52C9" w:rsidP="002D52C9">
            <w:pPr>
              <w:pStyle w:val="acctfourfigures"/>
              <w:tabs>
                <w:tab w:val="clear" w:pos="765"/>
                <w:tab w:val="decimal" w:pos="1044"/>
              </w:tabs>
              <w:spacing w:line="240" w:lineRule="atLeast"/>
              <w:ind w:left="-70" w:right="-142"/>
              <w:rPr>
                <w:rFonts w:cs="Times New Roman"/>
                <w:b/>
                <w:bCs/>
                <w:szCs w:val="22"/>
              </w:rPr>
            </w:pPr>
          </w:p>
        </w:tc>
        <w:tc>
          <w:tcPr>
            <w:tcW w:w="180" w:type="dxa"/>
          </w:tcPr>
          <w:p w14:paraId="34D1D15F" w14:textId="77777777" w:rsidR="002D52C9" w:rsidRPr="00DB4B15" w:rsidRDefault="002D52C9" w:rsidP="002D52C9">
            <w:pPr>
              <w:pStyle w:val="acctfourfigures"/>
              <w:tabs>
                <w:tab w:val="clear" w:pos="765"/>
                <w:tab w:val="decimal" w:pos="987"/>
              </w:tabs>
              <w:spacing w:line="240" w:lineRule="atLeast"/>
              <w:ind w:left="-70" w:right="-142"/>
              <w:rPr>
                <w:rFonts w:cs="Times New Roman"/>
                <w:b/>
                <w:bCs/>
                <w:szCs w:val="22"/>
              </w:rPr>
            </w:pPr>
          </w:p>
        </w:tc>
        <w:tc>
          <w:tcPr>
            <w:tcW w:w="1240" w:type="dxa"/>
            <w:tcBorders>
              <w:top w:val="single" w:sz="4" w:space="0" w:color="auto"/>
            </w:tcBorders>
          </w:tcPr>
          <w:p w14:paraId="705A0778" w14:textId="77777777" w:rsidR="002D52C9" w:rsidRPr="00DB4B15" w:rsidRDefault="002D52C9" w:rsidP="002D52C9">
            <w:pPr>
              <w:pStyle w:val="acctfourfigures"/>
              <w:tabs>
                <w:tab w:val="clear" w:pos="765"/>
                <w:tab w:val="decimal" w:pos="1044"/>
              </w:tabs>
              <w:spacing w:line="240" w:lineRule="atLeast"/>
              <w:ind w:left="-70" w:right="-142"/>
              <w:rPr>
                <w:rFonts w:cs="Times New Roman"/>
                <w:b/>
                <w:bCs/>
                <w:szCs w:val="22"/>
              </w:rPr>
            </w:pPr>
          </w:p>
        </w:tc>
        <w:tc>
          <w:tcPr>
            <w:tcW w:w="180" w:type="dxa"/>
          </w:tcPr>
          <w:p w14:paraId="48DD7E41" w14:textId="77777777" w:rsidR="002D52C9" w:rsidRPr="00DB4B15" w:rsidRDefault="002D52C9" w:rsidP="002D52C9">
            <w:pPr>
              <w:pStyle w:val="acctfourfigures"/>
              <w:tabs>
                <w:tab w:val="clear" w:pos="765"/>
                <w:tab w:val="decimal" w:pos="987"/>
              </w:tabs>
              <w:spacing w:line="240" w:lineRule="atLeast"/>
              <w:ind w:left="-70" w:right="-142"/>
              <w:rPr>
                <w:rFonts w:cs="Times New Roman"/>
                <w:b/>
                <w:bCs/>
                <w:szCs w:val="22"/>
              </w:rPr>
            </w:pPr>
          </w:p>
        </w:tc>
        <w:tc>
          <w:tcPr>
            <w:tcW w:w="1175" w:type="dxa"/>
            <w:tcBorders>
              <w:top w:val="single" w:sz="4" w:space="0" w:color="auto"/>
            </w:tcBorders>
          </w:tcPr>
          <w:p w14:paraId="74416099" w14:textId="77777777" w:rsidR="002D52C9" w:rsidRPr="00DB4B15" w:rsidRDefault="002D52C9" w:rsidP="002D52C9">
            <w:pPr>
              <w:pStyle w:val="acctfourfigures"/>
              <w:tabs>
                <w:tab w:val="clear" w:pos="765"/>
                <w:tab w:val="decimal" w:pos="987"/>
              </w:tabs>
              <w:spacing w:line="240" w:lineRule="atLeast"/>
              <w:ind w:left="-70" w:right="-142"/>
              <w:rPr>
                <w:rFonts w:cs="Times New Roman"/>
                <w:b/>
                <w:bCs/>
                <w:szCs w:val="22"/>
              </w:rPr>
            </w:pPr>
          </w:p>
        </w:tc>
        <w:tc>
          <w:tcPr>
            <w:tcW w:w="180" w:type="dxa"/>
            <w:shd w:val="clear" w:color="auto" w:fill="auto"/>
          </w:tcPr>
          <w:p w14:paraId="0B23B762" w14:textId="77777777" w:rsidR="002D52C9" w:rsidRPr="00DB4B15" w:rsidRDefault="002D52C9" w:rsidP="002D52C9">
            <w:pPr>
              <w:pStyle w:val="acctfourfigures"/>
              <w:tabs>
                <w:tab w:val="clear" w:pos="765"/>
                <w:tab w:val="decimal" w:pos="987"/>
              </w:tabs>
              <w:spacing w:line="240" w:lineRule="atLeast"/>
              <w:ind w:left="-70" w:right="-142"/>
              <w:rPr>
                <w:rFonts w:cs="Times New Roman"/>
                <w:b/>
                <w:bCs/>
                <w:szCs w:val="22"/>
              </w:rPr>
            </w:pPr>
          </w:p>
        </w:tc>
        <w:tc>
          <w:tcPr>
            <w:tcW w:w="1179" w:type="dxa"/>
            <w:tcBorders>
              <w:top w:val="single" w:sz="4" w:space="0" w:color="auto"/>
            </w:tcBorders>
          </w:tcPr>
          <w:p w14:paraId="743EF05B" w14:textId="77777777" w:rsidR="002D52C9" w:rsidRPr="00DB4B15" w:rsidRDefault="002D52C9" w:rsidP="002D52C9">
            <w:pPr>
              <w:pStyle w:val="acctfourfigures"/>
              <w:tabs>
                <w:tab w:val="clear" w:pos="765"/>
                <w:tab w:val="decimal" w:pos="987"/>
              </w:tabs>
              <w:spacing w:line="240" w:lineRule="atLeast"/>
              <w:ind w:left="-70" w:right="-142"/>
              <w:rPr>
                <w:rFonts w:cs="Times New Roman"/>
                <w:b/>
                <w:bCs/>
                <w:szCs w:val="22"/>
              </w:rPr>
            </w:pPr>
          </w:p>
        </w:tc>
      </w:tr>
      <w:tr w:rsidR="002D52C9" w:rsidRPr="00DB4B15" w14:paraId="43AC9B42" w14:textId="77777777" w:rsidTr="001A385A">
        <w:trPr>
          <w:cantSplit/>
          <w:trHeight w:val="266"/>
        </w:trPr>
        <w:tc>
          <w:tcPr>
            <w:tcW w:w="4230" w:type="dxa"/>
          </w:tcPr>
          <w:p w14:paraId="17626D7A" w14:textId="77777777" w:rsidR="002D52C9" w:rsidRPr="00DB4B15" w:rsidRDefault="002D52C9" w:rsidP="002D52C9">
            <w:pPr>
              <w:pStyle w:val="acctmergecolhdg"/>
              <w:spacing w:line="240" w:lineRule="atLeast"/>
              <w:ind w:right="-178"/>
              <w:jc w:val="left"/>
              <w:rPr>
                <w:rFonts w:cs="Times New Roman"/>
                <w:b w:val="0"/>
                <w:bCs/>
                <w:szCs w:val="22"/>
                <w:lang w:val="en-US"/>
              </w:rPr>
            </w:pPr>
            <w:r w:rsidRPr="00DB4B15">
              <w:rPr>
                <w:rFonts w:cs="Times New Roman"/>
                <w:b w:val="0"/>
                <w:bCs/>
                <w:szCs w:val="22"/>
              </w:rPr>
              <w:t>Finance costs capitalised in real estate</w:t>
            </w:r>
          </w:p>
        </w:tc>
        <w:tc>
          <w:tcPr>
            <w:tcW w:w="1242" w:type="dxa"/>
          </w:tcPr>
          <w:p w14:paraId="360EA6C8" w14:textId="77777777" w:rsidR="002D52C9" w:rsidRPr="00DB4B15" w:rsidRDefault="002D52C9" w:rsidP="002D52C9">
            <w:pPr>
              <w:pStyle w:val="acctfourfigures"/>
              <w:tabs>
                <w:tab w:val="clear" w:pos="765"/>
                <w:tab w:val="decimal" w:pos="987"/>
              </w:tabs>
              <w:spacing w:line="240" w:lineRule="atLeast"/>
              <w:ind w:left="-70" w:right="-142"/>
              <w:rPr>
                <w:rFonts w:cs="Times New Roman"/>
                <w:b/>
                <w:bCs/>
                <w:szCs w:val="22"/>
              </w:rPr>
            </w:pPr>
          </w:p>
        </w:tc>
        <w:tc>
          <w:tcPr>
            <w:tcW w:w="180" w:type="dxa"/>
          </w:tcPr>
          <w:p w14:paraId="6B2108BE" w14:textId="77777777" w:rsidR="002D52C9" w:rsidRPr="00DB4B15" w:rsidRDefault="002D52C9" w:rsidP="002D52C9">
            <w:pPr>
              <w:pStyle w:val="acctfourfigures"/>
              <w:tabs>
                <w:tab w:val="clear" w:pos="765"/>
                <w:tab w:val="decimal" w:pos="987"/>
              </w:tabs>
              <w:spacing w:line="240" w:lineRule="atLeast"/>
              <w:ind w:left="-70" w:right="-142"/>
              <w:rPr>
                <w:rFonts w:cs="Times New Roman"/>
                <w:b/>
                <w:bCs/>
                <w:szCs w:val="22"/>
              </w:rPr>
            </w:pPr>
          </w:p>
        </w:tc>
        <w:tc>
          <w:tcPr>
            <w:tcW w:w="1240" w:type="dxa"/>
          </w:tcPr>
          <w:p w14:paraId="6D5942CD" w14:textId="77777777" w:rsidR="002D52C9" w:rsidRPr="00DB4B15" w:rsidRDefault="002D52C9" w:rsidP="002D52C9">
            <w:pPr>
              <w:pStyle w:val="acctfourfigures"/>
              <w:tabs>
                <w:tab w:val="clear" w:pos="765"/>
                <w:tab w:val="decimal" w:pos="1044"/>
              </w:tabs>
              <w:spacing w:line="240" w:lineRule="atLeast"/>
              <w:ind w:left="-70" w:right="-142"/>
              <w:rPr>
                <w:rFonts w:cstheme="minorBidi"/>
                <w:b/>
                <w:bCs/>
                <w:szCs w:val="28"/>
                <w:cs/>
                <w:lang w:bidi="th-TH"/>
              </w:rPr>
            </w:pPr>
          </w:p>
        </w:tc>
        <w:tc>
          <w:tcPr>
            <w:tcW w:w="180" w:type="dxa"/>
          </w:tcPr>
          <w:p w14:paraId="1464B454" w14:textId="77777777" w:rsidR="002D52C9" w:rsidRPr="00DB4B15" w:rsidRDefault="002D52C9" w:rsidP="002D52C9">
            <w:pPr>
              <w:pStyle w:val="acctfourfigures"/>
              <w:tabs>
                <w:tab w:val="clear" w:pos="765"/>
                <w:tab w:val="decimal" w:pos="987"/>
              </w:tabs>
              <w:spacing w:line="240" w:lineRule="atLeast"/>
              <w:ind w:left="-70" w:right="-142"/>
              <w:rPr>
                <w:rFonts w:cs="Times New Roman"/>
                <w:b/>
                <w:bCs/>
                <w:szCs w:val="22"/>
              </w:rPr>
            </w:pPr>
          </w:p>
        </w:tc>
        <w:tc>
          <w:tcPr>
            <w:tcW w:w="1175" w:type="dxa"/>
          </w:tcPr>
          <w:p w14:paraId="7666A5BF" w14:textId="77777777" w:rsidR="002D52C9" w:rsidRPr="00DB4B15" w:rsidRDefault="002D52C9" w:rsidP="002D52C9">
            <w:pPr>
              <w:pStyle w:val="acctfourfigures"/>
              <w:tabs>
                <w:tab w:val="clear" w:pos="765"/>
                <w:tab w:val="decimal" w:pos="987"/>
              </w:tabs>
              <w:spacing w:line="240" w:lineRule="atLeast"/>
              <w:ind w:left="-70" w:right="-142"/>
              <w:rPr>
                <w:rFonts w:cs="Times New Roman"/>
                <w:b/>
                <w:bCs/>
                <w:szCs w:val="22"/>
              </w:rPr>
            </w:pPr>
          </w:p>
        </w:tc>
        <w:tc>
          <w:tcPr>
            <w:tcW w:w="180" w:type="dxa"/>
          </w:tcPr>
          <w:p w14:paraId="5AF1892B" w14:textId="77777777" w:rsidR="002D52C9" w:rsidRPr="00DB4B15" w:rsidRDefault="002D52C9" w:rsidP="002D52C9">
            <w:pPr>
              <w:pStyle w:val="acctfourfigures"/>
              <w:tabs>
                <w:tab w:val="clear" w:pos="765"/>
                <w:tab w:val="decimal" w:pos="987"/>
              </w:tabs>
              <w:spacing w:line="240" w:lineRule="atLeast"/>
              <w:ind w:left="-70" w:right="-142"/>
              <w:rPr>
                <w:rFonts w:cs="Times New Roman"/>
                <w:b/>
                <w:bCs/>
                <w:szCs w:val="22"/>
              </w:rPr>
            </w:pPr>
          </w:p>
        </w:tc>
        <w:tc>
          <w:tcPr>
            <w:tcW w:w="1179" w:type="dxa"/>
          </w:tcPr>
          <w:p w14:paraId="7F282F54" w14:textId="77777777" w:rsidR="002D52C9" w:rsidRPr="00DB4B15" w:rsidRDefault="002D52C9" w:rsidP="002D52C9">
            <w:pPr>
              <w:pStyle w:val="acctfourfigures"/>
              <w:tabs>
                <w:tab w:val="clear" w:pos="765"/>
                <w:tab w:val="decimal" w:pos="987"/>
              </w:tabs>
              <w:spacing w:line="240" w:lineRule="atLeast"/>
              <w:ind w:left="-70" w:right="-142"/>
              <w:rPr>
                <w:rFonts w:cs="Times New Roman"/>
                <w:b/>
                <w:bCs/>
                <w:szCs w:val="22"/>
              </w:rPr>
            </w:pPr>
          </w:p>
        </w:tc>
      </w:tr>
      <w:tr w:rsidR="002D52C9" w:rsidRPr="00DB4B15" w14:paraId="731F175C" w14:textId="77777777" w:rsidTr="001A385A">
        <w:trPr>
          <w:cantSplit/>
          <w:trHeight w:val="280"/>
        </w:trPr>
        <w:tc>
          <w:tcPr>
            <w:tcW w:w="4230" w:type="dxa"/>
          </w:tcPr>
          <w:p w14:paraId="4FCD02A0" w14:textId="437D90F3" w:rsidR="002D52C9" w:rsidRPr="00DB4B15" w:rsidRDefault="002D52C9" w:rsidP="002D52C9">
            <w:pPr>
              <w:pStyle w:val="acctmergecolhdg"/>
              <w:tabs>
                <w:tab w:val="left" w:pos="150"/>
              </w:tabs>
              <w:spacing w:line="240" w:lineRule="atLeast"/>
              <w:ind w:right="-178"/>
              <w:jc w:val="left"/>
              <w:rPr>
                <w:rFonts w:cs="Times New Roman"/>
                <w:b w:val="0"/>
                <w:bCs/>
                <w:szCs w:val="22"/>
                <w:lang w:val="en-US"/>
              </w:rPr>
            </w:pPr>
            <w:r w:rsidRPr="00DB4B15">
              <w:rPr>
                <w:rFonts w:cs="Times New Roman"/>
                <w:b w:val="0"/>
                <w:bCs/>
                <w:szCs w:val="22"/>
                <w:lang w:val="en-US"/>
              </w:rPr>
              <w:t xml:space="preserve">   development for sale during the period/year</w:t>
            </w:r>
          </w:p>
        </w:tc>
        <w:tc>
          <w:tcPr>
            <w:tcW w:w="1242" w:type="dxa"/>
            <w:tcBorders>
              <w:bottom w:val="double" w:sz="4" w:space="0" w:color="auto"/>
            </w:tcBorders>
          </w:tcPr>
          <w:p w14:paraId="06EA9131" w14:textId="786EDDFC" w:rsidR="002D52C9" w:rsidRPr="00DB4B15" w:rsidRDefault="005C420A" w:rsidP="002D52C9">
            <w:pPr>
              <w:pStyle w:val="acctfourfigures"/>
              <w:tabs>
                <w:tab w:val="clear" w:pos="765"/>
                <w:tab w:val="decimal" w:pos="1044"/>
              </w:tabs>
              <w:spacing w:line="240" w:lineRule="atLeast"/>
              <w:ind w:left="-70" w:right="-142"/>
              <w:rPr>
                <w:rFonts w:cs="Times New Roman"/>
                <w:b/>
                <w:bCs/>
                <w:szCs w:val="22"/>
              </w:rPr>
            </w:pPr>
            <w:r w:rsidRPr="00DB4B15">
              <w:rPr>
                <w:rFonts w:cs="Times New Roman"/>
                <w:b/>
                <w:bCs/>
                <w:szCs w:val="22"/>
              </w:rPr>
              <w:t>2,761</w:t>
            </w:r>
          </w:p>
        </w:tc>
        <w:tc>
          <w:tcPr>
            <w:tcW w:w="180" w:type="dxa"/>
          </w:tcPr>
          <w:p w14:paraId="6FD0A8D7" w14:textId="77777777" w:rsidR="002D52C9" w:rsidRPr="00DB4B15" w:rsidRDefault="002D52C9" w:rsidP="002D52C9">
            <w:pPr>
              <w:pStyle w:val="acctfourfigures"/>
              <w:tabs>
                <w:tab w:val="clear" w:pos="765"/>
                <w:tab w:val="decimal" w:pos="987"/>
              </w:tabs>
              <w:spacing w:line="240" w:lineRule="atLeast"/>
              <w:ind w:left="-70" w:right="-142"/>
              <w:rPr>
                <w:rFonts w:cs="Times New Roman"/>
                <w:b/>
                <w:bCs/>
                <w:szCs w:val="22"/>
              </w:rPr>
            </w:pPr>
          </w:p>
        </w:tc>
        <w:tc>
          <w:tcPr>
            <w:tcW w:w="1240" w:type="dxa"/>
            <w:tcBorders>
              <w:bottom w:val="double" w:sz="4" w:space="0" w:color="auto"/>
            </w:tcBorders>
          </w:tcPr>
          <w:p w14:paraId="32EA281B" w14:textId="751FDF1C" w:rsidR="002D52C9" w:rsidRPr="00DB4B15" w:rsidRDefault="002D52C9" w:rsidP="002D52C9">
            <w:pPr>
              <w:pStyle w:val="acctfourfigures"/>
              <w:tabs>
                <w:tab w:val="clear" w:pos="765"/>
                <w:tab w:val="decimal" w:pos="1044"/>
              </w:tabs>
              <w:spacing w:line="240" w:lineRule="atLeast"/>
              <w:ind w:left="-70" w:right="-142"/>
              <w:rPr>
                <w:rFonts w:cs="Times New Roman"/>
                <w:b/>
                <w:bCs/>
                <w:szCs w:val="22"/>
              </w:rPr>
            </w:pPr>
            <w:r w:rsidRPr="00DB4B15">
              <w:rPr>
                <w:rFonts w:cs="Times New Roman"/>
                <w:b/>
                <w:bCs/>
                <w:szCs w:val="22"/>
              </w:rPr>
              <w:t>10,331</w:t>
            </w:r>
          </w:p>
        </w:tc>
        <w:tc>
          <w:tcPr>
            <w:tcW w:w="180" w:type="dxa"/>
          </w:tcPr>
          <w:p w14:paraId="5C117224" w14:textId="77777777" w:rsidR="002D52C9" w:rsidRPr="00DB4B15" w:rsidRDefault="002D52C9" w:rsidP="002D52C9">
            <w:pPr>
              <w:pStyle w:val="acctfourfigures"/>
              <w:tabs>
                <w:tab w:val="clear" w:pos="765"/>
                <w:tab w:val="decimal" w:pos="987"/>
              </w:tabs>
              <w:spacing w:line="240" w:lineRule="atLeast"/>
              <w:ind w:left="-70" w:right="-142"/>
              <w:rPr>
                <w:rFonts w:cs="Times New Roman"/>
                <w:b/>
                <w:bCs/>
                <w:szCs w:val="22"/>
              </w:rPr>
            </w:pPr>
          </w:p>
        </w:tc>
        <w:tc>
          <w:tcPr>
            <w:tcW w:w="1175" w:type="dxa"/>
            <w:tcBorders>
              <w:bottom w:val="double" w:sz="4" w:space="0" w:color="auto"/>
            </w:tcBorders>
          </w:tcPr>
          <w:p w14:paraId="2454C338" w14:textId="210BC950" w:rsidR="002D52C9" w:rsidRPr="00DB4B15" w:rsidRDefault="005C420A" w:rsidP="002D52C9">
            <w:pPr>
              <w:pStyle w:val="acctfourfigures"/>
              <w:tabs>
                <w:tab w:val="clear" w:pos="765"/>
              </w:tabs>
              <w:spacing w:line="240" w:lineRule="atLeast"/>
              <w:ind w:left="-70" w:right="11"/>
              <w:jc w:val="right"/>
              <w:rPr>
                <w:rFonts w:cs="Times New Roman"/>
                <w:b/>
                <w:bCs/>
                <w:szCs w:val="22"/>
              </w:rPr>
            </w:pPr>
            <w:r w:rsidRPr="00DB4B15">
              <w:rPr>
                <w:rFonts w:cs="Times New Roman"/>
                <w:b/>
                <w:bCs/>
                <w:szCs w:val="22"/>
              </w:rPr>
              <w:t>2,761</w:t>
            </w:r>
          </w:p>
        </w:tc>
        <w:tc>
          <w:tcPr>
            <w:tcW w:w="180" w:type="dxa"/>
          </w:tcPr>
          <w:p w14:paraId="62D203A6" w14:textId="77777777" w:rsidR="002D52C9" w:rsidRPr="00DB4B15" w:rsidRDefault="002D52C9" w:rsidP="002D52C9">
            <w:pPr>
              <w:pStyle w:val="acctfourfigures"/>
              <w:tabs>
                <w:tab w:val="clear" w:pos="765"/>
                <w:tab w:val="decimal" w:pos="987"/>
              </w:tabs>
              <w:spacing w:line="240" w:lineRule="atLeast"/>
              <w:ind w:left="-70" w:right="-142"/>
              <w:rPr>
                <w:rFonts w:cs="Times New Roman"/>
                <w:b/>
                <w:bCs/>
                <w:szCs w:val="22"/>
              </w:rPr>
            </w:pPr>
          </w:p>
        </w:tc>
        <w:tc>
          <w:tcPr>
            <w:tcW w:w="1179" w:type="dxa"/>
            <w:tcBorders>
              <w:bottom w:val="double" w:sz="4" w:space="0" w:color="auto"/>
            </w:tcBorders>
          </w:tcPr>
          <w:p w14:paraId="2DE2DC02" w14:textId="017ADBCB" w:rsidR="002D52C9" w:rsidRPr="00DB4B15" w:rsidRDefault="002D52C9" w:rsidP="002D52C9">
            <w:pPr>
              <w:pStyle w:val="acctfourfigures"/>
              <w:tabs>
                <w:tab w:val="clear" w:pos="765"/>
                <w:tab w:val="decimal" w:pos="987"/>
              </w:tabs>
              <w:spacing w:line="240" w:lineRule="atLeast"/>
              <w:ind w:left="-70" w:right="-197"/>
              <w:rPr>
                <w:rFonts w:cs="Times New Roman"/>
                <w:b/>
                <w:bCs/>
                <w:szCs w:val="22"/>
              </w:rPr>
            </w:pPr>
            <w:r w:rsidRPr="00DB4B15">
              <w:rPr>
                <w:rFonts w:cs="Times New Roman"/>
                <w:b/>
                <w:bCs/>
                <w:szCs w:val="22"/>
              </w:rPr>
              <w:t>10,331</w:t>
            </w:r>
          </w:p>
        </w:tc>
      </w:tr>
      <w:tr w:rsidR="002D52C9" w:rsidRPr="00DB4B15" w14:paraId="665DF5BF" w14:textId="77777777" w:rsidTr="001A385A">
        <w:trPr>
          <w:cantSplit/>
          <w:trHeight w:val="280"/>
        </w:trPr>
        <w:tc>
          <w:tcPr>
            <w:tcW w:w="4230" w:type="dxa"/>
          </w:tcPr>
          <w:p w14:paraId="0AD00E13" w14:textId="15590FAD" w:rsidR="002D52C9" w:rsidRPr="00DB4B15" w:rsidRDefault="002D52C9" w:rsidP="002D52C9">
            <w:pPr>
              <w:pStyle w:val="acctmergecolhdg"/>
              <w:spacing w:line="240" w:lineRule="atLeast"/>
              <w:jc w:val="left"/>
              <w:rPr>
                <w:rFonts w:cs="Times New Roman"/>
                <w:b w:val="0"/>
                <w:bCs/>
                <w:szCs w:val="22"/>
                <w:lang w:val="en-US" w:bidi="th-TH"/>
              </w:rPr>
            </w:pPr>
            <w:proofErr w:type="spellStart"/>
            <w:r w:rsidRPr="00DB4B15">
              <w:rPr>
                <w:rFonts w:cs="Times New Roman"/>
                <w:b w:val="0"/>
                <w:bCs/>
                <w:szCs w:val="22"/>
                <w:lang w:val="en-US"/>
              </w:rPr>
              <w:t>Capitalisation</w:t>
            </w:r>
            <w:proofErr w:type="spellEnd"/>
            <w:r w:rsidRPr="00DB4B15">
              <w:rPr>
                <w:rFonts w:cs="Times New Roman"/>
                <w:b w:val="0"/>
                <w:bCs/>
                <w:szCs w:val="22"/>
                <w:lang w:val="en-US"/>
              </w:rPr>
              <w:t xml:space="preserve"> rate </w:t>
            </w:r>
            <w:r w:rsidRPr="00DB4B15">
              <w:rPr>
                <w:rFonts w:cs="Times New Roman"/>
                <w:b w:val="0"/>
                <w:bCs/>
                <w:i/>
                <w:iCs/>
                <w:szCs w:val="22"/>
              </w:rPr>
              <w:t>(</w:t>
            </w:r>
            <w:r w:rsidRPr="00DB4B15">
              <w:rPr>
                <w:rFonts w:cs="Times New Roman"/>
                <w:b w:val="0"/>
                <w:bCs/>
                <w:i/>
                <w:iCs/>
                <w:szCs w:val="22"/>
                <w:lang w:val="en-US" w:bidi="th-TH"/>
              </w:rPr>
              <w:t>% per annum</w:t>
            </w:r>
            <w:r w:rsidRPr="00DB4B15">
              <w:rPr>
                <w:rFonts w:cs="Times New Roman"/>
                <w:b w:val="0"/>
                <w:bCs/>
                <w:i/>
                <w:iCs/>
                <w:szCs w:val="22"/>
              </w:rPr>
              <w:t>)</w:t>
            </w:r>
          </w:p>
        </w:tc>
        <w:tc>
          <w:tcPr>
            <w:tcW w:w="1242" w:type="dxa"/>
            <w:tcBorders>
              <w:top w:val="double" w:sz="4" w:space="0" w:color="auto"/>
              <w:bottom w:val="double" w:sz="4" w:space="0" w:color="auto"/>
            </w:tcBorders>
          </w:tcPr>
          <w:p w14:paraId="6AB8A6DF" w14:textId="34B9B48D" w:rsidR="002D52C9" w:rsidRPr="00DB4B15" w:rsidRDefault="005C420A" w:rsidP="002D52C9">
            <w:pPr>
              <w:pStyle w:val="acctfourfigures"/>
              <w:tabs>
                <w:tab w:val="clear" w:pos="765"/>
              </w:tabs>
              <w:spacing w:line="240" w:lineRule="atLeast"/>
              <w:ind w:left="-70" w:right="12"/>
              <w:jc w:val="right"/>
              <w:rPr>
                <w:rFonts w:cs="Times New Roman"/>
                <w:b/>
                <w:bCs/>
                <w:szCs w:val="22"/>
              </w:rPr>
            </w:pPr>
            <w:r w:rsidRPr="00DB4B15">
              <w:rPr>
                <w:rFonts w:cs="Times New Roman"/>
                <w:b/>
                <w:bCs/>
                <w:szCs w:val="22"/>
              </w:rPr>
              <w:t>4.65</w:t>
            </w:r>
            <w:r w:rsidR="00DD64C0" w:rsidRPr="00DB4B15">
              <w:rPr>
                <w:rFonts w:cs="Times New Roman"/>
                <w:b/>
                <w:bCs/>
                <w:szCs w:val="22"/>
              </w:rPr>
              <w:t xml:space="preserve"> </w:t>
            </w:r>
            <w:r w:rsidRPr="00DB4B15">
              <w:rPr>
                <w:rFonts w:cs="Times New Roman"/>
                <w:b/>
                <w:bCs/>
                <w:szCs w:val="22"/>
              </w:rPr>
              <w:t>-</w:t>
            </w:r>
            <w:r w:rsidR="00DD64C0" w:rsidRPr="00DB4B15">
              <w:rPr>
                <w:rFonts w:cs="Times New Roman"/>
                <w:b/>
                <w:bCs/>
                <w:szCs w:val="22"/>
              </w:rPr>
              <w:t xml:space="preserve"> </w:t>
            </w:r>
            <w:r w:rsidRPr="00DB4B15">
              <w:rPr>
                <w:rFonts w:cs="Times New Roman"/>
                <w:b/>
                <w:bCs/>
                <w:szCs w:val="22"/>
              </w:rPr>
              <w:t>5.42</w:t>
            </w:r>
          </w:p>
        </w:tc>
        <w:tc>
          <w:tcPr>
            <w:tcW w:w="180" w:type="dxa"/>
          </w:tcPr>
          <w:p w14:paraId="48E6AD26" w14:textId="77777777" w:rsidR="002D52C9" w:rsidRPr="00DB4B15" w:rsidRDefault="002D52C9" w:rsidP="002D52C9">
            <w:pPr>
              <w:pStyle w:val="acctfourfigures"/>
              <w:tabs>
                <w:tab w:val="clear" w:pos="765"/>
              </w:tabs>
              <w:spacing w:line="240" w:lineRule="atLeast"/>
              <w:ind w:left="-70" w:right="-97"/>
              <w:jc w:val="center"/>
              <w:rPr>
                <w:rFonts w:cs="Times New Roman"/>
                <w:b/>
                <w:bCs/>
                <w:szCs w:val="22"/>
              </w:rPr>
            </w:pPr>
          </w:p>
        </w:tc>
        <w:tc>
          <w:tcPr>
            <w:tcW w:w="1240" w:type="dxa"/>
            <w:tcBorders>
              <w:top w:val="double" w:sz="4" w:space="0" w:color="auto"/>
              <w:bottom w:val="double" w:sz="4" w:space="0" w:color="auto"/>
            </w:tcBorders>
          </w:tcPr>
          <w:p w14:paraId="548D7979" w14:textId="5D8EE8B0" w:rsidR="002D52C9" w:rsidRPr="00DB4B15" w:rsidRDefault="002D52C9" w:rsidP="002D52C9">
            <w:pPr>
              <w:pStyle w:val="acctfourfigures"/>
              <w:tabs>
                <w:tab w:val="clear" w:pos="765"/>
              </w:tabs>
              <w:spacing w:line="240" w:lineRule="atLeast"/>
              <w:ind w:left="-70" w:right="23"/>
              <w:jc w:val="right"/>
              <w:rPr>
                <w:rFonts w:cs="Times New Roman"/>
                <w:b/>
                <w:bCs/>
                <w:szCs w:val="22"/>
              </w:rPr>
            </w:pPr>
            <w:r w:rsidRPr="00DB4B15">
              <w:rPr>
                <w:rFonts w:cs="Times New Roman"/>
                <w:b/>
                <w:bCs/>
                <w:szCs w:val="22"/>
              </w:rPr>
              <w:t>3.75 - 4.53</w:t>
            </w:r>
          </w:p>
        </w:tc>
        <w:tc>
          <w:tcPr>
            <w:tcW w:w="180" w:type="dxa"/>
          </w:tcPr>
          <w:p w14:paraId="5279FBA9" w14:textId="77777777" w:rsidR="002D52C9" w:rsidRPr="00DB4B15" w:rsidRDefault="002D52C9" w:rsidP="002D52C9">
            <w:pPr>
              <w:pStyle w:val="acctfourfigures"/>
              <w:tabs>
                <w:tab w:val="clear" w:pos="765"/>
              </w:tabs>
              <w:spacing w:line="240" w:lineRule="atLeast"/>
              <w:ind w:left="-70" w:right="92"/>
              <w:jc w:val="center"/>
              <w:rPr>
                <w:rFonts w:cs="Times New Roman"/>
                <w:b/>
                <w:bCs/>
                <w:szCs w:val="22"/>
              </w:rPr>
            </w:pPr>
          </w:p>
        </w:tc>
        <w:tc>
          <w:tcPr>
            <w:tcW w:w="1175" w:type="dxa"/>
            <w:tcBorders>
              <w:top w:val="double" w:sz="4" w:space="0" w:color="auto"/>
              <w:bottom w:val="double" w:sz="4" w:space="0" w:color="auto"/>
            </w:tcBorders>
          </w:tcPr>
          <w:p w14:paraId="2CB86108" w14:textId="4BD1EC34" w:rsidR="002D52C9" w:rsidRPr="00DB4B15" w:rsidRDefault="005C420A" w:rsidP="002D52C9">
            <w:pPr>
              <w:pStyle w:val="acctfourfigures"/>
              <w:tabs>
                <w:tab w:val="clear" w:pos="765"/>
              </w:tabs>
              <w:spacing w:line="240" w:lineRule="atLeast"/>
              <w:ind w:left="-70" w:right="11"/>
              <w:jc w:val="right"/>
              <w:rPr>
                <w:rFonts w:cs="Times New Roman"/>
                <w:b/>
                <w:bCs/>
                <w:szCs w:val="22"/>
              </w:rPr>
            </w:pPr>
            <w:r w:rsidRPr="00DB4B15">
              <w:rPr>
                <w:rFonts w:cs="Times New Roman"/>
                <w:b/>
                <w:bCs/>
                <w:szCs w:val="22"/>
              </w:rPr>
              <w:t>4.65</w:t>
            </w:r>
            <w:r w:rsidR="00DD64C0" w:rsidRPr="00DB4B15">
              <w:rPr>
                <w:rFonts w:cs="Times New Roman"/>
                <w:b/>
                <w:bCs/>
                <w:szCs w:val="22"/>
              </w:rPr>
              <w:t xml:space="preserve"> </w:t>
            </w:r>
            <w:r w:rsidRPr="00DB4B15">
              <w:rPr>
                <w:rFonts w:cs="Times New Roman"/>
                <w:b/>
                <w:bCs/>
                <w:szCs w:val="22"/>
              </w:rPr>
              <w:t>-</w:t>
            </w:r>
            <w:r w:rsidR="00DD64C0" w:rsidRPr="00DB4B15">
              <w:rPr>
                <w:rFonts w:cs="Times New Roman"/>
                <w:b/>
                <w:bCs/>
                <w:szCs w:val="22"/>
              </w:rPr>
              <w:t xml:space="preserve"> </w:t>
            </w:r>
            <w:r w:rsidRPr="00DB4B15">
              <w:rPr>
                <w:rFonts w:cs="Times New Roman"/>
                <w:b/>
                <w:bCs/>
                <w:szCs w:val="22"/>
              </w:rPr>
              <w:t>5.42</w:t>
            </w:r>
          </w:p>
        </w:tc>
        <w:tc>
          <w:tcPr>
            <w:tcW w:w="180" w:type="dxa"/>
          </w:tcPr>
          <w:p w14:paraId="386F3331" w14:textId="77777777" w:rsidR="002D52C9" w:rsidRPr="00DB4B15" w:rsidRDefault="002D52C9" w:rsidP="002D52C9">
            <w:pPr>
              <w:pStyle w:val="acctfourfigures"/>
              <w:tabs>
                <w:tab w:val="clear" w:pos="765"/>
              </w:tabs>
              <w:spacing w:line="240" w:lineRule="atLeast"/>
              <w:ind w:left="-70" w:right="-97"/>
              <w:jc w:val="center"/>
              <w:rPr>
                <w:rFonts w:cs="Times New Roman"/>
                <w:b/>
                <w:bCs/>
                <w:szCs w:val="22"/>
              </w:rPr>
            </w:pPr>
          </w:p>
        </w:tc>
        <w:tc>
          <w:tcPr>
            <w:tcW w:w="1179" w:type="dxa"/>
            <w:tcBorders>
              <w:top w:val="double" w:sz="4" w:space="0" w:color="auto"/>
              <w:bottom w:val="double" w:sz="4" w:space="0" w:color="auto"/>
            </w:tcBorders>
          </w:tcPr>
          <w:p w14:paraId="1D0BBCFD" w14:textId="23BAC428" w:rsidR="002D52C9" w:rsidRPr="00DB4B15" w:rsidRDefault="002D52C9" w:rsidP="002D52C9">
            <w:pPr>
              <w:pStyle w:val="acctfourfigures"/>
              <w:tabs>
                <w:tab w:val="clear" w:pos="765"/>
              </w:tabs>
              <w:spacing w:line="240" w:lineRule="atLeast"/>
              <w:ind w:left="-70" w:right="11"/>
              <w:jc w:val="right"/>
              <w:rPr>
                <w:rFonts w:cs="Times New Roman"/>
                <w:b/>
                <w:bCs/>
                <w:szCs w:val="22"/>
              </w:rPr>
            </w:pPr>
            <w:r w:rsidRPr="00DB4B15">
              <w:rPr>
                <w:rFonts w:cs="Times New Roman"/>
                <w:b/>
                <w:bCs/>
                <w:szCs w:val="22"/>
              </w:rPr>
              <w:t>3.75 - 4.53</w:t>
            </w:r>
          </w:p>
        </w:tc>
      </w:tr>
      <w:tr w:rsidR="002D52C9" w:rsidRPr="00DB4B15" w14:paraId="1839FC4E" w14:textId="77777777" w:rsidTr="001A385A">
        <w:trPr>
          <w:cantSplit/>
          <w:trHeight w:val="280"/>
        </w:trPr>
        <w:tc>
          <w:tcPr>
            <w:tcW w:w="4230" w:type="dxa"/>
          </w:tcPr>
          <w:p w14:paraId="26B278E6" w14:textId="77777777" w:rsidR="002D52C9" w:rsidRPr="00DB4B15" w:rsidRDefault="002D52C9" w:rsidP="002D52C9">
            <w:pPr>
              <w:pStyle w:val="acctmergecolhdg"/>
              <w:spacing w:line="240" w:lineRule="atLeast"/>
              <w:jc w:val="left"/>
              <w:rPr>
                <w:rFonts w:cs="Times New Roman"/>
                <w:b w:val="0"/>
                <w:bCs/>
                <w:szCs w:val="22"/>
                <w:lang w:val="en-US"/>
              </w:rPr>
            </w:pPr>
          </w:p>
          <w:p w14:paraId="07D7C55A" w14:textId="6AFDD3C7" w:rsidR="002D52C9" w:rsidRPr="00DB4B15" w:rsidRDefault="002D52C9" w:rsidP="002D52C9">
            <w:pPr>
              <w:pStyle w:val="acctmergecolhdg"/>
              <w:spacing w:line="240" w:lineRule="atLeast"/>
              <w:jc w:val="left"/>
              <w:rPr>
                <w:rFonts w:cs="Times New Roman"/>
                <w:b w:val="0"/>
                <w:bCs/>
                <w:szCs w:val="22"/>
                <w:lang w:val="en-US"/>
              </w:rPr>
            </w:pPr>
            <w:r w:rsidRPr="00DB4B15">
              <w:rPr>
                <w:rFonts w:cs="Times New Roman"/>
                <w:b w:val="0"/>
                <w:bCs/>
                <w:szCs w:val="22"/>
                <w:lang w:val="en-US"/>
              </w:rPr>
              <w:t xml:space="preserve">Reversal of write-down to net </w:t>
            </w:r>
            <w:proofErr w:type="spellStart"/>
            <w:r w:rsidRPr="00DB4B15">
              <w:rPr>
                <w:rFonts w:cs="Times New Roman"/>
                <w:b w:val="0"/>
                <w:bCs/>
                <w:szCs w:val="22"/>
                <w:lang w:val="en-US"/>
              </w:rPr>
              <w:t>realisable</w:t>
            </w:r>
            <w:proofErr w:type="spellEnd"/>
            <w:r w:rsidRPr="00DB4B15">
              <w:rPr>
                <w:rFonts w:cs="Times New Roman"/>
                <w:b w:val="0"/>
                <w:bCs/>
                <w:szCs w:val="22"/>
                <w:lang w:val="en-US"/>
              </w:rPr>
              <w:t xml:space="preserve">  </w:t>
            </w:r>
          </w:p>
        </w:tc>
        <w:tc>
          <w:tcPr>
            <w:tcW w:w="1242" w:type="dxa"/>
          </w:tcPr>
          <w:p w14:paraId="7BBAB135" w14:textId="6886CC30" w:rsidR="002D52C9" w:rsidRPr="00DB4B15" w:rsidRDefault="002D52C9" w:rsidP="002D52C9">
            <w:pPr>
              <w:pStyle w:val="acctfourfigures"/>
              <w:tabs>
                <w:tab w:val="clear" w:pos="765"/>
              </w:tabs>
              <w:spacing w:line="240" w:lineRule="atLeast"/>
              <w:ind w:left="-70" w:right="47"/>
              <w:jc w:val="right"/>
              <w:rPr>
                <w:rFonts w:cs="Times New Roman"/>
                <w:b/>
                <w:bCs/>
                <w:szCs w:val="22"/>
              </w:rPr>
            </w:pPr>
          </w:p>
        </w:tc>
        <w:tc>
          <w:tcPr>
            <w:tcW w:w="180" w:type="dxa"/>
          </w:tcPr>
          <w:p w14:paraId="442D4234" w14:textId="77777777" w:rsidR="002D52C9" w:rsidRPr="00DB4B15" w:rsidRDefault="002D52C9" w:rsidP="002D52C9">
            <w:pPr>
              <w:pStyle w:val="acctfourfigures"/>
              <w:tabs>
                <w:tab w:val="clear" w:pos="765"/>
              </w:tabs>
              <w:spacing w:line="240" w:lineRule="atLeast"/>
              <w:ind w:left="-70" w:right="-97"/>
              <w:jc w:val="center"/>
              <w:rPr>
                <w:rFonts w:cs="Times New Roman"/>
                <w:b/>
                <w:bCs/>
                <w:szCs w:val="22"/>
              </w:rPr>
            </w:pPr>
          </w:p>
        </w:tc>
        <w:tc>
          <w:tcPr>
            <w:tcW w:w="1240" w:type="dxa"/>
          </w:tcPr>
          <w:p w14:paraId="175199CA" w14:textId="77777777" w:rsidR="002D52C9" w:rsidRPr="00DB4B15" w:rsidRDefault="002D52C9" w:rsidP="002D52C9">
            <w:pPr>
              <w:pStyle w:val="acctfourfigures"/>
              <w:tabs>
                <w:tab w:val="clear" w:pos="765"/>
              </w:tabs>
              <w:spacing w:line="240" w:lineRule="atLeast"/>
              <w:ind w:left="-70" w:right="23"/>
              <w:jc w:val="right"/>
              <w:rPr>
                <w:rFonts w:cs="Times New Roman"/>
                <w:b/>
                <w:bCs/>
                <w:szCs w:val="22"/>
              </w:rPr>
            </w:pPr>
          </w:p>
        </w:tc>
        <w:tc>
          <w:tcPr>
            <w:tcW w:w="180" w:type="dxa"/>
          </w:tcPr>
          <w:p w14:paraId="30858624" w14:textId="77777777" w:rsidR="002D52C9" w:rsidRPr="00DB4B15" w:rsidRDefault="002D52C9" w:rsidP="002D52C9">
            <w:pPr>
              <w:pStyle w:val="acctfourfigures"/>
              <w:tabs>
                <w:tab w:val="clear" w:pos="765"/>
              </w:tabs>
              <w:spacing w:line="240" w:lineRule="atLeast"/>
              <w:ind w:left="-70" w:right="92"/>
              <w:jc w:val="center"/>
              <w:rPr>
                <w:rFonts w:cs="Times New Roman"/>
                <w:b/>
                <w:bCs/>
                <w:szCs w:val="22"/>
              </w:rPr>
            </w:pPr>
          </w:p>
        </w:tc>
        <w:tc>
          <w:tcPr>
            <w:tcW w:w="1175" w:type="dxa"/>
          </w:tcPr>
          <w:p w14:paraId="0D77EFEB" w14:textId="77777777" w:rsidR="002D52C9" w:rsidRPr="00DB4B15" w:rsidRDefault="002D52C9" w:rsidP="002D52C9">
            <w:pPr>
              <w:pStyle w:val="acctfourfigures"/>
              <w:tabs>
                <w:tab w:val="clear" w:pos="765"/>
              </w:tabs>
              <w:spacing w:line="240" w:lineRule="atLeast"/>
              <w:ind w:left="-70" w:right="11"/>
              <w:jc w:val="right"/>
              <w:rPr>
                <w:rFonts w:cs="Times New Roman"/>
                <w:b/>
                <w:bCs/>
                <w:szCs w:val="22"/>
              </w:rPr>
            </w:pPr>
          </w:p>
        </w:tc>
        <w:tc>
          <w:tcPr>
            <w:tcW w:w="180" w:type="dxa"/>
          </w:tcPr>
          <w:p w14:paraId="4D3BBFDF" w14:textId="77777777" w:rsidR="002D52C9" w:rsidRPr="00DB4B15" w:rsidRDefault="002D52C9" w:rsidP="002D52C9">
            <w:pPr>
              <w:pStyle w:val="acctfourfigures"/>
              <w:tabs>
                <w:tab w:val="clear" w:pos="765"/>
              </w:tabs>
              <w:spacing w:line="240" w:lineRule="atLeast"/>
              <w:ind w:left="-70" w:right="-97"/>
              <w:jc w:val="center"/>
              <w:rPr>
                <w:rFonts w:cs="Times New Roman"/>
                <w:b/>
                <w:bCs/>
                <w:szCs w:val="22"/>
              </w:rPr>
            </w:pPr>
          </w:p>
        </w:tc>
        <w:tc>
          <w:tcPr>
            <w:tcW w:w="1179" w:type="dxa"/>
          </w:tcPr>
          <w:p w14:paraId="083C9C04" w14:textId="77777777" w:rsidR="002D52C9" w:rsidRPr="00DB4B15" w:rsidRDefault="002D52C9" w:rsidP="002D52C9">
            <w:pPr>
              <w:pStyle w:val="acctfourfigures"/>
              <w:tabs>
                <w:tab w:val="clear" w:pos="765"/>
              </w:tabs>
              <w:spacing w:line="240" w:lineRule="atLeast"/>
              <w:ind w:left="-70" w:right="11"/>
              <w:jc w:val="right"/>
              <w:rPr>
                <w:rFonts w:cs="Times New Roman"/>
                <w:b/>
                <w:bCs/>
                <w:szCs w:val="22"/>
              </w:rPr>
            </w:pPr>
          </w:p>
        </w:tc>
      </w:tr>
      <w:tr w:rsidR="002D52C9" w:rsidRPr="00DB4B15" w14:paraId="438E7D9A" w14:textId="77777777" w:rsidTr="00585A79">
        <w:trPr>
          <w:cantSplit/>
          <w:trHeight w:val="533"/>
        </w:trPr>
        <w:tc>
          <w:tcPr>
            <w:tcW w:w="4230" w:type="dxa"/>
          </w:tcPr>
          <w:p w14:paraId="0390EE51" w14:textId="746E43A5" w:rsidR="002D52C9" w:rsidRPr="00DB4B15" w:rsidRDefault="002D52C9" w:rsidP="002D52C9">
            <w:pPr>
              <w:pStyle w:val="acctmergecolhdg"/>
              <w:spacing w:line="240" w:lineRule="atLeast"/>
              <w:ind w:left="190"/>
              <w:jc w:val="left"/>
              <w:rPr>
                <w:rFonts w:cs="Times New Roman"/>
                <w:b w:val="0"/>
                <w:bCs/>
                <w:szCs w:val="22"/>
                <w:lang w:val="en-US"/>
              </w:rPr>
            </w:pPr>
            <w:r w:rsidRPr="00DB4B15">
              <w:rPr>
                <w:rFonts w:cs="Times New Roman"/>
                <w:b w:val="0"/>
                <w:bCs/>
                <w:szCs w:val="22"/>
                <w:lang w:val="en-US"/>
              </w:rPr>
              <w:t xml:space="preserve">value </w:t>
            </w:r>
            <w:proofErr w:type="spellStart"/>
            <w:r w:rsidRPr="00DB4B15">
              <w:rPr>
                <w:rFonts w:cs="Times New Roman"/>
                <w:b w:val="0"/>
                <w:bCs/>
                <w:szCs w:val="22"/>
                <w:lang w:val="en-US"/>
              </w:rPr>
              <w:t>recognised</w:t>
            </w:r>
            <w:proofErr w:type="spellEnd"/>
            <w:r w:rsidRPr="00DB4B15">
              <w:rPr>
                <w:rFonts w:cs="Times New Roman"/>
                <w:b w:val="0"/>
                <w:bCs/>
                <w:szCs w:val="22"/>
                <w:lang w:val="en-US"/>
              </w:rPr>
              <w:t xml:space="preserve"> in ‘cost of sales of real estate’ during the period/year</w:t>
            </w:r>
          </w:p>
        </w:tc>
        <w:tc>
          <w:tcPr>
            <w:tcW w:w="1242" w:type="dxa"/>
            <w:tcBorders>
              <w:bottom w:val="double" w:sz="4" w:space="0" w:color="auto"/>
            </w:tcBorders>
          </w:tcPr>
          <w:p w14:paraId="56FCFC2A" w14:textId="77777777" w:rsidR="002D52C9" w:rsidRPr="00DB4B15" w:rsidRDefault="002D52C9" w:rsidP="007E43E2">
            <w:pPr>
              <w:pStyle w:val="acctfourfigures"/>
              <w:tabs>
                <w:tab w:val="clear" w:pos="765"/>
                <w:tab w:val="decimal" w:pos="684"/>
              </w:tabs>
              <w:spacing w:line="240" w:lineRule="atLeast"/>
              <w:ind w:left="-70" w:right="-142"/>
              <w:rPr>
                <w:rFonts w:cs="Times New Roman"/>
                <w:b/>
                <w:bCs/>
                <w:szCs w:val="22"/>
              </w:rPr>
            </w:pPr>
          </w:p>
          <w:p w14:paraId="025D2161" w14:textId="7793F98E" w:rsidR="005C420A" w:rsidRPr="00DB4B15" w:rsidRDefault="007E43E2" w:rsidP="007E43E2">
            <w:pPr>
              <w:pStyle w:val="acctfourfigures"/>
              <w:tabs>
                <w:tab w:val="clear" w:pos="765"/>
                <w:tab w:val="decimal" w:pos="684"/>
              </w:tabs>
              <w:spacing w:line="240" w:lineRule="atLeast"/>
              <w:ind w:right="-142"/>
              <w:rPr>
                <w:rFonts w:cs="Times New Roman"/>
                <w:b/>
                <w:bCs/>
                <w:szCs w:val="22"/>
              </w:rPr>
            </w:pPr>
            <w:r w:rsidRPr="00DB4B15">
              <w:rPr>
                <w:rFonts w:cs="Times New Roman"/>
                <w:b/>
                <w:bCs/>
                <w:szCs w:val="22"/>
              </w:rPr>
              <w:t>-</w:t>
            </w:r>
          </w:p>
        </w:tc>
        <w:tc>
          <w:tcPr>
            <w:tcW w:w="180" w:type="dxa"/>
          </w:tcPr>
          <w:p w14:paraId="49D6269B" w14:textId="77777777" w:rsidR="002D52C9" w:rsidRPr="00DB4B15" w:rsidRDefault="002D52C9" w:rsidP="002D52C9">
            <w:pPr>
              <w:pStyle w:val="acctfourfigures"/>
              <w:tabs>
                <w:tab w:val="clear" w:pos="765"/>
              </w:tabs>
              <w:spacing w:line="240" w:lineRule="atLeast"/>
              <w:ind w:left="-70" w:right="-97"/>
              <w:jc w:val="right"/>
              <w:rPr>
                <w:rFonts w:cs="Times New Roman"/>
                <w:b/>
                <w:bCs/>
                <w:szCs w:val="22"/>
              </w:rPr>
            </w:pPr>
          </w:p>
        </w:tc>
        <w:tc>
          <w:tcPr>
            <w:tcW w:w="1240" w:type="dxa"/>
            <w:tcBorders>
              <w:bottom w:val="double" w:sz="4" w:space="0" w:color="auto"/>
            </w:tcBorders>
          </w:tcPr>
          <w:p w14:paraId="5BD204A4" w14:textId="77777777" w:rsidR="002D52C9" w:rsidRPr="00DB4B15" w:rsidRDefault="002D52C9" w:rsidP="002D52C9">
            <w:pPr>
              <w:pStyle w:val="acctfourfigures"/>
              <w:tabs>
                <w:tab w:val="clear" w:pos="765"/>
              </w:tabs>
              <w:spacing w:line="240" w:lineRule="atLeast"/>
              <w:ind w:left="-70" w:right="47"/>
              <w:jc w:val="right"/>
              <w:rPr>
                <w:rFonts w:cs="Times New Roman"/>
                <w:b/>
                <w:bCs/>
                <w:szCs w:val="22"/>
              </w:rPr>
            </w:pPr>
          </w:p>
          <w:p w14:paraId="42099571" w14:textId="2308F32D" w:rsidR="002D52C9" w:rsidRPr="00DB4B15" w:rsidRDefault="002D52C9" w:rsidP="002D52C9">
            <w:pPr>
              <w:pStyle w:val="acctfourfigures"/>
              <w:tabs>
                <w:tab w:val="clear" w:pos="765"/>
                <w:tab w:val="left" w:pos="597"/>
              </w:tabs>
              <w:spacing w:line="240" w:lineRule="atLeast"/>
              <w:ind w:left="-70" w:right="11"/>
              <w:jc w:val="right"/>
              <w:rPr>
                <w:rFonts w:cs="Times New Roman"/>
                <w:b/>
                <w:bCs/>
                <w:szCs w:val="22"/>
              </w:rPr>
            </w:pPr>
            <w:r w:rsidRPr="00DB4B15">
              <w:rPr>
                <w:rFonts w:cs="Times New Roman"/>
                <w:b/>
                <w:bCs/>
                <w:szCs w:val="22"/>
              </w:rPr>
              <w:t>(174)</w:t>
            </w:r>
          </w:p>
        </w:tc>
        <w:tc>
          <w:tcPr>
            <w:tcW w:w="180" w:type="dxa"/>
          </w:tcPr>
          <w:p w14:paraId="04B6E8C5" w14:textId="77777777" w:rsidR="002D52C9" w:rsidRPr="00DB4B15" w:rsidRDefault="002D52C9" w:rsidP="002D52C9">
            <w:pPr>
              <w:pStyle w:val="acctfourfigures"/>
              <w:tabs>
                <w:tab w:val="clear" w:pos="765"/>
              </w:tabs>
              <w:spacing w:line="240" w:lineRule="atLeast"/>
              <w:ind w:left="-70" w:right="92"/>
              <w:jc w:val="right"/>
              <w:rPr>
                <w:rFonts w:cs="Times New Roman"/>
                <w:b/>
                <w:bCs/>
                <w:szCs w:val="22"/>
              </w:rPr>
            </w:pPr>
          </w:p>
        </w:tc>
        <w:tc>
          <w:tcPr>
            <w:tcW w:w="1175" w:type="dxa"/>
            <w:tcBorders>
              <w:bottom w:val="double" w:sz="4" w:space="0" w:color="auto"/>
            </w:tcBorders>
          </w:tcPr>
          <w:p w14:paraId="741F01FA" w14:textId="77777777" w:rsidR="002D52C9" w:rsidRPr="00DB4B15" w:rsidRDefault="002D52C9" w:rsidP="002D2B51">
            <w:pPr>
              <w:pStyle w:val="acctfourfigures"/>
              <w:tabs>
                <w:tab w:val="clear" w:pos="765"/>
                <w:tab w:val="decimal" w:pos="684"/>
              </w:tabs>
              <w:spacing w:line="240" w:lineRule="atLeast"/>
              <w:ind w:left="-70" w:right="-142"/>
              <w:rPr>
                <w:rFonts w:cs="Times New Roman"/>
                <w:b/>
                <w:bCs/>
                <w:szCs w:val="22"/>
              </w:rPr>
            </w:pPr>
          </w:p>
          <w:p w14:paraId="131B5088" w14:textId="649BD692" w:rsidR="005C420A" w:rsidRPr="00DB4B15" w:rsidRDefault="005C420A" w:rsidP="002D2B51">
            <w:pPr>
              <w:pStyle w:val="acctfourfigures"/>
              <w:tabs>
                <w:tab w:val="clear" w:pos="765"/>
                <w:tab w:val="decimal" w:pos="684"/>
              </w:tabs>
              <w:spacing w:line="240" w:lineRule="atLeast"/>
              <w:ind w:left="-70" w:right="-142"/>
              <w:rPr>
                <w:rFonts w:cs="Times New Roman"/>
                <w:b/>
                <w:bCs/>
                <w:szCs w:val="22"/>
              </w:rPr>
            </w:pPr>
            <w:r w:rsidRPr="00DB4B15">
              <w:rPr>
                <w:rFonts w:cs="Times New Roman"/>
                <w:b/>
                <w:bCs/>
                <w:szCs w:val="22"/>
              </w:rPr>
              <w:t>-</w:t>
            </w:r>
          </w:p>
        </w:tc>
        <w:tc>
          <w:tcPr>
            <w:tcW w:w="180" w:type="dxa"/>
          </w:tcPr>
          <w:p w14:paraId="19ED3A2A" w14:textId="77777777" w:rsidR="002D52C9" w:rsidRPr="00DB4B15" w:rsidRDefault="002D52C9" w:rsidP="002D52C9">
            <w:pPr>
              <w:pStyle w:val="acctfourfigures"/>
              <w:tabs>
                <w:tab w:val="clear" w:pos="765"/>
              </w:tabs>
              <w:spacing w:line="240" w:lineRule="atLeast"/>
              <w:ind w:left="-70" w:right="-97"/>
              <w:jc w:val="right"/>
              <w:rPr>
                <w:rFonts w:cs="Times New Roman"/>
                <w:b/>
                <w:bCs/>
                <w:szCs w:val="22"/>
              </w:rPr>
            </w:pPr>
          </w:p>
        </w:tc>
        <w:tc>
          <w:tcPr>
            <w:tcW w:w="1179" w:type="dxa"/>
            <w:tcBorders>
              <w:bottom w:val="double" w:sz="4" w:space="0" w:color="auto"/>
            </w:tcBorders>
          </w:tcPr>
          <w:p w14:paraId="66506D3B" w14:textId="77777777" w:rsidR="002D52C9" w:rsidRPr="00DB4B15" w:rsidRDefault="002D52C9" w:rsidP="002D52C9">
            <w:pPr>
              <w:pStyle w:val="acctfourfigures"/>
              <w:tabs>
                <w:tab w:val="clear" w:pos="765"/>
                <w:tab w:val="decimal" w:pos="987"/>
              </w:tabs>
              <w:spacing w:line="240" w:lineRule="atLeast"/>
              <w:ind w:left="-70" w:right="-142"/>
              <w:rPr>
                <w:rFonts w:cs="Times New Roman"/>
                <w:b/>
                <w:bCs/>
                <w:szCs w:val="22"/>
              </w:rPr>
            </w:pPr>
          </w:p>
          <w:p w14:paraId="09FCD545" w14:textId="367B4E18" w:rsidR="002D52C9" w:rsidRPr="00DB4B15" w:rsidRDefault="002D52C9" w:rsidP="002D52C9">
            <w:pPr>
              <w:pStyle w:val="acctfourfigures"/>
              <w:tabs>
                <w:tab w:val="clear" w:pos="765"/>
              </w:tabs>
              <w:spacing w:line="240" w:lineRule="atLeast"/>
              <w:ind w:left="-70" w:right="11"/>
              <w:jc w:val="right"/>
              <w:rPr>
                <w:rFonts w:cs="Times New Roman"/>
                <w:b/>
                <w:bCs/>
                <w:szCs w:val="22"/>
              </w:rPr>
            </w:pPr>
            <w:r w:rsidRPr="00DB4B15">
              <w:rPr>
                <w:rFonts w:cs="Times New Roman"/>
                <w:b/>
                <w:bCs/>
                <w:szCs w:val="22"/>
              </w:rPr>
              <w:t>(174)</w:t>
            </w:r>
          </w:p>
        </w:tc>
      </w:tr>
    </w:tbl>
    <w:p w14:paraId="7C6FD9DC" w14:textId="77777777" w:rsidR="00D1492E" w:rsidRPr="00DB4B15" w:rsidRDefault="00D1492E" w:rsidP="00C85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rPr>
      </w:pPr>
    </w:p>
    <w:p w14:paraId="7D3805A3" w14:textId="5D697A6E" w:rsidR="00C85B69" w:rsidRPr="00DB4B15" w:rsidRDefault="00585A79" w:rsidP="00D1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B4B15">
        <w:rPr>
          <w:rFonts w:ascii="Times New Roman" w:hAnsi="Times New Roman" w:cs="Times New Roman"/>
          <w:sz w:val="22"/>
          <w:szCs w:val="22"/>
        </w:rPr>
        <w:t>During the nine-month period ended 30 September 2023</w:t>
      </w:r>
      <w:r w:rsidR="00D1492E" w:rsidRPr="00DB4B15">
        <w:rPr>
          <w:rFonts w:ascii="Times New Roman" w:hAnsi="Times New Roman" w:cs="Times New Roman"/>
          <w:sz w:val="22"/>
          <w:szCs w:val="22"/>
        </w:rPr>
        <w:t xml:space="preserve">, the Company </w:t>
      </w:r>
      <w:r w:rsidR="004F6189" w:rsidRPr="00DB4B15">
        <w:rPr>
          <w:rFonts w:ascii="Times New Roman" w:hAnsi="Times New Roman" w:cs="Times New Roman"/>
          <w:sz w:val="22"/>
          <w:szCs w:val="22"/>
        </w:rPr>
        <w:t>dispos</w:t>
      </w:r>
      <w:r w:rsidR="00334832" w:rsidRPr="00DB4B15">
        <w:rPr>
          <w:rFonts w:ascii="Times New Roman" w:hAnsi="Times New Roman" w:cs="Times New Roman"/>
          <w:sz w:val="22"/>
          <w:szCs w:val="22"/>
        </w:rPr>
        <w:t>ed</w:t>
      </w:r>
      <w:r w:rsidR="00D1492E" w:rsidRPr="00DB4B15">
        <w:rPr>
          <w:rFonts w:ascii="Times New Roman" w:hAnsi="Times New Roman" w:cs="Times New Roman"/>
          <w:sz w:val="22"/>
          <w:szCs w:val="22"/>
        </w:rPr>
        <w:t xml:space="preserve"> land to a </w:t>
      </w:r>
      <w:r w:rsidR="004F6189" w:rsidRPr="00DB4B15">
        <w:rPr>
          <w:rFonts w:ascii="Times New Roman" w:hAnsi="Times New Roman" w:cs="Times New Roman"/>
          <w:sz w:val="22"/>
          <w:szCs w:val="22"/>
        </w:rPr>
        <w:t>non-</w:t>
      </w:r>
      <w:r w:rsidR="00D1492E" w:rsidRPr="00DB4B15">
        <w:rPr>
          <w:rFonts w:ascii="Times New Roman" w:hAnsi="Times New Roman" w:cs="Times New Roman"/>
          <w:sz w:val="22"/>
          <w:szCs w:val="22"/>
        </w:rPr>
        <w:t>related party amount</w:t>
      </w:r>
      <w:r w:rsidR="004F6189" w:rsidRPr="00DB4B15">
        <w:rPr>
          <w:rFonts w:ascii="Times New Roman" w:hAnsi="Times New Roman" w:cs="Times New Roman"/>
          <w:sz w:val="22"/>
          <w:szCs w:val="22"/>
        </w:rPr>
        <w:t>ing</w:t>
      </w:r>
      <w:r w:rsidR="00D1492E" w:rsidRPr="00DB4B15">
        <w:rPr>
          <w:rFonts w:ascii="Times New Roman" w:hAnsi="Times New Roman" w:cs="Times New Roman"/>
          <w:sz w:val="22"/>
          <w:szCs w:val="22"/>
        </w:rPr>
        <w:t xml:space="preserve"> </w:t>
      </w:r>
      <w:r w:rsidR="004F6189" w:rsidRPr="00DB4B15">
        <w:rPr>
          <w:rFonts w:ascii="Times New Roman" w:hAnsi="Times New Roman" w:cs="Times New Roman"/>
          <w:sz w:val="22"/>
          <w:szCs w:val="22"/>
        </w:rPr>
        <w:t>to</w:t>
      </w:r>
      <w:r w:rsidR="00D1492E" w:rsidRPr="00DB4B15">
        <w:rPr>
          <w:rFonts w:ascii="Times New Roman" w:hAnsi="Times New Roman" w:cs="Times New Roman"/>
          <w:sz w:val="22"/>
          <w:szCs w:val="22"/>
        </w:rPr>
        <w:t xml:space="preserve"> Baht </w:t>
      </w:r>
      <w:r w:rsidR="00D1492E" w:rsidRPr="00DB4B15">
        <w:rPr>
          <w:rFonts w:ascii="Times New Roman" w:hAnsi="Times New Roman" w:cs="Times New Roman"/>
          <w:sz w:val="22"/>
          <w:szCs w:val="22"/>
          <w:cs/>
        </w:rPr>
        <w:t xml:space="preserve">465.65 </w:t>
      </w:r>
      <w:r w:rsidR="00D1492E" w:rsidRPr="00DB4B15">
        <w:rPr>
          <w:rFonts w:ascii="Times New Roman" w:hAnsi="Times New Roman" w:cs="Times New Roman"/>
          <w:sz w:val="22"/>
          <w:szCs w:val="22"/>
        </w:rPr>
        <w:t xml:space="preserve">million which received </w:t>
      </w:r>
      <w:r w:rsidR="004F6189" w:rsidRPr="00DB4B15">
        <w:rPr>
          <w:rFonts w:ascii="Times New Roman" w:hAnsi="Times New Roman" w:cs="Times New Roman"/>
          <w:sz w:val="22"/>
          <w:szCs w:val="22"/>
        </w:rPr>
        <w:t xml:space="preserve">as </w:t>
      </w:r>
      <w:r w:rsidR="00D1492E" w:rsidRPr="00DB4B15">
        <w:rPr>
          <w:rFonts w:ascii="Times New Roman" w:hAnsi="Times New Roman" w:cs="Times New Roman"/>
          <w:sz w:val="22"/>
          <w:szCs w:val="22"/>
        </w:rPr>
        <w:t>a promissory note</w:t>
      </w:r>
      <w:r w:rsidR="004F6189" w:rsidRPr="00DB4B15">
        <w:rPr>
          <w:rFonts w:ascii="Times New Roman" w:hAnsi="Times New Roman" w:cs="Times New Roman"/>
          <w:sz w:val="22"/>
          <w:szCs w:val="22"/>
        </w:rPr>
        <w:t xml:space="preserve"> </w:t>
      </w:r>
      <w:r w:rsidR="0014751C" w:rsidRPr="00DB4B15">
        <w:rPr>
          <w:rFonts w:ascii="Times New Roman" w:hAnsi="Times New Roman" w:cs="Times New Roman"/>
          <w:sz w:val="22"/>
          <w:szCs w:val="22"/>
        </w:rPr>
        <w:t xml:space="preserve">which aval </w:t>
      </w:r>
      <w:r w:rsidR="00672A68" w:rsidRPr="00DB4B15">
        <w:rPr>
          <w:rFonts w:ascii="Times New Roman" w:hAnsi="Times New Roman" w:cs="Times New Roman"/>
          <w:sz w:val="22"/>
          <w:szCs w:val="22"/>
        </w:rPr>
        <w:t xml:space="preserve">was provided by </w:t>
      </w:r>
      <w:r w:rsidR="004F6189" w:rsidRPr="00DB4B15">
        <w:rPr>
          <w:rFonts w:ascii="Times New Roman" w:hAnsi="Times New Roman" w:cs="Times New Roman"/>
          <w:sz w:val="22"/>
          <w:szCs w:val="22"/>
        </w:rPr>
        <w:t>a local financial institution</w:t>
      </w:r>
      <w:r w:rsidR="00672A68" w:rsidRPr="00DB4B15">
        <w:rPr>
          <w:rFonts w:ascii="Times New Roman" w:hAnsi="Times New Roman" w:cs="Times New Roman"/>
          <w:sz w:val="22"/>
          <w:szCs w:val="22"/>
        </w:rPr>
        <w:t xml:space="preserve"> </w:t>
      </w:r>
      <w:r w:rsidR="004F6189" w:rsidRPr="00DB4B15">
        <w:rPr>
          <w:rFonts w:ascii="Times New Roman" w:hAnsi="Times New Roman" w:cs="Times New Roman"/>
          <w:sz w:val="22"/>
          <w:szCs w:val="22"/>
        </w:rPr>
        <w:t xml:space="preserve">and </w:t>
      </w:r>
      <w:r w:rsidR="00D1492E" w:rsidRPr="00DB4B15">
        <w:rPr>
          <w:rFonts w:ascii="Times New Roman" w:hAnsi="Times New Roman" w:cs="Times New Roman"/>
          <w:sz w:val="22"/>
          <w:szCs w:val="22"/>
        </w:rPr>
        <w:t xml:space="preserve">will be </w:t>
      </w:r>
      <w:r w:rsidR="004F6189" w:rsidRPr="00DB4B15">
        <w:rPr>
          <w:rFonts w:ascii="Times New Roman" w:hAnsi="Times New Roman" w:cs="Times New Roman"/>
          <w:sz w:val="22"/>
          <w:szCs w:val="22"/>
        </w:rPr>
        <w:t>matured</w:t>
      </w:r>
      <w:r w:rsidR="00D1492E" w:rsidRPr="00DB4B15">
        <w:rPr>
          <w:rFonts w:ascii="Times New Roman" w:hAnsi="Times New Roman" w:cs="Times New Roman"/>
          <w:sz w:val="22"/>
          <w:szCs w:val="22"/>
        </w:rPr>
        <w:t xml:space="preserve"> on 26 June </w:t>
      </w:r>
      <w:r w:rsidR="00D1492E" w:rsidRPr="00DB4B15">
        <w:rPr>
          <w:rFonts w:ascii="Times New Roman" w:hAnsi="Times New Roman" w:cs="Times New Roman"/>
          <w:sz w:val="22"/>
          <w:szCs w:val="22"/>
          <w:cs/>
        </w:rPr>
        <w:t xml:space="preserve">2026. </w:t>
      </w:r>
      <w:r w:rsidR="00D1492E" w:rsidRPr="00DB4B15">
        <w:rPr>
          <w:rFonts w:ascii="Times New Roman" w:hAnsi="Times New Roman" w:cs="Times New Roman"/>
          <w:sz w:val="22"/>
          <w:szCs w:val="22"/>
        </w:rPr>
        <w:t xml:space="preserve">Subsequently, the Company entered </w:t>
      </w:r>
      <w:r w:rsidR="00643BD8" w:rsidRPr="00DB4B15">
        <w:rPr>
          <w:rFonts w:ascii="Times New Roman" w:hAnsi="Times New Roman" w:cs="Times New Roman"/>
          <w:sz w:val="22"/>
          <w:szCs w:val="22"/>
        </w:rPr>
        <w:t xml:space="preserve">into a factoring agreement </w:t>
      </w:r>
      <w:r w:rsidR="00C217D8" w:rsidRPr="00DB4B15">
        <w:rPr>
          <w:rFonts w:ascii="Times New Roman" w:hAnsi="Times New Roman" w:cs="Times New Roman"/>
          <w:sz w:val="22"/>
          <w:szCs w:val="22"/>
        </w:rPr>
        <w:t xml:space="preserve">to factor such </w:t>
      </w:r>
      <w:r w:rsidR="00D1492E" w:rsidRPr="00DB4B15">
        <w:rPr>
          <w:rFonts w:ascii="Times New Roman" w:hAnsi="Times New Roman" w:cs="Times New Roman"/>
          <w:sz w:val="22"/>
          <w:szCs w:val="22"/>
        </w:rPr>
        <w:t>promissory note</w:t>
      </w:r>
      <w:r w:rsidR="004F6189" w:rsidRPr="00DB4B15">
        <w:rPr>
          <w:rFonts w:ascii="Times New Roman" w:hAnsi="Times New Roman" w:cs="Times New Roman"/>
          <w:sz w:val="22"/>
          <w:szCs w:val="22"/>
        </w:rPr>
        <w:t xml:space="preserve"> </w:t>
      </w:r>
      <w:r w:rsidR="00D1492E" w:rsidRPr="00DB4B15">
        <w:rPr>
          <w:rFonts w:ascii="Times New Roman" w:hAnsi="Times New Roman" w:cs="Times New Roman"/>
          <w:sz w:val="22"/>
          <w:szCs w:val="22"/>
        </w:rPr>
        <w:t xml:space="preserve">with a </w:t>
      </w:r>
      <w:r w:rsidR="004F6189" w:rsidRPr="00DB4B15">
        <w:rPr>
          <w:rFonts w:ascii="Times New Roman" w:hAnsi="Times New Roman" w:cs="Times New Roman"/>
          <w:sz w:val="22"/>
          <w:szCs w:val="22"/>
        </w:rPr>
        <w:t xml:space="preserve">local </w:t>
      </w:r>
      <w:r w:rsidR="00D1492E" w:rsidRPr="00DB4B15">
        <w:rPr>
          <w:rFonts w:ascii="Times New Roman" w:hAnsi="Times New Roman" w:cs="Times New Roman"/>
          <w:sz w:val="22"/>
          <w:szCs w:val="22"/>
        </w:rPr>
        <w:t>financial institution</w:t>
      </w:r>
      <w:r w:rsidR="004F6189" w:rsidRPr="00DB4B15">
        <w:rPr>
          <w:rFonts w:ascii="Times New Roman" w:hAnsi="Times New Roman" w:cs="Times New Roman"/>
          <w:sz w:val="22"/>
          <w:szCs w:val="22"/>
        </w:rPr>
        <w:t xml:space="preserve"> at</w:t>
      </w:r>
      <w:r w:rsidR="00B872A2" w:rsidRPr="00DB4B15">
        <w:rPr>
          <w:rFonts w:ascii="Times New Roman" w:hAnsi="Times New Roman" w:cs="Times New Roman"/>
          <w:sz w:val="22"/>
          <w:szCs w:val="22"/>
        </w:rPr>
        <w:t xml:space="preserve"> a</w:t>
      </w:r>
      <w:r w:rsidR="004F6189" w:rsidRPr="00DB4B15">
        <w:rPr>
          <w:rFonts w:ascii="Times New Roman" w:hAnsi="Times New Roman" w:cs="Times New Roman"/>
          <w:sz w:val="22"/>
          <w:szCs w:val="22"/>
        </w:rPr>
        <w:t xml:space="preserve"> </w:t>
      </w:r>
      <w:r w:rsidR="004C64DF" w:rsidRPr="00DB4B15">
        <w:rPr>
          <w:rFonts w:ascii="Times New Roman" w:hAnsi="Times New Roman" w:cs="Times New Roman"/>
          <w:sz w:val="22"/>
          <w:szCs w:val="22"/>
        </w:rPr>
        <w:t xml:space="preserve">discount </w:t>
      </w:r>
      <w:r w:rsidR="00D1492E" w:rsidRPr="00DB4B15">
        <w:rPr>
          <w:rFonts w:ascii="Times New Roman" w:hAnsi="Times New Roman" w:cs="Times New Roman"/>
          <w:sz w:val="22"/>
          <w:szCs w:val="22"/>
        </w:rPr>
        <w:t xml:space="preserve">rate </w:t>
      </w:r>
      <w:r w:rsidR="00733C59" w:rsidRPr="00DB4B15">
        <w:rPr>
          <w:rFonts w:ascii="Times New Roman" w:hAnsi="Times New Roman" w:cs="Times New Roman"/>
          <w:sz w:val="22"/>
          <w:szCs w:val="22"/>
        </w:rPr>
        <w:t xml:space="preserve">at </w:t>
      </w:r>
      <w:r w:rsidR="00D1492E" w:rsidRPr="00DB4B15">
        <w:rPr>
          <w:rFonts w:ascii="Times New Roman" w:hAnsi="Times New Roman" w:cs="Times New Roman"/>
          <w:sz w:val="22"/>
          <w:szCs w:val="22"/>
          <w:cs/>
        </w:rPr>
        <w:t xml:space="preserve">3.8% </w:t>
      </w:r>
      <w:r w:rsidR="00D1492E" w:rsidRPr="00DB4B15">
        <w:rPr>
          <w:rFonts w:ascii="Times New Roman" w:hAnsi="Times New Roman" w:cs="Times New Roman"/>
          <w:sz w:val="22"/>
          <w:szCs w:val="22"/>
        </w:rPr>
        <w:t xml:space="preserve">per annum and </w:t>
      </w:r>
      <w:r w:rsidR="00FD3269" w:rsidRPr="00DB4B15">
        <w:rPr>
          <w:rFonts w:ascii="Times New Roman" w:hAnsi="Times New Roman" w:cs="Times New Roman"/>
          <w:sz w:val="22"/>
          <w:szCs w:val="22"/>
        </w:rPr>
        <w:t>was</w:t>
      </w:r>
      <w:r w:rsidR="004F6189" w:rsidRPr="00DB4B15">
        <w:rPr>
          <w:rFonts w:ascii="Times New Roman" w:hAnsi="Times New Roman" w:cs="Times New Roman"/>
          <w:sz w:val="22"/>
          <w:szCs w:val="22"/>
        </w:rPr>
        <w:t xml:space="preserve"> </w:t>
      </w:r>
      <w:proofErr w:type="gramStart"/>
      <w:r w:rsidR="004F6189" w:rsidRPr="00DB4B15">
        <w:rPr>
          <w:rFonts w:ascii="Times New Roman" w:hAnsi="Times New Roman" w:cs="Times New Roman"/>
          <w:sz w:val="22"/>
          <w:szCs w:val="22"/>
        </w:rPr>
        <w:t>full</w:t>
      </w:r>
      <w:r w:rsidR="00826CA5" w:rsidRPr="00DB4B15">
        <w:rPr>
          <w:rFonts w:ascii="Times New Roman" w:hAnsi="Times New Roman" w:cs="Times New Roman"/>
          <w:sz w:val="22"/>
          <w:szCs w:val="22"/>
        </w:rPr>
        <w:t>y</w:t>
      </w:r>
      <w:r w:rsidR="004F6189" w:rsidRPr="00DB4B15">
        <w:rPr>
          <w:rFonts w:ascii="Times New Roman" w:hAnsi="Times New Roman" w:cs="Times New Roman"/>
          <w:sz w:val="22"/>
          <w:szCs w:val="22"/>
        </w:rPr>
        <w:t>-</w:t>
      </w:r>
      <w:r w:rsidR="00034C1E" w:rsidRPr="00DB4B15">
        <w:rPr>
          <w:rFonts w:ascii="Times New Roman" w:hAnsi="Times New Roman" w:cs="Times New Roman"/>
          <w:sz w:val="22"/>
          <w:szCs w:val="22"/>
        </w:rPr>
        <w:t>received</w:t>
      </w:r>
      <w:proofErr w:type="gramEnd"/>
      <w:r w:rsidR="00034C1E" w:rsidRPr="00DB4B15">
        <w:rPr>
          <w:rFonts w:ascii="Times New Roman" w:hAnsi="Times New Roman" w:cs="Times New Roman"/>
          <w:sz w:val="22"/>
          <w:szCs w:val="22"/>
        </w:rPr>
        <w:t xml:space="preserve"> payment</w:t>
      </w:r>
      <w:r w:rsidR="004F6189" w:rsidRPr="00DB4B15">
        <w:rPr>
          <w:rFonts w:ascii="Times New Roman" w:hAnsi="Times New Roman" w:cs="Times New Roman"/>
          <w:sz w:val="22"/>
          <w:szCs w:val="22"/>
        </w:rPr>
        <w:t xml:space="preserve"> amounting to Baht 412.57 million.</w:t>
      </w:r>
    </w:p>
    <w:p w14:paraId="78E1DCD5" w14:textId="0BE1DA6F" w:rsidR="005C420A" w:rsidRPr="00DB4B15" w:rsidRDefault="005C420A" w:rsidP="00D1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5F16995" w14:textId="2B70C28E" w:rsidR="005C420A" w:rsidRPr="00DB4B15" w:rsidRDefault="005C420A" w:rsidP="0066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B4B15">
        <w:rPr>
          <w:rFonts w:ascii="Times New Roman" w:hAnsi="Times New Roman" w:cs="Times New Roman"/>
          <w:sz w:val="22"/>
          <w:szCs w:val="22"/>
        </w:rPr>
        <w:t>During the nine-month period ended 30 September 2023, the Company disposed land to a non-related party amounting to Baht 340.46</w:t>
      </w:r>
      <w:r w:rsidRPr="00DB4B15">
        <w:rPr>
          <w:rFonts w:ascii="Times New Roman" w:hAnsi="Times New Roman" w:cs="Times New Roman"/>
          <w:sz w:val="22"/>
          <w:szCs w:val="22"/>
          <w:cs/>
        </w:rPr>
        <w:t xml:space="preserve"> </w:t>
      </w:r>
      <w:r w:rsidRPr="00DB4B15">
        <w:rPr>
          <w:rFonts w:ascii="Times New Roman" w:hAnsi="Times New Roman" w:cs="Times New Roman"/>
          <w:sz w:val="22"/>
          <w:szCs w:val="22"/>
        </w:rPr>
        <w:t xml:space="preserve">million which partially received </w:t>
      </w:r>
      <w:r w:rsidR="007964C9" w:rsidRPr="00DB4B15">
        <w:rPr>
          <w:rFonts w:ascii="Times New Roman" w:hAnsi="Times New Roman" w:cs="Times New Roman"/>
          <w:sz w:val="22"/>
          <w:szCs w:val="22"/>
        </w:rPr>
        <w:t xml:space="preserve">cash </w:t>
      </w:r>
      <w:r w:rsidR="00CB2AAC" w:rsidRPr="00DB4B15">
        <w:rPr>
          <w:rFonts w:ascii="Times New Roman" w:hAnsi="Times New Roman" w:cs="Times New Roman"/>
          <w:sz w:val="22"/>
          <w:szCs w:val="22"/>
        </w:rPr>
        <w:t xml:space="preserve">in amount of </w:t>
      </w:r>
      <w:r w:rsidRPr="00DB4B15">
        <w:rPr>
          <w:rFonts w:ascii="Times New Roman" w:hAnsi="Times New Roman" w:cs="Times New Roman"/>
          <w:sz w:val="22"/>
          <w:szCs w:val="22"/>
        </w:rPr>
        <w:t xml:space="preserve">Baht 33.25 million and the rest </w:t>
      </w:r>
      <w:r w:rsidR="000D297E" w:rsidRPr="00DB4B15">
        <w:rPr>
          <w:rFonts w:ascii="Times New Roman" w:hAnsi="Times New Roman" w:cs="Times New Roman"/>
          <w:sz w:val="22"/>
          <w:szCs w:val="22"/>
        </w:rPr>
        <w:t xml:space="preserve">in amount of </w:t>
      </w:r>
      <w:r w:rsidR="00CB2AAC" w:rsidRPr="00DB4B15">
        <w:rPr>
          <w:rFonts w:ascii="Times New Roman" w:hAnsi="Times New Roman" w:cs="Times New Roman"/>
          <w:sz w:val="22"/>
          <w:szCs w:val="22"/>
        </w:rPr>
        <w:t xml:space="preserve">Bath </w:t>
      </w:r>
      <w:r w:rsidR="007964C9" w:rsidRPr="00DB4B15">
        <w:rPr>
          <w:rFonts w:ascii="Times New Roman" w:hAnsi="Times New Roman" w:cs="Times New Roman"/>
          <w:sz w:val="22"/>
          <w:szCs w:val="22"/>
        </w:rPr>
        <w:t xml:space="preserve">307.21 million was </w:t>
      </w:r>
      <w:r w:rsidRPr="00DB4B15">
        <w:rPr>
          <w:rFonts w:ascii="Times New Roman" w:hAnsi="Times New Roman" w:cs="Times New Roman"/>
          <w:sz w:val="22"/>
          <w:szCs w:val="22"/>
        </w:rPr>
        <w:t>received as promissory notes which aval were provided by local financial institutions and will be matured on</w:t>
      </w:r>
      <w:r w:rsidR="006652A7" w:rsidRPr="00DB4B15">
        <w:rPr>
          <w:rFonts w:ascii="Times New Roman" w:hAnsi="Times New Roman" w:cs="Times New Roman"/>
          <w:sz w:val="22"/>
          <w:szCs w:val="22"/>
        </w:rPr>
        <w:t xml:space="preserve"> </w:t>
      </w:r>
      <w:r w:rsidRPr="00DB4B15">
        <w:rPr>
          <w:rFonts w:ascii="Times New Roman" w:hAnsi="Times New Roman" w:cs="Times New Roman"/>
          <w:sz w:val="22"/>
          <w:szCs w:val="22"/>
        </w:rPr>
        <w:t xml:space="preserve">27 August </w:t>
      </w:r>
      <w:r w:rsidRPr="00DB4B15">
        <w:rPr>
          <w:rFonts w:ascii="Times New Roman" w:hAnsi="Times New Roman" w:cs="Times New Roman"/>
          <w:sz w:val="22"/>
          <w:szCs w:val="22"/>
          <w:cs/>
        </w:rPr>
        <w:t>2026.</w:t>
      </w:r>
      <w:r w:rsidR="005D287D" w:rsidRPr="00DB4B15">
        <w:rPr>
          <w:rFonts w:ascii="Times New Roman" w:hAnsi="Times New Roman" w:cs="Times New Roman"/>
          <w:spacing w:val="-26"/>
          <w:sz w:val="22"/>
          <w:szCs w:val="22"/>
        </w:rPr>
        <w:t xml:space="preserve"> </w:t>
      </w:r>
      <w:r w:rsidR="005D287D" w:rsidRPr="00DB4B15">
        <w:rPr>
          <w:rFonts w:ascii="Times New Roman" w:hAnsi="Times New Roman" w:cs="Times New Roman"/>
          <w:sz w:val="22"/>
          <w:szCs w:val="22"/>
        </w:rPr>
        <w:t>S</w:t>
      </w:r>
      <w:r w:rsidRPr="00DB4B15">
        <w:rPr>
          <w:rFonts w:ascii="Times New Roman" w:hAnsi="Times New Roman" w:cs="Times New Roman"/>
          <w:sz w:val="22"/>
          <w:szCs w:val="22"/>
        </w:rPr>
        <w:t>ubsequently, the Company entered into factoring agreements to factor such</w:t>
      </w:r>
      <w:r w:rsidR="0073275E" w:rsidRPr="00DB4B15">
        <w:rPr>
          <w:rFonts w:ascii="Times New Roman" w:hAnsi="Times New Roman" w:cs="Times New Roman"/>
          <w:sz w:val="22"/>
          <w:szCs w:val="22"/>
        </w:rPr>
        <w:t xml:space="preserve"> </w:t>
      </w:r>
      <w:r w:rsidRPr="00DB4B15">
        <w:rPr>
          <w:rFonts w:ascii="Times New Roman" w:hAnsi="Times New Roman" w:cs="Times New Roman"/>
          <w:sz w:val="22"/>
          <w:szCs w:val="22"/>
        </w:rPr>
        <w:t>promissory notes with local financial institutions at a discount rate at 4</w:t>
      </w:r>
      <w:r w:rsidRPr="00DB4B15">
        <w:rPr>
          <w:rFonts w:ascii="Times New Roman" w:hAnsi="Times New Roman" w:cs="Times New Roman"/>
          <w:sz w:val="22"/>
          <w:szCs w:val="22"/>
          <w:cs/>
        </w:rPr>
        <w:t xml:space="preserve">% </w:t>
      </w:r>
      <w:r w:rsidRPr="00DB4B15">
        <w:rPr>
          <w:rFonts w:ascii="Times New Roman" w:hAnsi="Times New Roman" w:cs="Times New Roman"/>
          <w:sz w:val="22"/>
          <w:szCs w:val="22"/>
        </w:rPr>
        <w:t xml:space="preserve">per annum. The Company received payment from land disposal </w:t>
      </w:r>
      <w:proofErr w:type="spellStart"/>
      <w:r w:rsidRPr="00DB4B15">
        <w:rPr>
          <w:rFonts w:ascii="Times New Roman" w:hAnsi="Times New Roman" w:cs="Times New Roman"/>
          <w:sz w:val="22"/>
          <w:szCs w:val="22"/>
        </w:rPr>
        <w:t>totalling</w:t>
      </w:r>
      <w:proofErr w:type="spellEnd"/>
      <w:r w:rsidRPr="00DB4B15">
        <w:rPr>
          <w:rFonts w:ascii="Times New Roman" w:hAnsi="Times New Roman" w:cs="Times New Roman"/>
          <w:sz w:val="22"/>
          <w:szCs w:val="22"/>
        </w:rPr>
        <w:t xml:space="preserve"> Baht 303.59 million.</w:t>
      </w:r>
    </w:p>
    <w:p w14:paraId="04E2133D" w14:textId="3F72B3B4" w:rsidR="00ED2743" w:rsidRPr="00DB4B15" w:rsidRDefault="005C4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B4B15">
        <w:rPr>
          <w:rFonts w:ascii="Times New Roman" w:hAnsi="Times New Roman" w:cs="Times New Roman"/>
          <w:sz w:val="22"/>
          <w:szCs w:val="22"/>
        </w:rPr>
        <w:br w:type="page"/>
      </w:r>
    </w:p>
    <w:p w14:paraId="2B227901" w14:textId="7D035BB4" w:rsidR="00434205" w:rsidRPr="00DB4B15" w:rsidRDefault="00BA053A" w:rsidP="00A23121">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rPr>
      </w:pPr>
      <w:r w:rsidRPr="00DB4B15">
        <w:rPr>
          <w:rFonts w:ascii="Times New Roman" w:hAnsi="Times New Roman" w:cs="Times New Roman"/>
          <w:b/>
          <w:bCs/>
          <w:sz w:val="24"/>
          <w:szCs w:val="24"/>
        </w:rPr>
        <w:lastRenderedPageBreak/>
        <w:t xml:space="preserve">Investments in </w:t>
      </w:r>
      <w:r w:rsidR="008B3F4A" w:rsidRPr="00DB4B15">
        <w:rPr>
          <w:rFonts w:ascii="Times New Roman" w:hAnsi="Times New Roman" w:cs="Times New Roman"/>
          <w:b/>
          <w:bCs/>
          <w:sz w:val="24"/>
          <w:szCs w:val="24"/>
        </w:rPr>
        <w:t xml:space="preserve">subsidiaries, </w:t>
      </w:r>
      <w:r w:rsidRPr="00DB4B15">
        <w:rPr>
          <w:rFonts w:ascii="Times New Roman" w:hAnsi="Times New Roman" w:cs="Times New Roman"/>
          <w:b/>
          <w:bCs/>
          <w:sz w:val="24"/>
          <w:szCs w:val="24"/>
          <w:cs/>
        </w:rPr>
        <w:t xml:space="preserve">associates </w:t>
      </w:r>
      <w:r w:rsidRPr="00DB4B15">
        <w:rPr>
          <w:rFonts w:ascii="Times New Roman" w:hAnsi="Times New Roman" w:cs="Times New Roman"/>
          <w:b/>
          <w:bCs/>
          <w:sz w:val="24"/>
          <w:szCs w:val="24"/>
        </w:rPr>
        <w:t xml:space="preserve">and joint </w:t>
      </w:r>
      <w:proofErr w:type="gramStart"/>
      <w:r w:rsidRPr="00DB4B15">
        <w:rPr>
          <w:rFonts w:ascii="Times New Roman" w:hAnsi="Times New Roman" w:cs="Times New Roman"/>
          <w:b/>
          <w:bCs/>
          <w:sz w:val="24"/>
          <w:szCs w:val="24"/>
        </w:rPr>
        <w:t>venture</w:t>
      </w:r>
      <w:r w:rsidR="00F54BE6" w:rsidRPr="00DB4B15">
        <w:rPr>
          <w:rFonts w:ascii="Times New Roman" w:hAnsi="Times New Roman"/>
          <w:b/>
          <w:bCs/>
          <w:sz w:val="24"/>
          <w:szCs w:val="24"/>
        </w:rPr>
        <w:t>s</w:t>
      </w:r>
      <w:proofErr w:type="gramEnd"/>
      <w:r w:rsidR="00F54BE6" w:rsidRPr="00DB4B15">
        <w:rPr>
          <w:rFonts w:ascii="Times New Roman" w:hAnsi="Times New Roman" w:cs="Times New Roman"/>
          <w:sz w:val="24"/>
          <w:szCs w:val="24"/>
        </w:rPr>
        <w:t xml:space="preserve"> </w:t>
      </w:r>
    </w:p>
    <w:p w14:paraId="26B5E517" w14:textId="77777777" w:rsidR="00434205" w:rsidRPr="00DB4B15" w:rsidRDefault="00434205" w:rsidP="00743A9D">
      <w:pPr>
        <w:tabs>
          <w:tab w:val="clear" w:pos="454"/>
          <w:tab w:val="left" w:pos="540"/>
        </w:tabs>
        <w:ind w:left="540"/>
        <w:rPr>
          <w:rFonts w:ascii="Times New Roman" w:hAnsi="Times New Roman" w:cs="Times New Roman"/>
          <w:color w:val="000000"/>
          <w:sz w:val="22"/>
          <w:szCs w:val="22"/>
        </w:rPr>
      </w:pPr>
    </w:p>
    <w:tbl>
      <w:tblPr>
        <w:tblW w:w="9468" w:type="dxa"/>
        <w:tblInd w:w="450" w:type="dxa"/>
        <w:tblLayout w:type="fixed"/>
        <w:tblLook w:val="01E0" w:firstRow="1" w:lastRow="1" w:firstColumn="1" w:lastColumn="1" w:noHBand="0" w:noVBand="0"/>
      </w:tblPr>
      <w:tblGrid>
        <w:gridCol w:w="5730"/>
        <w:gridCol w:w="570"/>
        <w:gridCol w:w="402"/>
        <w:gridCol w:w="1350"/>
        <w:gridCol w:w="236"/>
        <w:gridCol w:w="33"/>
        <w:gridCol w:w="1147"/>
      </w:tblGrid>
      <w:tr w:rsidR="00517AA0" w:rsidRPr="00DB4B15" w14:paraId="27644AB2" w14:textId="77777777" w:rsidTr="00561A8E">
        <w:trPr>
          <w:trHeight w:val="733"/>
        </w:trPr>
        <w:tc>
          <w:tcPr>
            <w:tcW w:w="5730" w:type="dxa"/>
            <w:vAlign w:val="bottom"/>
          </w:tcPr>
          <w:p w14:paraId="3BBA5AAB" w14:textId="63FF5B95" w:rsidR="001F1E9D" w:rsidRPr="00DB4B15" w:rsidRDefault="001F1E9D" w:rsidP="001F1E9D">
            <w:pPr>
              <w:ind w:right="108"/>
              <w:rPr>
                <w:rFonts w:ascii="Times New Roman" w:hAnsi="Times New Roman" w:cs="Times New Roman"/>
                <w:b/>
                <w:bCs/>
                <w:i/>
                <w:iCs/>
                <w:sz w:val="22"/>
                <w:szCs w:val="22"/>
              </w:rPr>
            </w:pPr>
            <w:r w:rsidRPr="00DB4B15">
              <w:rPr>
                <w:rFonts w:ascii="Times New Roman" w:hAnsi="Times New Roman" w:cs="Times New Roman"/>
                <w:b/>
                <w:bCs/>
                <w:i/>
                <w:iCs/>
                <w:sz w:val="22"/>
                <w:szCs w:val="22"/>
              </w:rPr>
              <w:t xml:space="preserve">Material movements for the </w:t>
            </w:r>
            <w:r w:rsidR="002D52C9" w:rsidRPr="00DB4B15">
              <w:rPr>
                <w:rFonts w:ascii="Times New Roman" w:hAnsi="Times New Roman" w:cs="Times New Roman"/>
                <w:b/>
                <w:bCs/>
                <w:i/>
                <w:iCs/>
                <w:sz w:val="22"/>
                <w:szCs w:val="22"/>
              </w:rPr>
              <w:t>nine</w:t>
            </w:r>
            <w:r w:rsidRPr="00DB4B15">
              <w:rPr>
                <w:rFonts w:ascii="Times New Roman" w:hAnsi="Times New Roman" w:cs="Times New Roman"/>
                <w:b/>
                <w:bCs/>
                <w:i/>
                <w:iCs/>
                <w:sz w:val="22"/>
                <w:szCs w:val="22"/>
              </w:rPr>
              <w:t xml:space="preserve">-month period </w:t>
            </w:r>
          </w:p>
          <w:p w14:paraId="3C5186F9" w14:textId="55252633" w:rsidR="00517AA0" w:rsidRPr="00DB4B15" w:rsidRDefault="001F1E9D" w:rsidP="001F1E9D">
            <w:pPr>
              <w:ind w:right="108" w:firstLine="161"/>
              <w:rPr>
                <w:rFonts w:ascii="Times New Roman" w:hAnsi="Times New Roman" w:cs="Times New Roman"/>
                <w:b/>
                <w:bCs/>
                <w:i/>
                <w:iCs/>
                <w:sz w:val="22"/>
                <w:szCs w:val="22"/>
              </w:rPr>
            </w:pPr>
            <w:r w:rsidRPr="00DB4B15">
              <w:rPr>
                <w:rFonts w:ascii="Times New Roman" w:hAnsi="Times New Roman" w:cs="Times New Roman"/>
                <w:b/>
                <w:bCs/>
                <w:i/>
                <w:iCs/>
                <w:sz w:val="22"/>
                <w:szCs w:val="22"/>
              </w:rPr>
              <w:t xml:space="preserve">ended 30 </w:t>
            </w:r>
            <w:r w:rsidR="002D52C9" w:rsidRPr="00DB4B15">
              <w:rPr>
                <w:rFonts w:ascii="Times New Roman" w:hAnsi="Times New Roman" w:cs="Times New Roman"/>
                <w:b/>
                <w:bCs/>
                <w:i/>
                <w:iCs/>
                <w:sz w:val="22"/>
                <w:szCs w:val="22"/>
              </w:rPr>
              <w:t>September</w:t>
            </w:r>
            <w:r w:rsidRPr="00DB4B15">
              <w:rPr>
                <w:rFonts w:ascii="Times New Roman" w:hAnsi="Times New Roman" w:cs="Times New Roman"/>
                <w:b/>
                <w:bCs/>
                <w:i/>
                <w:iCs/>
                <w:sz w:val="22"/>
                <w:szCs w:val="22"/>
              </w:rPr>
              <w:t xml:space="preserve"> 202</w:t>
            </w:r>
            <w:r w:rsidR="00122756" w:rsidRPr="00DB4B15">
              <w:rPr>
                <w:rFonts w:ascii="Times New Roman" w:hAnsi="Times New Roman" w:cs="Times New Roman"/>
                <w:b/>
                <w:bCs/>
                <w:i/>
                <w:iCs/>
                <w:sz w:val="22"/>
                <w:szCs w:val="22"/>
              </w:rPr>
              <w:t>3</w:t>
            </w:r>
          </w:p>
        </w:tc>
        <w:tc>
          <w:tcPr>
            <w:tcW w:w="570" w:type="dxa"/>
            <w:vAlign w:val="bottom"/>
          </w:tcPr>
          <w:p w14:paraId="1EB3C51E" w14:textId="17F80C60" w:rsidR="00517AA0" w:rsidRPr="00DB4B15" w:rsidRDefault="0054355E"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10"/>
              <w:jc w:val="center"/>
              <w:rPr>
                <w:rFonts w:ascii="Times New Roman" w:hAnsi="Times New Roman" w:cs="Times New Roman"/>
                <w:i/>
                <w:iCs/>
                <w:sz w:val="22"/>
                <w:szCs w:val="22"/>
              </w:rPr>
            </w:pPr>
            <w:r w:rsidRPr="00DB4B15">
              <w:rPr>
                <w:rFonts w:ascii="Times New Roman" w:hAnsi="Times New Roman" w:cs="Times New Roman"/>
                <w:i/>
                <w:iCs/>
                <w:sz w:val="22"/>
                <w:szCs w:val="22"/>
              </w:rPr>
              <w:t>Note</w:t>
            </w:r>
          </w:p>
        </w:tc>
        <w:tc>
          <w:tcPr>
            <w:tcW w:w="402" w:type="dxa"/>
          </w:tcPr>
          <w:p w14:paraId="719DCE63" w14:textId="77777777" w:rsidR="00517AA0" w:rsidRPr="00DB4B15"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14:paraId="4E039889" w14:textId="77777777" w:rsidR="00517AA0" w:rsidRPr="00DB4B15" w:rsidRDefault="00517AA0" w:rsidP="00BA3234">
            <w:pPr>
              <w:pStyle w:val="acctmergecolhdg"/>
              <w:spacing w:line="240" w:lineRule="atLeast"/>
              <w:ind w:left="-105" w:right="-105"/>
              <w:rPr>
                <w:rFonts w:cs="Times New Roman"/>
                <w:szCs w:val="22"/>
              </w:rPr>
            </w:pPr>
            <w:r w:rsidRPr="00DB4B15">
              <w:rPr>
                <w:rFonts w:cs="Times New Roman"/>
                <w:szCs w:val="22"/>
              </w:rPr>
              <w:t xml:space="preserve">Consolidated </w:t>
            </w:r>
          </w:p>
          <w:p w14:paraId="7AFFA13F" w14:textId="77777777" w:rsidR="00517AA0" w:rsidRPr="00DB4B15"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1"/>
              <w:jc w:val="center"/>
              <w:rPr>
                <w:rFonts w:ascii="Times New Roman" w:hAnsi="Times New Roman" w:cs="Times New Roman"/>
                <w:b/>
                <w:sz w:val="22"/>
                <w:szCs w:val="22"/>
              </w:rPr>
            </w:pPr>
            <w:r w:rsidRPr="00DB4B15">
              <w:rPr>
                <w:rFonts w:ascii="Times New Roman" w:hAnsi="Times New Roman" w:cs="Times New Roman"/>
                <w:b/>
                <w:sz w:val="22"/>
                <w:szCs w:val="22"/>
              </w:rPr>
              <w:t>financial statements</w:t>
            </w:r>
          </w:p>
        </w:tc>
        <w:tc>
          <w:tcPr>
            <w:tcW w:w="269" w:type="dxa"/>
            <w:gridSpan w:val="2"/>
            <w:vAlign w:val="center"/>
          </w:tcPr>
          <w:p w14:paraId="3BD9FA27" w14:textId="77777777" w:rsidR="00517AA0" w:rsidRPr="00DB4B15"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147" w:type="dxa"/>
            <w:vAlign w:val="center"/>
          </w:tcPr>
          <w:p w14:paraId="345E8535" w14:textId="77777777" w:rsidR="00517AA0" w:rsidRPr="00DB4B15" w:rsidRDefault="00517AA0" w:rsidP="00BA3234">
            <w:pPr>
              <w:pStyle w:val="acctmergecolhdg"/>
              <w:spacing w:line="240" w:lineRule="atLeast"/>
              <w:rPr>
                <w:rFonts w:cs="Times New Roman"/>
                <w:szCs w:val="22"/>
              </w:rPr>
            </w:pPr>
            <w:r w:rsidRPr="00DB4B15">
              <w:rPr>
                <w:rFonts w:cs="Times New Roman"/>
                <w:szCs w:val="22"/>
              </w:rPr>
              <w:t xml:space="preserve">Separate </w:t>
            </w:r>
          </w:p>
          <w:p w14:paraId="29291055" w14:textId="77777777" w:rsidR="00517AA0" w:rsidRPr="00DB4B15"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78"/>
              <w:jc w:val="center"/>
              <w:rPr>
                <w:rFonts w:ascii="Times New Roman" w:hAnsi="Times New Roman" w:cs="Times New Roman"/>
                <w:b/>
                <w:sz w:val="22"/>
                <w:szCs w:val="22"/>
              </w:rPr>
            </w:pPr>
            <w:r w:rsidRPr="00DB4B15">
              <w:rPr>
                <w:rFonts w:ascii="Times New Roman" w:hAnsi="Times New Roman" w:cs="Times New Roman"/>
                <w:b/>
                <w:sz w:val="22"/>
                <w:szCs w:val="22"/>
              </w:rPr>
              <w:t>financial statements</w:t>
            </w:r>
          </w:p>
        </w:tc>
      </w:tr>
      <w:tr w:rsidR="00517AA0" w:rsidRPr="00DB4B15" w14:paraId="54686E57" w14:textId="77777777" w:rsidTr="00561A8E">
        <w:trPr>
          <w:trHeight w:val="57"/>
        </w:trPr>
        <w:tc>
          <w:tcPr>
            <w:tcW w:w="5730" w:type="dxa"/>
            <w:shd w:val="clear" w:color="auto" w:fill="auto"/>
            <w:vAlign w:val="bottom"/>
          </w:tcPr>
          <w:p w14:paraId="4D9262E2" w14:textId="77777777" w:rsidR="00517AA0" w:rsidRPr="00DB4B15"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rPr>
            </w:pPr>
          </w:p>
        </w:tc>
        <w:tc>
          <w:tcPr>
            <w:tcW w:w="570" w:type="dxa"/>
            <w:vAlign w:val="bottom"/>
          </w:tcPr>
          <w:p w14:paraId="03E8583D" w14:textId="77777777" w:rsidR="00517AA0" w:rsidRPr="00DB4B15" w:rsidRDefault="00517AA0" w:rsidP="00BA3234">
            <w:pPr>
              <w:pStyle w:val="acctfourfigures"/>
              <w:tabs>
                <w:tab w:val="clear" w:pos="765"/>
              </w:tabs>
              <w:spacing w:line="240" w:lineRule="atLeast"/>
              <w:jc w:val="center"/>
              <w:rPr>
                <w:rFonts w:cs="Times New Roman"/>
                <w:szCs w:val="22"/>
              </w:rPr>
            </w:pPr>
          </w:p>
        </w:tc>
        <w:tc>
          <w:tcPr>
            <w:tcW w:w="402" w:type="dxa"/>
            <w:vAlign w:val="bottom"/>
          </w:tcPr>
          <w:p w14:paraId="038DD15D" w14:textId="77777777" w:rsidR="00517AA0" w:rsidRPr="00DB4B15" w:rsidRDefault="00517AA0" w:rsidP="00BA3234">
            <w:pPr>
              <w:pStyle w:val="acctfourfigures"/>
              <w:tabs>
                <w:tab w:val="clear" w:pos="765"/>
              </w:tabs>
              <w:spacing w:line="240" w:lineRule="atLeast"/>
              <w:jc w:val="center"/>
              <w:rPr>
                <w:rFonts w:cs="Times New Roman"/>
                <w:szCs w:val="22"/>
              </w:rPr>
            </w:pPr>
          </w:p>
        </w:tc>
        <w:tc>
          <w:tcPr>
            <w:tcW w:w="2766" w:type="dxa"/>
            <w:gridSpan w:val="4"/>
            <w:vAlign w:val="bottom"/>
          </w:tcPr>
          <w:p w14:paraId="72A58EE9" w14:textId="77777777" w:rsidR="00517AA0" w:rsidRPr="00DB4B15" w:rsidRDefault="00517AA0" w:rsidP="00BA3234">
            <w:pPr>
              <w:pStyle w:val="acctfourfigures"/>
              <w:tabs>
                <w:tab w:val="clear" w:pos="765"/>
              </w:tabs>
              <w:spacing w:line="240" w:lineRule="atLeast"/>
              <w:jc w:val="center"/>
              <w:rPr>
                <w:rFonts w:cs="Times New Roman"/>
                <w:i/>
                <w:iCs/>
                <w:szCs w:val="22"/>
                <w:lang w:bidi="th-TH"/>
              </w:rPr>
            </w:pPr>
            <w:r w:rsidRPr="00DB4B15">
              <w:rPr>
                <w:rFonts w:cs="Times New Roman"/>
                <w:i/>
                <w:iCs/>
                <w:szCs w:val="22"/>
              </w:rPr>
              <w:t>(</w:t>
            </w:r>
            <w:proofErr w:type="gramStart"/>
            <w:r w:rsidRPr="00DB4B15">
              <w:rPr>
                <w:rFonts w:cs="Times New Roman"/>
                <w:i/>
                <w:iCs/>
                <w:szCs w:val="22"/>
              </w:rPr>
              <w:t>in</w:t>
            </w:r>
            <w:proofErr w:type="gramEnd"/>
            <w:r w:rsidRPr="00DB4B15">
              <w:rPr>
                <w:rFonts w:cs="Times New Roman"/>
                <w:i/>
                <w:iCs/>
                <w:szCs w:val="22"/>
              </w:rPr>
              <w:t xml:space="preserve"> thousand Baht)</w:t>
            </w:r>
          </w:p>
        </w:tc>
      </w:tr>
      <w:tr w:rsidR="005757AF" w:rsidRPr="00DB4B15" w14:paraId="2CBA7040" w14:textId="77777777" w:rsidTr="00561A8E">
        <w:trPr>
          <w:trHeight w:val="251"/>
        </w:trPr>
        <w:tc>
          <w:tcPr>
            <w:tcW w:w="5730" w:type="dxa"/>
            <w:vAlign w:val="bottom"/>
          </w:tcPr>
          <w:p w14:paraId="097106EE" w14:textId="77777777" w:rsidR="005757AF" w:rsidRPr="00DB4B15" w:rsidRDefault="005757AF"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p>
        </w:tc>
        <w:tc>
          <w:tcPr>
            <w:tcW w:w="570" w:type="dxa"/>
            <w:vAlign w:val="bottom"/>
          </w:tcPr>
          <w:p w14:paraId="50238950" w14:textId="77777777" w:rsidR="005757AF" w:rsidRPr="00DB4B15" w:rsidRDefault="005757AF" w:rsidP="00F8584B">
            <w:pPr>
              <w:pStyle w:val="acctfourfigures"/>
              <w:tabs>
                <w:tab w:val="clear" w:pos="765"/>
              </w:tabs>
              <w:spacing w:line="240" w:lineRule="atLeast"/>
              <w:jc w:val="right"/>
              <w:rPr>
                <w:rFonts w:cs="Times New Roman"/>
                <w:szCs w:val="22"/>
              </w:rPr>
            </w:pPr>
          </w:p>
        </w:tc>
        <w:tc>
          <w:tcPr>
            <w:tcW w:w="402" w:type="dxa"/>
            <w:vAlign w:val="bottom"/>
          </w:tcPr>
          <w:p w14:paraId="7E57AC62" w14:textId="77777777" w:rsidR="005757AF" w:rsidRPr="00DB4B15" w:rsidRDefault="005757AF" w:rsidP="00F8584B">
            <w:pPr>
              <w:pStyle w:val="acctfourfigures"/>
              <w:tabs>
                <w:tab w:val="clear" w:pos="765"/>
              </w:tabs>
              <w:spacing w:line="240" w:lineRule="atLeast"/>
              <w:jc w:val="right"/>
              <w:rPr>
                <w:rFonts w:cs="Times New Roman"/>
                <w:szCs w:val="22"/>
              </w:rPr>
            </w:pPr>
          </w:p>
        </w:tc>
        <w:tc>
          <w:tcPr>
            <w:tcW w:w="1350" w:type="dxa"/>
            <w:vAlign w:val="bottom"/>
          </w:tcPr>
          <w:p w14:paraId="047D2224" w14:textId="77777777" w:rsidR="005757AF" w:rsidRPr="00DB4B15" w:rsidRDefault="005757AF" w:rsidP="00F8584B">
            <w:pPr>
              <w:pStyle w:val="acctfourfigures"/>
              <w:tabs>
                <w:tab w:val="clear" w:pos="765"/>
                <w:tab w:val="decimal" w:pos="1065"/>
              </w:tabs>
              <w:spacing w:line="240" w:lineRule="atLeast"/>
              <w:rPr>
                <w:rFonts w:cs="Times New Roman"/>
                <w:szCs w:val="22"/>
                <w:lang w:val="en-US" w:bidi="th-TH"/>
              </w:rPr>
            </w:pPr>
          </w:p>
        </w:tc>
        <w:tc>
          <w:tcPr>
            <w:tcW w:w="236" w:type="dxa"/>
            <w:vAlign w:val="bottom"/>
          </w:tcPr>
          <w:p w14:paraId="4F938057" w14:textId="77777777" w:rsidR="005757AF" w:rsidRPr="00DB4B15" w:rsidRDefault="005757AF"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68AF6B76" w14:textId="77777777" w:rsidR="005757AF" w:rsidRPr="00DB4B15" w:rsidRDefault="005757AF" w:rsidP="00F8584B">
            <w:pPr>
              <w:pStyle w:val="acctfourfigures"/>
              <w:tabs>
                <w:tab w:val="clear" w:pos="765"/>
              </w:tabs>
              <w:spacing w:line="240" w:lineRule="atLeast"/>
              <w:jc w:val="right"/>
              <w:rPr>
                <w:rFonts w:cs="Times New Roman"/>
                <w:szCs w:val="22"/>
                <w:lang w:bidi="th-TH"/>
              </w:rPr>
            </w:pPr>
          </w:p>
        </w:tc>
      </w:tr>
      <w:tr w:rsidR="0054355E" w:rsidRPr="00DB4B15" w14:paraId="436AE78C" w14:textId="77777777" w:rsidTr="00561A8E">
        <w:trPr>
          <w:trHeight w:val="251"/>
        </w:trPr>
        <w:tc>
          <w:tcPr>
            <w:tcW w:w="5730" w:type="dxa"/>
            <w:vAlign w:val="bottom"/>
          </w:tcPr>
          <w:p w14:paraId="1F429785" w14:textId="2014EA49" w:rsidR="0054355E" w:rsidRPr="00DB4B15" w:rsidRDefault="0054355E"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b/>
                <w:bCs/>
                <w:i/>
                <w:iCs/>
                <w:sz w:val="22"/>
                <w:szCs w:val="28"/>
              </w:rPr>
            </w:pPr>
            <w:r w:rsidRPr="00DB4B15">
              <w:rPr>
                <w:rFonts w:ascii="Times New Roman" w:hAnsi="Times New Roman"/>
                <w:b/>
                <w:bCs/>
                <w:i/>
                <w:iCs/>
                <w:sz w:val="22"/>
                <w:szCs w:val="28"/>
              </w:rPr>
              <w:t>Subsidiaries</w:t>
            </w:r>
          </w:p>
        </w:tc>
        <w:tc>
          <w:tcPr>
            <w:tcW w:w="570" w:type="dxa"/>
            <w:vAlign w:val="bottom"/>
          </w:tcPr>
          <w:p w14:paraId="58BB8F86" w14:textId="77777777" w:rsidR="0054355E" w:rsidRPr="00DB4B15" w:rsidRDefault="0054355E" w:rsidP="00F8584B">
            <w:pPr>
              <w:pStyle w:val="acctfourfigures"/>
              <w:tabs>
                <w:tab w:val="clear" w:pos="765"/>
              </w:tabs>
              <w:spacing w:line="240" w:lineRule="atLeast"/>
              <w:jc w:val="right"/>
              <w:rPr>
                <w:rFonts w:cs="Times New Roman"/>
                <w:szCs w:val="22"/>
              </w:rPr>
            </w:pPr>
          </w:p>
        </w:tc>
        <w:tc>
          <w:tcPr>
            <w:tcW w:w="402" w:type="dxa"/>
            <w:vAlign w:val="bottom"/>
          </w:tcPr>
          <w:p w14:paraId="2E7DE916" w14:textId="77777777" w:rsidR="0054355E" w:rsidRPr="00DB4B15" w:rsidRDefault="0054355E" w:rsidP="00F8584B">
            <w:pPr>
              <w:pStyle w:val="acctfourfigures"/>
              <w:tabs>
                <w:tab w:val="clear" w:pos="765"/>
              </w:tabs>
              <w:spacing w:line="240" w:lineRule="atLeast"/>
              <w:jc w:val="right"/>
              <w:rPr>
                <w:rFonts w:cs="Times New Roman"/>
                <w:szCs w:val="22"/>
              </w:rPr>
            </w:pPr>
          </w:p>
        </w:tc>
        <w:tc>
          <w:tcPr>
            <w:tcW w:w="1350" w:type="dxa"/>
            <w:vAlign w:val="bottom"/>
          </w:tcPr>
          <w:p w14:paraId="2F63CFED" w14:textId="77777777" w:rsidR="0054355E" w:rsidRPr="00DB4B15" w:rsidRDefault="0054355E" w:rsidP="00F8584B">
            <w:pPr>
              <w:pStyle w:val="acctfourfigures"/>
              <w:tabs>
                <w:tab w:val="clear" w:pos="765"/>
                <w:tab w:val="decimal" w:pos="1065"/>
              </w:tabs>
              <w:spacing w:line="240" w:lineRule="atLeast"/>
              <w:rPr>
                <w:rFonts w:cs="Times New Roman"/>
                <w:szCs w:val="22"/>
                <w:lang w:val="en-US" w:bidi="th-TH"/>
              </w:rPr>
            </w:pPr>
          </w:p>
        </w:tc>
        <w:tc>
          <w:tcPr>
            <w:tcW w:w="236" w:type="dxa"/>
            <w:vAlign w:val="bottom"/>
          </w:tcPr>
          <w:p w14:paraId="232C9642" w14:textId="77777777" w:rsidR="0054355E" w:rsidRPr="00DB4B15" w:rsidRDefault="0054355E"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008D2FAE" w14:textId="77777777" w:rsidR="0054355E" w:rsidRPr="00DB4B15" w:rsidRDefault="0054355E" w:rsidP="00F8584B">
            <w:pPr>
              <w:pStyle w:val="acctfourfigures"/>
              <w:tabs>
                <w:tab w:val="clear" w:pos="765"/>
              </w:tabs>
              <w:spacing w:line="240" w:lineRule="atLeast"/>
              <w:jc w:val="right"/>
              <w:rPr>
                <w:rFonts w:cs="Times New Roman"/>
                <w:szCs w:val="22"/>
                <w:lang w:bidi="th-TH"/>
              </w:rPr>
            </w:pPr>
          </w:p>
        </w:tc>
      </w:tr>
      <w:tr w:rsidR="00585A79" w:rsidRPr="00DB4B15" w14:paraId="20608B86" w14:textId="77777777" w:rsidTr="00561A8E">
        <w:trPr>
          <w:trHeight w:val="251"/>
        </w:trPr>
        <w:tc>
          <w:tcPr>
            <w:tcW w:w="5730" w:type="dxa"/>
            <w:vAlign w:val="bottom"/>
          </w:tcPr>
          <w:p w14:paraId="3F7E3F50" w14:textId="6E2D80B5"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sz w:val="22"/>
                <w:szCs w:val="28"/>
              </w:rPr>
            </w:pPr>
            <w:proofErr w:type="gramStart"/>
            <w:r w:rsidRPr="00DB4B15">
              <w:rPr>
                <w:rFonts w:ascii="Times New Roman" w:hAnsi="Times New Roman"/>
                <w:sz w:val="22"/>
                <w:szCs w:val="28"/>
              </w:rPr>
              <w:t>At</w:t>
            </w:r>
            <w:proofErr w:type="gramEnd"/>
            <w:r w:rsidRPr="00DB4B15">
              <w:rPr>
                <w:rFonts w:ascii="Times New Roman" w:hAnsi="Times New Roman"/>
                <w:sz w:val="22"/>
                <w:szCs w:val="28"/>
              </w:rPr>
              <w:t xml:space="preserve"> 1 January 2023</w:t>
            </w:r>
          </w:p>
        </w:tc>
        <w:tc>
          <w:tcPr>
            <w:tcW w:w="570" w:type="dxa"/>
            <w:vAlign w:val="bottom"/>
          </w:tcPr>
          <w:p w14:paraId="694FAEF6"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402" w:type="dxa"/>
            <w:vAlign w:val="bottom"/>
          </w:tcPr>
          <w:p w14:paraId="30F7F779"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33DDAA36" w14:textId="4E468935" w:rsidR="00585A79" w:rsidRPr="00DB4B15" w:rsidRDefault="00585A79" w:rsidP="00585A79">
            <w:pPr>
              <w:pStyle w:val="acctfourfigures"/>
              <w:tabs>
                <w:tab w:val="clear" w:pos="765"/>
                <w:tab w:val="decimal" w:pos="750"/>
              </w:tabs>
              <w:spacing w:line="240" w:lineRule="atLeast"/>
              <w:rPr>
                <w:rFonts w:cs="Times New Roman"/>
                <w:szCs w:val="22"/>
                <w:lang w:val="en-US" w:bidi="th-TH"/>
              </w:rPr>
            </w:pPr>
            <w:r w:rsidRPr="00DB4B15">
              <w:rPr>
                <w:rFonts w:cs="Times New Roman"/>
                <w:szCs w:val="22"/>
                <w:cs/>
                <w:lang w:val="en-US" w:bidi="th-TH"/>
              </w:rPr>
              <w:t>-</w:t>
            </w:r>
          </w:p>
        </w:tc>
        <w:tc>
          <w:tcPr>
            <w:tcW w:w="236" w:type="dxa"/>
            <w:shd w:val="clear" w:color="auto" w:fill="auto"/>
            <w:vAlign w:val="bottom"/>
          </w:tcPr>
          <w:p w14:paraId="59D79782" w14:textId="77777777"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180" w:type="dxa"/>
            <w:gridSpan w:val="2"/>
            <w:shd w:val="clear" w:color="auto" w:fill="auto"/>
            <w:vAlign w:val="bottom"/>
          </w:tcPr>
          <w:p w14:paraId="3EDC316A" w14:textId="5B40B59C" w:rsidR="00585A79" w:rsidRPr="00DB4B15" w:rsidRDefault="00585A79" w:rsidP="00585A79">
            <w:pPr>
              <w:pStyle w:val="acctfourfigures"/>
              <w:tabs>
                <w:tab w:val="clear" w:pos="765"/>
                <w:tab w:val="left" w:pos="783"/>
              </w:tabs>
              <w:spacing w:line="240" w:lineRule="atLeast"/>
              <w:ind w:right="3"/>
              <w:jc w:val="right"/>
              <w:rPr>
                <w:rFonts w:cs="Times New Roman"/>
                <w:szCs w:val="22"/>
                <w:lang w:bidi="th-TH"/>
              </w:rPr>
            </w:pPr>
            <w:r w:rsidRPr="00DB4B15">
              <w:rPr>
                <w:rFonts w:cs="Times New Roman"/>
                <w:szCs w:val="22"/>
                <w:lang w:bidi="th-TH"/>
              </w:rPr>
              <w:t>7,331,319</w:t>
            </w:r>
          </w:p>
        </w:tc>
      </w:tr>
      <w:tr w:rsidR="00585A79" w:rsidRPr="00DB4B15" w14:paraId="3A402DC0" w14:textId="77777777" w:rsidTr="00561A8E">
        <w:trPr>
          <w:trHeight w:val="251"/>
        </w:trPr>
        <w:tc>
          <w:tcPr>
            <w:tcW w:w="5730" w:type="dxa"/>
            <w:vAlign w:val="bottom"/>
          </w:tcPr>
          <w:p w14:paraId="18F28E55" w14:textId="10054459"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sz w:val="22"/>
                <w:szCs w:val="28"/>
              </w:rPr>
            </w:pPr>
            <w:r w:rsidRPr="00DB4B15">
              <w:rPr>
                <w:rFonts w:ascii="Times New Roman" w:hAnsi="Times New Roman"/>
                <w:sz w:val="22"/>
                <w:szCs w:val="28"/>
              </w:rPr>
              <w:t>Increase capital in Yours Property Management Co., Ltd.</w:t>
            </w:r>
          </w:p>
        </w:tc>
        <w:tc>
          <w:tcPr>
            <w:tcW w:w="570" w:type="dxa"/>
            <w:vAlign w:val="bottom"/>
          </w:tcPr>
          <w:p w14:paraId="2C4B11F8"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402" w:type="dxa"/>
            <w:vAlign w:val="bottom"/>
          </w:tcPr>
          <w:p w14:paraId="56FD2EAF"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49F4D660" w14:textId="030A9B30" w:rsidR="00585A79" w:rsidRPr="00DB4B15" w:rsidRDefault="00585A79" w:rsidP="00585A79">
            <w:pPr>
              <w:pStyle w:val="acctfourfigures"/>
              <w:tabs>
                <w:tab w:val="clear" w:pos="765"/>
                <w:tab w:val="decimal" w:pos="750"/>
              </w:tabs>
              <w:spacing w:line="240" w:lineRule="atLeast"/>
              <w:rPr>
                <w:rFonts w:cs="Times New Roman"/>
                <w:szCs w:val="22"/>
                <w:lang w:val="en-US" w:bidi="th-TH"/>
              </w:rPr>
            </w:pPr>
            <w:r w:rsidRPr="00DB4B15">
              <w:rPr>
                <w:rFonts w:cs="Times New Roman"/>
                <w:szCs w:val="22"/>
                <w:cs/>
                <w:lang w:val="en-US" w:bidi="th-TH"/>
              </w:rPr>
              <w:t>-</w:t>
            </w:r>
          </w:p>
        </w:tc>
        <w:tc>
          <w:tcPr>
            <w:tcW w:w="236" w:type="dxa"/>
            <w:shd w:val="clear" w:color="auto" w:fill="auto"/>
            <w:vAlign w:val="bottom"/>
          </w:tcPr>
          <w:p w14:paraId="50D102CE" w14:textId="77777777"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180" w:type="dxa"/>
            <w:gridSpan w:val="2"/>
            <w:shd w:val="clear" w:color="auto" w:fill="auto"/>
            <w:vAlign w:val="bottom"/>
          </w:tcPr>
          <w:p w14:paraId="7D65822F" w14:textId="5C84137D" w:rsidR="00585A79" w:rsidRPr="00DB4B15" w:rsidRDefault="00585A79" w:rsidP="00585A79">
            <w:pPr>
              <w:pStyle w:val="acctfourfigures"/>
              <w:tabs>
                <w:tab w:val="clear" w:pos="765"/>
                <w:tab w:val="left" w:pos="783"/>
              </w:tabs>
              <w:spacing w:line="240" w:lineRule="atLeast"/>
              <w:ind w:right="3"/>
              <w:jc w:val="right"/>
              <w:rPr>
                <w:rFonts w:cs="Times New Roman"/>
                <w:szCs w:val="22"/>
                <w:lang w:bidi="th-TH"/>
              </w:rPr>
            </w:pPr>
            <w:r w:rsidRPr="00DB4B15">
              <w:rPr>
                <w:rFonts w:cs="Times New Roman"/>
                <w:szCs w:val="22"/>
                <w:lang w:bidi="th-TH"/>
              </w:rPr>
              <w:t>2,000</w:t>
            </w:r>
          </w:p>
        </w:tc>
      </w:tr>
      <w:tr w:rsidR="00585A79" w:rsidRPr="00DB4B15" w14:paraId="27566361" w14:textId="77777777" w:rsidTr="00561A8E">
        <w:trPr>
          <w:trHeight w:val="251"/>
        </w:trPr>
        <w:tc>
          <w:tcPr>
            <w:tcW w:w="5730" w:type="dxa"/>
            <w:vAlign w:val="bottom"/>
          </w:tcPr>
          <w:p w14:paraId="6FF48845" w14:textId="03D69C3B"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sz w:val="22"/>
                <w:szCs w:val="28"/>
                <w:cs/>
              </w:rPr>
            </w:pPr>
            <w:r w:rsidRPr="00DB4B15">
              <w:rPr>
                <w:rFonts w:ascii="Times New Roman" w:hAnsi="Times New Roman"/>
                <w:sz w:val="22"/>
                <w:szCs w:val="28"/>
              </w:rPr>
              <w:t>Decrease capital in Yours Property Management Co., Ltd.</w:t>
            </w:r>
          </w:p>
        </w:tc>
        <w:tc>
          <w:tcPr>
            <w:tcW w:w="570" w:type="dxa"/>
            <w:vAlign w:val="bottom"/>
          </w:tcPr>
          <w:p w14:paraId="131CA725"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402" w:type="dxa"/>
            <w:vAlign w:val="bottom"/>
          </w:tcPr>
          <w:p w14:paraId="4D44F575"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69895A20" w14:textId="48F02740" w:rsidR="00585A79" w:rsidRPr="00DB4B15" w:rsidRDefault="00585A79" w:rsidP="00585A79">
            <w:pPr>
              <w:pStyle w:val="acctfourfigures"/>
              <w:tabs>
                <w:tab w:val="clear" w:pos="765"/>
                <w:tab w:val="decimal" w:pos="750"/>
              </w:tabs>
              <w:spacing w:line="240" w:lineRule="atLeast"/>
              <w:rPr>
                <w:rFonts w:cs="Times New Roman"/>
                <w:szCs w:val="22"/>
                <w:lang w:val="en-US" w:bidi="th-TH"/>
              </w:rPr>
            </w:pPr>
            <w:r w:rsidRPr="00DB4B15">
              <w:rPr>
                <w:rFonts w:cs="Times New Roman"/>
                <w:szCs w:val="22"/>
                <w:cs/>
                <w:lang w:val="en-US" w:bidi="th-TH"/>
              </w:rPr>
              <w:t>-</w:t>
            </w:r>
          </w:p>
        </w:tc>
        <w:tc>
          <w:tcPr>
            <w:tcW w:w="236" w:type="dxa"/>
            <w:shd w:val="clear" w:color="auto" w:fill="auto"/>
            <w:vAlign w:val="bottom"/>
          </w:tcPr>
          <w:p w14:paraId="5553688C" w14:textId="77777777"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180" w:type="dxa"/>
            <w:gridSpan w:val="2"/>
            <w:shd w:val="clear" w:color="auto" w:fill="auto"/>
            <w:vAlign w:val="bottom"/>
          </w:tcPr>
          <w:p w14:paraId="7BDEA46A" w14:textId="51EC78E0" w:rsidR="00585A79" w:rsidRPr="00DB4B15" w:rsidRDefault="00585A79" w:rsidP="00585A79">
            <w:pPr>
              <w:pStyle w:val="acctfourfigures"/>
              <w:tabs>
                <w:tab w:val="clear" w:pos="765"/>
                <w:tab w:val="left" w:pos="783"/>
              </w:tabs>
              <w:spacing w:line="240" w:lineRule="atLeast"/>
              <w:ind w:right="-87"/>
              <w:jc w:val="right"/>
              <w:rPr>
                <w:rFonts w:cs="Times New Roman"/>
                <w:szCs w:val="22"/>
                <w:lang w:bidi="th-TH"/>
              </w:rPr>
            </w:pPr>
            <w:r w:rsidRPr="00DB4B15">
              <w:rPr>
                <w:rFonts w:cs="Times New Roman"/>
                <w:szCs w:val="22"/>
                <w:cs/>
                <w:lang w:bidi="th-TH"/>
              </w:rPr>
              <w:t>(</w:t>
            </w:r>
            <w:r w:rsidRPr="00DB4B15">
              <w:rPr>
                <w:rFonts w:cs="Times New Roman"/>
                <w:szCs w:val="22"/>
                <w:lang w:bidi="th-TH"/>
              </w:rPr>
              <w:t>2,000</w:t>
            </w:r>
            <w:r w:rsidRPr="00DB4B15">
              <w:rPr>
                <w:rFonts w:cs="Times New Roman"/>
                <w:szCs w:val="22"/>
                <w:cs/>
                <w:lang w:bidi="th-TH"/>
              </w:rPr>
              <w:t>)</w:t>
            </w:r>
          </w:p>
        </w:tc>
      </w:tr>
      <w:tr w:rsidR="00585A79" w:rsidRPr="00DB4B15" w14:paraId="4EDC8691" w14:textId="77777777" w:rsidTr="00561A8E">
        <w:trPr>
          <w:trHeight w:val="251"/>
        </w:trPr>
        <w:tc>
          <w:tcPr>
            <w:tcW w:w="5730" w:type="dxa"/>
            <w:vAlign w:val="bottom"/>
          </w:tcPr>
          <w:p w14:paraId="28D50C28" w14:textId="21862292"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sz w:val="22"/>
                <w:szCs w:val="28"/>
              </w:rPr>
            </w:pPr>
            <w:r w:rsidRPr="00DB4B15">
              <w:rPr>
                <w:rFonts w:ascii="Times New Roman" w:hAnsi="Times New Roman"/>
                <w:sz w:val="22"/>
                <w:szCs w:val="28"/>
              </w:rPr>
              <w:t xml:space="preserve">Disposal of </w:t>
            </w:r>
            <w:r w:rsidR="001D132F" w:rsidRPr="00DB4B15">
              <w:rPr>
                <w:rFonts w:ascii="Times New Roman" w:hAnsi="Times New Roman"/>
                <w:sz w:val="22"/>
                <w:szCs w:val="28"/>
              </w:rPr>
              <w:t>investment</w:t>
            </w:r>
            <w:r w:rsidRPr="00DB4B15">
              <w:rPr>
                <w:rFonts w:ascii="Times New Roman" w:hAnsi="Times New Roman"/>
                <w:sz w:val="22"/>
                <w:szCs w:val="28"/>
              </w:rPr>
              <w:t xml:space="preserve"> in S71 Property Co.,</w:t>
            </w:r>
            <w:r w:rsidR="001D132F" w:rsidRPr="00DB4B15">
              <w:rPr>
                <w:rFonts w:ascii="Times New Roman" w:hAnsi="Times New Roman"/>
                <w:sz w:val="22"/>
                <w:szCs w:val="28"/>
              </w:rPr>
              <w:t xml:space="preserve"> </w:t>
            </w:r>
            <w:r w:rsidRPr="00DB4B15">
              <w:rPr>
                <w:rFonts w:ascii="Times New Roman" w:hAnsi="Times New Roman"/>
                <w:sz w:val="22"/>
                <w:szCs w:val="28"/>
              </w:rPr>
              <w:t>Ltd.</w:t>
            </w:r>
          </w:p>
        </w:tc>
        <w:tc>
          <w:tcPr>
            <w:tcW w:w="570" w:type="dxa"/>
            <w:vAlign w:val="bottom"/>
          </w:tcPr>
          <w:p w14:paraId="10402FE1"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402" w:type="dxa"/>
            <w:vAlign w:val="bottom"/>
          </w:tcPr>
          <w:p w14:paraId="097979F2"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1447FD07" w14:textId="401E9F8A" w:rsidR="00585A79" w:rsidRPr="00DB4B15" w:rsidRDefault="00585A79" w:rsidP="00585A79">
            <w:pPr>
              <w:pStyle w:val="acctfourfigures"/>
              <w:tabs>
                <w:tab w:val="clear" w:pos="765"/>
                <w:tab w:val="decimal" w:pos="750"/>
              </w:tabs>
              <w:spacing w:line="240" w:lineRule="atLeast"/>
              <w:rPr>
                <w:rFonts w:cs="Times New Roman"/>
                <w:szCs w:val="22"/>
                <w:lang w:val="en-US" w:bidi="th-TH"/>
              </w:rPr>
            </w:pPr>
            <w:r w:rsidRPr="00DB4B15">
              <w:rPr>
                <w:rFonts w:cs="Times New Roman"/>
                <w:szCs w:val="22"/>
                <w:cs/>
                <w:lang w:val="en-US" w:bidi="th-TH"/>
              </w:rPr>
              <w:t>-</w:t>
            </w:r>
          </w:p>
        </w:tc>
        <w:tc>
          <w:tcPr>
            <w:tcW w:w="236" w:type="dxa"/>
            <w:shd w:val="clear" w:color="auto" w:fill="auto"/>
            <w:vAlign w:val="bottom"/>
          </w:tcPr>
          <w:p w14:paraId="28C2AD4B" w14:textId="77777777"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180" w:type="dxa"/>
            <w:gridSpan w:val="2"/>
            <w:shd w:val="clear" w:color="auto" w:fill="auto"/>
            <w:vAlign w:val="bottom"/>
          </w:tcPr>
          <w:p w14:paraId="4F7ECF1E" w14:textId="77E61ABD" w:rsidR="00585A79" w:rsidRPr="00DB4B15" w:rsidRDefault="00585A79" w:rsidP="00585A79">
            <w:pPr>
              <w:pStyle w:val="acctfourfigures"/>
              <w:tabs>
                <w:tab w:val="clear" w:pos="765"/>
                <w:tab w:val="left" w:pos="783"/>
              </w:tabs>
              <w:spacing w:line="240" w:lineRule="atLeast"/>
              <w:ind w:right="-87"/>
              <w:jc w:val="right"/>
              <w:rPr>
                <w:rFonts w:cs="Times New Roman"/>
                <w:szCs w:val="22"/>
                <w:lang w:bidi="th-TH"/>
              </w:rPr>
            </w:pPr>
            <w:r w:rsidRPr="00DB4B15">
              <w:rPr>
                <w:rFonts w:cs="Times New Roman"/>
                <w:szCs w:val="22"/>
                <w:cs/>
                <w:lang w:val="en-US" w:bidi="th-TH"/>
              </w:rPr>
              <w:t>(</w:t>
            </w:r>
            <w:r w:rsidRPr="00DB4B15">
              <w:rPr>
                <w:rFonts w:cs="Times New Roman"/>
                <w:szCs w:val="22"/>
                <w:lang w:val="en-US" w:bidi="th-TH"/>
              </w:rPr>
              <w:t>650,000</w:t>
            </w:r>
            <w:r w:rsidRPr="00DB4B15">
              <w:rPr>
                <w:rFonts w:cs="Times New Roman"/>
                <w:szCs w:val="22"/>
                <w:cs/>
                <w:lang w:val="en-US" w:bidi="th-TH"/>
              </w:rPr>
              <w:t>)</w:t>
            </w:r>
          </w:p>
        </w:tc>
      </w:tr>
      <w:tr w:rsidR="00585A79" w:rsidRPr="00DB4B15" w14:paraId="49692186" w14:textId="77777777" w:rsidTr="00561A8E">
        <w:trPr>
          <w:trHeight w:val="251"/>
        </w:trPr>
        <w:tc>
          <w:tcPr>
            <w:tcW w:w="5730" w:type="dxa"/>
            <w:vAlign w:val="bottom"/>
          </w:tcPr>
          <w:p w14:paraId="6C59348B" w14:textId="295728AC"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b/>
                <w:bCs/>
                <w:sz w:val="22"/>
                <w:szCs w:val="28"/>
              </w:rPr>
            </w:pPr>
            <w:proofErr w:type="gramStart"/>
            <w:r w:rsidRPr="00DB4B15">
              <w:rPr>
                <w:rFonts w:ascii="Times New Roman" w:hAnsi="Times New Roman"/>
                <w:b/>
                <w:bCs/>
                <w:sz w:val="22"/>
                <w:szCs w:val="28"/>
              </w:rPr>
              <w:t>At</w:t>
            </w:r>
            <w:proofErr w:type="gramEnd"/>
            <w:r w:rsidRPr="00DB4B15">
              <w:rPr>
                <w:rFonts w:ascii="Times New Roman" w:hAnsi="Times New Roman"/>
                <w:b/>
                <w:bCs/>
                <w:sz w:val="22"/>
                <w:szCs w:val="28"/>
              </w:rPr>
              <w:t xml:space="preserve"> </w:t>
            </w:r>
            <w:r w:rsidRPr="00DB4B15">
              <w:rPr>
                <w:rFonts w:ascii="Times New Roman" w:hAnsi="Times New Roman" w:cs="Times New Roman"/>
                <w:b/>
                <w:bCs/>
                <w:sz w:val="22"/>
                <w:szCs w:val="22"/>
              </w:rPr>
              <w:t xml:space="preserve">30 September </w:t>
            </w:r>
            <w:r w:rsidRPr="00DB4B15">
              <w:rPr>
                <w:rFonts w:ascii="Times New Roman" w:hAnsi="Times New Roman"/>
                <w:b/>
                <w:bCs/>
                <w:sz w:val="22"/>
                <w:szCs w:val="28"/>
              </w:rPr>
              <w:t>2023</w:t>
            </w:r>
          </w:p>
        </w:tc>
        <w:tc>
          <w:tcPr>
            <w:tcW w:w="570" w:type="dxa"/>
            <w:vAlign w:val="bottom"/>
          </w:tcPr>
          <w:p w14:paraId="3541AE0F"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402" w:type="dxa"/>
            <w:vAlign w:val="bottom"/>
          </w:tcPr>
          <w:p w14:paraId="33BF4F24"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shd w:val="clear" w:color="auto" w:fill="auto"/>
            <w:vAlign w:val="bottom"/>
          </w:tcPr>
          <w:p w14:paraId="4D4BDBD0" w14:textId="71DB4114" w:rsidR="00585A79" w:rsidRPr="00DB4B15" w:rsidRDefault="00585A79" w:rsidP="00585A79">
            <w:pPr>
              <w:pStyle w:val="acctfourfigures"/>
              <w:tabs>
                <w:tab w:val="clear" w:pos="765"/>
                <w:tab w:val="decimal" w:pos="750"/>
              </w:tabs>
              <w:spacing w:line="240" w:lineRule="atLeast"/>
              <w:rPr>
                <w:rFonts w:cs="Times New Roman"/>
                <w:b/>
                <w:bCs/>
                <w:szCs w:val="22"/>
                <w:lang w:val="en-US" w:bidi="th-TH"/>
              </w:rPr>
            </w:pPr>
            <w:r w:rsidRPr="00DB4B15">
              <w:rPr>
                <w:rFonts w:cs="Times New Roman"/>
                <w:b/>
                <w:bCs/>
                <w:szCs w:val="22"/>
                <w:cs/>
                <w:lang w:val="en-US" w:bidi="th-TH"/>
              </w:rPr>
              <w:t>-</w:t>
            </w:r>
          </w:p>
        </w:tc>
        <w:tc>
          <w:tcPr>
            <w:tcW w:w="236" w:type="dxa"/>
            <w:shd w:val="clear" w:color="auto" w:fill="auto"/>
            <w:vAlign w:val="bottom"/>
          </w:tcPr>
          <w:p w14:paraId="723C9C31" w14:textId="77777777"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180" w:type="dxa"/>
            <w:gridSpan w:val="2"/>
            <w:tcBorders>
              <w:top w:val="single" w:sz="4" w:space="0" w:color="auto"/>
              <w:bottom w:val="double" w:sz="4" w:space="0" w:color="auto"/>
            </w:tcBorders>
            <w:shd w:val="clear" w:color="auto" w:fill="auto"/>
            <w:vAlign w:val="bottom"/>
          </w:tcPr>
          <w:p w14:paraId="1A40F7A4" w14:textId="519CBE0B" w:rsidR="00585A79" w:rsidRPr="00DB4B15" w:rsidRDefault="00585A79" w:rsidP="00585A79">
            <w:pPr>
              <w:pStyle w:val="acctfourfigures"/>
              <w:tabs>
                <w:tab w:val="clear" w:pos="765"/>
                <w:tab w:val="left" w:pos="783"/>
              </w:tabs>
              <w:spacing w:line="240" w:lineRule="atLeast"/>
              <w:ind w:right="3"/>
              <w:jc w:val="right"/>
              <w:rPr>
                <w:rFonts w:cs="Times New Roman"/>
                <w:b/>
                <w:bCs/>
                <w:szCs w:val="22"/>
                <w:lang w:bidi="th-TH"/>
              </w:rPr>
            </w:pPr>
            <w:r w:rsidRPr="00DB4B15">
              <w:rPr>
                <w:rFonts w:cs="Times New Roman"/>
                <w:b/>
                <w:bCs/>
                <w:szCs w:val="22"/>
                <w:lang w:bidi="th-TH"/>
              </w:rPr>
              <w:t>6,681,319</w:t>
            </w:r>
          </w:p>
        </w:tc>
      </w:tr>
      <w:tr w:rsidR="00585A79" w:rsidRPr="00DB4B15" w14:paraId="40BE7A87" w14:textId="77777777" w:rsidTr="00561A8E">
        <w:trPr>
          <w:trHeight w:val="251"/>
        </w:trPr>
        <w:tc>
          <w:tcPr>
            <w:tcW w:w="5730" w:type="dxa"/>
            <w:vAlign w:val="bottom"/>
          </w:tcPr>
          <w:p w14:paraId="3E239AA3" w14:textId="77777777"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sz w:val="22"/>
                <w:szCs w:val="28"/>
              </w:rPr>
            </w:pPr>
          </w:p>
        </w:tc>
        <w:tc>
          <w:tcPr>
            <w:tcW w:w="570" w:type="dxa"/>
            <w:vAlign w:val="bottom"/>
          </w:tcPr>
          <w:p w14:paraId="76F038AD"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402" w:type="dxa"/>
            <w:vAlign w:val="bottom"/>
          </w:tcPr>
          <w:p w14:paraId="78BB4067"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42A29D7D" w14:textId="77777777" w:rsidR="00585A79" w:rsidRPr="00DB4B15" w:rsidRDefault="00585A79" w:rsidP="00585A79">
            <w:pPr>
              <w:pStyle w:val="acctfourfigures"/>
              <w:tabs>
                <w:tab w:val="clear" w:pos="765"/>
                <w:tab w:val="decimal" w:pos="1065"/>
              </w:tabs>
              <w:spacing w:line="240" w:lineRule="atLeast"/>
              <w:rPr>
                <w:rFonts w:cs="Times New Roman"/>
                <w:szCs w:val="22"/>
                <w:lang w:val="en-US" w:bidi="th-TH"/>
              </w:rPr>
            </w:pPr>
          </w:p>
        </w:tc>
        <w:tc>
          <w:tcPr>
            <w:tcW w:w="236" w:type="dxa"/>
            <w:shd w:val="clear" w:color="auto" w:fill="auto"/>
            <w:vAlign w:val="bottom"/>
          </w:tcPr>
          <w:p w14:paraId="738097CD" w14:textId="77777777"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180" w:type="dxa"/>
            <w:gridSpan w:val="2"/>
            <w:shd w:val="clear" w:color="auto" w:fill="auto"/>
            <w:vAlign w:val="bottom"/>
          </w:tcPr>
          <w:p w14:paraId="274C9A0C" w14:textId="77777777" w:rsidR="00585A79" w:rsidRPr="00DB4B15" w:rsidRDefault="00585A79" w:rsidP="00585A79">
            <w:pPr>
              <w:pStyle w:val="acctfourfigures"/>
              <w:tabs>
                <w:tab w:val="clear" w:pos="765"/>
              </w:tabs>
              <w:spacing w:line="240" w:lineRule="atLeast"/>
              <w:jc w:val="right"/>
              <w:rPr>
                <w:rFonts w:cs="Times New Roman"/>
                <w:szCs w:val="22"/>
                <w:lang w:bidi="th-TH"/>
              </w:rPr>
            </w:pPr>
          </w:p>
        </w:tc>
      </w:tr>
      <w:tr w:rsidR="00585A79" w:rsidRPr="00DB4B15" w14:paraId="394E585D" w14:textId="77777777" w:rsidTr="00561A8E">
        <w:trPr>
          <w:trHeight w:val="251"/>
        </w:trPr>
        <w:tc>
          <w:tcPr>
            <w:tcW w:w="5730" w:type="dxa"/>
            <w:vAlign w:val="bottom"/>
          </w:tcPr>
          <w:p w14:paraId="7ED6D374" w14:textId="76C02F44"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DB4B15">
              <w:rPr>
                <w:rFonts w:ascii="Times New Roman" w:hAnsi="Times New Roman" w:cs="Times New Roman"/>
                <w:b/>
                <w:bCs/>
                <w:i/>
                <w:iCs/>
                <w:sz w:val="22"/>
                <w:szCs w:val="22"/>
              </w:rPr>
              <w:t>Associate</w:t>
            </w:r>
          </w:p>
        </w:tc>
        <w:tc>
          <w:tcPr>
            <w:tcW w:w="570" w:type="dxa"/>
            <w:vAlign w:val="bottom"/>
          </w:tcPr>
          <w:p w14:paraId="127B11BD"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402" w:type="dxa"/>
            <w:vAlign w:val="bottom"/>
          </w:tcPr>
          <w:p w14:paraId="1664383C"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1DCE0E98" w14:textId="77777777" w:rsidR="00585A79" w:rsidRPr="00DB4B15" w:rsidRDefault="00585A79" w:rsidP="00585A79">
            <w:pPr>
              <w:pStyle w:val="acctfourfigures"/>
              <w:tabs>
                <w:tab w:val="clear" w:pos="765"/>
                <w:tab w:val="decimal" w:pos="1065"/>
              </w:tabs>
              <w:spacing w:line="240" w:lineRule="atLeast"/>
              <w:rPr>
                <w:rFonts w:cs="Times New Roman"/>
                <w:szCs w:val="22"/>
                <w:lang w:val="en-US" w:bidi="th-TH"/>
              </w:rPr>
            </w:pPr>
          </w:p>
        </w:tc>
        <w:tc>
          <w:tcPr>
            <w:tcW w:w="236" w:type="dxa"/>
            <w:shd w:val="clear" w:color="auto" w:fill="auto"/>
            <w:vAlign w:val="bottom"/>
          </w:tcPr>
          <w:p w14:paraId="0512AAEC" w14:textId="77777777"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shd w:val="clear" w:color="auto" w:fill="auto"/>
            <w:vAlign w:val="bottom"/>
          </w:tcPr>
          <w:p w14:paraId="3833E113" w14:textId="77777777" w:rsidR="00585A79" w:rsidRPr="00DB4B15" w:rsidRDefault="00585A79" w:rsidP="00585A79">
            <w:pPr>
              <w:pStyle w:val="acctfourfigures"/>
              <w:tabs>
                <w:tab w:val="clear" w:pos="765"/>
              </w:tabs>
              <w:spacing w:line="240" w:lineRule="atLeast"/>
              <w:jc w:val="right"/>
              <w:rPr>
                <w:rFonts w:cs="Times New Roman"/>
                <w:szCs w:val="22"/>
                <w:lang w:bidi="th-TH"/>
              </w:rPr>
            </w:pPr>
          </w:p>
        </w:tc>
      </w:tr>
      <w:tr w:rsidR="00585A79" w:rsidRPr="00DB4B15" w14:paraId="18576F9E" w14:textId="77777777" w:rsidTr="00561A8E">
        <w:trPr>
          <w:trHeight w:val="251"/>
        </w:trPr>
        <w:tc>
          <w:tcPr>
            <w:tcW w:w="5730" w:type="dxa"/>
            <w:vAlign w:val="bottom"/>
          </w:tcPr>
          <w:p w14:paraId="7E7CA929" w14:textId="5104946A"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proofErr w:type="gramStart"/>
            <w:r w:rsidRPr="00DB4B15">
              <w:rPr>
                <w:rFonts w:ascii="Times New Roman" w:hAnsi="Times New Roman" w:cs="Times New Roman"/>
                <w:sz w:val="22"/>
                <w:szCs w:val="22"/>
              </w:rPr>
              <w:t>At</w:t>
            </w:r>
            <w:proofErr w:type="gramEnd"/>
            <w:r w:rsidRPr="00DB4B15">
              <w:rPr>
                <w:rFonts w:ascii="Times New Roman" w:hAnsi="Times New Roman" w:cs="Times New Roman"/>
                <w:sz w:val="22"/>
                <w:szCs w:val="22"/>
              </w:rPr>
              <w:t xml:space="preserve"> 1 January 2023</w:t>
            </w:r>
          </w:p>
        </w:tc>
        <w:tc>
          <w:tcPr>
            <w:tcW w:w="570" w:type="dxa"/>
            <w:vAlign w:val="bottom"/>
          </w:tcPr>
          <w:p w14:paraId="0F7296D7"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402" w:type="dxa"/>
            <w:vAlign w:val="bottom"/>
          </w:tcPr>
          <w:p w14:paraId="3A115CD8"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4723A0C9" w14:textId="5CC6EA1D" w:rsidR="00585A79" w:rsidRPr="00DB4B15" w:rsidRDefault="00585A79" w:rsidP="00585A79">
            <w:pPr>
              <w:pStyle w:val="acctfourfigures"/>
              <w:tabs>
                <w:tab w:val="clear" w:pos="765"/>
                <w:tab w:val="decimal" w:pos="1065"/>
              </w:tabs>
              <w:spacing w:line="240" w:lineRule="atLeast"/>
              <w:rPr>
                <w:rFonts w:cs="Times New Roman"/>
                <w:szCs w:val="22"/>
                <w:lang w:val="en-US" w:bidi="th-TH"/>
              </w:rPr>
            </w:pPr>
            <w:r w:rsidRPr="00DB4B15">
              <w:rPr>
                <w:rFonts w:cs="Times New Roman"/>
                <w:szCs w:val="22"/>
                <w:lang w:val="en-US" w:bidi="th-TH"/>
              </w:rPr>
              <w:t>193,095</w:t>
            </w:r>
          </w:p>
        </w:tc>
        <w:tc>
          <w:tcPr>
            <w:tcW w:w="236" w:type="dxa"/>
            <w:shd w:val="clear" w:color="auto" w:fill="auto"/>
            <w:vAlign w:val="bottom"/>
          </w:tcPr>
          <w:p w14:paraId="3CDC2273" w14:textId="77777777"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shd w:val="clear" w:color="auto" w:fill="auto"/>
            <w:vAlign w:val="bottom"/>
          </w:tcPr>
          <w:p w14:paraId="6422710A" w14:textId="1D176E30" w:rsidR="00585A79" w:rsidRPr="00DB4B15" w:rsidRDefault="00585A79" w:rsidP="00585A79">
            <w:pPr>
              <w:pStyle w:val="acctfourfigures"/>
              <w:tabs>
                <w:tab w:val="clear" w:pos="765"/>
              </w:tabs>
              <w:spacing w:line="240" w:lineRule="atLeast"/>
              <w:jc w:val="right"/>
              <w:rPr>
                <w:rFonts w:cs="Times New Roman"/>
                <w:szCs w:val="22"/>
                <w:lang w:bidi="th-TH"/>
              </w:rPr>
            </w:pPr>
            <w:r w:rsidRPr="00DB4B15">
              <w:rPr>
                <w:rFonts w:cs="Times New Roman"/>
                <w:szCs w:val="22"/>
                <w:lang w:bidi="th-TH"/>
              </w:rPr>
              <w:t>206,53</w:t>
            </w:r>
            <w:r w:rsidRPr="00DB4B15">
              <w:rPr>
                <w:rFonts w:cs="Times New Roman"/>
                <w:szCs w:val="22"/>
                <w:lang w:val="en-US" w:bidi="th-TH"/>
              </w:rPr>
              <w:t>2</w:t>
            </w:r>
          </w:p>
        </w:tc>
      </w:tr>
      <w:tr w:rsidR="00585A79" w:rsidRPr="00DB4B15" w14:paraId="61A8965B" w14:textId="77777777" w:rsidTr="00561A8E">
        <w:trPr>
          <w:trHeight w:val="251"/>
        </w:trPr>
        <w:tc>
          <w:tcPr>
            <w:tcW w:w="5730" w:type="dxa"/>
            <w:vAlign w:val="bottom"/>
          </w:tcPr>
          <w:p w14:paraId="24A64CA0" w14:textId="7DB13B6F"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DB4B15">
              <w:rPr>
                <w:rFonts w:ascii="Times New Roman" w:hAnsi="Times New Roman" w:cs="Times New Roman"/>
                <w:sz w:val="22"/>
                <w:szCs w:val="22"/>
              </w:rPr>
              <w:t>Increase capital in Prospect Logistics and Industrial</w:t>
            </w:r>
          </w:p>
        </w:tc>
        <w:tc>
          <w:tcPr>
            <w:tcW w:w="570" w:type="dxa"/>
            <w:vAlign w:val="bottom"/>
          </w:tcPr>
          <w:p w14:paraId="1AD64A94"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402" w:type="dxa"/>
            <w:vAlign w:val="bottom"/>
          </w:tcPr>
          <w:p w14:paraId="29F7C8F0"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1350" w:type="dxa"/>
            <w:vAlign w:val="bottom"/>
          </w:tcPr>
          <w:p w14:paraId="21E4695E" w14:textId="77777777" w:rsidR="00585A79" w:rsidRPr="00DB4B15" w:rsidRDefault="00585A79" w:rsidP="00585A79">
            <w:pPr>
              <w:pStyle w:val="acctfourfigures"/>
              <w:tabs>
                <w:tab w:val="clear" w:pos="765"/>
                <w:tab w:val="decimal" w:pos="1065"/>
              </w:tabs>
              <w:spacing w:line="240" w:lineRule="atLeast"/>
              <w:rPr>
                <w:rFonts w:cs="Times New Roman"/>
                <w:szCs w:val="22"/>
                <w:lang w:val="en-US" w:bidi="th-TH"/>
              </w:rPr>
            </w:pPr>
          </w:p>
        </w:tc>
        <w:tc>
          <w:tcPr>
            <w:tcW w:w="236" w:type="dxa"/>
            <w:vAlign w:val="bottom"/>
          </w:tcPr>
          <w:p w14:paraId="52AB0E3E" w14:textId="77777777"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074E4B3A" w14:textId="77777777" w:rsidR="00585A79" w:rsidRPr="00DB4B15" w:rsidRDefault="00585A79" w:rsidP="00585A79">
            <w:pPr>
              <w:pStyle w:val="acctfourfigures"/>
              <w:tabs>
                <w:tab w:val="clear" w:pos="765"/>
              </w:tabs>
              <w:spacing w:line="240" w:lineRule="atLeast"/>
              <w:jc w:val="right"/>
              <w:rPr>
                <w:rFonts w:cs="Times New Roman"/>
                <w:szCs w:val="22"/>
                <w:lang w:bidi="th-TH"/>
              </w:rPr>
            </w:pPr>
          </w:p>
        </w:tc>
      </w:tr>
      <w:tr w:rsidR="00585A79" w:rsidRPr="00DB4B15" w14:paraId="69C09DCE" w14:textId="77777777" w:rsidTr="00561A8E">
        <w:trPr>
          <w:trHeight w:val="251"/>
        </w:trPr>
        <w:tc>
          <w:tcPr>
            <w:tcW w:w="5730" w:type="dxa"/>
            <w:vAlign w:val="bottom"/>
          </w:tcPr>
          <w:p w14:paraId="7493982A" w14:textId="54861D7A"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DB4B15">
              <w:rPr>
                <w:rFonts w:ascii="Times New Roman" w:hAnsi="Times New Roman" w:cs="Times New Roman"/>
                <w:sz w:val="22"/>
                <w:szCs w:val="22"/>
              </w:rPr>
              <w:t xml:space="preserve">   Freehold and Leasehold Real Estate Investment Trust</w:t>
            </w:r>
          </w:p>
        </w:tc>
        <w:tc>
          <w:tcPr>
            <w:tcW w:w="570" w:type="dxa"/>
            <w:vAlign w:val="bottom"/>
          </w:tcPr>
          <w:p w14:paraId="5D416C15"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402" w:type="dxa"/>
            <w:vAlign w:val="bottom"/>
          </w:tcPr>
          <w:p w14:paraId="31DC3FF7"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1350" w:type="dxa"/>
            <w:vAlign w:val="bottom"/>
          </w:tcPr>
          <w:p w14:paraId="698EB481" w14:textId="56104B4D" w:rsidR="00585A79" w:rsidRPr="00DB4B15" w:rsidRDefault="00585A79" w:rsidP="00585A79">
            <w:pPr>
              <w:pStyle w:val="acctfourfigures"/>
              <w:tabs>
                <w:tab w:val="clear" w:pos="765"/>
                <w:tab w:val="decimal" w:pos="1065"/>
              </w:tabs>
              <w:spacing w:line="240" w:lineRule="atLeast"/>
              <w:rPr>
                <w:rFonts w:cs="Times New Roman"/>
                <w:szCs w:val="22"/>
                <w:lang w:val="en-US" w:bidi="th-TH"/>
              </w:rPr>
            </w:pPr>
            <w:r w:rsidRPr="00DB4B15">
              <w:rPr>
                <w:rFonts w:cs="Times New Roman"/>
                <w:szCs w:val="22"/>
                <w:lang w:val="en-US" w:bidi="th-TH"/>
              </w:rPr>
              <w:t>93,888</w:t>
            </w:r>
          </w:p>
        </w:tc>
        <w:tc>
          <w:tcPr>
            <w:tcW w:w="236" w:type="dxa"/>
            <w:vAlign w:val="bottom"/>
          </w:tcPr>
          <w:p w14:paraId="22AFA789" w14:textId="77777777"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47BAF11C" w14:textId="26EADD76" w:rsidR="00585A79" w:rsidRPr="00DB4B15" w:rsidRDefault="00585A79" w:rsidP="00585A79">
            <w:pPr>
              <w:pStyle w:val="acctfourfigures"/>
              <w:tabs>
                <w:tab w:val="clear" w:pos="765"/>
              </w:tabs>
              <w:spacing w:line="240" w:lineRule="atLeast"/>
              <w:ind w:right="-398"/>
              <w:jc w:val="center"/>
              <w:rPr>
                <w:rFonts w:cs="Times New Roman"/>
                <w:szCs w:val="22"/>
                <w:lang w:bidi="th-TH"/>
              </w:rPr>
            </w:pPr>
            <w:r w:rsidRPr="00DB4B15">
              <w:rPr>
                <w:rFonts w:cs="Times New Roman"/>
                <w:szCs w:val="22"/>
                <w:lang w:val="en-US" w:bidi="th-TH"/>
              </w:rPr>
              <w:t>93,888</w:t>
            </w:r>
          </w:p>
        </w:tc>
      </w:tr>
      <w:tr w:rsidR="00585A79" w:rsidRPr="00DB4B15" w14:paraId="1F4CC459" w14:textId="77777777" w:rsidTr="00561A8E">
        <w:trPr>
          <w:trHeight w:val="251"/>
        </w:trPr>
        <w:tc>
          <w:tcPr>
            <w:tcW w:w="5730" w:type="dxa"/>
            <w:vAlign w:val="bottom"/>
          </w:tcPr>
          <w:p w14:paraId="672A46AD" w14:textId="495C84AF"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DB4B15">
              <w:rPr>
                <w:rFonts w:ascii="Times New Roman" w:hAnsi="Times New Roman" w:cs="Times New Roman"/>
                <w:sz w:val="22"/>
                <w:szCs w:val="22"/>
              </w:rPr>
              <w:t>Dividends received</w:t>
            </w:r>
            <w:r w:rsidRPr="00DB4B15">
              <w:rPr>
                <w:rFonts w:ascii="Times New Roman" w:hAnsi="Times New Roman" w:cs="Times New Roman"/>
                <w:sz w:val="22"/>
                <w:szCs w:val="22"/>
                <w:cs/>
              </w:rPr>
              <w:t xml:space="preserve"> </w:t>
            </w:r>
            <w:r w:rsidRPr="00DB4B15">
              <w:rPr>
                <w:rFonts w:ascii="Times New Roman" w:hAnsi="Times New Roman" w:cs="Times New Roman"/>
                <w:sz w:val="22"/>
                <w:szCs w:val="22"/>
              </w:rPr>
              <w:t xml:space="preserve">from Prospect Logistics and Industrial </w:t>
            </w:r>
          </w:p>
        </w:tc>
        <w:tc>
          <w:tcPr>
            <w:tcW w:w="570" w:type="dxa"/>
            <w:vAlign w:val="bottom"/>
          </w:tcPr>
          <w:p w14:paraId="5BE64219"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402" w:type="dxa"/>
            <w:vAlign w:val="bottom"/>
          </w:tcPr>
          <w:p w14:paraId="2B829E76"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1350" w:type="dxa"/>
            <w:vAlign w:val="bottom"/>
          </w:tcPr>
          <w:p w14:paraId="4D05E57D" w14:textId="769F7DB4" w:rsidR="00585A79" w:rsidRPr="00DB4B15" w:rsidRDefault="00585A79" w:rsidP="00585A79">
            <w:pPr>
              <w:pStyle w:val="acctfourfigures"/>
              <w:tabs>
                <w:tab w:val="clear" w:pos="765"/>
                <w:tab w:val="decimal" w:pos="1065"/>
              </w:tabs>
              <w:spacing w:line="240" w:lineRule="atLeast"/>
              <w:rPr>
                <w:rFonts w:cs="Times New Roman"/>
                <w:szCs w:val="22"/>
                <w:lang w:val="en-US" w:bidi="th-TH"/>
              </w:rPr>
            </w:pPr>
          </w:p>
        </w:tc>
        <w:tc>
          <w:tcPr>
            <w:tcW w:w="236" w:type="dxa"/>
            <w:vAlign w:val="bottom"/>
          </w:tcPr>
          <w:p w14:paraId="7641D754" w14:textId="77777777"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56EEB96F" w14:textId="77777777" w:rsidR="00585A79" w:rsidRPr="00DB4B15" w:rsidRDefault="00585A79" w:rsidP="00585A79">
            <w:pPr>
              <w:pStyle w:val="acctfourfigures"/>
              <w:tabs>
                <w:tab w:val="clear" w:pos="765"/>
              </w:tabs>
              <w:spacing w:line="240" w:lineRule="atLeast"/>
              <w:jc w:val="right"/>
              <w:rPr>
                <w:rFonts w:cs="Times New Roman"/>
                <w:szCs w:val="22"/>
                <w:lang w:bidi="th-TH"/>
              </w:rPr>
            </w:pPr>
          </w:p>
        </w:tc>
      </w:tr>
      <w:tr w:rsidR="00585A79" w:rsidRPr="00DB4B15" w14:paraId="5F86526C" w14:textId="77777777" w:rsidTr="00561A8E">
        <w:trPr>
          <w:trHeight w:val="251"/>
        </w:trPr>
        <w:tc>
          <w:tcPr>
            <w:tcW w:w="5730" w:type="dxa"/>
            <w:vAlign w:val="bottom"/>
          </w:tcPr>
          <w:p w14:paraId="65F4C63E" w14:textId="7D5B00D1"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DB4B15">
              <w:rPr>
                <w:rFonts w:ascii="Times New Roman" w:hAnsi="Times New Roman" w:cs="Times New Roman"/>
                <w:sz w:val="22"/>
                <w:szCs w:val="22"/>
              </w:rPr>
              <w:t xml:space="preserve">   Freehold and Leasehold Real Estate Investment Trust</w:t>
            </w:r>
          </w:p>
        </w:tc>
        <w:tc>
          <w:tcPr>
            <w:tcW w:w="570" w:type="dxa"/>
            <w:vAlign w:val="bottom"/>
          </w:tcPr>
          <w:p w14:paraId="7A66161B"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402" w:type="dxa"/>
            <w:vAlign w:val="bottom"/>
          </w:tcPr>
          <w:p w14:paraId="396B04FE"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1350" w:type="dxa"/>
            <w:vAlign w:val="bottom"/>
          </w:tcPr>
          <w:p w14:paraId="59AB4F6D" w14:textId="4A25B0F9" w:rsidR="00585A79" w:rsidRPr="00DB4B15" w:rsidRDefault="00585A79" w:rsidP="00585A79">
            <w:pPr>
              <w:pStyle w:val="acctfourfigures"/>
              <w:tabs>
                <w:tab w:val="clear" w:pos="765"/>
                <w:tab w:val="decimal" w:pos="1065"/>
              </w:tabs>
              <w:spacing w:line="240" w:lineRule="atLeast"/>
              <w:rPr>
                <w:rFonts w:cs="Times New Roman"/>
                <w:szCs w:val="22"/>
                <w:lang w:val="en-US" w:bidi="th-TH"/>
              </w:rPr>
            </w:pPr>
            <w:r w:rsidRPr="00DB4B15">
              <w:rPr>
                <w:rFonts w:cs="Times New Roman"/>
                <w:szCs w:val="22"/>
                <w:cs/>
                <w:lang w:val="en-US" w:bidi="th-TH"/>
              </w:rPr>
              <w:t>(</w:t>
            </w:r>
            <w:r w:rsidRPr="00DB4B15">
              <w:rPr>
                <w:rFonts w:cs="Times New Roman"/>
                <w:szCs w:val="22"/>
                <w:lang w:val="en-US" w:bidi="th-TH"/>
              </w:rPr>
              <w:t>16,169</w:t>
            </w:r>
            <w:r w:rsidRPr="00DB4B15">
              <w:rPr>
                <w:rFonts w:cs="Times New Roman"/>
                <w:szCs w:val="22"/>
                <w:cs/>
                <w:lang w:val="en-US" w:bidi="th-TH"/>
              </w:rPr>
              <w:t>)</w:t>
            </w:r>
          </w:p>
        </w:tc>
        <w:tc>
          <w:tcPr>
            <w:tcW w:w="236" w:type="dxa"/>
            <w:vAlign w:val="bottom"/>
          </w:tcPr>
          <w:p w14:paraId="1C12E98F" w14:textId="77777777"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180" w:type="dxa"/>
            <w:gridSpan w:val="2"/>
            <w:vAlign w:val="bottom"/>
          </w:tcPr>
          <w:p w14:paraId="1C96C813" w14:textId="1B3ED049" w:rsidR="00585A79" w:rsidRPr="00DB4B15" w:rsidRDefault="00585A79" w:rsidP="00585A79">
            <w:pPr>
              <w:pStyle w:val="acctfourfigures"/>
              <w:tabs>
                <w:tab w:val="clear" w:pos="765"/>
                <w:tab w:val="left" w:pos="240"/>
              </w:tabs>
              <w:spacing w:line="240" w:lineRule="atLeast"/>
              <w:ind w:left="240" w:right="-105"/>
              <w:jc w:val="center"/>
              <w:rPr>
                <w:rFonts w:cs="Times New Roman"/>
                <w:szCs w:val="22"/>
                <w:lang w:val="en-US"/>
              </w:rPr>
            </w:pPr>
            <w:r w:rsidRPr="00DB4B15">
              <w:rPr>
                <w:rFonts w:cs="Times New Roman"/>
                <w:szCs w:val="22"/>
                <w:cs/>
                <w:lang w:val="en-US" w:bidi="th-TH"/>
              </w:rPr>
              <w:t>-</w:t>
            </w:r>
          </w:p>
        </w:tc>
      </w:tr>
      <w:tr w:rsidR="00585A79" w:rsidRPr="00DB4B15" w14:paraId="19832819" w14:textId="77777777" w:rsidTr="00561A8E">
        <w:trPr>
          <w:trHeight w:val="251"/>
        </w:trPr>
        <w:tc>
          <w:tcPr>
            <w:tcW w:w="5730" w:type="dxa"/>
            <w:vAlign w:val="bottom"/>
          </w:tcPr>
          <w:p w14:paraId="04A65E2B" w14:textId="273B4A90"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DB4B15">
              <w:rPr>
                <w:rFonts w:ascii="Times New Roman" w:hAnsi="Times New Roman" w:cs="Times New Roman"/>
                <w:sz w:val="22"/>
                <w:szCs w:val="22"/>
              </w:rPr>
              <w:t>Share of profit accounted for using equity method</w:t>
            </w:r>
          </w:p>
        </w:tc>
        <w:tc>
          <w:tcPr>
            <w:tcW w:w="570" w:type="dxa"/>
            <w:vAlign w:val="bottom"/>
          </w:tcPr>
          <w:p w14:paraId="7D775223"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402" w:type="dxa"/>
            <w:vAlign w:val="bottom"/>
          </w:tcPr>
          <w:p w14:paraId="65970398"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1350" w:type="dxa"/>
            <w:vAlign w:val="bottom"/>
          </w:tcPr>
          <w:p w14:paraId="6D71DA39" w14:textId="23031ECB" w:rsidR="00585A79" w:rsidRPr="00DB4B15" w:rsidRDefault="00585A79" w:rsidP="00585A79">
            <w:pPr>
              <w:pStyle w:val="acctfourfigures"/>
              <w:tabs>
                <w:tab w:val="clear" w:pos="765"/>
                <w:tab w:val="decimal" w:pos="1065"/>
              </w:tabs>
              <w:spacing w:line="240" w:lineRule="atLeast"/>
              <w:rPr>
                <w:rFonts w:cs="Times New Roman"/>
                <w:szCs w:val="22"/>
                <w:lang w:val="en-US" w:bidi="th-TH"/>
              </w:rPr>
            </w:pPr>
            <w:r w:rsidRPr="00DB4B15">
              <w:rPr>
                <w:rFonts w:cs="Times New Roman"/>
                <w:szCs w:val="22"/>
                <w:lang w:val="en-US" w:bidi="th-TH"/>
              </w:rPr>
              <w:t>6,297</w:t>
            </w:r>
          </w:p>
        </w:tc>
        <w:tc>
          <w:tcPr>
            <w:tcW w:w="236" w:type="dxa"/>
            <w:vAlign w:val="bottom"/>
          </w:tcPr>
          <w:p w14:paraId="43CDAE26" w14:textId="77777777"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180" w:type="dxa"/>
            <w:gridSpan w:val="2"/>
            <w:vAlign w:val="bottom"/>
          </w:tcPr>
          <w:p w14:paraId="449EC1F2" w14:textId="53C940E2" w:rsidR="00585A79" w:rsidRPr="00DB4B15" w:rsidRDefault="00585A79" w:rsidP="00585A79">
            <w:pPr>
              <w:pStyle w:val="acctfourfigures"/>
              <w:tabs>
                <w:tab w:val="clear" w:pos="765"/>
                <w:tab w:val="left" w:pos="552"/>
              </w:tabs>
              <w:spacing w:line="240" w:lineRule="atLeast"/>
              <w:ind w:right="-105" w:firstLine="240"/>
              <w:jc w:val="center"/>
              <w:rPr>
                <w:rFonts w:cs="Times New Roman"/>
                <w:szCs w:val="22"/>
                <w:lang w:val="en-US"/>
              </w:rPr>
            </w:pPr>
            <w:r w:rsidRPr="00DB4B15">
              <w:rPr>
                <w:rFonts w:cs="Times New Roman"/>
                <w:szCs w:val="22"/>
                <w:cs/>
                <w:lang w:val="en-US" w:bidi="th-TH"/>
              </w:rPr>
              <w:t>-</w:t>
            </w:r>
          </w:p>
        </w:tc>
      </w:tr>
      <w:tr w:rsidR="00585A79" w:rsidRPr="00DB4B15" w14:paraId="6CAC0F86" w14:textId="77777777" w:rsidTr="00561A8E">
        <w:trPr>
          <w:trHeight w:val="251"/>
        </w:trPr>
        <w:tc>
          <w:tcPr>
            <w:tcW w:w="5730" w:type="dxa"/>
            <w:vAlign w:val="bottom"/>
          </w:tcPr>
          <w:p w14:paraId="0C09431D" w14:textId="11A28D7A"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DB4B15">
              <w:rPr>
                <w:rFonts w:ascii="Times New Roman" w:hAnsi="Times New Roman" w:cs="Times New Roman"/>
                <w:sz w:val="22"/>
                <w:szCs w:val="22"/>
              </w:rPr>
              <w:t>Downstream transaction</w:t>
            </w:r>
          </w:p>
        </w:tc>
        <w:tc>
          <w:tcPr>
            <w:tcW w:w="570" w:type="dxa"/>
            <w:vAlign w:val="bottom"/>
          </w:tcPr>
          <w:p w14:paraId="5A606CD3" w14:textId="55EB17C8" w:rsidR="00585A79" w:rsidRPr="00DB4B15" w:rsidRDefault="00585A79" w:rsidP="00585A79">
            <w:pPr>
              <w:pStyle w:val="acctfourfigures"/>
              <w:tabs>
                <w:tab w:val="clear" w:pos="765"/>
              </w:tabs>
              <w:spacing w:line="240" w:lineRule="atLeast"/>
              <w:jc w:val="center"/>
              <w:rPr>
                <w:rFonts w:cs="Times New Roman"/>
                <w:i/>
                <w:iCs/>
                <w:szCs w:val="22"/>
              </w:rPr>
            </w:pPr>
            <w:r w:rsidRPr="00DB4B15">
              <w:rPr>
                <w:rFonts w:cs="Times New Roman"/>
                <w:i/>
                <w:iCs/>
                <w:szCs w:val="22"/>
              </w:rPr>
              <w:t>8</w:t>
            </w:r>
          </w:p>
        </w:tc>
        <w:tc>
          <w:tcPr>
            <w:tcW w:w="402" w:type="dxa"/>
            <w:vAlign w:val="bottom"/>
          </w:tcPr>
          <w:p w14:paraId="403BCAD2"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1350" w:type="dxa"/>
            <w:tcBorders>
              <w:bottom w:val="single" w:sz="4" w:space="0" w:color="auto"/>
            </w:tcBorders>
            <w:vAlign w:val="bottom"/>
          </w:tcPr>
          <w:p w14:paraId="50E0B0E8" w14:textId="6D266130" w:rsidR="00585A79" w:rsidRPr="00DB4B15" w:rsidRDefault="00585A79" w:rsidP="00585A79">
            <w:pPr>
              <w:pStyle w:val="acctfourfigures"/>
              <w:tabs>
                <w:tab w:val="clear" w:pos="765"/>
                <w:tab w:val="decimal" w:pos="1065"/>
              </w:tabs>
              <w:spacing w:line="240" w:lineRule="atLeast"/>
              <w:rPr>
                <w:rFonts w:cs="Times New Roman"/>
                <w:szCs w:val="22"/>
                <w:lang w:val="en-US" w:bidi="th-TH"/>
              </w:rPr>
            </w:pPr>
            <w:r w:rsidRPr="00DB4B15">
              <w:rPr>
                <w:rFonts w:cs="Times New Roman"/>
                <w:szCs w:val="22"/>
                <w:cs/>
                <w:lang w:val="en-US" w:bidi="th-TH"/>
              </w:rPr>
              <w:t>(</w:t>
            </w:r>
            <w:r w:rsidRPr="00DB4B15">
              <w:rPr>
                <w:rFonts w:cs="Times New Roman"/>
                <w:szCs w:val="22"/>
                <w:lang w:val="en-US" w:bidi="th-TH"/>
              </w:rPr>
              <w:t>2</w:t>
            </w:r>
            <w:r w:rsidR="001F7E6C" w:rsidRPr="00DB4B15">
              <w:rPr>
                <w:rFonts w:cs="Times New Roman"/>
                <w:szCs w:val="22"/>
                <w:lang w:val="en-US" w:bidi="th-TH"/>
              </w:rPr>
              <w:t>6</w:t>
            </w:r>
            <w:r w:rsidRPr="00DB4B15">
              <w:rPr>
                <w:rFonts w:cs="Times New Roman"/>
                <w:szCs w:val="22"/>
                <w:lang w:val="en-US" w:bidi="th-TH"/>
              </w:rPr>
              <w:t>,</w:t>
            </w:r>
            <w:r w:rsidR="001F7E6C" w:rsidRPr="00DB4B15">
              <w:rPr>
                <w:rFonts w:cs="Times New Roman"/>
                <w:szCs w:val="22"/>
                <w:lang w:val="en-US" w:bidi="th-TH"/>
              </w:rPr>
              <w:t>149</w:t>
            </w:r>
            <w:r w:rsidRPr="00DB4B15">
              <w:rPr>
                <w:rFonts w:cs="Times New Roman"/>
                <w:szCs w:val="22"/>
                <w:cs/>
                <w:lang w:val="en-US" w:bidi="th-TH"/>
              </w:rPr>
              <w:t>)</w:t>
            </w:r>
          </w:p>
        </w:tc>
        <w:tc>
          <w:tcPr>
            <w:tcW w:w="236" w:type="dxa"/>
            <w:vAlign w:val="bottom"/>
          </w:tcPr>
          <w:p w14:paraId="56EF8D38" w14:textId="77777777"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180" w:type="dxa"/>
            <w:gridSpan w:val="2"/>
            <w:tcBorders>
              <w:bottom w:val="single" w:sz="4" w:space="0" w:color="auto"/>
            </w:tcBorders>
            <w:vAlign w:val="bottom"/>
          </w:tcPr>
          <w:p w14:paraId="3F098E7C" w14:textId="6ACAF910" w:rsidR="00585A79" w:rsidRPr="00DB4B15" w:rsidRDefault="00585A79" w:rsidP="00585A79">
            <w:pPr>
              <w:pStyle w:val="acctfourfigures"/>
              <w:tabs>
                <w:tab w:val="clear" w:pos="765"/>
                <w:tab w:val="left" w:pos="552"/>
              </w:tabs>
              <w:spacing w:line="240" w:lineRule="atLeast"/>
              <w:ind w:left="240" w:right="-105"/>
              <w:jc w:val="center"/>
              <w:rPr>
                <w:rFonts w:cs="Times New Roman"/>
                <w:szCs w:val="22"/>
                <w:lang w:val="en-US"/>
              </w:rPr>
            </w:pPr>
            <w:r w:rsidRPr="00DB4B15">
              <w:rPr>
                <w:rFonts w:cs="Times New Roman"/>
                <w:szCs w:val="22"/>
                <w:cs/>
                <w:lang w:val="en-US" w:bidi="th-TH"/>
              </w:rPr>
              <w:t>-</w:t>
            </w:r>
          </w:p>
        </w:tc>
      </w:tr>
      <w:tr w:rsidR="00585A79" w:rsidRPr="00DB4B15" w14:paraId="003ABE76" w14:textId="77777777" w:rsidTr="00561A8E">
        <w:trPr>
          <w:trHeight w:val="251"/>
        </w:trPr>
        <w:tc>
          <w:tcPr>
            <w:tcW w:w="5730" w:type="dxa"/>
            <w:vAlign w:val="bottom"/>
          </w:tcPr>
          <w:p w14:paraId="60399BAD" w14:textId="3E46B1F3"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proofErr w:type="gramStart"/>
            <w:r w:rsidRPr="00DB4B15">
              <w:rPr>
                <w:rFonts w:ascii="Times New Roman" w:hAnsi="Times New Roman" w:cs="Times New Roman"/>
                <w:b/>
                <w:bCs/>
                <w:sz w:val="22"/>
                <w:szCs w:val="22"/>
              </w:rPr>
              <w:t>At</w:t>
            </w:r>
            <w:proofErr w:type="gramEnd"/>
            <w:r w:rsidRPr="00DB4B15">
              <w:rPr>
                <w:rFonts w:ascii="Times New Roman" w:hAnsi="Times New Roman" w:cs="Times New Roman"/>
                <w:b/>
                <w:bCs/>
                <w:sz w:val="22"/>
                <w:szCs w:val="22"/>
              </w:rPr>
              <w:t xml:space="preserve"> 30 September 2023</w:t>
            </w:r>
          </w:p>
        </w:tc>
        <w:tc>
          <w:tcPr>
            <w:tcW w:w="570" w:type="dxa"/>
            <w:vAlign w:val="bottom"/>
          </w:tcPr>
          <w:p w14:paraId="1D1615FD"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402" w:type="dxa"/>
            <w:vAlign w:val="bottom"/>
          </w:tcPr>
          <w:p w14:paraId="73565217"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vAlign w:val="bottom"/>
          </w:tcPr>
          <w:p w14:paraId="51982BA0" w14:textId="456E8BC1" w:rsidR="00585A79" w:rsidRPr="00DB4B15" w:rsidRDefault="00585A79" w:rsidP="00585A79">
            <w:pPr>
              <w:pStyle w:val="acctfourfigures"/>
              <w:tabs>
                <w:tab w:val="clear" w:pos="765"/>
                <w:tab w:val="decimal" w:pos="1065"/>
              </w:tabs>
              <w:spacing w:line="240" w:lineRule="atLeast"/>
              <w:rPr>
                <w:rFonts w:cs="Times New Roman"/>
                <w:b/>
                <w:bCs/>
                <w:szCs w:val="22"/>
                <w:lang w:val="en-US" w:bidi="th-TH"/>
              </w:rPr>
            </w:pPr>
            <w:r w:rsidRPr="00DB4B15">
              <w:rPr>
                <w:rFonts w:cs="Times New Roman"/>
                <w:b/>
                <w:bCs/>
                <w:szCs w:val="22"/>
                <w:lang w:val="en-US" w:bidi="th-TH"/>
              </w:rPr>
              <w:t>25</w:t>
            </w:r>
            <w:r w:rsidR="001F7E6C" w:rsidRPr="00DB4B15">
              <w:rPr>
                <w:rFonts w:cs="Times New Roman"/>
                <w:b/>
                <w:bCs/>
                <w:szCs w:val="22"/>
                <w:lang w:val="en-US" w:bidi="th-TH"/>
              </w:rPr>
              <w:t>0</w:t>
            </w:r>
            <w:r w:rsidRPr="00DB4B15">
              <w:rPr>
                <w:rFonts w:cs="Times New Roman"/>
                <w:b/>
                <w:bCs/>
                <w:szCs w:val="22"/>
                <w:lang w:val="en-US" w:bidi="th-TH"/>
              </w:rPr>
              <w:t>,</w:t>
            </w:r>
            <w:r w:rsidR="001F7E6C" w:rsidRPr="00DB4B15">
              <w:rPr>
                <w:rFonts w:cs="Times New Roman"/>
                <w:b/>
                <w:bCs/>
                <w:szCs w:val="22"/>
                <w:lang w:val="en-US" w:bidi="th-TH"/>
              </w:rPr>
              <w:t>962</w:t>
            </w:r>
          </w:p>
        </w:tc>
        <w:tc>
          <w:tcPr>
            <w:tcW w:w="236" w:type="dxa"/>
            <w:vAlign w:val="bottom"/>
          </w:tcPr>
          <w:p w14:paraId="55CE68EC" w14:textId="77777777"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180" w:type="dxa"/>
            <w:gridSpan w:val="2"/>
            <w:tcBorders>
              <w:top w:val="single" w:sz="4" w:space="0" w:color="auto"/>
              <w:bottom w:val="double" w:sz="4" w:space="0" w:color="auto"/>
            </w:tcBorders>
            <w:vAlign w:val="bottom"/>
          </w:tcPr>
          <w:p w14:paraId="6A9C10BB" w14:textId="07C1C849" w:rsidR="00585A79" w:rsidRPr="00DB4B15" w:rsidRDefault="00585A79" w:rsidP="00585A79">
            <w:pPr>
              <w:pStyle w:val="acctfourfigures"/>
              <w:tabs>
                <w:tab w:val="clear" w:pos="765"/>
              </w:tabs>
              <w:spacing w:line="240" w:lineRule="atLeast"/>
              <w:jc w:val="right"/>
              <w:rPr>
                <w:rFonts w:cs="Times New Roman"/>
                <w:b/>
                <w:bCs/>
                <w:szCs w:val="22"/>
                <w:lang w:bidi="th-TH"/>
              </w:rPr>
            </w:pPr>
            <w:r w:rsidRPr="00DB4B15">
              <w:rPr>
                <w:rFonts w:cs="Times New Roman"/>
                <w:b/>
                <w:bCs/>
                <w:szCs w:val="22"/>
                <w:lang w:val="en-US" w:bidi="th-TH"/>
              </w:rPr>
              <w:t>300,420</w:t>
            </w:r>
          </w:p>
        </w:tc>
      </w:tr>
      <w:tr w:rsidR="00585A79" w:rsidRPr="00DB4B15" w14:paraId="3492753B" w14:textId="77777777" w:rsidTr="00FB1FAE">
        <w:trPr>
          <w:trHeight w:val="251"/>
        </w:trPr>
        <w:tc>
          <w:tcPr>
            <w:tcW w:w="5730" w:type="dxa"/>
            <w:vAlign w:val="bottom"/>
          </w:tcPr>
          <w:p w14:paraId="601DB82E" w14:textId="77777777"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p>
        </w:tc>
        <w:tc>
          <w:tcPr>
            <w:tcW w:w="570" w:type="dxa"/>
            <w:vAlign w:val="bottom"/>
          </w:tcPr>
          <w:p w14:paraId="6F2FB737"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402" w:type="dxa"/>
            <w:vAlign w:val="bottom"/>
          </w:tcPr>
          <w:p w14:paraId="1494B883"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1350" w:type="dxa"/>
            <w:vAlign w:val="bottom"/>
          </w:tcPr>
          <w:p w14:paraId="28773310" w14:textId="77777777" w:rsidR="00585A79" w:rsidRPr="00DB4B15" w:rsidRDefault="00585A79" w:rsidP="00585A79">
            <w:pPr>
              <w:pStyle w:val="acctfourfigures"/>
              <w:tabs>
                <w:tab w:val="clear" w:pos="765"/>
                <w:tab w:val="decimal" w:pos="1065"/>
              </w:tabs>
              <w:spacing w:line="240" w:lineRule="atLeast"/>
              <w:rPr>
                <w:rFonts w:cs="Times New Roman"/>
                <w:szCs w:val="22"/>
                <w:lang w:val="en-US" w:bidi="th-TH"/>
              </w:rPr>
            </w:pPr>
          </w:p>
        </w:tc>
        <w:tc>
          <w:tcPr>
            <w:tcW w:w="236" w:type="dxa"/>
            <w:vAlign w:val="bottom"/>
          </w:tcPr>
          <w:p w14:paraId="7FEEAC7F" w14:textId="77777777"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025C937B" w14:textId="77777777" w:rsidR="00585A79" w:rsidRPr="00DB4B15" w:rsidRDefault="00585A79" w:rsidP="00585A79">
            <w:pPr>
              <w:pStyle w:val="acctfourfigures"/>
              <w:tabs>
                <w:tab w:val="clear" w:pos="765"/>
              </w:tabs>
              <w:spacing w:line="240" w:lineRule="atLeast"/>
              <w:jc w:val="right"/>
              <w:rPr>
                <w:rFonts w:cs="Times New Roman"/>
                <w:szCs w:val="22"/>
                <w:lang w:bidi="th-TH"/>
              </w:rPr>
            </w:pPr>
          </w:p>
        </w:tc>
      </w:tr>
      <w:tr w:rsidR="00585A79" w:rsidRPr="00DB4B15" w14:paraId="4CCFA77E" w14:textId="77777777" w:rsidTr="00FB1FAE">
        <w:trPr>
          <w:trHeight w:val="251"/>
        </w:trPr>
        <w:tc>
          <w:tcPr>
            <w:tcW w:w="5730" w:type="dxa"/>
            <w:vAlign w:val="bottom"/>
          </w:tcPr>
          <w:p w14:paraId="2EA82BC9" w14:textId="77777777"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DB4B15">
              <w:rPr>
                <w:rFonts w:ascii="Times New Roman" w:hAnsi="Times New Roman" w:cs="Times New Roman"/>
                <w:b/>
                <w:bCs/>
                <w:i/>
                <w:iCs/>
                <w:sz w:val="22"/>
                <w:szCs w:val="22"/>
              </w:rPr>
              <w:t>Joint ventures</w:t>
            </w:r>
          </w:p>
        </w:tc>
        <w:tc>
          <w:tcPr>
            <w:tcW w:w="570" w:type="dxa"/>
            <w:vAlign w:val="bottom"/>
          </w:tcPr>
          <w:p w14:paraId="04A494DE"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402" w:type="dxa"/>
            <w:vAlign w:val="bottom"/>
          </w:tcPr>
          <w:p w14:paraId="38EFA9C4"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1350" w:type="dxa"/>
            <w:vAlign w:val="bottom"/>
          </w:tcPr>
          <w:p w14:paraId="5D50A8FB" w14:textId="77777777" w:rsidR="00585A79" w:rsidRPr="00DB4B15" w:rsidRDefault="00585A79" w:rsidP="00585A79">
            <w:pPr>
              <w:pStyle w:val="acctfourfigures"/>
              <w:tabs>
                <w:tab w:val="clear" w:pos="765"/>
                <w:tab w:val="decimal" w:pos="1065"/>
              </w:tabs>
              <w:spacing w:line="240" w:lineRule="atLeast"/>
              <w:rPr>
                <w:rFonts w:cs="Times New Roman"/>
                <w:szCs w:val="22"/>
                <w:lang w:val="en-US" w:bidi="th-TH"/>
              </w:rPr>
            </w:pPr>
          </w:p>
        </w:tc>
        <w:tc>
          <w:tcPr>
            <w:tcW w:w="236" w:type="dxa"/>
            <w:vAlign w:val="bottom"/>
          </w:tcPr>
          <w:p w14:paraId="7A6F8AC8" w14:textId="77777777"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242C268D" w14:textId="77777777" w:rsidR="00585A79" w:rsidRPr="00DB4B15" w:rsidRDefault="00585A79" w:rsidP="00585A79">
            <w:pPr>
              <w:pStyle w:val="acctfourfigures"/>
              <w:tabs>
                <w:tab w:val="clear" w:pos="765"/>
              </w:tabs>
              <w:spacing w:line="240" w:lineRule="atLeast"/>
              <w:jc w:val="right"/>
              <w:rPr>
                <w:rFonts w:cs="Times New Roman"/>
                <w:szCs w:val="22"/>
                <w:lang w:bidi="th-TH"/>
              </w:rPr>
            </w:pPr>
          </w:p>
        </w:tc>
      </w:tr>
      <w:tr w:rsidR="00585A79" w:rsidRPr="00DB4B15" w14:paraId="02990C8A" w14:textId="77777777" w:rsidTr="00FB1FAE">
        <w:trPr>
          <w:trHeight w:val="241"/>
        </w:trPr>
        <w:tc>
          <w:tcPr>
            <w:tcW w:w="5730" w:type="dxa"/>
            <w:vAlign w:val="bottom"/>
          </w:tcPr>
          <w:p w14:paraId="5559766C" w14:textId="77777777"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i/>
                <w:iCs/>
                <w:sz w:val="22"/>
                <w:szCs w:val="22"/>
              </w:rPr>
            </w:pPr>
            <w:proofErr w:type="gramStart"/>
            <w:r w:rsidRPr="00DB4B15">
              <w:rPr>
                <w:rFonts w:ascii="Times New Roman" w:hAnsi="Times New Roman" w:cs="Times New Roman"/>
                <w:sz w:val="22"/>
                <w:szCs w:val="22"/>
              </w:rPr>
              <w:t>At</w:t>
            </w:r>
            <w:proofErr w:type="gramEnd"/>
            <w:r w:rsidRPr="00DB4B15">
              <w:rPr>
                <w:rFonts w:ascii="Times New Roman" w:hAnsi="Times New Roman" w:cs="Times New Roman"/>
                <w:sz w:val="22"/>
                <w:szCs w:val="22"/>
              </w:rPr>
              <w:t xml:space="preserve"> 1 January 2023</w:t>
            </w:r>
          </w:p>
        </w:tc>
        <w:tc>
          <w:tcPr>
            <w:tcW w:w="570" w:type="dxa"/>
            <w:vAlign w:val="bottom"/>
          </w:tcPr>
          <w:p w14:paraId="6420EB6B"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402" w:type="dxa"/>
            <w:vAlign w:val="bottom"/>
          </w:tcPr>
          <w:p w14:paraId="5DF44E12"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1350" w:type="dxa"/>
            <w:vAlign w:val="bottom"/>
          </w:tcPr>
          <w:p w14:paraId="0063FF74" w14:textId="1EA32356" w:rsidR="00585A79" w:rsidRPr="00DB4B15" w:rsidRDefault="00585A79" w:rsidP="00585A79">
            <w:pPr>
              <w:pStyle w:val="acctfourfigures"/>
              <w:tabs>
                <w:tab w:val="clear" w:pos="765"/>
                <w:tab w:val="decimal" w:pos="1065"/>
              </w:tabs>
              <w:spacing w:line="240" w:lineRule="atLeast"/>
              <w:ind w:left="-70" w:right="-142"/>
              <w:rPr>
                <w:rFonts w:cs="Times New Roman"/>
                <w:szCs w:val="22"/>
                <w:lang w:val="en-US" w:bidi="th-TH"/>
              </w:rPr>
            </w:pPr>
            <w:r w:rsidRPr="00DB4B15">
              <w:rPr>
                <w:rFonts w:cs="Times New Roman"/>
                <w:szCs w:val="22"/>
                <w:lang w:val="en-US" w:bidi="th-TH"/>
              </w:rPr>
              <w:t>590,912</w:t>
            </w:r>
          </w:p>
        </w:tc>
        <w:tc>
          <w:tcPr>
            <w:tcW w:w="236" w:type="dxa"/>
            <w:vAlign w:val="bottom"/>
          </w:tcPr>
          <w:p w14:paraId="174BC2BC" w14:textId="77777777"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70" w:right="-142"/>
              <w:rPr>
                <w:rFonts w:ascii="Times New Roman" w:hAnsi="Times New Roman" w:cs="Times New Roman"/>
                <w:b/>
                <w:bCs/>
                <w:sz w:val="22"/>
                <w:szCs w:val="22"/>
              </w:rPr>
            </w:pPr>
          </w:p>
        </w:tc>
        <w:tc>
          <w:tcPr>
            <w:tcW w:w="1180" w:type="dxa"/>
            <w:gridSpan w:val="2"/>
            <w:vAlign w:val="bottom"/>
          </w:tcPr>
          <w:p w14:paraId="507A659D" w14:textId="17D77F6C" w:rsidR="00585A79" w:rsidRPr="00DB4B15" w:rsidRDefault="00585A79" w:rsidP="001A6F70">
            <w:pPr>
              <w:pStyle w:val="acctfourfigures"/>
              <w:tabs>
                <w:tab w:val="clear" w:pos="765"/>
                <w:tab w:val="left" w:pos="240"/>
              </w:tabs>
              <w:spacing w:line="240" w:lineRule="atLeast"/>
              <w:ind w:left="240" w:right="-105"/>
              <w:jc w:val="center"/>
              <w:rPr>
                <w:rFonts w:cs="Times New Roman"/>
                <w:szCs w:val="22"/>
                <w:lang w:val="en-US" w:bidi="th-TH"/>
              </w:rPr>
            </w:pPr>
            <w:r w:rsidRPr="00DB4B15">
              <w:rPr>
                <w:rFonts w:cs="Times New Roman"/>
                <w:szCs w:val="22"/>
                <w:cs/>
                <w:lang w:val="en-US" w:bidi="th-TH"/>
              </w:rPr>
              <w:t>-</w:t>
            </w:r>
          </w:p>
        </w:tc>
      </w:tr>
      <w:tr w:rsidR="00585A79" w:rsidRPr="00DB4B15" w14:paraId="6A8D5A54" w14:textId="77777777" w:rsidTr="00FB1FAE">
        <w:trPr>
          <w:trHeight w:val="241"/>
        </w:trPr>
        <w:tc>
          <w:tcPr>
            <w:tcW w:w="5730" w:type="dxa"/>
            <w:vAlign w:val="bottom"/>
          </w:tcPr>
          <w:p w14:paraId="4482C148" w14:textId="77777777"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DB4B15">
              <w:rPr>
                <w:rFonts w:ascii="Times New Roman" w:hAnsi="Times New Roman"/>
                <w:sz w:val="22"/>
                <w:szCs w:val="28"/>
              </w:rPr>
              <w:t xml:space="preserve">Increase capital in </w:t>
            </w:r>
            <w:proofErr w:type="spellStart"/>
            <w:r w:rsidRPr="00DB4B15">
              <w:rPr>
                <w:rFonts w:ascii="Times New Roman" w:hAnsi="Times New Roman"/>
                <w:sz w:val="22"/>
                <w:szCs w:val="28"/>
              </w:rPr>
              <w:t>Rakxa</w:t>
            </w:r>
            <w:proofErr w:type="spellEnd"/>
            <w:r w:rsidRPr="00DB4B15">
              <w:rPr>
                <w:rFonts w:ascii="Times New Roman" w:hAnsi="Times New Roman"/>
                <w:sz w:val="22"/>
                <w:szCs w:val="28"/>
              </w:rPr>
              <w:t xml:space="preserve"> Venture Co., Ltd.</w:t>
            </w:r>
          </w:p>
        </w:tc>
        <w:tc>
          <w:tcPr>
            <w:tcW w:w="570" w:type="dxa"/>
            <w:vAlign w:val="bottom"/>
          </w:tcPr>
          <w:p w14:paraId="673DB502"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402" w:type="dxa"/>
            <w:vAlign w:val="bottom"/>
          </w:tcPr>
          <w:p w14:paraId="4555F401"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1350" w:type="dxa"/>
            <w:vAlign w:val="bottom"/>
          </w:tcPr>
          <w:p w14:paraId="0D7EA1E2" w14:textId="738F6DB6" w:rsidR="00585A79" w:rsidRPr="00DB4B15" w:rsidRDefault="00585A79" w:rsidP="00585A79">
            <w:pPr>
              <w:pStyle w:val="acctfourfigures"/>
              <w:tabs>
                <w:tab w:val="clear" w:pos="765"/>
                <w:tab w:val="decimal" w:pos="1065"/>
              </w:tabs>
              <w:spacing w:line="240" w:lineRule="atLeast"/>
              <w:ind w:left="-70" w:right="-142"/>
              <w:rPr>
                <w:rFonts w:cs="Times New Roman"/>
                <w:szCs w:val="22"/>
                <w:lang w:val="en-US" w:bidi="th-TH"/>
              </w:rPr>
            </w:pPr>
            <w:r w:rsidRPr="00DB4B15">
              <w:rPr>
                <w:rFonts w:cs="Times New Roman"/>
                <w:szCs w:val="22"/>
                <w:lang w:val="en-US" w:bidi="th-TH"/>
              </w:rPr>
              <w:t>1,500</w:t>
            </w:r>
          </w:p>
        </w:tc>
        <w:tc>
          <w:tcPr>
            <w:tcW w:w="236" w:type="dxa"/>
            <w:vAlign w:val="bottom"/>
          </w:tcPr>
          <w:p w14:paraId="4E151492" w14:textId="77777777"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70" w:right="-142"/>
              <w:rPr>
                <w:rFonts w:ascii="Times New Roman" w:hAnsi="Times New Roman" w:cs="Times New Roman"/>
                <w:b/>
                <w:bCs/>
                <w:sz w:val="22"/>
                <w:szCs w:val="22"/>
              </w:rPr>
            </w:pPr>
          </w:p>
        </w:tc>
        <w:tc>
          <w:tcPr>
            <w:tcW w:w="1180" w:type="dxa"/>
            <w:gridSpan w:val="2"/>
            <w:vAlign w:val="bottom"/>
          </w:tcPr>
          <w:p w14:paraId="19C30B18" w14:textId="41400FAD" w:rsidR="00585A79" w:rsidRPr="00DB4B15" w:rsidRDefault="00585A79" w:rsidP="001A6F70">
            <w:pPr>
              <w:pStyle w:val="acctfourfigures"/>
              <w:tabs>
                <w:tab w:val="clear" w:pos="765"/>
                <w:tab w:val="left" w:pos="240"/>
              </w:tabs>
              <w:spacing w:line="240" w:lineRule="atLeast"/>
              <w:ind w:left="240" w:right="-105"/>
              <w:jc w:val="center"/>
              <w:rPr>
                <w:rFonts w:cs="Times New Roman"/>
                <w:szCs w:val="22"/>
                <w:lang w:val="en-US" w:bidi="th-TH"/>
              </w:rPr>
            </w:pPr>
            <w:r w:rsidRPr="00DB4B15">
              <w:rPr>
                <w:rFonts w:cs="Times New Roman"/>
                <w:szCs w:val="22"/>
                <w:cs/>
                <w:lang w:val="en-US" w:bidi="th-TH"/>
              </w:rPr>
              <w:t>-</w:t>
            </w:r>
          </w:p>
        </w:tc>
      </w:tr>
      <w:tr w:rsidR="00585A79" w:rsidRPr="00DB4B15" w14:paraId="071A38FA" w14:textId="77777777" w:rsidTr="00FB1FAE">
        <w:trPr>
          <w:trHeight w:val="241"/>
        </w:trPr>
        <w:tc>
          <w:tcPr>
            <w:tcW w:w="5730" w:type="dxa"/>
            <w:vAlign w:val="bottom"/>
          </w:tcPr>
          <w:p w14:paraId="4BCF34B6" w14:textId="3B029658"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DB4B15">
              <w:rPr>
                <w:rFonts w:ascii="Times New Roman" w:hAnsi="Times New Roman" w:cs="Times New Roman"/>
                <w:sz w:val="22"/>
                <w:szCs w:val="22"/>
              </w:rPr>
              <w:t xml:space="preserve">Share of </w:t>
            </w:r>
            <w:r w:rsidR="001F2D6A" w:rsidRPr="00DB4B15">
              <w:rPr>
                <w:rFonts w:ascii="Times New Roman" w:hAnsi="Times New Roman" w:cs="Times New Roman"/>
                <w:sz w:val="22"/>
                <w:szCs w:val="22"/>
              </w:rPr>
              <w:t>profit</w:t>
            </w:r>
            <w:r w:rsidRPr="00DB4B15">
              <w:rPr>
                <w:rFonts w:ascii="Times New Roman" w:hAnsi="Times New Roman" w:cs="Times New Roman"/>
                <w:sz w:val="22"/>
                <w:szCs w:val="22"/>
              </w:rPr>
              <w:t xml:space="preserve"> accounted for using equity method</w:t>
            </w:r>
          </w:p>
        </w:tc>
        <w:tc>
          <w:tcPr>
            <w:tcW w:w="570" w:type="dxa"/>
            <w:vAlign w:val="bottom"/>
          </w:tcPr>
          <w:p w14:paraId="67260F0B"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402" w:type="dxa"/>
            <w:vAlign w:val="bottom"/>
          </w:tcPr>
          <w:p w14:paraId="3A1C0C89"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1350" w:type="dxa"/>
            <w:vAlign w:val="bottom"/>
          </w:tcPr>
          <w:p w14:paraId="6119C10E" w14:textId="6070C64B" w:rsidR="00585A79" w:rsidRPr="00DB4B15" w:rsidRDefault="00585A79" w:rsidP="00585A79">
            <w:pPr>
              <w:pStyle w:val="acctfourfigures"/>
              <w:tabs>
                <w:tab w:val="clear" w:pos="765"/>
                <w:tab w:val="decimal" w:pos="1065"/>
              </w:tabs>
              <w:spacing w:line="240" w:lineRule="atLeast"/>
              <w:ind w:right="165"/>
              <w:rPr>
                <w:rFonts w:cs="Times New Roman"/>
                <w:szCs w:val="22"/>
                <w:lang w:val="en-US" w:bidi="th-TH"/>
              </w:rPr>
            </w:pPr>
            <w:r w:rsidRPr="00DB4B15">
              <w:rPr>
                <w:rFonts w:cs="Times New Roman"/>
                <w:szCs w:val="22"/>
                <w:lang w:val="en-US" w:bidi="th-TH"/>
              </w:rPr>
              <w:t>2,374</w:t>
            </w:r>
          </w:p>
        </w:tc>
        <w:tc>
          <w:tcPr>
            <w:tcW w:w="236" w:type="dxa"/>
            <w:vAlign w:val="bottom"/>
          </w:tcPr>
          <w:p w14:paraId="34101565" w14:textId="77777777"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180" w:type="dxa"/>
            <w:gridSpan w:val="2"/>
            <w:vAlign w:val="bottom"/>
          </w:tcPr>
          <w:p w14:paraId="68119F54" w14:textId="51A63797" w:rsidR="00585A79" w:rsidRPr="00DB4B15" w:rsidRDefault="00585A79" w:rsidP="001A6F70">
            <w:pPr>
              <w:pStyle w:val="acctfourfigures"/>
              <w:tabs>
                <w:tab w:val="clear" w:pos="765"/>
                <w:tab w:val="left" w:pos="240"/>
              </w:tabs>
              <w:spacing w:line="240" w:lineRule="atLeast"/>
              <w:ind w:left="240" w:right="-105"/>
              <w:jc w:val="center"/>
              <w:rPr>
                <w:rFonts w:cs="Times New Roman"/>
                <w:szCs w:val="22"/>
                <w:lang w:val="en-US" w:bidi="th-TH"/>
              </w:rPr>
            </w:pPr>
            <w:r w:rsidRPr="00DB4B15">
              <w:rPr>
                <w:rFonts w:cs="Times New Roman"/>
                <w:szCs w:val="22"/>
                <w:cs/>
                <w:lang w:val="en-US" w:bidi="th-TH"/>
              </w:rPr>
              <w:t>-</w:t>
            </w:r>
          </w:p>
        </w:tc>
      </w:tr>
      <w:tr w:rsidR="00585A79" w:rsidRPr="00DB4B15" w14:paraId="44C05E37" w14:textId="77777777" w:rsidTr="00FB1FAE">
        <w:trPr>
          <w:trHeight w:val="241"/>
        </w:trPr>
        <w:tc>
          <w:tcPr>
            <w:tcW w:w="5730" w:type="dxa"/>
            <w:vAlign w:val="bottom"/>
          </w:tcPr>
          <w:p w14:paraId="14089209" w14:textId="77777777"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DB4B15">
              <w:rPr>
                <w:rFonts w:ascii="Times New Roman" w:hAnsi="Times New Roman" w:cs="Times New Roman"/>
                <w:sz w:val="22"/>
                <w:szCs w:val="22"/>
              </w:rPr>
              <w:t>Downstream</w:t>
            </w:r>
            <w:r w:rsidRPr="00DB4B15">
              <w:rPr>
                <w:rFonts w:ascii="Times New Roman" w:hAnsi="Times New Roman" w:cs="Times New Roman"/>
                <w:sz w:val="22"/>
                <w:szCs w:val="22"/>
                <w:cs/>
              </w:rPr>
              <w:t xml:space="preserve"> </w:t>
            </w:r>
            <w:r w:rsidRPr="00DB4B15">
              <w:rPr>
                <w:rFonts w:ascii="Times New Roman" w:hAnsi="Times New Roman" w:cs="Times New Roman"/>
                <w:sz w:val="22"/>
                <w:szCs w:val="22"/>
              </w:rPr>
              <w:t>transaction</w:t>
            </w:r>
          </w:p>
        </w:tc>
        <w:tc>
          <w:tcPr>
            <w:tcW w:w="570" w:type="dxa"/>
            <w:vAlign w:val="bottom"/>
          </w:tcPr>
          <w:p w14:paraId="27D71420"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402" w:type="dxa"/>
            <w:vAlign w:val="bottom"/>
          </w:tcPr>
          <w:p w14:paraId="012BD397" w14:textId="77777777" w:rsidR="00585A79" w:rsidRPr="00DB4B15" w:rsidRDefault="00585A79" w:rsidP="00585A79">
            <w:pPr>
              <w:pStyle w:val="acctfourfigures"/>
              <w:tabs>
                <w:tab w:val="clear" w:pos="765"/>
              </w:tabs>
              <w:spacing w:line="240" w:lineRule="atLeast"/>
              <w:jc w:val="right"/>
              <w:rPr>
                <w:rFonts w:cs="Times New Roman"/>
                <w:szCs w:val="22"/>
              </w:rPr>
            </w:pPr>
          </w:p>
        </w:tc>
        <w:tc>
          <w:tcPr>
            <w:tcW w:w="1350" w:type="dxa"/>
            <w:tcBorders>
              <w:bottom w:val="single" w:sz="4" w:space="0" w:color="auto"/>
            </w:tcBorders>
            <w:vAlign w:val="bottom"/>
          </w:tcPr>
          <w:p w14:paraId="0960F1AB" w14:textId="617409BB" w:rsidR="00585A79" w:rsidRPr="00DB4B15" w:rsidRDefault="00585A79" w:rsidP="00585A79">
            <w:pPr>
              <w:pStyle w:val="acctfourfigures"/>
              <w:tabs>
                <w:tab w:val="clear" w:pos="765"/>
                <w:tab w:val="decimal" w:pos="1065"/>
              </w:tabs>
              <w:spacing w:line="240" w:lineRule="atLeast"/>
              <w:ind w:right="75"/>
              <w:rPr>
                <w:rFonts w:cs="Times New Roman"/>
                <w:szCs w:val="22"/>
                <w:lang w:val="en-US" w:bidi="th-TH"/>
              </w:rPr>
            </w:pPr>
            <w:r w:rsidRPr="00DB4B15">
              <w:rPr>
                <w:rFonts w:cs="Times New Roman"/>
                <w:szCs w:val="22"/>
                <w:cs/>
                <w:lang w:val="en-US" w:bidi="th-TH"/>
              </w:rPr>
              <w:t>(</w:t>
            </w:r>
            <w:r w:rsidRPr="00DB4B15">
              <w:rPr>
                <w:rFonts w:cs="Times New Roman"/>
                <w:szCs w:val="22"/>
                <w:lang w:val="en-US" w:bidi="th-TH"/>
              </w:rPr>
              <w:t>17,184</w:t>
            </w:r>
            <w:r w:rsidRPr="00DB4B15">
              <w:rPr>
                <w:rFonts w:cs="Times New Roman"/>
                <w:szCs w:val="22"/>
                <w:cs/>
                <w:lang w:val="en-US" w:bidi="th-TH"/>
              </w:rPr>
              <w:t>)</w:t>
            </w:r>
          </w:p>
        </w:tc>
        <w:tc>
          <w:tcPr>
            <w:tcW w:w="236" w:type="dxa"/>
            <w:vAlign w:val="bottom"/>
          </w:tcPr>
          <w:p w14:paraId="6723EE3C" w14:textId="77777777"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180" w:type="dxa"/>
            <w:gridSpan w:val="2"/>
            <w:tcBorders>
              <w:bottom w:val="single" w:sz="4" w:space="0" w:color="auto"/>
            </w:tcBorders>
            <w:vAlign w:val="bottom"/>
          </w:tcPr>
          <w:p w14:paraId="68775337" w14:textId="70AF6A3A" w:rsidR="00585A79" w:rsidRPr="00DB4B15" w:rsidRDefault="00585A79" w:rsidP="001A6F70">
            <w:pPr>
              <w:pStyle w:val="acctfourfigures"/>
              <w:tabs>
                <w:tab w:val="clear" w:pos="765"/>
                <w:tab w:val="left" w:pos="240"/>
              </w:tabs>
              <w:spacing w:line="240" w:lineRule="atLeast"/>
              <w:ind w:left="240" w:right="-105"/>
              <w:jc w:val="center"/>
              <w:rPr>
                <w:rFonts w:cs="Times New Roman"/>
                <w:szCs w:val="22"/>
                <w:lang w:val="en-US" w:bidi="th-TH"/>
              </w:rPr>
            </w:pPr>
            <w:r w:rsidRPr="00DB4B15">
              <w:rPr>
                <w:rFonts w:cs="Times New Roman"/>
                <w:szCs w:val="22"/>
                <w:cs/>
                <w:lang w:val="en-US" w:bidi="th-TH"/>
              </w:rPr>
              <w:t>-</w:t>
            </w:r>
          </w:p>
        </w:tc>
      </w:tr>
      <w:tr w:rsidR="00585A79" w:rsidRPr="00DB4B15" w14:paraId="36C0296A" w14:textId="77777777" w:rsidTr="00FB1FAE">
        <w:trPr>
          <w:trHeight w:val="251"/>
        </w:trPr>
        <w:tc>
          <w:tcPr>
            <w:tcW w:w="5730" w:type="dxa"/>
            <w:vAlign w:val="bottom"/>
          </w:tcPr>
          <w:p w14:paraId="22EB39C7" w14:textId="06E8BBB9"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sz w:val="22"/>
                <w:szCs w:val="22"/>
              </w:rPr>
            </w:pPr>
            <w:proofErr w:type="gramStart"/>
            <w:r w:rsidRPr="00DB4B15">
              <w:rPr>
                <w:rFonts w:ascii="Times New Roman" w:hAnsi="Times New Roman" w:cs="Times New Roman"/>
                <w:b/>
                <w:bCs/>
                <w:sz w:val="22"/>
                <w:szCs w:val="22"/>
              </w:rPr>
              <w:t>At</w:t>
            </w:r>
            <w:proofErr w:type="gramEnd"/>
            <w:r w:rsidRPr="00DB4B15">
              <w:rPr>
                <w:rFonts w:ascii="Times New Roman" w:hAnsi="Times New Roman" w:cs="Times New Roman"/>
                <w:b/>
                <w:bCs/>
                <w:sz w:val="22"/>
                <w:szCs w:val="22"/>
              </w:rPr>
              <w:t xml:space="preserve"> 30 September 2023</w:t>
            </w:r>
          </w:p>
        </w:tc>
        <w:tc>
          <w:tcPr>
            <w:tcW w:w="570" w:type="dxa"/>
            <w:vAlign w:val="bottom"/>
          </w:tcPr>
          <w:p w14:paraId="351439F2" w14:textId="77777777" w:rsidR="00585A79" w:rsidRPr="00DB4B15" w:rsidRDefault="00585A79" w:rsidP="00585A79">
            <w:pPr>
              <w:pStyle w:val="acctfourfigures"/>
              <w:tabs>
                <w:tab w:val="clear" w:pos="765"/>
              </w:tabs>
              <w:spacing w:line="240" w:lineRule="atLeast"/>
              <w:jc w:val="right"/>
              <w:rPr>
                <w:rFonts w:cs="Times New Roman"/>
                <w:b/>
                <w:bCs/>
                <w:szCs w:val="22"/>
              </w:rPr>
            </w:pPr>
          </w:p>
        </w:tc>
        <w:tc>
          <w:tcPr>
            <w:tcW w:w="402" w:type="dxa"/>
            <w:vAlign w:val="bottom"/>
          </w:tcPr>
          <w:p w14:paraId="63FFCAA9" w14:textId="77777777" w:rsidR="00585A79" w:rsidRPr="00DB4B15" w:rsidRDefault="00585A79" w:rsidP="00585A79">
            <w:pPr>
              <w:pStyle w:val="acctfourfigures"/>
              <w:tabs>
                <w:tab w:val="clear" w:pos="765"/>
              </w:tabs>
              <w:spacing w:line="240" w:lineRule="atLeast"/>
              <w:jc w:val="right"/>
              <w:rPr>
                <w:rFonts w:cs="Times New Roman"/>
                <w:b/>
                <w:bCs/>
                <w:szCs w:val="22"/>
              </w:rPr>
            </w:pPr>
          </w:p>
        </w:tc>
        <w:tc>
          <w:tcPr>
            <w:tcW w:w="1350" w:type="dxa"/>
            <w:tcBorders>
              <w:top w:val="single" w:sz="4" w:space="0" w:color="auto"/>
              <w:bottom w:val="double" w:sz="4" w:space="0" w:color="auto"/>
            </w:tcBorders>
            <w:vAlign w:val="bottom"/>
          </w:tcPr>
          <w:p w14:paraId="670E95C0" w14:textId="3BA626A5" w:rsidR="00585A79" w:rsidRPr="00DB4B15" w:rsidRDefault="00585A79" w:rsidP="00585A79">
            <w:pPr>
              <w:pStyle w:val="acctfourfigures"/>
              <w:tabs>
                <w:tab w:val="clear" w:pos="765"/>
                <w:tab w:val="decimal" w:pos="1065"/>
              </w:tabs>
              <w:spacing w:line="240" w:lineRule="atLeast"/>
              <w:ind w:right="78"/>
              <w:rPr>
                <w:rFonts w:cs="Times New Roman"/>
                <w:b/>
                <w:bCs/>
                <w:szCs w:val="22"/>
                <w:lang w:val="en-US" w:bidi="th-TH"/>
              </w:rPr>
            </w:pPr>
            <w:r w:rsidRPr="00DB4B15">
              <w:rPr>
                <w:rFonts w:cs="Times New Roman"/>
                <w:b/>
                <w:bCs/>
                <w:szCs w:val="22"/>
                <w:lang w:val="en-US" w:bidi="th-TH"/>
              </w:rPr>
              <w:t>577,602</w:t>
            </w:r>
          </w:p>
        </w:tc>
        <w:tc>
          <w:tcPr>
            <w:tcW w:w="236" w:type="dxa"/>
            <w:vAlign w:val="bottom"/>
          </w:tcPr>
          <w:p w14:paraId="3593D738" w14:textId="77777777" w:rsidR="00585A79" w:rsidRPr="00DB4B15"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8"/>
              <w:jc w:val="thaiDistribute"/>
              <w:rPr>
                <w:rFonts w:ascii="Times New Roman" w:hAnsi="Times New Roman" w:cs="Times New Roman"/>
                <w:b/>
                <w:bCs/>
                <w:sz w:val="22"/>
                <w:szCs w:val="22"/>
              </w:rPr>
            </w:pPr>
          </w:p>
        </w:tc>
        <w:tc>
          <w:tcPr>
            <w:tcW w:w="1180" w:type="dxa"/>
            <w:gridSpan w:val="2"/>
            <w:tcBorders>
              <w:top w:val="single" w:sz="4" w:space="0" w:color="auto"/>
              <w:bottom w:val="double" w:sz="4" w:space="0" w:color="auto"/>
            </w:tcBorders>
            <w:vAlign w:val="bottom"/>
          </w:tcPr>
          <w:p w14:paraId="03B44B7A" w14:textId="148B3320" w:rsidR="00585A79" w:rsidRPr="00DB4B15" w:rsidRDefault="00585A79" w:rsidP="001A6F70">
            <w:pPr>
              <w:pStyle w:val="acctfourfigures"/>
              <w:tabs>
                <w:tab w:val="clear" w:pos="765"/>
                <w:tab w:val="left" w:pos="240"/>
              </w:tabs>
              <w:spacing w:line="240" w:lineRule="atLeast"/>
              <w:ind w:left="240" w:right="-105"/>
              <w:jc w:val="center"/>
              <w:rPr>
                <w:rFonts w:cs="Times New Roman"/>
                <w:szCs w:val="22"/>
                <w:lang w:val="en-US" w:bidi="th-TH"/>
              </w:rPr>
            </w:pPr>
            <w:r w:rsidRPr="00DB4B15">
              <w:rPr>
                <w:rFonts w:cs="Times New Roman"/>
                <w:szCs w:val="22"/>
                <w:cs/>
                <w:lang w:val="en-US" w:bidi="th-TH"/>
              </w:rPr>
              <w:t>-</w:t>
            </w:r>
          </w:p>
        </w:tc>
      </w:tr>
    </w:tbl>
    <w:p w14:paraId="5D4BEBD4" w14:textId="77777777" w:rsidR="00561A8E" w:rsidRPr="00DB4B15" w:rsidRDefault="00561A8E" w:rsidP="0001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90"/>
        <w:rPr>
          <w:rFonts w:ascii="Times New Roman" w:hAnsi="Times New Roman" w:cstheme="minorBidi"/>
          <w:i/>
          <w:iCs/>
          <w:sz w:val="22"/>
          <w:szCs w:val="22"/>
        </w:rPr>
      </w:pPr>
    </w:p>
    <w:p w14:paraId="091B5CE8" w14:textId="46236632" w:rsidR="00512FED" w:rsidRPr="00DB4B15" w:rsidRDefault="008022E6" w:rsidP="0001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90"/>
        <w:rPr>
          <w:rFonts w:ascii="Times New Roman" w:hAnsi="Times New Roman" w:cstheme="minorBidi"/>
          <w:i/>
          <w:iCs/>
          <w:sz w:val="22"/>
          <w:szCs w:val="22"/>
        </w:rPr>
      </w:pPr>
      <w:r w:rsidRPr="00DB4B15">
        <w:rPr>
          <w:rFonts w:ascii="Times New Roman" w:hAnsi="Times New Roman" w:cstheme="minorBidi"/>
          <w:i/>
          <w:iCs/>
          <w:sz w:val="22"/>
          <w:szCs w:val="22"/>
        </w:rPr>
        <w:t>Purchase</w:t>
      </w:r>
      <w:r w:rsidR="00F17742" w:rsidRPr="00DB4B15">
        <w:rPr>
          <w:rFonts w:ascii="Times New Roman" w:hAnsi="Times New Roman" w:cstheme="minorBidi"/>
          <w:i/>
          <w:iCs/>
          <w:sz w:val="22"/>
          <w:szCs w:val="22"/>
        </w:rPr>
        <w:t xml:space="preserve"> of </w:t>
      </w:r>
      <w:r w:rsidR="00D901FA" w:rsidRPr="00DB4B15">
        <w:rPr>
          <w:rFonts w:ascii="Times New Roman" w:hAnsi="Times New Roman" w:cstheme="minorBidi"/>
          <w:i/>
          <w:iCs/>
          <w:sz w:val="22"/>
          <w:szCs w:val="22"/>
        </w:rPr>
        <w:t>i</w:t>
      </w:r>
      <w:r w:rsidR="00C3764D" w:rsidRPr="00DB4B15">
        <w:rPr>
          <w:rFonts w:ascii="Times New Roman" w:hAnsi="Times New Roman" w:cstheme="minorBidi"/>
          <w:i/>
          <w:iCs/>
          <w:sz w:val="22"/>
          <w:szCs w:val="22"/>
        </w:rPr>
        <w:t>nvestment</w:t>
      </w:r>
    </w:p>
    <w:p w14:paraId="149C44D1" w14:textId="77777777" w:rsidR="009B22F0" w:rsidRPr="00DB4B15" w:rsidRDefault="009B22F0" w:rsidP="009B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heme="minorBidi"/>
          <w:i/>
          <w:iCs/>
          <w:sz w:val="22"/>
          <w:szCs w:val="22"/>
        </w:rPr>
      </w:pPr>
    </w:p>
    <w:p w14:paraId="29B47DA2" w14:textId="57E096B0" w:rsidR="00615C23" w:rsidRPr="00DB4B15" w:rsidRDefault="00CB5DA1" w:rsidP="00615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heme="minorBidi"/>
          <w:sz w:val="22"/>
          <w:szCs w:val="22"/>
        </w:rPr>
      </w:pPr>
      <w:r w:rsidRPr="00DB4B15">
        <w:rPr>
          <w:rFonts w:ascii="Times New Roman" w:hAnsi="Times New Roman" w:cstheme="minorBidi"/>
          <w:sz w:val="22"/>
          <w:szCs w:val="22"/>
        </w:rPr>
        <w:t xml:space="preserve">During the </w:t>
      </w:r>
      <w:r w:rsidR="002D52C9" w:rsidRPr="00DB4B15">
        <w:rPr>
          <w:rFonts w:ascii="Times New Roman" w:hAnsi="Times New Roman" w:cstheme="minorBidi"/>
          <w:sz w:val="22"/>
          <w:szCs w:val="22"/>
        </w:rPr>
        <w:t>nine</w:t>
      </w:r>
      <w:r w:rsidRPr="00DB4B15">
        <w:rPr>
          <w:rFonts w:ascii="Times New Roman" w:hAnsi="Times New Roman" w:cstheme="minorBidi"/>
          <w:sz w:val="22"/>
          <w:szCs w:val="22"/>
        </w:rPr>
        <w:t xml:space="preserve">-month period ended </w:t>
      </w:r>
      <w:r w:rsidR="001F1E9D" w:rsidRPr="00DB4B15">
        <w:rPr>
          <w:rFonts w:ascii="Times New Roman" w:hAnsi="Times New Roman" w:cstheme="minorBidi"/>
          <w:sz w:val="22"/>
          <w:szCs w:val="22"/>
        </w:rPr>
        <w:t xml:space="preserve">30 </w:t>
      </w:r>
      <w:r w:rsidR="00F24C97" w:rsidRPr="00DB4B15">
        <w:rPr>
          <w:rFonts w:ascii="Times New Roman" w:hAnsi="Times New Roman" w:cstheme="minorBidi"/>
          <w:sz w:val="22"/>
          <w:szCs w:val="22"/>
        </w:rPr>
        <w:t>September</w:t>
      </w:r>
      <w:r w:rsidRPr="00DB4B15">
        <w:rPr>
          <w:rFonts w:ascii="Times New Roman" w:hAnsi="Times New Roman" w:cstheme="minorBidi"/>
          <w:sz w:val="22"/>
          <w:szCs w:val="22"/>
        </w:rPr>
        <w:t xml:space="preserve"> 2023, the Company additionally invested in </w:t>
      </w:r>
      <w:r w:rsidRPr="00DB4B15">
        <w:rPr>
          <w:rStyle w:val="ui-provider"/>
          <w:rFonts w:ascii="Times New Roman" w:hAnsi="Times New Roman" w:cs="Times New Roman"/>
          <w:sz w:val="22"/>
          <w:szCs w:val="22"/>
        </w:rPr>
        <w:t>Prospect Logistics and Industrial Freehold and Leasehold Real Estate Investment Trust (“the Trust”)</w:t>
      </w:r>
      <w:r w:rsidRPr="00DB4B15">
        <w:rPr>
          <w:rFonts w:ascii="Times New Roman" w:hAnsi="Times New Roman" w:cstheme="minorBidi"/>
          <w:sz w:val="22"/>
          <w:szCs w:val="22"/>
        </w:rPr>
        <w:t xml:space="preserve"> of </w:t>
      </w:r>
      <w:r w:rsidR="0028763C" w:rsidRPr="00DB4B15">
        <w:rPr>
          <w:rFonts w:ascii="Times New Roman" w:hAnsi="Times New Roman" w:cstheme="minorBidi"/>
          <w:sz w:val="22"/>
          <w:szCs w:val="22"/>
        </w:rPr>
        <w:t xml:space="preserve">10,431,990 </w:t>
      </w:r>
      <w:r w:rsidRPr="00DB4B15">
        <w:rPr>
          <w:rFonts w:ascii="Times New Roman" w:hAnsi="Times New Roman" w:cstheme="minorBidi"/>
          <w:sz w:val="22"/>
          <w:szCs w:val="22"/>
        </w:rPr>
        <w:t xml:space="preserve">units, </w:t>
      </w:r>
      <w:proofErr w:type="spellStart"/>
      <w:r w:rsidR="0028763C" w:rsidRPr="00DB4B15">
        <w:rPr>
          <w:rFonts w:ascii="Times New Roman" w:hAnsi="Times New Roman" w:cstheme="minorBidi"/>
          <w:sz w:val="22"/>
          <w:szCs w:val="22"/>
        </w:rPr>
        <w:t>total</w:t>
      </w:r>
      <w:r w:rsidR="00E75E8B" w:rsidRPr="00DB4B15">
        <w:rPr>
          <w:rFonts w:ascii="Times New Roman" w:hAnsi="Times New Roman" w:cstheme="minorBidi"/>
          <w:sz w:val="22"/>
          <w:szCs w:val="22"/>
        </w:rPr>
        <w:t>l</w:t>
      </w:r>
      <w:r w:rsidR="0028763C" w:rsidRPr="00DB4B15">
        <w:rPr>
          <w:rFonts w:ascii="Times New Roman" w:hAnsi="Times New Roman" w:cstheme="minorBidi"/>
          <w:sz w:val="22"/>
          <w:szCs w:val="22"/>
        </w:rPr>
        <w:t>ing</w:t>
      </w:r>
      <w:proofErr w:type="spellEnd"/>
      <w:r w:rsidRPr="00DB4B15">
        <w:rPr>
          <w:rFonts w:ascii="Times New Roman" w:hAnsi="Times New Roman" w:cstheme="minorBidi"/>
          <w:sz w:val="22"/>
          <w:szCs w:val="22"/>
        </w:rPr>
        <w:t xml:space="preserve"> Baht </w:t>
      </w:r>
      <w:r w:rsidR="0028763C" w:rsidRPr="00DB4B15">
        <w:rPr>
          <w:rFonts w:ascii="Times New Roman" w:hAnsi="Times New Roman" w:cstheme="minorBidi"/>
          <w:sz w:val="22"/>
          <w:szCs w:val="22"/>
        </w:rPr>
        <w:t>93.89</w:t>
      </w:r>
      <w:r w:rsidRPr="00DB4B15">
        <w:rPr>
          <w:rFonts w:ascii="Times New Roman" w:hAnsi="Times New Roman" w:cstheme="minorBidi"/>
          <w:sz w:val="22"/>
          <w:szCs w:val="22"/>
        </w:rPr>
        <w:t xml:space="preserve"> million, at </w:t>
      </w:r>
      <w:r w:rsidR="0028763C" w:rsidRPr="00DB4B15">
        <w:rPr>
          <w:rFonts w:ascii="Times New Roman" w:hAnsi="Times New Roman" w:cstheme="minorBidi"/>
          <w:sz w:val="22"/>
          <w:szCs w:val="22"/>
        </w:rPr>
        <w:t>8.02</w:t>
      </w:r>
      <w:r w:rsidRPr="00DB4B15">
        <w:rPr>
          <w:rFonts w:ascii="Times New Roman" w:hAnsi="Times New Roman" w:cstheme="minorBidi"/>
          <w:sz w:val="22"/>
          <w:szCs w:val="22"/>
        </w:rPr>
        <w:t>% of the Trust</w:t>
      </w:r>
      <w:r w:rsidR="007A49BB" w:rsidRPr="00DB4B15">
        <w:rPr>
          <w:rFonts w:ascii="Times New Roman" w:hAnsi="Times New Roman" w:cstheme="minorBidi"/>
          <w:sz w:val="22"/>
          <w:szCs w:val="22"/>
        </w:rPr>
        <w:t>’s</w:t>
      </w:r>
      <w:r w:rsidRPr="00DB4B15">
        <w:rPr>
          <w:rFonts w:ascii="Times New Roman" w:hAnsi="Times New Roman" w:cstheme="minorBidi"/>
          <w:sz w:val="22"/>
          <w:szCs w:val="22"/>
        </w:rPr>
        <w:t xml:space="preserve"> additionally issued and </w:t>
      </w:r>
      <w:proofErr w:type="gramStart"/>
      <w:r w:rsidRPr="00DB4B15">
        <w:rPr>
          <w:rFonts w:ascii="Times New Roman" w:hAnsi="Times New Roman" w:cstheme="minorBidi"/>
          <w:sz w:val="22"/>
          <w:szCs w:val="22"/>
        </w:rPr>
        <w:t>paid up</w:t>
      </w:r>
      <w:proofErr w:type="gramEnd"/>
      <w:r w:rsidRPr="00DB4B15">
        <w:rPr>
          <w:rFonts w:ascii="Times New Roman" w:hAnsi="Times New Roman" w:cstheme="minorBidi"/>
          <w:sz w:val="22"/>
          <w:szCs w:val="22"/>
        </w:rPr>
        <w:t xml:space="preserve"> units during the period.</w:t>
      </w:r>
    </w:p>
    <w:p w14:paraId="5E01BBE5" w14:textId="77777777" w:rsidR="00DD64C0" w:rsidRPr="00DB4B15" w:rsidRDefault="00DD64C0" w:rsidP="00615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heme="minorBidi"/>
          <w:sz w:val="22"/>
          <w:szCs w:val="22"/>
        </w:rPr>
      </w:pPr>
    </w:p>
    <w:p w14:paraId="0F34E499" w14:textId="77777777" w:rsidR="00DD64C0" w:rsidRPr="00DB4B15" w:rsidRDefault="00DD64C0" w:rsidP="00DD64C0">
      <w:pPr>
        <w:tabs>
          <w:tab w:val="clear" w:pos="454"/>
          <w:tab w:val="left" w:pos="540"/>
        </w:tabs>
        <w:ind w:left="547"/>
        <w:jc w:val="thaiDistribute"/>
        <w:rPr>
          <w:rFonts w:ascii="Times New Roman" w:hAnsi="Times New Roman" w:cs="Times New Roman"/>
          <w:i/>
          <w:iCs/>
          <w:sz w:val="22"/>
          <w:szCs w:val="22"/>
        </w:rPr>
      </w:pPr>
      <w:r w:rsidRPr="00DB4B15">
        <w:rPr>
          <w:rFonts w:ascii="Times New Roman" w:hAnsi="Times New Roman" w:cs="Times New Roman"/>
          <w:i/>
          <w:iCs/>
          <w:sz w:val="22"/>
          <w:szCs w:val="22"/>
        </w:rPr>
        <w:t>Disposal of investment</w:t>
      </w:r>
    </w:p>
    <w:p w14:paraId="7B328C6F" w14:textId="77777777" w:rsidR="00DD64C0" w:rsidRPr="00DB4B15" w:rsidRDefault="00DD64C0" w:rsidP="00DD64C0">
      <w:pPr>
        <w:tabs>
          <w:tab w:val="clear" w:pos="454"/>
          <w:tab w:val="left" w:pos="540"/>
        </w:tabs>
        <w:ind w:left="547"/>
        <w:jc w:val="thaiDistribute"/>
        <w:rPr>
          <w:rFonts w:ascii="Times New Roman" w:hAnsi="Times New Roman" w:cs="Times New Roman"/>
          <w:i/>
          <w:iCs/>
          <w:sz w:val="22"/>
          <w:szCs w:val="22"/>
        </w:rPr>
      </w:pPr>
    </w:p>
    <w:p w14:paraId="5D4269C5" w14:textId="32B6020D" w:rsidR="00DD64C0" w:rsidRPr="00DB4B15" w:rsidRDefault="00DD64C0" w:rsidP="00DD64C0">
      <w:pPr>
        <w:tabs>
          <w:tab w:val="clear" w:pos="454"/>
          <w:tab w:val="left" w:pos="540"/>
        </w:tabs>
        <w:ind w:left="547"/>
        <w:jc w:val="thaiDistribute"/>
        <w:rPr>
          <w:rFonts w:ascii="Times New Roman" w:hAnsi="Times New Roman" w:cstheme="minorBidi"/>
          <w:sz w:val="22"/>
          <w:szCs w:val="22"/>
        </w:rPr>
      </w:pPr>
      <w:r w:rsidRPr="00DB4B15">
        <w:rPr>
          <w:rFonts w:ascii="Times New Roman" w:hAnsi="Times New Roman" w:cs="Times New Roman"/>
          <w:sz w:val="22"/>
          <w:szCs w:val="22"/>
        </w:rPr>
        <w:t xml:space="preserve">On 31 August 2023, the Company sold ordinary shares in S71 Property Co., Ltd. which is a subsidiary of 6,499,998 shares with a par value of Baht 100 per share to </w:t>
      </w:r>
      <w:r w:rsidR="00F17742" w:rsidRPr="00DB4B15">
        <w:rPr>
          <w:rFonts w:ascii="Times New Roman" w:hAnsi="Times New Roman" w:cs="Times New Roman"/>
          <w:sz w:val="22"/>
          <w:szCs w:val="22"/>
        </w:rPr>
        <w:t xml:space="preserve">a </w:t>
      </w:r>
      <w:r w:rsidRPr="00DB4B15">
        <w:rPr>
          <w:rFonts w:ascii="Times New Roman" w:hAnsi="Times New Roman" w:cs="Times New Roman"/>
          <w:sz w:val="22"/>
          <w:szCs w:val="22"/>
        </w:rPr>
        <w:t xml:space="preserve">non-related party in </w:t>
      </w:r>
      <w:r w:rsidR="000930F7" w:rsidRPr="00DB4B15">
        <w:rPr>
          <w:rFonts w:ascii="Times New Roman" w:hAnsi="Times New Roman" w:cs="Times New Roman"/>
          <w:sz w:val="22"/>
          <w:szCs w:val="22"/>
        </w:rPr>
        <w:t>net amount</w:t>
      </w:r>
      <w:r w:rsidRPr="00DB4B15">
        <w:rPr>
          <w:rFonts w:ascii="Times New Roman" w:hAnsi="Times New Roman" w:cs="Times New Roman"/>
          <w:sz w:val="22"/>
          <w:szCs w:val="22"/>
        </w:rPr>
        <w:t xml:space="preserve"> of Baht 83</w:t>
      </w:r>
      <w:r w:rsidR="00251617" w:rsidRPr="00DB4B15">
        <w:rPr>
          <w:rFonts w:ascii="Times New Roman" w:hAnsi="Times New Roman" w:cs="Times New Roman"/>
          <w:sz w:val="22"/>
          <w:szCs w:val="22"/>
        </w:rPr>
        <w:t>0</w:t>
      </w:r>
      <w:r w:rsidRPr="00DB4B15">
        <w:rPr>
          <w:rFonts w:ascii="Times New Roman" w:hAnsi="Times New Roman" w:cs="Times New Roman"/>
          <w:sz w:val="22"/>
          <w:szCs w:val="22"/>
        </w:rPr>
        <w:t>.42 million</w:t>
      </w:r>
      <w:r w:rsidR="006763CD" w:rsidRPr="00DB4B15">
        <w:rPr>
          <w:rFonts w:ascii="Times New Roman" w:hAnsi="Times New Roman" w:cs="Times New Roman"/>
          <w:sz w:val="22"/>
          <w:szCs w:val="22"/>
        </w:rPr>
        <w:t xml:space="preserve">. </w:t>
      </w:r>
      <w:r w:rsidRPr="00DB4B15">
        <w:rPr>
          <w:rFonts w:ascii="Times New Roman" w:hAnsi="Times New Roman" w:cs="Times New Roman"/>
          <w:sz w:val="22"/>
          <w:szCs w:val="22"/>
        </w:rPr>
        <w:t xml:space="preserve">During the period, the Company </w:t>
      </w:r>
      <w:r w:rsidR="000930F7" w:rsidRPr="00DB4B15">
        <w:rPr>
          <w:rFonts w:ascii="Times New Roman" w:hAnsi="Times New Roman" w:cs="Times New Roman"/>
          <w:sz w:val="22"/>
          <w:szCs w:val="22"/>
        </w:rPr>
        <w:t xml:space="preserve">fully </w:t>
      </w:r>
      <w:r w:rsidRPr="00DB4B15">
        <w:rPr>
          <w:rFonts w:ascii="Times New Roman" w:hAnsi="Times New Roman" w:cs="Times New Roman"/>
          <w:sz w:val="22"/>
          <w:szCs w:val="22"/>
        </w:rPr>
        <w:t xml:space="preserve">received payment and </w:t>
      </w:r>
      <w:proofErr w:type="spellStart"/>
      <w:r w:rsidRPr="00DB4B15">
        <w:rPr>
          <w:rFonts w:ascii="Times New Roman" w:hAnsi="Times New Roman" w:cs="Times New Roman"/>
          <w:sz w:val="22"/>
          <w:szCs w:val="22"/>
        </w:rPr>
        <w:t>recognised</w:t>
      </w:r>
      <w:proofErr w:type="spellEnd"/>
      <w:r w:rsidRPr="00DB4B15">
        <w:rPr>
          <w:rFonts w:ascii="Times New Roman" w:hAnsi="Times New Roman" w:cs="Times New Roman"/>
          <w:sz w:val="22"/>
          <w:szCs w:val="22"/>
        </w:rPr>
        <w:t xml:space="preserve"> gain from disposal of investment amounting to Baht 180.42 million under “Gain from disposal of investment and investment income” in the statement of comprehensive income. </w:t>
      </w:r>
    </w:p>
    <w:p w14:paraId="730B2FC7" w14:textId="77777777" w:rsidR="00DD64C0" w:rsidRPr="00DB4B15" w:rsidRDefault="00DD64C0" w:rsidP="00615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i/>
          <w:iCs/>
          <w:sz w:val="22"/>
          <w:szCs w:val="22"/>
        </w:rPr>
      </w:pPr>
    </w:p>
    <w:p w14:paraId="61436B6D" w14:textId="5638AFD2" w:rsidR="00ED2743" w:rsidRPr="00DB4B15" w:rsidRDefault="00DD64C0" w:rsidP="00ED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i/>
          <w:iCs/>
          <w:sz w:val="22"/>
          <w:szCs w:val="22"/>
        </w:rPr>
      </w:pPr>
      <w:r w:rsidRPr="00DB4B15">
        <w:rPr>
          <w:i/>
          <w:iCs/>
          <w:sz w:val="22"/>
          <w:szCs w:val="22"/>
        </w:rPr>
        <w:br w:type="page"/>
      </w:r>
    </w:p>
    <w:p w14:paraId="2A6A379A" w14:textId="4D85CC6C" w:rsidR="00615C23" w:rsidRPr="00DB4B15" w:rsidRDefault="005148F7" w:rsidP="00ED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90"/>
        <w:rPr>
          <w:i/>
          <w:iCs/>
          <w:sz w:val="22"/>
          <w:szCs w:val="22"/>
        </w:rPr>
      </w:pPr>
      <w:r w:rsidRPr="00DB4B15">
        <w:rPr>
          <w:rFonts w:ascii="Times New Roman" w:hAnsi="Times New Roman" w:cs="Times New Roman"/>
          <w:i/>
          <w:iCs/>
          <w:sz w:val="22"/>
          <w:szCs w:val="22"/>
        </w:rPr>
        <w:lastRenderedPageBreak/>
        <w:t>Increasing capital</w:t>
      </w:r>
      <w:r w:rsidR="00635868" w:rsidRPr="00DB4B15">
        <w:rPr>
          <w:rFonts w:ascii="Times New Roman" w:hAnsi="Times New Roman" w:cs="Times New Roman"/>
          <w:i/>
          <w:iCs/>
          <w:sz w:val="22"/>
          <w:szCs w:val="22"/>
        </w:rPr>
        <w:t xml:space="preserve"> of subsidiar</w:t>
      </w:r>
      <w:r w:rsidR="008C2E19" w:rsidRPr="00DB4B15">
        <w:rPr>
          <w:rFonts w:ascii="Times New Roman" w:hAnsi="Times New Roman" w:cs="Times New Roman"/>
          <w:i/>
          <w:iCs/>
          <w:sz w:val="22"/>
          <w:szCs w:val="22"/>
        </w:rPr>
        <w:t>ies</w:t>
      </w:r>
      <w:r w:rsidR="008C2E19" w:rsidRPr="00DB4B15">
        <w:rPr>
          <w:rFonts w:ascii="Times New Roman" w:hAnsi="Times New Roman" w:cstheme="minorBidi" w:hint="cs"/>
          <w:i/>
          <w:iCs/>
          <w:sz w:val="22"/>
          <w:szCs w:val="22"/>
          <w:cs/>
        </w:rPr>
        <w:t xml:space="preserve"> </w:t>
      </w:r>
      <w:r w:rsidR="008C2E19" w:rsidRPr="00DB4B15">
        <w:rPr>
          <w:rFonts w:ascii="Times New Roman" w:hAnsi="Times New Roman" w:cstheme="minorBidi"/>
          <w:i/>
          <w:iCs/>
          <w:sz w:val="22"/>
          <w:szCs w:val="22"/>
        </w:rPr>
        <w:t>and joint venture</w:t>
      </w:r>
    </w:p>
    <w:p w14:paraId="092D6952" w14:textId="77777777" w:rsidR="00615C23" w:rsidRPr="00DB4B15" w:rsidRDefault="00615C23" w:rsidP="00615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i/>
          <w:iCs/>
          <w:sz w:val="22"/>
          <w:szCs w:val="22"/>
        </w:rPr>
      </w:pPr>
    </w:p>
    <w:p w14:paraId="0C240680" w14:textId="1CFB0E67" w:rsidR="008C2E19" w:rsidRPr="00DB4B15" w:rsidRDefault="0004791F" w:rsidP="008C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sz w:val="22"/>
          <w:szCs w:val="22"/>
        </w:rPr>
      </w:pPr>
      <w:r w:rsidRPr="00DB4B15">
        <w:rPr>
          <w:rFonts w:ascii="Times New Roman" w:hAnsi="Times New Roman" w:cs="Times New Roman"/>
          <w:sz w:val="22"/>
          <w:szCs w:val="22"/>
        </w:rPr>
        <w:t xml:space="preserve">At </w:t>
      </w:r>
      <w:r w:rsidR="00DD64C0" w:rsidRPr="00DB4B15">
        <w:rPr>
          <w:rFonts w:ascii="Times New Roman" w:hAnsi="Times New Roman" w:cs="Times New Roman"/>
          <w:sz w:val="22"/>
          <w:szCs w:val="22"/>
        </w:rPr>
        <w:t xml:space="preserve">the </w:t>
      </w:r>
      <w:r w:rsidR="003451AB" w:rsidRPr="00DB4B15">
        <w:rPr>
          <w:rFonts w:ascii="Times New Roman" w:hAnsi="Times New Roman" w:cs="Times New Roman"/>
          <w:sz w:val="22"/>
          <w:szCs w:val="22"/>
        </w:rPr>
        <w:t>B</w:t>
      </w:r>
      <w:r w:rsidRPr="00DB4B15">
        <w:rPr>
          <w:rFonts w:ascii="Times New Roman" w:hAnsi="Times New Roman" w:cs="Times New Roman"/>
          <w:sz w:val="22"/>
          <w:szCs w:val="22"/>
        </w:rPr>
        <w:t xml:space="preserve">oard of </w:t>
      </w:r>
      <w:r w:rsidR="003451AB" w:rsidRPr="00DB4B15">
        <w:rPr>
          <w:rFonts w:ascii="Times New Roman" w:hAnsi="Times New Roman" w:cs="Times New Roman"/>
          <w:sz w:val="22"/>
          <w:szCs w:val="22"/>
        </w:rPr>
        <w:t>D</w:t>
      </w:r>
      <w:r w:rsidRPr="00DB4B15">
        <w:rPr>
          <w:rFonts w:ascii="Times New Roman" w:hAnsi="Times New Roman" w:cs="Times New Roman"/>
          <w:sz w:val="22"/>
          <w:szCs w:val="22"/>
        </w:rPr>
        <w:t>irectors</w:t>
      </w:r>
      <w:r w:rsidR="00F05947" w:rsidRPr="00DB4B15">
        <w:rPr>
          <w:rFonts w:ascii="Times New Roman" w:hAnsi="Times New Roman" w:cs="Times New Roman"/>
          <w:sz w:val="22"/>
          <w:szCs w:val="22"/>
        </w:rPr>
        <w:t>’</w:t>
      </w:r>
      <w:r w:rsidRPr="00DB4B15">
        <w:rPr>
          <w:rFonts w:ascii="Times New Roman" w:hAnsi="Times New Roman" w:cs="Times New Roman"/>
          <w:sz w:val="22"/>
          <w:szCs w:val="22"/>
        </w:rPr>
        <w:t xml:space="preserve"> meeting of Yours Property Management Co., Ltd., a subsidiary,</w:t>
      </w:r>
      <w:r w:rsidR="00114131" w:rsidRPr="00DB4B15">
        <w:rPr>
          <w:rFonts w:ascii="Times New Roman" w:hAnsi="Times New Roman" w:cs="Times New Roman"/>
          <w:sz w:val="22"/>
          <w:szCs w:val="22"/>
          <w:cs/>
        </w:rPr>
        <w:t xml:space="preserve"> </w:t>
      </w:r>
      <w:r w:rsidRPr="00DB4B15">
        <w:rPr>
          <w:rFonts w:ascii="Times New Roman" w:hAnsi="Times New Roman" w:cs="Times New Roman"/>
          <w:sz w:val="22"/>
          <w:szCs w:val="22"/>
        </w:rPr>
        <w:t>held on</w:t>
      </w:r>
      <w:r w:rsidR="00114131" w:rsidRPr="00DB4B15">
        <w:rPr>
          <w:rFonts w:ascii="Times New Roman" w:hAnsi="Times New Roman" w:cs="Times New Roman"/>
          <w:sz w:val="22"/>
          <w:szCs w:val="22"/>
        </w:rPr>
        <w:t xml:space="preserve"> 15 </w:t>
      </w:r>
      <w:r w:rsidRPr="00DB4B15">
        <w:rPr>
          <w:rFonts w:ascii="Times New Roman" w:hAnsi="Times New Roman" w:cs="Times New Roman"/>
          <w:sz w:val="22"/>
          <w:szCs w:val="22"/>
        </w:rPr>
        <w:t>November</w:t>
      </w:r>
      <w:r w:rsidR="00114131" w:rsidRPr="00DB4B15">
        <w:rPr>
          <w:rFonts w:ascii="Times New Roman" w:hAnsi="Times New Roman" w:cs="Times New Roman"/>
          <w:sz w:val="22"/>
          <w:szCs w:val="22"/>
        </w:rPr>
        <w:t> 2</w:t>
      </w:r>
      <w:r w:rsidRPr="00DB4B15">
        <w:rPr>
          <w:rFonts w:ascii="Times New Roman" w:hAnsi="Times New Roman" w:cs="Times New Roman"/>
          <w:sz w:val="22"/>
          <w:szCs w:val="22"/>
        </w:rPr>
        <w:t>022</w:t>
      </w:r>
      <w:r w:rsidR="005148F7" w:rsidRPr="00DB4B15">
        <w:rPr>
          <w:rFonts w:ascii="Times New Roman" w:hAnsi="Times New Roman" w:cs="Times New Roman"/>
          <w:sz w:val="22"/>
          <w:szCs w:val="22"/>
        </w:rPr>
        <w:t>,</w:t>
      </w:r>
      <w:r w:rsidR="00114131" w:rsidRPr="00DB4B15">
        <w:rPr>
          <w:rFonts w:ascii="Times New Roman" w:hAnsi="Times New Roman" w:cs="Times New Roman"/>
          <w:sz w:val="22"/>
          <w:szCs w:val="22"/>
        </w:rPr>
        <w:t xml:space="preserve"> </w:t>
      </w:r>
      <w:r w:rsidR="005148F7" w:rsidRPr="00DB4B15">
        <w:rPr>
          <w:rFonts w:ascii="Times New Roman" w:hAnsi="Times New Roman" w:cs="Times New Roman"/>
          <w:sz w:val="22"/>
          <w:szCs w:val="22"/>
        </w:rPr>
        <w:t xml:space="preserve">the </w:t>
      </w:r>
      <w:r w:rsidR="00CE15C5" w:rsidRPr="00DB4B15">
        <w:rPr>
          <w:rFonts w:ascii="Times New Roman" w:hAnsi="Times New Roman" w:cs="Times New Roman"/>
          <w:sz w:val="22"/>
          <w:szCs w:val="22"/>
        </w:rPr>
        <w:t>B</w:t>
      </w:r>
      <w:r w:rsidR="005148F7" w:rsidRPr="00DB4B15">
        <w:rPr>
          <w:rFonts w:ascii="Times New Roman" w:hAnsi="Times New Roman" w:cs="Times New Roman"/>
          <w:sz w:val="22"/>
          <w:szCs w:val="22"/>
        </w:rPr>
        <w:t xml:space="preserve">oard of </w:t>
      </w:r>
      <w:r w:rsidR="00CE15C5" w:rsidRPr="00DB4B15">
        <w:rPr>
          <w:rFonts w:ascii="Times New Roman" w:hAnsi="Times New Roman" w:cs="Times New Roman"/>
          <w:sz w:val="22"/>
          <w:szCs w:val="22"/>
        </w:rPr>
        <w:t>D</w:t>
      </w:r>
      <w:r w:rsidR="005148F7" w:rsidRPr="00DB4B15">
        <w:rPr>
          <w:rFonts w:ascii="Times New Roman" w:hAnsi="Times New Roman" w:cs="Times New Roman"/>
          <w:sz w:val="22"/>
          <w:szCs w:val="22"/>
        </w:rPr>
        <w:t xml:space="preserve">irectors approved to </w:t>
      </w:r>
      <w:r w:rsidR="005F5807" w:rsidRPr="00DB4B15">
        <w:rPr>
          <w:rFonts w:ascii="Times New Roman" w:hAnsi="Times New Roman" w:cs="Times New Roman"/>
          <w:sz w:val="22"/>
          <w:szCs w:val="22"/>
        </w:rPr>
        <w:t>call-up</w:t>
      </w:r>
      <w:r w:rsidR="005148F7" w:rsidRPr="00DB4B15">
        <w:rPr>
          <w:rFonts w:ascii="Times New Roman" w:hAnsi="Times New Roman" w:cs="Times New Roman"/>
          <w:sz w:val="22"/>
          <w:szCs w:val="22"/>
        </w:rPr>
        <w:t xml:space="preserve"> ordinary share </w:t>
      </w:r>
      <w:r w:rsidR="009B22F0" w:rsidRPr="00DB4B15">
        <w:rPr>
          <w:rFonts w:ascii="Times New Roman" w:hAnsi="Times New Roman" w:cs="Times New Roman"/>
          <w:sz w:val="22"/>
          <w:szCs w:val="22"/>
        </w:rPr>
        <w:t xml:space="preserve">by </w:t>
      </w:r>
      <w:r w:rsidR="00114131" w:rsidRPr="00DB4B15">
        <w:rPr>
          <w:rFonts w:ascii="Times New Roman" w:hAnsi="Times New Roman" w:cs="Times New Roman"/>
          <w:sz w:val="22"/>
          <w:szCs w:val="22"/>
        </w:rPr>
        <w:t>40</w:t>
      </w:r>
      <w:r w:rsidR="005F5807" w:rsidRPr="00DB4B15">
        <w:rPr>
          <w:rFonts w:ascii="Times New Roman" w:hAnsi="Times New Roman" w:cs="Times New Roman"/>
          <w:sz w:val="22"/>
          <w:szCs w:val="22"/>
        </w:rPr>
        <w:t>%</w:t>
      </w:r>
      <w:r w:rsidR="005148F7" w:rsidRPr="00DB4B15">
        <w:rPr>
          <w:rFonts w:ascii="Times New Roman" w:hAnsi="Times New Roman" w:cs="Times New Roman"/>
          <w:sz w:val="22"/>
          <w:szCs w:val="22"/>
        </w:rPr>
        <w:t xml:space="preserve"> of ordinary share</w:t>
      </w:r>
      <w:r w:rsidR="008170D3" w:rsidRPr="00DB4B15">
        <w:rPr>
          <w:rFonts w:ascii="Times New Roman" w:hAnsi="Times New Roman" w:cs="Times New Roman"/>
          <w:sz w:val="22"/>
          <w:szCs w:val="22"/>
        </w:rPr>
        <w:t xml:space="preserve"> value</w:t>
      </w:r>
      <w:r w:rsidR="005148F7" w:rsidRPr="00DB4B15">
        <w:rPr>
          <w:rFonts w:ascii="Times New Roman" w:hAnsi="Times New Roman" w:cs="Times New Roman"/>
          <w:sz w:val="22"/>
          <w:szCs w:val="22"/>
        </w:rPr>
        <w:t xml:space="preserve">. The </w:t>
      </w:r>
      <w:r w:rsidR="00222247" w:rsidRPr="00DB4B15">
        <w:rPr>
          <w:rFonts w:ascii="Times New Roman" w:hAnsi="Times New Roman" w:cs="Times New Roman"/>
          <w:sz w:val="22"/>
          <w:szCs w:val="22"/>
        </w:rPr>
        <w:t>C</w:t>
      </w:r>
      <w:r w:rsidR="005148F7" w:rsidRPr="00DB4B15">
        <w:rPr>
          <w:rFonts w:ascii="Times New Roman" w:hAnsi="Times New Roman" w:cs="Times New Roman"/>
          <w:sz w:val="22"/>
          <w:szCs w:val="22"/>
        </w:rPr>
        <w:t xml:space="preserve">ompany paid </w:t>
      </w:r>
      <w:r w:rsidR="00C96CDB" w:rsidRPr="00DB4B15">
        <w:rPr>
          <w:rFonts w:ascii="Times New Roman" w:hAnsi="Times New Roman" w:cs="Times New Roman"/>
          <w:sz w:val="22"/>
          <w:szCs w:val="22"/>
        </w:rPr>
        <w:t xml:space="preserve">for </w:t>
      </w:r>
      <w:r w:rsidR="005148F7" w:rsidRPr="00DB4B15">
        <w:rPr>
          <w:rFonts w:ascii="Times New Roman" w:hAnsi="Times New Roman" w:cs="Times New Roman"/>
          <w:sz w:val="22"/>
          <w:szCs w:val="22"/>
        </w:rPr>
        <w:t>the share</w:t>
      </w:r>
      <w:r w:rsidR="00955C25" w:rsidRPr="00DB4B15">
        <w:rPr>
          <w:rFonts w:ascii="Times New Roman" w:hAnsi="Times New Roman" w:cs="Times New Roman"/>
          <w:sz w:val="22"/>
          <w:szCs w:val="22"/>
        </w:rPr>
        <w:t xml:space="preserve"> subscription</w:t>
      </w:r>
      <w:r w:rsidR="005148F7" w:rsidRPr="00DB4B15">
        <w:rPr>
          <w:rFonts w:ascii="Times New Roman" w:hAnsi="Times New Roman" w:cs="Times New Roman"/>
          <w:sz w:val="22"/>
          <w:szCs w:val="22"/>
        </w:rPr>
        <w:t xml:space="preserve"> amounting </w:t>
      </w:r>
      <w:r w:rsidR="00A33A3C" w:rsidRPr="00DB4B15">
        <w:rPr>
          <w:rFonts w:ascii="Times New Roman" w:hAnsi="Times New Roman" w:cs="Times New Roman"/>
          <w:sz w:val="22"/>
          <w:szCs w:val="22"/>
        </w:rPr>
        <w:t xml:space="preserve">to </w:t>
      </w:r>
      <w:r w:rsidR="009B22F0" w:rsidRPr="00DB4B15">
        <w:rPr>
          <w:rFonts w:ascii="Times New Roman" w:hAnsi="Times New Roman" w:cs="Times New Roman"/>
          <w:sz w:val="22"/>
          <w:szCs w:val="22"/>
        </w:rPr>
        <w:t>B</w:t>
      </w:r>
      <w:r w:rsidR="005148F7" w:rsidRPr="00DB4B15">
        <w:rPr>
          <w:rFonts w:ascii="Times New Roman" w:hAnsi="Times New Roman" w:cs="Times New Roman"/>
          <w:sz w:val="22"/>
          <w:szCs w:val="22"/>
        </w:rPr>
        <w:t>aht 2 million</w:t>
      </w:r>
      <w:r w:rsidR="00DC60AC" w:rsidRPr="00DB4B15">
        <w:rPr>
          <w:rFonts w:ascii="Times New Roman" w:hAnsi="Times New Roman" w:cs="Times New Roman"/>
          <w:sz w:val="22"/>
          <w:szCs w:val="22"/>
        </w:rPr>
        <w:t xml:space="preserve"> on 5 January 2023.</w:t>
      </w:r>
    </w:p>
    <w:p w14:paraId="16EDBDA2" w14:textId="3990B769" w:rsidR="00DD64C0" w:rsidRPr="00DB4B15" w:rsidRDefault="008C2E19" w:rsidP="00DD64C0">
      <w:pPr>
        <w:pStyle w:val="NormalWeb"/>
        <w:ind w:left="540"/>
        <w:jc w:val="thaiDistribute"/>
        <w:rPr>
          <w:sz w:val="22"/>
          <w:szCs w:val="22"/>
        </w:rPr>
      </w:pPr>
      <w:r w:rsidRPr="00DB4B15">
        <w:rPr>
          <w:sz w:val="22"/>
          <w:szCs w:val="22"/>
        </w:rPr>
        <w:t>A</w:t>
      </w:r>
      <w:r w:rsidR="00585980" w:rsidRPr="00DB4B15">
        <w:rPr>
          <w:sz w:val="22"/>
          <w:szCs w:val="22"/>
        </w:rPr>
        <w:t>t</w:t>
      </w:r>
      <w:r w:rsidRPr="00DB4B15">
        <w:rPr>
          <w:sz w:val="22"/>
          <w:szCs w:val="22"/>
        </w:rPr>
        <w:t xml:space="preserve"> the </w:t>
      </w:r>
      <w:r w:rsidR="00585980" w:rsidRPr="00DB4B15">
        <w:rPr>
          <w:sz w:val="22"/>
          <w:szCs w:val="22"/>
        </w:rPr>
        <w:t xml:space="preserve">extraordinary general meeting of </w:t>
      </w:r>
      <w:proofErr w:type="spellStart"/>
      <w:r w:rsidR="00585980" w:rsidRPr="00DB4B15">
        <w:rPr>
          <w:sz w:val="22"/>
          <w:szCs w:val="22"/>
        </w:rPr>
        <w:t>Rakxa</w:t>
      </w:r>
      <w:proofErr w:type="spellEnd"/>
      <w:r w:rsidR="00585980" w:rsidRPr="00DB4B15">
        <w:rPr>
          <w:sz w:val="22"/>
          <w:szCs w:val="22"/>
        </w:rPr>
        <w:t xml:space="preserve"> Venture Co., Ltd. (“</w:t>
      </w:r>
      <w:r w:rsidR="00585980" w:rsidRPr="00DB4B15">
        <w:rPr>
          <w:rFonts w:cs="Angsana New"/>
          <w:sz w:val="22"/>
          <w:szCs w:val="28"/>
        </w:rPr>
        <w:t>j</w:t>
      </w:r>
      <w:r w:rsidR="00585980" w:rsidRPr="00DB4B15">
        <w:rPr>
          <w:sz w:val="22"/>
          <w:szCs w:val="22"/>
        </w:rPr>
        <w:t xml:space="preserve">oint venture”) </w:t>
      </w:r>
      <w:r w:rsidRPr="00DB4B15">
        <w:rPr>
          <w:sz w:val="22"/>
          <w:szCs w:val="22"/>
        </w:rPr>
        <w:t xml:space="preserve">held on 1 </w:t>
      </w:r>
      <w:r w:rsidR="00347F08" w:rsidRPr="00DB4B15">
        <w:rPr>
          <w:rFonts w:cs="Angsana New"/>
          <w:sz w:val="22"/>
          <w:szCs w:val="28"/>
        </w:rPr>
        <w:t>June</w:t>
      </w:r>
      <w:r w:rsidRPr="00DB4B15">
        <w:rPr>
          <w:sz w:val="22"/>
          <w:szCs w:val="22"/>
          <w:cs/>
        </w:rPr>
        <w:t xml:space="preserve"> </w:t>
      </w:r>
      <w:r w:rsidRPr="00DB4B15">
        <w:rPr>
          <w:sz w:val="22"/>
          <w:szCs w:val="22"/>
        </w:rPr>
        <w:t xml:space="preserve">2023, the </w:t>
      </w:r>
      <w:r w:rsidR="00585980" w:rsidRPr="00DB4B15">
        <w:rPr>
          <w:sz w:val="22"/>
          <w:szCs w:val="22"/>
        </w:rPr>
        <w:t xml:space="preserve">shareholders </w:t>
      </w:r>
      <w:r w:rsidRPr="00DB4B15">
        <w:rPr>
          <w:sz w:val="22"/>
          <w:szCs w:val="22"/>
        </w:rPr>
        <w:t xml:space="preserve">approved to </w:t>
      </w:r>
      <w:r w:rsidR="004522AE" w:rsidRPr="00DB4B15">
        <w:rPr>
          <w:sz w:val="22"/>
          <w:szCs w:val="22"/>
        </w:rPr>
        <w:t>increase</w:t>
      </w:r>
      <w:r w:rsidR="00A33385" w:rsidRPr="00DB4B15">
        <w:rPr>
          <w:sz w:val="22"/>
          <w:szCs w:val="22"/>
        </w:rPr>
        <w:t xml:space="preserve"> </w:t>
      </w:r>
      <w:r w:rsidRPr="00DB4B15">
        <w:rPr>
          <w:sz w:val="22"/>
          <w:szCs w:val="22"/>
        </w:rPr>
        <w:t>registered capital from Baht 1 million to Baht 4 million by issu</w:t>
      </w:r>
      <w:r w:rsidR="00DD5AF2" w:rsidRPr="00DB4B15">
        <w:rPr>
          <w:sz w:val="22"/>
          <w:szCs w:val="22"/>
        </w:rPr>
        <w:t>ing additional</w:t>
      </w:r>
      <w:r w:rsidRPr="00DB4B15">
        <w:rPr>
          <w:sz w:val="22"/>
          <w:szCs w:val="22"/>
        </w:rPr>
        <w:t xml:space="preserve"> </w:t>
      </w:r>
      <w:r w:rsidR="00585980" w:rsidRPr="00DB4B15">
        <w:rPr>
          <w:sz w:val="22"/>
          <w:szCs w:val="22"/>
        </w:rPr>
        <w:t xml:space="preserve">30,000 </w:t>
      </w:r>
      <w:r w:rsidRPr="00DB4B15">
        <w:rPr>
          <w:sz w:val="22"/>
          <w:szCs w:val="22"/>
        </w:rPr>
        <w:t>ordinary shares with a par value of Baht 100 per share.</w:t>
      </w:r>
      <w:r w:rsidR="00585980" w:rsidRPr="00DB4B15">
        <w:rPr>
          <w:sz w:val="22"/>
          <w:szCs w:val="22"/>
        </w:rPr>
        <w:t xml:space="preserve"> Joint venture registered its increased capital with the </w:t>
      </w:r>
      <w:r w:rsidR="000908F2" w:rsidRPr="00DB4B15">
        <w:rPr>
          <w:sz w:val="22"/>
          <w:szCs w:val="22"/>
        </w:rPr>
        <w:t>M</w:t>
      </w:r>
      <w:r w:rsidR="00585980" w:rsidRPr="00DB4B15">
        <w:rPr>
          <w:sz w:val="22"/>
          <w:szCs w:val="22"/>
        </w:rPr>
        <w:t>i</w:t>
      </w:r>
      <w:r w:rsidR="000908F2" w:rsidRPr="00DB4B15">
        <w:rPr>
          <w:sz w:val="22"/>
          <w:szCs w:val="22"/>
        </w:rPr>
        <w:t>nistry of Commerce on 1 June 202</w:t>
      </w:r>
      <w:r w:rsidR="00DD5AF2" w:rsidRPr="00DB4B15">
        <w:rPr>
          <w:sz w:val="22"/>
          <w:szCs w:val="22"/>
        </w:rPr>
        <w:t>3</w:t>
      </w:r>
      <w:r w:rsidR="00B335B6" w:rsidRPr="00DB4B15">
        <w:rPr>
          <w:sz w:val="22"/>
          <w:szCs w:val="22"/>
        </w:rPr>
        <w:t>.</w:t>
      </w:r>
      <w:r w:rsidR="000908F2" w:rsidRPr="00DB4B15">
        <w:rPr>
          <w:sz w:val="22"/>
          <w:szCs w:val="22"/>
        </w:rPr>
        <w:t xml:space="preserve"> </w:t>
      </w:r>
      <w:r w:rsidR="00B335B6" w:rsidRPr="00DB4B15">
        <w:rPr>
          <w:sz w:val="22"/>
          <w:szCs w:val="22"/>
        </w:rPr>
        <w:t xml:space="preserve">RX Wellness Co., Ltd. </w:t>
      </w:r>
      <w:r w:rsidR="000908F2" w:rsidRPr="00DB4B15">
        <w:rPr>
          <w:sz w:val="22"/>
          <w:szCs w:val="22"/>
        </w:rPr>
        <w:t xml:space="preserve">has </w:t>
      </w:r>
      <w:r w:rsidR="00B335B6" w:rsidRPr="00DB4B15">
        <w:rPr>
          <w:sz w:val="22"/>
          <w:szCs w:val="22"/>
        </w:rPr>
        <w:t>paid</w:t>
      </w:r>
      <w:r w:rsidR="00EB268E" w:rsidRPr="00DB4B15">
        <w:rPr>
          <w:sz w:val="22"/>
          <w:szCs w:val="22"/>
        </w:rPr>
        <w:t xml:space="preserve"> </w:t>
      </w:r>
      <w:proofErr w:type="spellStart"/>
      <w:r w:rsidR="00EB268E" w:rsidRPr="00DB4B15">
        <w:rPr>
          <w:sz w:val="22"/>
          <w:szCs w:val="22"/>
        </w:rPr>
        <w:t>totalling</w:t>
      </w:r>
      <w:proofErr w:type="spellEnd"/>
      <w:r w:rsidR="000908F2" w:rsidRPr="00DB4B15">
        <w:rPr>
          <w:sz w:val="22"/>
          <w:szCs w:val="22"/>
        </w:rPr>
        <w:t xml:space="preserve"> Baht 1.5 million or 50% of the </w:t>
      </w:r>
      <w:r w:rsidR="00B00A23" w:rsidRPr="00DB4B15">
        <w:rPr>
          <w:sz w:val="22"/>
          <w:szCs w:val="22"/>
        </w:rPr>
        <w:t>additional issued</w:t>
      </w:r>
      <w:r w:rsidR="000908F2" w:rsidRPr="00DB4B15">
        <w:rPr>
          <w:sz w:val="22"/>
          <w:szCs w:val="22"/>
        </w:rPr>
        <w:t xml:space="preserve"> share capital.</w:t>
      </w:r>
    </w:p>
    <w:p w14:paraId="4F60D078" w14:textId="3A882F2F" w:rsidR="001D132F" w:rsidRPr="00DB4B15" w:rsidRDefault="001D132F" w:rsidP="001D132F">
      <w:pPr>
        <w:tabs>
          <w:tab w:val="clear" w:pos="454"/>
          <w:tab w:val="left" w:pos="540"/>
        </w:tabs>
        <w:ind w:left="547"/>
        <w:jc w:val="thaiDistribute"/>
        <w:rPr>
          <w:rFonts w:ascii="Times New Roman" w:hAnsi="Times New Roman" w:cs="Times New Roman"/>
          <w:sz w:val="22"/>
          <w:szCs w:val="22"/>
        </w:rPr>
      </w:pPr>
      <w:r w:rsidRPr="00DB4B15">
        <w:rPr>
          <w:rFonts w:ascii="Times New Roman" w:hAnsi="Times New Roman" w:cs="Times New Roman"/>
          <w:sz w:val="22"/>
          <w:szCs w:val="22"/>
        </w:rPr>
        <w:t>On 11 April</w:t>
      </w:r>
      <w:r w:rsidRPr="00DB4B15">
        <w:rPr>
          <w:rFonts w:ascii="Times New Roman" w:hAnsi="Times New Roman" w:cs="Times New Roman"/>
          <w:sz w:val="22"/>
          <w:szCs w:val="22"/>
          <w:cs/>
        </w:rPr>
        <w:t xml:space="preserve"> </w:t>
      </w:r>
      <w:r w:rsidRPr="00DB4B15">
        <w:rPr>
          <w:rFonts w:ascii="Times New Roman" w:hAnsi="Times New Roman" w:cs="Times New Roman"/>
          <w:sz w:val="22"/>
          <w:szCs w:val="22"/>
        </w:rPr>
        <w:t>2023, RX Wellness Co., Ltd., a subsidiary, increased its investment in Rx Wellness Blocker US, Inc. amounting</w:t>
      </w:r>
      <w:r w:rsidRPr="00DB4B15">
        <w:rPr>
          <w:rFonts w:ascii="Times New Roman" w:hAnsi="Times New Roman" w:cs="Times New Roman"/>
          <w:sz w:val="22"/>
          <w:szCs w:val="22"/>
          <w:cs/>
        </w:rPr>
        <w:t xml:space="preserve"> </w:t>
      </w:r>
      <w:r w:rsidRPr="00DB4B15">
        <w:rPr>
          <w:rFonts w:ascii="Times New Roman" w:hAnsi="Times New Roman" w:cs="Times New Roman"/>
          <w:sz w:val="22"/>
          <w:szCs w:val="22"/>
        </w:rPr>
        <w:t>USD 0.6 million</w:t>
      </w:r>
      <w:r w:rsidRPr="00DB4B15">
        <w:rPr>
          <w:rFonts w:ascii="Times New Roman" w:hAnsi="Times New Roman" w:cs="Times New Roman"/>
          <w:sz w:val="22"/>
          <w:szCs w:val="22"/>
          <w:cs/>
        </w:rPr>
        <w:t xml:space="preserve"> </w:t>
      </w:r>
      <w:r w:rsidRPr="00DB4B15">
        <w:rPr>
          <w:rFonts w:ascii="Times New Roman" w:hAnsi="Times New Roman" w:cs="Times New Roman"/>
          <w:sz w:val="22"/>
          <w:szCs w:val="22"/>
        </w:rPr>
        <w:t xml:space="preserve">or </w:t>
      </w:r>
      <w:proofErr w:type="spellStart"/>
      <w:r w:rsidRPr="00DB4B15">
        <w:rPr>
          <w:rFonts w:ascii="Times New Roman" w:hAnsi="Times New Roman" w:cs="Times New Roman"/>
          <w:sz w:val="22"/>
          <w:szCs w:val="22"/>
        </w:rPr>
        <w:t>totalling</w:t>
      </w:r>
      <w:proofErr w:type="spellEnd"/>
      <w:r w:rsidRPr="00DB4B15">
        <w:rPr>
          <w:rFonts w:ascii="Times New Roman" w:hAnsi="Times New Roman" w:cs="Times New Roman"/>
          <w:sz w:val="22"/>
          <w:szCs w:val="22"/>
        </w:rPr>
        <w:t xml:space="preserve"> Baht 20.69 million which represented 80% of the additional shares issue during the period of Rx Wellness Blocker US, Inc., without a change in control. Subsequently, at the Board of Director’s meeting of the Company</w:t>
      </w:r>
      <w:r w:rsidR="00266951" w:rsidRPr="00DB4B15">
        <w:rPr>
          <w:rFonts w:ascii="Times New Roman" w:hAnsi="Times New Roman" w:cs="Times New Roman"/>
          <w:sz w:val="22"/>
          <w:szCs w:val="22"/>
        </w:rPr>
        <w:t xml:space="preserve"> </w:t>
      </w:r>
      <w:r w:rsidR="00DE4E82" w:rsidRPr="00DB4B15">
        <w:rPr>
          <w:rFonts w:ascii="Times New Roman" w:hAnsi="Times New Roman"/>
          <w:sz w:val="22"/>
          <w:szCs w:val="28"/>
        </w:rPr>
        <w:t xml:space="preserve">held </w:t>
      </w:r>
      <w:r w:rsidR="00266951" w:rsidRPr="00DB4B15">
        <w:rPr>
          <w:rFonts w:ascii="Times New Roman" w:hAnsi="Times New Roman" w:cs="Times New Roman"/>
          <w:sz w:val="22"/>
          <w:szCs w:val="22"/>
        </w:rPr>
        <w:t>on 15 May 2023</w:t>
      </w:r>
      <w:r w:rsidRPr="00DB4B15">
        <w:rPr>
          <w:rFonts w:ascii="Times New Roman" w:hAnsi="Times New Roman" w:cs="Times New Roman"/>
          <w:sz w:val="22"/>
          <w:szCs w:val="22"/>
        </w:rPr>
        <w:t xml:space="preserve">, the Board had approved RX Wellness Co., Ltd., to further increase its investment in Rx Wellness Blocker US, Inc. </w:t>
      </w:r>
      <w:proofErr w:type="spellStart"/>
      <w:r w:rsidRPr="00DB4B15">
        <w:rPr>
          <w:rFonts w:ascii="Times New Roman" w:hAnsi="Times New Roman" w:cs="Times New Roman"/>
          <w:sz w:val="22"/>
          <w:szCs w:val="22"/>
        </w:rPr>
        <w:t>totalling</w:t>
      </w:r>
      <w:proofErr w:type="spellEnd"/>
      <w:r w:rsidRPr="00DB4B15">
        <w:rPr>
          <w:rFonts w:ascii="Times New Roman" w:hAnsi="Times New Roman" w:cs="Times New Roman"/>
          <w:sz w:val="22"/>
          <w:szCs w:val="22"/>
        </w:rPr>
        <w:t xml:space="preserve"> USD 1.04 million. On 14 September 2023, RX Wellness Co., Ltd. increased its investment in Rx Wellness Blocker US, Inc. amounting</w:t>
      </w:r>
      <w:r w:rsidRPr="00DB4B15">
        <w:rPr>
          <w:rFonts w:ascii="Times New Roman" w:hAnsi="Times New Roman" w:cs="Times New Roman"/>
          <w:sz w:val="22"/>
          <w:szCs w:val="22"/>
          <w:cs/>
        </w:rPr>
        <w:t xml:space="preserve"> </w:t>
      </w:r>
      <w:r w:rsidRPr="00DB4B15">
        <w:rPr>
          <w:rFonts w:ascii="Times New Roman" w:hAnsi="Times New Roman" w:cs="Times New Roman"/>
          <w:sz w:val="22"/>
          <w:szCs w:val="22"/>
        </w:rPr>
        <w:t>USD 0.56 million</w:t>
      </w:r>
      <w:r w:rsidRPr="00DB4B15">
        <w:rPr>
          <w:rFonts w:ascii="Times New Roman" w:hAnsi="Times New Roman" w:cs="Times New Roman"/>
          <w:sz w:val="22"/>
          <w:szCs w:val="22"/>
          <w:cs/>
        </w:rPr>
        <w:t xml:space="preserve"> </w:t>
      </w:r>
      <w:r w:rsidRPr="00DB4B15">
        <w:rPr>
          <w:rFonts w:ascii="Times New Roman" w:hAnsi="Times New Roman" w:cs="Times New Roman"/>
          <w:sz w:val="22"/>
          <w:szCs w:val="22"/>
        </w:rPr>
        <w:t xml:space="preserve">or </w:t>
      </w:r>
      <w:proofErr w:type="spellStart"/>
      <w:r w:rsidRPr="00DB4B15">
        <w:rPr>
          <w:rFonts w:ascii="Times New Roman" w:hAnsi="Times New Roman" w:cs="Times New Roman"/>
          <w:sz w:val="22"/>
          <w:szCs w:val="22"/>
        </w:rPr>
        <w:t>totalling</w:t>
      </w:r>
      <w:proofErr w:type="spellEnd"/>
      <w:r w:rsidRPr="00DB4B15">
        <w:rPr>
          <w:rFonts w:ascii="Times New Roman" w:hAnsi="Times New Roman" w:cs="Times New Roman"/>
          <w:sz w:val="22"/>
          <w:szCs w:val="22"/>
        </w:rPr>
        <w:t xml:space="preserve"> Baht 20.07 million.</w:t>
      </w:r>
    </w:p>
    <w:p w14:paraId="3F25ACC5" w14:textId="77777777" w:rsidR="001D132F" w:rsidRPr="00DB4B15" w:rsidRDefault="001D132F" w:rsidP="001D132F">
      <w:pPr>
        <w:tabs>
          <w:tab w:val="clear" w:pos="454"/>
          <w:tab w:val="left" w:pos="540"/>
        </w:tabs>
        <w:ind w:left="547"/>
        <w:jc w:val="thaiDistribute"/>
        <w:rPr>
          <w:rFonts w:ascii="Times New Roman" w:hAnsi="Times New Roman" w:cs="Times New Roman"/>
          <w:i/>
          <w:iCs/>
          <w:sz w:val="22"/>
          <w:szCs w:val="22"/>
        </w:rPr>
      </w:pPr>
    </w:p>
    <w:p w14:paraId="62319685" w14:textId="0F86BDA2" w:rsidR="001D132F" w:rsidRPr="00DB4B15" w:rsidRDefault="006224F4" w:rsidP="001D132F">
      <w:pPr>
        <w:tabs>
          <w:tab w:val="clear" w:pos="454"/>
          <w:tab w:val="left" w:pos="540"/>
        </w:tabs>
        <w:ind w:left="547"/>
        <w:jc w:val="thaiDistribute"/>
        <w:rPr>
          <w:rFonts w:ascii="Times New Roman" w:hAnsi="Times New Roman" w:cs="Times New Roman"/>
          <w:i/>
          <w:iCs/>
          <w:sz w:val="22"/>
          <w:szCs w:val="22"/>
        </w:rPr>
      </w:pPr>
      <w:r w:rsidRPr="00DB4B15">
        <w:rPr>
          <w:rFonts w:ascii="Times New Roman" w:hAnsi="Times New Roman" w:cs="Times New Roman"/>
          <w:i/>
          <w:iCs/>
          <w:sz w:val="22"/>
          <w:szCs w:val="22"/>
        </w:rPr>
        <w:t>Capital reduction</w:t>
      </w:r>
      <w:r w:rsidR="00350593" w:rsidRPr="00DB4B15">
        <w:rPr>
          <w:rFonts w:ascii="Times New Roman" w:hAnsi="Times New Roman" w:cs="Times New Roman"/>
          <w:i/>
          <w:iCs/>
          <w:sz w:val="22"/>
          <w:szCs w:val="22"/>
        </w:rPr>
        <w:t xml:space="preserve"> of subsidiary</w:t>
      </w:r>
    </w:p>
    <w:p w14:paraId="014BF273" w14:textId="6EEC3D78" w:rsidR="006224F4" w:rsidRPr="00DB4B15" w:rsidRDefault="006224F4" w:rsidP="006224F4">
      <w:pPr>
        <w:tabs>
          <w:tab w:val="clear" w:pos="454"/>
          <w:tab w:val="left" w:pos="540"/>
        </w:tabs>
        <w:ind w:left="547"/>
        <w:jc w:val="thaiDistribute"/>
        <w:rPr>
          <w:rFonts w:ascii="Times New Roman" w:hAnsi="Times New Roman" w:cs="Times New Roman"/>
          <w:i/>
          <w:iCs/>
          <w:sz w:val="22"/>
          <w:szCs w:val="22"/>
        </w:rPr>
      </w:pPr>
    </w:p>
    <w:p w14:paraId="547ED1FE" w14:textId="3759402B" w:rsidR="00E45FBF" w:rsidRPr="00DB4B15" w:rsidRDefault="00E45FBF" w:rsidP="00E45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B4B15">
        <w:rPr>
          <w:rFonts w:ascii="Times New Roman" w:hAnsi="Times New Roman" w:cs="Times New Roman"/>
          <w:sz w:val="22"/>
          <w:szCs w:val="22"/>
        </w:rPr>
        <w:t xml:space="preserve">At the extraordinary general meeting of Yours Property Management Co., Ltd., a subsidiary, held on 1 December 2022, the shareholders approved to decrease its </w:t>
      </w:r>
      <w:proofErr w:type="spellStart"/>
      <w:r w:rsidRPr="00DB4B15">
        <w:rPr>
          <w:rFonts w:ascii="Times New Roman" w:hAnsi="Times New Roman" w:cs="Times New Roman"/>
          <w:sz w:val="22"/>
          <w:szCs w:val="22"/>
        </w:rPr>
        <w:t>authorised</w:t>
      </w:r>
      <w:proofErr w:type="spellEnd"/>
      <w:r w:rsidRPr="00DB4B15">
        <w:rPr>
          <w:rFonts w:ascii="Times New Roman" w:hAnsi="Times New Roman" w:cs="Times New Roman"/>
          <w:sz w:val="22"/>
          <w:szCs w:val="22"/>
        </w:rPr>
        <w:t xml:space="preserve"> share capital amount</w:t>
      </w:r>
      <w:r w:rsidR="00DA2CFE" w:rsidRPr="00DB4B15">
        <w:rPr>
          <w:rFonts w:ascii="Times New Roman" w:hAnsi="Times New Roman" w:cs="Times New Roman"/>
          <w:sz w:val="22"/>
          <w:szCs w:val="22"/>
        </w:rPr>
        <w:t>ed</w:t>
      </w:r>
      <w:r w:rsidRPr="00DB4B15">
        <w:rPr>
          <w:rFonts w:ascii="Times New Roman" w:hAnsi="Times New Roman" w:cs="Times New Roman"/>
          <w:sz w:val="22"/>
          <w:szCs w:val="22"/>
        </w:rPr>
        <w:t xml:space="preserve"> to Baht 2 million by reducing 20,000 ordinary shares with a par value of Baht 100 per share. The subsidiary registered its decreased capital with the Ministry of Commerce on 6 January 2023. </w:t>
      </w:r>
    </w:p>
    <w:p w14:paraId="12F4F15E" w14:textId="77777777" w:rsidR="00832C7A" w:rsidRPr="00DB4B15" w:rsidRDefault="00832C7A" w:rsidP="00E45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6637B47" w14:textId="77777777" w:rsidR="00832C7A" w:rsidRPr="00DB4B15" w:rsidRDefault="00832C7A" w:rsidP="00886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319E0157" w14:textId="77777777" w:rsidR="00BA54AE" w:rsidRPr="00DB4B15" w:rsidRDefault="00BA54AE" w:rsidP="00A23121">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cs/>
        </w:rPr>
      </w:pPr>
      <w:r w:rsidRPr="00DB4B15">
        <w:rPr>
          <w:rFonts w:ascii="Times New Roman" w:hAnsi="Times New Roman" w:cs="Times New Roman" w:hint="cs"/>
          <w:b/>
          <w:bCs/>
          <w:sz w:val="24"/>
          <w:szCs w:val="24"/>
          <w:cs/>
        </w:rPr>
        <w:t>Investment properties</w:t>
      </w:r>
    </w:p>
    <w:p w14:paraId="15A631D6" w14:textId="77777777" w:rsidR="00BA54AE" w:rsidRPr="00DB4B15" w:rsidRDefault="00BA54AE" w:rsidP="00106ED6">
      <w:pPr>
        <w:pStyle w:val="E0"/>
        <w:tabs>
          <w:tab w:val="left" w:pos="540"/>
        </w:tabs>
        <w:spacing w:line="240" w:lineRule="atLeast"/>
        <w:jc w:val="both"/>
        <w:rPr>
          <w:rFonts w:ascii="Times New Roman" w:hAnsi="Times New Roman" w:cs="Cordia New"/>
          <w:sz w:val="14"/>
          <w:szCs w:val="14"/>
          <w:lang w:val="en-US"/>
        </w:rPr>
      </w:pPr>
    </w:p>
    <w:p w14:paraId="6CA3AFC9" w14:textId="251803E7" w:rsidR="00F97E8A" w:rsidRPr="00DB4B15" w:rsidRDefault="00BA54AE" w:rsidP="00083372">
      <w:pPr>
        <w:pStyle w:val="E0"/>
        <w:spacing w:line="240" w:lineRule="atLeast"/>
        <w:ind w:left="540"/>
        <w:jc w:val="both"/>
        <w:rPr>
          <w:rFonts w:ascii="Times New Roman" w:hAnsi="Times New Roman" w:cs="Times New Roman"/>
          <w:b w:val="0"/>
          <w:bCs w:val="0"/>
          <w:lang w:val="en-US"/>
        </w:rPr>
      </w:pPr>
      <w:r w:rsidRPr="00DB4B15">
        <w:rPr>
          <w:rFonts w:ascii="Times New Roman" w:hAnsi="Times New Roman" w:cs="Times New Roman"/>
          <w:b w:val="0"/>
          <w:bCs w:val="0"/>
          <w:lang w:val="en-US"/>
        </w:rPr>
        <w:t xml:space="preserve">During the </w:t>
      </w:r>
      <w:r w:rsidR="002D52C9" w:rsidRPr="00DB4B15">
        <w:rPr>
          <w:rFonts w:ascii="Times New Roman" w:hAnsi="Times New Roman" w:cs="Times New Roman"/>
          <w:b w:val="0"/>
          <w:bCs w:val="0"/>
          <w:lang w:val="en-US"/>
        </w:rPr>
        <w:t>nine</w:t>
      </w:r>
      <w:r w:rsidRPr="00DB4B15">
        <w:rPr>
          <w:rFonts w:ascii="Times New Roman" w:hAnsi="Times New Roman" w:cs="Times New Roman"/>
          <w:b w:val="0"/>
          <w:bCs w:val="0"/>
          <w:lang w:val="en-US"/>
        </w:rPr>
        <w:t xml:space="preserve">-month period ended </w:t>
      </w:r>
      <w:r w:rsidR="001F1E9D" w:rsidRPr="00DB4B15">
        <w:rPr>
          <w:rFonts w:ascii="Times New Roman" w:hAnsi="Times New Roman" w:cs="Times New Roman"/>
          <w:b w:val="0"/>
          <w:bCs w:val="0"/>
          <w:lang w:val="en-US"/>
        </w:rPr>
        <w:t xml:space="preserve">30 </w:t>
      </w:r>
      <w:r w:rsidR="002D52C9" w:rsidRPr="00DB4B15">
        <w:rPr>
          <w:rFonts w:ascii="Times New Roman" w:hAnsi="Times New Roman" w:cs="Times New Roman"/>
          <w:b w:val="0"/>
          <w:bCs w:val="0"/>
          <w:lang w:val="en-US"/>
        </w:rPr>
        <w:t>September</w:t>
      </w:r>
      <w:r w:rsidRPr="00DB4B15">
        <w:rPr>
          <w:rFonts w:ascii="Times New Roman" w:hAnsi="Times New Roman" w:cs="Times New Roman"/>
          <w:b w:val="0"/>
          <w:bCs w:val="0"/>
          <w:cs/>
          <w:lang w:val="en-US"/>
        </w:rPr>
        <w:t xml:space="preserve"> </w:t>
      </w:r>
      <w:r w:rsidRPr="00DB4B15">
        <w:rPr>
          <w:rFonts w:ascii="Times New Roman" w:hAnsi="Times New Roman" w:cs="Times New Roman"/>
          <w:b w:val="0"/>
          <w:bCs w:val="0"/>
          <w:lang w:val="en-US"/>
        </w:rPr>
        <w:t>20</w:t>
      </w:r>
      <w:r w:rsidR="007917BE" w:rsidRPr="00DB4B15">
        <w:rPr>
          <w:rFonts w:ascii="Times New Roman" w:hAnsi="Times New Roman" w:cs="Times New Roman"/>
          <w:b w:val="0"/>
          <w:bCs w:val="0"/>
          <w:lang w:val="en-US"/>
        </w:rPr>
        <w:t>2</w:t>
      </w:r>
      <w:r w:rsidR="008E6182" w:rsidRPr="00DB4B15">
        <w:rPr>
          <w:rFonts w:ascii="Times New Roman" w:hAnsi="Times New Roman" w:cs="Times New Roman"/>
          <w:b w:val="0"/>
          <w:bCs w:val="0"/>
          <w:lang w:val="en-US"/>
        </w:rPr>
        <w:t>3</w:t>
      </w:r>
      <w:r w:rsidRPr="00DB4B15">
        <w:rPr>
          <w:rFonts w:ascii="Times New Roman" w:hAnsi="Times New Roman" w:cs="Times New Roman"/>
          <w:b w:val="0"/>
          <w:bCs w:val="0"/>
          <w:lang w:val="en-US"/>
        </w:rPr>
        <w:t xml:space="preserve">, </w:t>
      </w:r>
      <w:r w:rsidR="0040095F" w:rsidRPr="00DB4B15">
        <w:rPr>
          <w:rFonts w:ascii="Times New Roman" w:hAnsi="Times New Roman" w:cs="Times New Roman"/>
          <w:b w:val="0"/>
          <w:bCs w:val="0"/>
          <w:lang w:val="en-US"/>
        </w:rPr>
        <w:t xml:space="preserve">the Group invested in buildings </w:t>
      </w:r>
      <w:r w:rsidR="00A93694" w:rsidRPr="00DB4B15">
        <w:rPr>
          <w:rFonts w:ascii="Times New Roman" w:hAnsi="Times New Roman" w:cs="Times New Roman"/>
          <w:b w:val="0"/>
          <w:bCs w:val="0"/>
          <w:lang w:val="en-US"/>
        </w:rPr>
        <w:t>and</w:t>
      </w:r>
      <w:r w:rsidR="0040095F" w:rsidRPr="00DB4B15">
        <w:rPr>
          <w:rFonts w:ascii="Times New Roman" w:hAnsi="Times New Roman" w:cs="Times New Roman"/>
          <w:b w:val="0"/>
          <w:bCs w:val="0"/>
          <w:lang w:val="en-US"/>
        </w:rPr>
        <w:t xml:space="preserve"> constructions for </w:t>
      </w:r>
      <w:r w:rsidR="00743B98" w:rsidRPr="00DB4B15">
        <w:rPr>
          <w:rFonts w:ascii="Times New Roman" w:hAnsi="Times New Roman" w:cs="Times New Roman"/>
          <w:b w:val="0"/>
          <w:bCs w:val="0"/>
          <w:lang w:val="en-US"/>
        </w:rPr>
        <w:t>lease</w:t>
      </w:r>
      <w:r w:rsidR="0040095F" w:rsidRPr="00DB4B15">
        <w:rPr>
          <w:rFonts w:ascii="Times New Roman" w:hAnsi="Times New Roman" w:cs="Times New Roman"/>
          <w:b w:val="0"/>
          <w:bCs w:val="0"/>
          <w:lang w:val="en-US"/>
        </w:rPr>
        <w:t xml:space="preserve"> </w:t>
      </w:r>
      <w:r w:rsidR="00C46E4F" w:rsidRPr="00DB4B15">
        <w:rPr>
          <w:rFonts w:ascii="Times New Roman" w:hAnsi="Times New Roman" w:cs="Times New Roman"/>
          <w:b w:val="0"/>
          <w:bCs w:val="0"/>
          <w:lang w:val="en-US"/>
        </w:rPr>
        <w:t>amounting to</w:t>
      </w:r>
      <w:r w:rsidR="0040095F" w:rsidRPr="00DB4B15">
        <w:rPr>
          <w:rFonts w:ascii="Times New Roman" w:hAnsi="Times New Roman" w:cs="Times New Roman"/>
          <w:b w:val="0"/>
          <w:bCs w:val="0"/>
          <w:lang w:val="en-US"/>
        </w:rPr>
        <w:t xml:space="preserve"> Baht</w:t>
      </w:r>
      <w:r w:rsidR="001E0811" w:rsidRPr="00DB4B15">
        <w:rPr>
          <w:rFonts w:ascii="Times New Roman" w:hAnsi="Times New Roman" w:cs="Times New Roman"/>
          <w:b w:val="0"/>
          <w:bCs w:val="0"/>
          <w:lang w:val="en-US"/>
        </w:rPr>
        <w:t xml:space="preserve"> </w:t>
      </w:r>
      <w:r w:rsidR="001D132F" w:rsidRPr="00DB4B15">
        <w:rPr>
          <w:rFonts w:ascii="Times New Roman" w:hAnsi="Times New Roman" w:cs="Times New Roman"/>
          <w:b w:val="0"/>
          <w:bCs w:val="0"/>
          <w:lang w:val="en-US"/>
        </w:rPr>
        <w:t xml:space="preserve">1,637.52 </w:t>
      </w:r>
      <w:r w:rsidR="009A5D88" w:rsidRPr="00DB4B15">
        <w:rPr>
          <w:rFonts w:ascii="Times New Roman" w:hAnsi="Times New Roman" w:cs="Times New Roman"/>
          <w:b w:val="0"/>
          <w:bCs w:val="0"/>
          <w:lang w:val="en-US"/>
        </w:rPr>
        <w:t>million</w:t>
      </w:r>
      <w:r w:rsidR="007917BE" w:rsidRPr="00DB4B15">
        <w:rPr>
          <w:rFonts w:ascii="Times New Roman" w:hAnsi="Times New Roman" w:cs="Times New Roman"/>
          <w:b w:val="0"/>
          <w:bCs w:val="0"/>
          <w:lang w:val="en-US"/>
        </w:rPr>
        <w:t>.</w:t>
      </w:r>
      <w:r w:rsidR="00527ED1" w:rsidRPr="00DB4B15">
        <w:rPr>
          <w:rFonts w:ascii="Times New Roman" w:hAnsi="Times New Roman" w:cs="Times New Roman"/>
          <w:b w:val="0"/>
          <w:bCs w:val="0"/>
          <w:lang w:val="en-US"/>
        </w:rPr>
        <w:t xml:space="preserve"> The details are as follows:</w:t>
      </w:r>
    </w:p>
    <w:p w14:paraId="2DD2330E" w14:textId="25A0443D" w:rsidR="00292903" w:rsidRPr="00DB4B15" w:rsidRDefault="00292903" w:rsidP="002B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C420482" w14:textId="41418120" w:rsidR="00292903" w:rsidRPr="00DB4B15" w:rsidRDefault="00292903" w:rsidP="00225B3D">
      <w:pPr>
        <w:pStyle w:val="E0"/>
        <w:spacing w:line="240" w:lineRule="atLeast"/>
        <w:ind w:left="540"/>
        <w:jc w:val="thaiDistribute"/>
        <w:rPr>
          <w:rStyle w:val="ui-provider"/>
          <w:rFonts w:ascii="Times New Roman" w:hAnsi="Times New Roman" w:cs="Times New Roman"/>
          <w:b w:val="0"/>
          <w:bCs w:val="0"/>
          <w:lang w:val="en-US"/>
        </w:rPr>
      </w:pPr>
      <w:r w:rsidRPr="00DB4B15">
        <w:rPr>
          <w:rStyle w:val="ui-provider"/>
          <w:rFonts w:ascii="Times New Roman" w:hAnsi="Times New Roman" w:cs="Times New Roman"/>
          <w:b w:val="0"/>
          <w:bCs w:val="0"/>
          <w:lang w:val="en-US"/>
        </w:rPr>
        <w:t>On 22 November 2021 and 7 December 2021, a subsidiary entered into land lease agreements with other parties</w:t>
      </w:r>
      <w:r w:rsidR="00225B3D" w:rsidRPr="00DB4B15">
        <w:rPr>
          <w:rStyle w:val="ui-provider"/>
          <w:rFonts w:ascii="Times New Roman" w:hAnsi="Times New Roman" w:cs="Times New Roman"/>
          <w:b w:val="0"/>
          <w:bCs w:val="0"/>
          <w:lang w:val="en-US"/>
        </w:rPr>
        <w:t xml:space="preserve"> with a rental period of</w:t>
      </w:r>
      <w:r w:rsidRPr="00DB4B15">
        <w:rPr>
          <w:rStyle w:val="ui-provider"/>
          <w:rFonts w:ascii="Times New Roman" w:hAnsi="Times New Roman" w:cs="Times New Roman"/>
          <w:b w:val="0"/>
          <w:bCs w:val="0"/>
          <w:lang w:val="en-US"/>
        </w:rPr>
        <w:t xml:space="preserve"> 30 years starting from 1 January 2023 to 31 December 205</w:t>
      </w:r>
      <w:r w:rsidR="00AC4659" w:rsidRPr="00DB4B15">
        <w:rPr>
          <w:rStyle w:val="ui-provider"/>
          <w:rFonts w:ascii="Times New Roman" w:hAnsi="Times New Roman" w:cs="Times New Roman"/>
          <w:b w:val="0"/>
          <w:bCs w:val="0"/>
          <w:lang w:val="en-US"/>
        </w:rPr>
        <w:t>2</w:t>
      </w:r>
      <w:r w:rsidR="00225B3D" w:rsidRPr="00DB4B15">
        <w:rPr>
          <w:rStyle w:val="ui-provider"/>
          <w:rFonts w:ascii="Times New Roman" w:hAnsi="Times New Roman" w:cs="Times New Roman"/>
          <w:b w:val="0"/>
          <w:bCs w:val="0"/>
          <w:lang w:val="en-US"/>
        </w:rPr>
        <w:t>.</w:t>
      </w:r>
      <w:r w:rsidRPr="00DB4B15">
        <w:rPr>
          <w:rStyle w:val="ui-provider"/>
          <w:rFonts w:ascii="Times New Roman" w:hAnsi="Times New Roman" w:cs="Times New Roman"/>
          <w:b w:val="0"/>
          <w:bCs w:val="0"/>
          <w:lang w:val="en-US"/>
        </w:rPr>
        <w:t xml:space="preserve"> </w:t>
      </w:r>
      <w:r w:rsidR="00225B3D" w:rsidRPr="00DB4B15">
        <w:rPr>
          <w:rStyle w:val="ui-provider"/>
          <w:rFonts w:ascii="Times New Roman" w:hAnsi="Times New Roman" w:cs="Times New Roman"/>
          <w:b w:val="0"/>
          <w:bCs w:val="0"/>
          <w:lang w:val="en-US"/>
        </w:rPr>
        <w:t xml:space="preserve">The subsidiary agreed to lease the land for the </w:t>
      </w:r>
      <w:r w:rsidR="00897D45" w:rsidRPr="00DB4B15">
        <w:rPr>
          <w:rStyle w:val="ui-provider"/>
          <w:rFonts w:ascii="Times New Roman" w:hAnsi="Times New Roman" w:cs="Times New Roman"/>
          <w:b w:val="0"/>
          <w:bCs w:val="0"/>
          <w:lang w:val="en-US"/>
        </w:rPr>
        <w:t xml:space="preserve">purpose of constructing </w:t>
      </w:r>
      <w:r w:rsidR="00225B3D" w:rsidRPr="00DB4B15">
        <w:rPr>
          <w:rStyle w:val="ui-provider"/>
          <w:rFonts w:ascii="Times New Roman" w:hAnsi="Times New Roman" w:cs="Times New Roman"/>
          <w:b w:val="0"/>
          <w:bCs w:val="0"/>
          <w:lang w:val="en-US"/>
        </w:rPr>
        <w:t xml:space="preserve">warehouse, </w:t>
      </w:r>
      <w:r w:rsidR="00D95532" w:rsidRPr="00DB4B15">
        <w:rPr>
          <w:rStyle w:val="ui-provider"/>
          <w:rFonts w:ascii="Times New Roman" w:hAnsi="Times New Roman" w:cs="Times New Roman"/>
          <w:b w:val="0"/>
          <w:bCs w:val="0"/>
          <w:lang w:val="en-US"/>
        </w:rPr>
        <w:t>factory</w:t>
      </w:r>
      <w:r w:rsidR="00225B3D" w:rsidRPr="00DB4B15">
        <w:rPr>
          <w:rStyle w:val="ui-provider"/>
          <w:rFonts w:ascii="Times New Roman" w:hAnsi="Times New Roman" w:cs="Times New Roman"/>
          <w:b w:val="0"/>
          <w:bCs w:val="0"/>
          <w:lang w:val="en-US"/>
        </w:rPr>
        <w:t xml:space="preserve"> and office for </w:t>
      </w:r>
      <w:r w:rsidR="00897D45" w:rsidRPr="00DB4B15">
        <w:rPr>
          <w:rStyle w:val="ui-provider"/>
          <w:rFonts w:ascii="Times New Roman" w:hAnsi="Times New Roman" w:cs="Times New Roman"/>
          <w:b w:val="0"/>
          <w:bCs w:val="0"/>
          <w:lang w:val="en-US"/>
        </w:rPr>
        <w:t>leasing</w:t>
      </w:r>
      <w:r w:rsidR="00225B3D" w:rsidRPr="00DB4B15">
        <w:rPr>
          <w:rStyle w:val="ui-provider"/>
          <w:rFonts w:ascii="Times New Roman" w:hAnsi="Times New Roman" w:cs="Times New Roman"/>
          <w:b w:val="0"/>
          <w:bCs w:val="0"/>
          <w:lang w:val="en-US"/>
        </w:rPr>
        <w:t>. In 2022, the subsidiary paid</w:t>
      </w:r>
      <w:r w:rsidR="00EA2AE9" w:rsidRPr="00DB4B15">
        <w:rPr>
          <w:rStyle w:val="ui-provider"/>
          <w:rFonts w:ascii="Times New Roman" w:hAnsi="Times New Roman" w:cs="Times New Roman"/>
          <w:b w:val="0"/>
          <w:bCs w:val="0"/>
          <w:lang w:val="en-US"/>
        </w:rPr>
        <w:t xml:space="preserve"> compensation </w:t>
      </w:r>
      <w:proofErr w:type="spellStart"/>
      <w:r w:rsidR="00EA2AE9" w:rsidRPr="00DB4B15">
        <w:rPr>
          <w:rStyle w:val="ui-provider"/>
          <w:rFonts w:ascii="Times New Roman" w:hAnsi="Times New Roman" w:cs="Times New Roman"/>
          <w:b w:val="0"/>
          <w:bCs w:val="0"/>
          <w:lang w:val="en-US"/>
        </w:rPr>
        <w:t>total</w:t>
      </w:r>
      <w:r w:rsidR="00E75E8B" w:rsidRPr="00DB4B15">
        <w:rPr>
          <w:rStyle w:val="ui-provider"/>
          <w:rFonts w:ascii="Times New Roman" w:hAnsi="Times New Roman" w:cs="Times New Roman"/>
          <w:b w:val="0"/>
          <w:bCs w:val="0"/>
          <w:lang w:val="en-US"/>
        </w:rPr>
        <w:t>l</w:t>
      </w:r>
      <w:r w:rsidR="00EA2AE9" w:rsidRPr="00DB4B15">
        <w:rPr>
          <w:rStyle w:val="ui-provider"/>
          <w:rFonts w:ascii="Times New Roman" w:hAnsi="Times New Roman" w:cs="Times New Roman"/>
          <w:b w:val="0"/>
          <w:bCs w:val="0"/>
          <w:lang w:val="en-US"/>
        </w:rPr>
        <w:t>ing</w:t>
      </w:r>
      <w:proofErr w:type="spellEnd"/>
      <w:r w:rsidR="00225B3D" w:rsidRPr="00DB4B15">
        <w:rPr>
          <w:rStyle w:val="ui-provider"/>
          <w:rFonts w:ascii="Times New Roman" w:hAnsi="Times New Roman" w:cs="Times New Roman"/>
          <w:b w:val="0"/>
          <w:bCs w:val="0"/>
          <w:lang w:val="en-US"/>
        </w:rPr>
        <w:t xml:space="preserve"> </w:t>
      </w:r>
      <w:r w:rsidR="006346CA" w:rsidRPr="00DB4B15">
        <w:rPr>
          <w:rStyle w:val="ui-provider"/>
          <w:rFonts w:ascii="Times New Roman" w:hAnsi="Times New Roman" w:cs="Times New Roman"/>
          <w:b w:val="0"/>
          <w:bCs w:val="0"/>
          <w:lang w:val="en-US"/>
        </w:rPr>
        <w:t xml:space="preserve">Baht </w:t>
      </w:r>
      <w:r w:rsidR="00225B3D" w:rsidRPr="00DB4B15">
        <w:rPr>
          <w:rStyle w:val="ui-provider"/>
          <w:rFonts w:ascii="Times New Roman" w:hAnsi="Times New Roman" w:cs="Times New Roman"/>
          <w:b w:val="0"/>
          <w:bCs w:val="0"/>
          <w:lang w:val="en-US"/>
        </w:rPr>
        <w:t>114.23 million. Furthermore, the subsidiary agreed to pay annual rental fee</w:t>
      </w:r>
      <w:r w:rsidR="006346CA" w:rsidRPr="00DB4B15">
        <w:rPr>
          <w:rStyle w:val="ui-provider"/>
          <w:rFonts w:ascii="Times New Roman" w:hAnsi="Times New Roman" w:cs="Times New Roman"/>
          <w:b w:val="0"/>
          <w:bCs w:val="0"/>
          <w:lang w:val="en-US"/>
        </w:rPr>
        <w:t xml:space="preserve"> as specified in the agreement </w:t>
      </w:r>
      <w:proofErr w:type="spellStart"/>
      <w:r w:rsidR="006346CA" w:rsidRPr="00DB4B15">
        <w:rPr>
          <w:rStyle w:val="ui-provider"/>
          <w:rFonts w:ascii="Times New Roman" w:hAnsi="Times New Roman" w:cs="Times New Roman"/>
          <w:b w:val="0"/>
          <w:bCs w:val="0"/>
          <w:lang w:val="en-US"/>
        </w:rPr>
        <w:t>tota</w:t>
      </w:r>
      <w:r w:rsidR="00E75E8B" w:rsidRPr="00DB4B15">
        <w:rPr>
          <w:rStyle w:val="ui-provider"/>
          <w:rFonts w:ascii="Times New Roman" w:hAnsi="Times New Roman" w:cs="Times New Roman"/>
          <w:b w:val="0"/>
          <w:bCs w:val="0"/>
          <w:lang w:val="en-US"/>
        </w:rPr>
        <w:t>l</w:t>
      </w:r>
      <w:r w:rsidR="006346CA" w:rsidRPr="00DB4B15">
        <w:rPr>
          <w:rStyle w:val="ui-provider"/>
          <w:rFonts w:ascii="Times New Roman" w:hAnsi="Times New Roman" w:cs="Times New Roman"/>
          <w:b w:val="0"/>
          <w:bCs w:val="0"/>
          <w:lang w:val="en-US"/>
        </w:rPr>
        <w:t>ling</w:t>
      </w:r>
      <w:proofErr w:type="spellEnd"/>
      <w:r w:rsidR="006346CA" w:rsidRPr="00DB4B15">
        <w:rPr>
          <w:rStyle w:val="ui-provider"/>
          <w:rFonts w:ascii="Times New Roman" w:hAnsi="Times New Roman" w:cs="Times New Roman"/>
          <w:b w:val="0"/>
          <w:bCs w:val="0"/>
          <w:lang w:val="en-US"/>
        </w:rPr>
        <w:t xml:space="preserve"> Baht 224.14 million. </w:t>
      </w:r>
      <w:r w:rsidR="00102DA6" w:rsidRPr="00DB4B15">
        <w:rPr>
          <w:rStyle w:val="ui-provider"/>
          <w:rFonts w:ascii="Times New Roman" w:hAnsi="Times New Roman" w:cs="Times New Roman"/>
          <w:b w:val="0"/>
          <w:bCs w:val="0"/>
          <w:lang w:val="en-US"/>
        </w:rPr>
        <w:t>During</w:t>
      </w:r>
      <w:r w:rsidR="006346CA" w:rsidRPr="00DB4B15">
        <w:rPr>
          <w:rStyle w:val="ui-provider"/>
          <w:rFonts w:ascii="Times New Roman" w:hAnsi="Times New Roman" w:cs="Times New Roman"/>
          <w:b w:val="0"/>
          <w:bCs w:val="0"/>
          <w:lang w:val="en-US"/>
        </w:rPr>
        <w:t xml:space="preserve"> the period, the </w:t>
      </w:r>
      <w:r w:rsidR="0017178B" w:rsidRPr="00DB4B15">
        <w:rPr>
          <w:rStyle w:val="ui-provider"/>
          <w:rFonts w:ascii="Times New Roman" w:hAnsi="Times New Roman" w:cs="Times New Roman"/>
          <w:b w:val="0"/>
          <w:bCs w:val="0"/>
          <w:lang w:val="en-US"/>
        </w:rPr>
        <w:t>Group</w:t>
      </w:r>
      <w:r w:rsidR="006346CA" w:rsidRPr="00DB4B15">
        <w:rPr>
          <w:rStyle w:val="ui-provider"/>
          <w:rFonts w:ascii="Times New Roman" w:hAnsi="Times New Roman" w:cs="Times New Roman"/>
          <w:b w:val="0"/>
          <w:bCs w:val="0"/>
          <w:lang w:val="en-US"/>
        </w:rPr>
        <w:t xml:space="preserve"> </w:t>
      </w:r>
      <w:proofErr w:type="spellStart"/>
      <w:r w:rsidR="006346CA" w:rsidRPr="00DB4B15">
        <w:rPr>
          <w:rStyle w:val="ui-provider"/>
          <w:rFonts w:ascii="Times New Roman" w:hAnsi="Times New Roman" w:cs="Times New Roman"/>
          <w:b w:val="0"/>
          <w:bCs w:val="0"/>
          <w:lang w:val="en-US"/>
        </w:rPr>
        <w:t>recognised</w:t>
      </w:r>
      <w:proofErr w:type="spellEnd"/>
      <w:r w:rsidR="006346CA" w:rsidRPr="00DB4B15">
        <w:rPr>
          <w:rStyle w:val="ui-provider"/>
          <w:rFonts w:ascii="Times New Roman" w:hAnsi="Times New Roman" w:cs="Times New Roman"/>
          <w:b w:val="0"/>
          <w:bCs w:val="0"/>
          <w:lang w:val="en-US"/>
        </w:rPr>
        <w:t xml:space="preserve"> the right</w:t>
      </w:r>
      <w:r w:rsidR="00BF177E" w:rsidRPr="00DB4B15">
        <w:rPr>
          <w:rStyle w:val="ui-provider"/>
          <w:rFonts w:ascii="Times New Roman" w:hAnsi="Times New Roman" w:cs="Times New Roman"/>
          <w:b w:val="0"/>
          <w:bCs w:val="0"/>
          <w:lang w:val="en-US"/>
        </w:rPr>
        <w:t>-</w:t>
      </w:r>
      <w:r w:rsidR="006346CA" w:rsidRPr="00DB4B15">
        <w:rPr>
          <w:rStyle w:val="ui-provider"/>
          <w:rFonts w:ascii="Times New Roman" w:hAnsi="Times New Roman" w:cs="Times New Roman"/>
          <w:b w:val="0"/>
          <w:bCs w:val="0"/>
          <w:lang w:val="en-US"/>
        </w:rPr>
        <w:t>of</w:t>
      </w:r>
      <w:r w:rsidR="00BF177E" w:rsidRPr="00DB4B15">
        <w:rPr>
          <w:rStyle w:val="ui-provider"/>
          <w:rFonts w:ascii="Times New Roman" w:hAnsi="Times New Roman" w:cs="Times New Roman"/>
          <w:b w:val="0"/>
          <w:bCs w:val="0"/>
          <w:lang w:val="en-US"/>
        </w:rPr>
        <w:t>-</w:t>
      </w:r>
      <w:r w:rsidR="006346CA" w:rsidRPr="00DB4B15">
        <w:rPr>
          <w:rStyle w:val="ui-provider"/>
          <w:rFonts w:ascii="Times New Roman" w:hAnsi="Times New Roman" w:cs="Times New Roman"/>
          <w:b w:val="0"/>
          <w:bCs w:val="0"/>
          <w:lang w:val="en-US"/>
        </w:rPr>
        <w:t xml:space="preserve">use assets amounting to Baht </w:t>
      </w:r>
      <w:r w:rsidR="003B7B8B" w:rsidRPr="00DB4B15">
        <w:rPr>
          <w:rStyle w:val="ui-provider"/>
          <w:rFonts w:ascii="Times New Roman" w:hAnsi="Times New Roman" w:cs="Times New Roman"/>
          <w:b w:val="0"/>
          <w:bCs w:val="0"/>
          <w:lang w:val="en-US"/>
        </w:rPr>
        <w:t>21</w:t>
      </w:r>
      <w:r w:rsidR="00060D0B" w:rsidRPr="00DB4B15">
        <w:rPr>
          <w:rStyle w:val="ui-provider"/>
          <w:rFonts w:ascii="Times New Roman" w:hAnsi="Times New Roman" w:cs="Times New Roman"/>
          <w:b w:val="0"/>
          <w:bCs w:val="0"/>
          <w:lang w:val="en-US"/>
        </w:rPr>
        <w:t>5</w:t>
      </w:r>
      <w:r w:rsidR="003B7B8B" w:rsidRPr="00DB4B15">
        <w:rPr>
          <w:rStyle w:val="ui-provider"/>
          <w:rFonts w:ascii="Times New Roman" w:hAnsi="Times New Roman" w:cs="Times New Roman"/>
          <w:b w:val="0"/>
          <w:bCs w:val="0"/>
          <w:lang w:val="en-US"/>
        </w:rPr>
        <w:t>.</w:t>
      </w:r>
      <w:r w:rsidR="00060D0B" w:rsidRPr="00DB4B15">
        <w:rPr>
          <w:rStyle w:val="ui-provider"/>
          <w:rFonts w:ascii="Times New Roman" w:hAnsi="Times New Roman" w:cs="Times New Roman"/>
          <w:b w:val="0"/>
          <w:bCs w:val="0"/>
          <w:lang w:val="en-US"/>
        </w:rPr>
        <w:t>02</w:t>
      </w:r>
      <w:r w:rsidR="006346CA" w:rsidRPr="00DB4B15">
        <w:rPr>
          <w:rStyle w:val="ui-provider"/>
          <w:rFonts w:ascii="Times New Roman" w:hAnsi="Times New Roman" w:cs="Times New Roman"/>
          <w:b w:val="0"/>
          <w:bCs w:val="0"/>
          <w:lang w:val="en-US"/>
        </w:rPr>
        <w:t xml:space="preserve"> million.</w:t>
      </w:r>
    </w:p>
    <w:p w14:paraId="6A856B4F" w14:textId="3352932F" w:rsidR="00201A98" w:rsidRPr="00DB4B15" w:rsidRDefault="00201A98" w:rsidP="00201A98">
      <w:pPr>
        <w:pStyle w:val="NormalWeb"/>
        <w:spacing w:after="240" w:afterAutospacing="0"/>
        <w:ind w:left="540"/>
        <w:jc w:val="both"/>
        <w:rPr>
          <w:rFonts w:cs="Angsana New"/>
          <w:sz w:val="22"/>
          <w:szCs w:val="22"/>
        </w:rPr>
      </w:pPr>
      <w:r w:rsidRPr="00DB4B15">
        <w:rPr>
          <w:rFonts w:cs="Angsana New"/>
          <w:sz w:val="22"/>
          <w:szCs w:val="22"/>
        </w:rPr>
        <w:t>At the Board of Directors’ meeting of a subsidiary held on</w:t>
      </w:r>
      <w:r w:rsidRPr="00DB4B15">
        <w:rPr>
          <w:rFonts w:cs="Angsana New"/>
          <w:sz w:val="22"/>
          <w:szCs w:val="22"/>
          <w:cs/>
        </w:rPr>
        <w:t xml:space="preserve"> </w:t>
      </w:r>
      <w:r w:rsidRPr="00DB4B15">
        <w:rPr>
          <w:sz w:val="22"/>
          <w:szCs w:val="22"/>
        </w:rPr>
        <w:t>9 </w:t>
      </w:r>
      <w:r w:rsidRPr="00DB4B15">
        <w:rPr>
          <w:rFonts w:cs="Angsana New"/>
          <w:sz w:val="22"/>
          <w:szCs w:val="22"/>
        </w:rPr>
        <w:t>March</w:t>
      </w:r>
      <w:r w:rsidRPr="00DB4B15">
        <w:rPr>
          <w:sz w:val="22"/>
          <w:szCs w:val="22"/>
        </w:rPr>
        <w:t> 2023, t</w:t>
      </w:r>
      <w:r w:rsidRPr="00DB4B15">
        <w:rPr>
          <w:rFonts w:cs="Angsana New"/>
          <w:sz w:val="22"/>
          <w:szCs w:val="22"/>
        </w:rPr>
        <w:t>he Board of Directors approved the subsidiary to entered into a land leasing agreement with</w:t>
      </w:r>
      <w:r w:rsidR="005D4AAE" w:rsidRPr="00DB4B15">
        <w:rPr>
          <w:rFonts w:cs="Angsana New"/>
          <w:sz w:val="22"/>
          <w:szCs w:val="22"/>
        </w:rPr>
        <w:t xml:space="preserve"> </w:t>
      </w:r>
      <w:r w:rsidR="00366F82" w:rsidRPr="00DB4B15">
        <w:rPr>
          <w:rFonts w:cs="Angsana New"/>
          <w:sz w:val="22"/>
          <w:szCs w:val="22"/>
        </w:rPr>
        <w:t>non-related</w:t>
      </w:r>
      <w:r w:rsidRPr="00DB4B15">
        <w:rPr>
          <w:rFonts w:cs="Angsana New"/>
          <w:sz w:val="22"/>
          <w:szCs w:val="22"/>
        </w:rPr>
        <w:t xml:space="preserve"> party for a period of </w:t>
      </w:r>
      <w:r w:rsidRPr="00DB4B15">
        <w:rPr>
          <w:sz w:val="22"/>
          <w:szCs w:val="22"/>
        </w:rPr>
        <w:t>30 </w:t>
      </w:r>
      <w:r w:rsidRPr="00DB4B15">
        <w:rPr>
          <w:rFonts w:cs="Angsana New"/>
          <w:sz w:val="22"/>
          <w:szCs w:val="22"/>
        </w:rPr>
        <w:t>years</w:t>
      </w:r>
      <w:r w:rsidRPr="00DB4B15">
        <w:rPr>
          <w:rFonts w:cs="Angsana New"/>
          <w:sz w:val="22"/>
          <w:szCs w:val="22"/>
          <w:cs/>
        </w:rPr>
        <w:t xml:space="preserve"> </w:t>
      </w:r>
      <w:r w:rsidRPr="00DB4B15">
        <w:rPr>
          <w:rFonts w:cs="Angsana New"/>
          <w:sz w:val="22"/>
          <w:szCs w:val="22"/>
        </w:rPr>
        <w:t>starting from</w:t>
      </w:r>
      <w:r w:rsidRPr="00DB4B15">
        <w:rPr>
          <w:sz w:val="22"/>
          <w:szCs w:val="22"/>
        </w:rPr>
        <w:t xml:space="preserve"> 28 </w:t>
      </w:r>
      <w:r w:rsidRPr="00DB4B15">
        <w:rPr>
          <w:rFonts w:cs="Angsana New"/>
          <w:sz w:val="22"/>
          <w:szCs w:val="22"/>
        </w:rPr>
        <w:t>April</w:t>
      </w:r>
      <w:r w:rsidRPr="00DB4B15">
        <w:rPr>
          <w:sz w:val="22"/>
          <w:szCs w:val="22"/>
        </w:rPr>
        <w:t> 2023 </w:t>
      </w:r>
      <w:r w:rsidR="0096421D" w:rsidRPr="00DB4B15">
        <w:rPr>
          <w:rFonts w:cs="Angsana New"/>
          <w:sz w:val="22"/>
          <w:szCs w:val="22"/>
        </w:rPr>
        <w:t>to</w:t>
      </w:r>
      <w:r w:rsidRPr="00DB4B15">
        <w:rPr>
          <w:rFonts w:cs="Angsana New"/>
          <w:sz w:val="22"/>
          <w:szCs w:val="22"/>
        </w:rPr>
        <w:t xml:space="preserve"> </w:t>
      </w:r>
      <w:r w:rsidRPr="00DB4B15">
        <w:rPr>
          <w:sz w:val="22"/>
          <w:szCs w:val="22"/>
        </w:rPr>
        <w:t>27</w:t>
      </w:r>
      <w:r w:rsidRPr="00DB4B15">
        <w:rPr>
          <w:rFonts w:cs="Angsana New"/>
          <w:sz w:val="22"/>
          <w:szCs w:val="22"/>
        </w:rPr>
        <w:t xml:space="preserve"> April</w:t>
      </w:r>
      <w:r w:rsidRPr="00DB4B15">
        <w:rPr>
          <w:sz w:val="22"/>
          <w:szCs w:val="22"/>
        </w:rPr>
        <w:t xml:space="preserve"> 2053. </w:t>
      </w:r>
      <w:r w:rsidRPr="00DB4B15">
        <w:rPr>
          <w:rFonts w:cs="Angsana New"/>
          <w:sz w:val="22"/>
          <w:szCs w:val="22"/>
        </w:rPr>
        <w:t>The subsidiary agreed to lease the land without constructions for the purpose of constructing warehouse, plant and office for leasing or transfer rights of use to The Trust. The subsidiary agreed to pay monthly rent</w:t>
      </w:r>
      <w:r w:rsidR="00D133B5" w:rsidRPr="00DB4B15">
        <w:rPr>
          <w:rFonts w:cs="Angsana New"/>
          <w:sz w:val="22"/>
          <w:szCs w:val="22"/>
        </w:rPr>
        <w:t>al</w:t>
      </w:r>
      <w:r w:rsidRPr="00DB4B15">
        <w:rPr>
          <w:rFonts w:cs="Angsana New"/>
          <w:sz w:val="22"/>
          <w:szCs w:val="22"/>
        </w:rPr>
        <w:t xml:space="preserve"> fee with the rates as specified in the agreements over lease term </w:t>
      </w:r>
      <w:proofErr w:type="spellStart"/>
      <w:r w:rsidRPr="00DB4B15">
        <w:rPr>
          <w:rFonts w:cs="Angsana New"/>
          <w:sz w:val="22"/>
          <w:szCs w:val="22"/>
        </w:rPr>
        <w:t>totalling</w:t>
      </w:r>
      <w:proofErr w:type="spellEnd"/>
      <w:r w:rsidRPr="00DB4B15">
        <w:rPr>
          <w:rFonts w:cs="Angsana New"/>
          <w:sz w:val="22"/>
          <w:szCs w:val="22"/>
        </w:rPr>
        <w:t xml:space="preserve"> Baht 667.30 million.</w:t>
      </w:r>
      <w:r w:rsidR="00ED2743" w:rsidRPr="00DB4B15">
        <w:t xml:space="preserve"> </w:t>
      </w:r>
      <w:r w:rsidR="00ED2743" w:rsidRPr="00DB4B15">
        <w:rPr>
          <w:rFonts w:cs="Angsana New"/>
          <w:sz w:val="22"/>
          <w:szCs w:val="22"/>
        </w:rPr>
        <w:t xml:space="preserve">During the period, the </w:t>
      </w:r>
      <w:r w:rsidR="001908FE" w:rsidRPr="00DB4B15">
        <w:rPr>
          <w:rFonts w:cs="Angsana New"/>
          <w:sz w:val="22"/>
          <w:szCs w:val="22"/>
        </w:rPr>
        <w:t>Group</w:t>
      </w:r>
      <w:r w:rsidR="00ED2743" w:rsidRPr="00DB4B15">
        <w:rPr>
          <w:rFonts w:cs="Angsana New"/>
          <w:sz w:val="22"/>
          <w:szCs w:val="22"/>
        </w:rPr>
        <w:t xml:space="preserve"> </w:t>
      </w:r>
      <w:proofErr w:type="spellStart"/>
      <w:r w:rsidR="00ED2743" w:rsidRPr="00DB4B15">
        <w:rPr>
          <w:rFonts w:cs="Angsana New"/>
          <w:sz w:val="22"/>
          <w:szCs w:val="22"/>
        </w:rPr>
        <w:t>reco</w:t>
      </w:r>
      <w:r w:rsidR="009D5AA1" w:rsidRPr="00DB4B15">
        <w:rPr>
          <w:rFonts w:cs="Angsana New"/>
          <w:sz w:val="22"/>
          <w:szCs w:val="22"/>
        </w:rPr>
        <w:t>gnised</w:t>
      </w:r>
      <w:proofErr w:type="spellEnd"/>
      <w:r w:rsidR="00ED2743" w:rsidRPr="00DB4B15">
        <w:rPr>
          <w:rFonts w:cs="Angsana New"/>
          <w:sz w:val="22"/>
          <w:szCs w:val="22"/>
        </w:rPr>
        <w:t xml:space="preserve"> right-of-use assets amounting to Baht </w:t>
      </w:r>
      <w:r w:rsidR="00060D0B" w:rsidRPr="00DB4B15">
        <w:rPr>
          <w:rFonts w:cs="Angsana New"/>
          <w:sz w:val="22"/>
          <w:szCs w:val="22"/>
        </w:rPr>
        <w:t>298</w:t>
      </w:r>
      <w:r w:rsidR="00ED2743" w:rsidRPr="00DB4B15">
        <w:rPr>
          <w:rFonts w:cs="Angsana New"/>
          <w:sz w:val="22"/>
          <w:szCs w:val="22"/>
        </w:rPr>
        <w:t>.</w:t>
      </w:r>
      <w:r w:rsidR="00060D0B" w:rsidRPr="00DB4B15">
        <w:rPr>
          <w:rFonts w:cs="Angsana New"/>
          <w:sz w:val="22"/>
          <w:szCs w:val="22"/>
        </w:rPr>
        <w:t>37</w:t>
      </w:r>
      <w:r w:rsidR="00ED2743" w:rsidRPr="00DB4B15">
        <w:rPr>
          <w:rFonts w:cs="Angsana New"/>
          <w:sz w:val="22"/>
          <w:szCs w:val="22"/>
        </w:rPr>
        <w:t xml:space="preserve"> million.</w:t>
      </w:r>
    </w:p>
    <w:p w14:paraId="1B72B754" w14:textId="5A258604" w:rsidR="00201A98" w:rsidRPr="00DB4B15" w:rsidRDefault="00201A98" w:rsidP="00201A98">
      <w:pPr>
        <w:pStyle w:val="NormalWeb"/>
        <w:spacing w:after="240" w:afterAutospacing="0"/>
        <w:ind w:left="540"/>
        <w:jc w:val="both"/>
        <w:rPr>
          <w:rFonts w:cs="Angsana New"/>
          <w:sz w:val="22"/>
          <w:szCs w:val="22"/>
        </w:rPr>
      </w:pPr>
      <w:r w:rsidRPr="00DB4B15">
        <w:rPr>
          <w:rFonts w:cs="Angsana New"/>
          <w:sz w:val="22"/>
          <w:szCs w:val="22"/>
        </w:rPr>
        <w:t xml:space="preserve">Furthermore, the subsidiary entered into </w:t>
      </w:r>
      <w:r w:rsidR="005841A0" w:rsidRPr="00DB4B15">
        <w:rPr>
          <w:rFonts w:cs="Angsana New"/>
          <w:sz w:val="22"/>
          <w:szCs w:val="22"/>
        </w:rPr>
        <w:t>an</w:t>
      </w:r>
      <w:r w:rsidR="00CA79FB" w:rsidRPr="00DB4B15">
        <w:rPr>
          <w:rFonts w:cs="Angsana New"/>
          <w:sz w:val="22"/>
          <w:szCs w:val="22"/>
        </w:rPr>
        <w:t xml:space="preserve"> </w:t>
      </w:r>
      <w:r w:rsidRPr="00DB4B15">
        <w:rPr>
          <w:rFonts w:cs="Angsana New"/>
          <w:sz w:val="22"/>
          <w:szCs w:val="22"/>
        </w:rPr>
        <w:t>agreement</w:t>
      </w:r>
      <w:r w:rsidR="00A0525D" w:rsidRPr="00DB4B15">
        <w:rPr>
          <w:rFonts w:cs="Angsana New"/>
          <w:sz w:val="22"/>
          <w:szCs w:val="22"/>
        </w:rPr>
        <w:t xml:space="preserve"> to purchase buildings and warehouses</w:t>
      </w:r>
      <w:r w:rsidR="00FE157A" w:rsidRPr="00DB4B15">
        <w:rPr>
          <w:rFonts w:cs="Angsana New"/>
          <w:sz w:val="22"/>
          <w:szCs w:val="22"/>
        </w:rPr>
        <w:t xml:space="preserve"> from an</w:t>
      </w:r>
      <w:r w:rsidRPr="00DB4B15">
        <w:rPr>
          <w:rFonts w:cs="Angsana New"/>
          <w:sz w:val="22"/>
          <w:szCs w:val="22"/>
        </w:rPr>
        <w:t xml:space="preserve">other </w:t>
      </w:r>
      <w:r w:rsidR="00CA79FB" w:rsidRPr="00DB4B15">
        <w:rPr>
          <w:rFonts w:cs="Angsana New"/>
          <w:sz w:val="22"/>
          <w:szCs w:val="22"/>
        </w:rPr>
        <w:t>party</w:t>
      </w:r>
      <w:r w:rsidRPr="00DB4B15">
        <w:rPr>
          <w:rFonts w:cs="Angsana New"/>
          <w:sz w:val="22"/>
          <w:szCs w:val="22"/>
        </w:rPr>
        <w:t xml:space="preserve"> for the purpose of leasing warehouse, </w:t>
      </w:r>
      <w:r w:rsidR="006905F7" w:rsidRPr="00DB4B15">
        <w:rPr>
          <w:rFonts w:cs="Angsana New"/>
          <w:sz w:val="22"/>
          <w:szCs w:val="22"/>
        </w:rPr>
        <w:t>factory</w:t>
      </w:r>
      <w:r w:rsidRPr="00DB4B15">
        <w:rPr>
          <w:rFonts w:cs="Angsana New"/>
          <w:sz w:val="22"/>
          <w:szCs w:val="22"/>
        </w:rPr>
        <w:t>, and office.</w:t>
      </w:r>
      <w:r w:rsidRPr="00DB4B15">
        <w:rPr>
          <w:rFonts w:cs="Angsana New"/>
          <w:sz w:val="22"/>
          <w:szCs w:val="22"/>
          <w:cs/>
        </w:rPr>
        <w:t xml:space="preserve"> </w:t>
      </w:r>
      <w:r w:rsidRPr="00DB4B15">
        <w:rPr>
          <w:rFonts w:cs="Angsana New"/>
          <w:sz w:val="22"/>
          <w:szCs w:val="22"/>
        </w:rPr>
        <w:t>The subsidiary has fully</w:t>
      </w:r>
      <w:r w:rsidR="006905F7" w:rsidRPr="00DB4B15">
        <w:rPr>
          <w:rFonts w:cs="Angsana New"/>
          <w:sz w:val="22"/>
          <w:szCs w:val="22"/>
        </w:rPr>
        <w:t>-</w:t>
      </w:r>
      <w:r w:rsidRPr="00DB4B15">
        <w:rPr>
          <w:rFonts w:cs="Angsana New"/>
          <w:sz w:val="22"/>
          <w:szCs w:val="22"/>
        </w:rPr>
        <w:t xml:space="preserve">paid </w:t>
      </w:r>
      <w:r w:rsidR="00FE157A" w:rsidRPr="00DB4B15">
        <w:rPr>
          <w:rFonts w:cs="Angsana New"/>
          <w:sz w:val="22"/>
          <w:szCs w:val="22"/>
        </w:rPr>
        <w:t xml:space="preserve">a compensation amount </w:t>
      </w:r>
      <w:r w:rsidR="003D4D92" w:rsidRPr="00DB4B15">
        <w:rPr>
          <w:rFonts w:cs="Angsana New"/>
          <w:sz w:val="22"/>
          <w:szCs w:val="22"/>
        </w:rPr>
        <w:t xml:space="preserve">for the mentioned assets </w:t>
      </w:r>
      <w:r w:rsidRPr="00DB4B15">
        <w:rPr>
          <w:rFonts w:cs="Angsana New"/>
          <w:sz w:val="22"/>
          <w:szCs w:val="22"/>
        </w:rPr>
        <w:t>amounting to Baht 65 million</w:t>
      </w:r>
      <w:r w:rsidR="00894A8F" w:rsidRPr="00DB4B15">
        <w:rPr>
          <w:rFonts w:cs="Angsana New"/>
          <w:sz w:val="22"/>
          <w:szCs w:val="22"/>
        </w:rPr>
        <w:t xml:space="preserve"> in April 2</w:t>
      </w:r>
      <w:r w:rsidR="00EE563F" w:rsidRPr="00DB4B15">
        <w:rPr>
          <w:rFonts w:cs="Angsana New"/>
          <w:sz w:val="22"/>
          <w:szCs w:val="22"/>
        </w:rPr>
        <w:t>023</w:t>
      </w:r>
      <w:r w:rsidRPr="00DB4B15">
        <w:rPr>
          <w:rFonts w:cs="Angsana New"/>
          <w:sz w:val="22"/>
          <w:szCs w:val="22"/>
        </w:rPr>
        <w:t>.</w:t>
      </w:r>
    </w:p>
    <w:p w14:paraId="4903F834" w14:textId="6BA444AF" w:rsidR="00A5676F" w:rsidRPr="00DB4B15" w:rsidRDefault="00886714" w:rsidP="00572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ui-provider"/>
          <w:rFonts w:ascii="Times New Roman" w:hAnsi="Times New Roman" w:cs="Times New Roman"/>
          <w:i/>
          <w:iCs/>
          <w:sz w:val="22"/>
          <w:szCs w:val="22"/>
        </w:rPr>
      </w:pPr>
      <w:r w:rsidRPr="00DB4B15">
        <w:rPr>
          <w:rStyle w:val="ui-provider"/>
          <w:rFonts w:ascii="Times New Roman" w:hAnsi="Times New Roman" w:cs="Times New Roman"/>
          <w:b/>
          <w:bCs/>
          <w:i/>
          <w:iCs/>
        </w:rPr>
        <w:br w:type="page"/>
      </w:r>
    </w:p>
    <w:p w14:paraId="319BA78E" w14:textId="6E1C8AA1" w:rsidR="006A19ED" w:rsidRPr="00DB4B15" w:rsidRDefault="006A19ED" w:rsidP="002B4037">
      <w:pPr>
        <w:pStyle w:val="E0"/>
        <w:spacing w:line="240" w:lineRule="atLeast"/>
        <w:ind w:left="540"/>
        <w:jc w:val="both"/>
        <w:rPr>
          <w:rStyle w:val="ui-provider"/>
          <w:rFonts w:ascii="Times New Roman" w:hAnsi="Times New Roman" w:cs="Times New Roman"/>
          <w:b w:val="0"/>
          <w:bCs w:val="0"/>
          <w:i/>
          <w:iCs/>
          <w:lang w:val="en-US"/>
        </w:rPr>
      </w:pPr>
      <w:r w:rsidRPr="00DB4B15">
        <w:rPr>
          <w:rStyle w:val="ui-provider"/>
          <w:rFonts w:ascii="Times New Roman" w:hAnsi="Times New Roman" w:cs="Times New Roman"/>
          <w:b w:val="0"/>
          <w:bCs w:val="0"/>
          <w:i/>
          <w:iCs/>
          <w:lang w:val="en-US"/>
        </w:rPr>
        <w:lastRenderedPageBreak/>
        <w:t>Disposal of investment propert</w:t>
      </w:r>
      <w:r w:rsidR="0062703E" w:rsidRPr="00DB4B15">
        <w:rPr>
          <w:rStyle w:val="ui-provider"/>
          <w:rFonts w:ascii="Times New Roman" w:hAnsi="Times New Roman" w:cs="Times New Roman"/>
          <w:b w:val="0"/>
          <w:bCs w:val="0"/>
          <w:i/>
          <w:iCs/>
          <w:lang w:val="en-US"/>
        </w:rPr>
        <w:t>ie</w:t>
      </w:r>
      <w:r w:rsidR="00130984" w:rsidRPr="00DB4B15">
        <w:rPr>
          <w:rStyle w:val="ui-provider"/>
          <w:rFonts w:ascii="Times New Roman" w:hAnsi="Times New Roman" w:cs="Times New Roman"/>
          <w:b w:val="0"/>
          <w:bCs w:val="0"/>
          <w:i/>
          <w:iCs/>
          <w:lang w:val="en-US"/>
        </w:rPr>
        <w:t>s</w:t>
      </w:r>
    </w:p>
    <w:p w14:paraId="27BF1B44" w14:textId="4F4DB565" w:rsidR="002B4037" w:rsidRPr="00DB4B15" w:rsidRDefault="002B4037" w:rsidP="002B4037">
      <w:pPr>
        <w:pStyle w:val="E0"/>
        <w:spacing w:line="240" w:lineRule="atLeast"/>
        <w:ind w:left="540"/>
        <w:jc w:val="both"/>
        <w:rPr>
          <w:rFonts w:ascii="Times New Roman" w:hAnsi="Times New Roman" w:cs="Times New Roman"/>
          <w:b w:val="0"/>
          <w:bCs w:val="0"/>
          <w:lang w:val="en-US"/>
        </w:rPr>
      </w:pPr>
    </w:p>
    <w:p w14:paraId="6614A186" w14:textId="04BB38B0" w:rsidR="00AB0F35" w:rsidRPr="00DB4B15" w:rsidRDefault="00AB0F35" w:rsidP="00E3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Style w:val="ui-provider"/>
          <w:rFonts w:ascii="Times New Roman" w:hAnsi="Times New Roman" w:cstheme="minorBidi"/>
          <w:sz w:val="22"/>
          <w:szCs w:val="22"/>
        </w:rPr>
      </w:pPr>
      <w:r w:rsidRPr="00DB4B15">
        <w:rPr>
          <w:rStyle w:val="ui-provider"/>
          <w:rFonts w:ascii="Times New Roman" w:hAnsi="Times New Roman" w:cs="Times New Roman"/>
          <w:sz w:val="22"/>
          <w:szCs w:val="22"/>
        </w:rPr>
        <w:t xml:space="preserve">During the </w:t>
      </w:r>
      <w:r w:rsidR="002D52C9" w:rsidRPr="00DB4B15">
        <w:rPr>
          <w:rStyle w:val="ui-provider"/>
          <w:rFonts w:ascii="Times New Roman" w:hAnsi="Times New Roman" w:cs="Times New Roman"/>
          <w:sz w:val="22"/>
          <w:szCs w:val="22"/>
        </w:rPr>
        <w:t>nine</w:t>
      </w:r>
      <w:r w:rsidRPr="00DB4B15">
        <w:rPr>
          <w:rStyle w:val="ui-provider"/>
          <w:rFonts w:ascii="Times New Roman" w:hAnsi="Times New Roman" w:cs="Times New Roman"/>
          <w:sz w:val="22"/>
          <w:szCs w:val="22"/>
        </w:rPr>
        <w:t xml:space="preserve">-month period ended 30 </w:t>
      </w:r>
      <w:r w:rsidR="002D52C9" w:rsidRPr="00DB4B15">
        <w:rPr>
          <w:rStyle w:val="ui-provider"/>
          <w:rFonts w:ascii="Times New Roman" w:hAnsi="Times New Roman" w:cs="Times New Roman"/>
          <w:sz w:val="22"/>
          <w:szCs w:val="22"/>
        </w:rPr>
        <w:t>September</w:t>
      </w:r>
      <w:r w:rsidRPr="00DB4B15">
        <w:rPr>
          <w:rStyle w:val="ui-provider"/>
          <w:rFonts w:ascii="Times New Roman" w:hAnsi="Times New Roman" w:cs="Times New Roman"/>
          <w:sz w:val="22"/>
          <w:szCs w:val="22"/>
        </w:rPr>
        <w:t xml:space="preserve"> 2023, the Group disposed assets which comprised leaseholds land, land, factory, warehouse, office and other constructions to Prospect Logistics and Industrial Freehold and Leasehold Real Estate Investment Trust (“the Trust”), an associate.</w:t>
      </w:r>
      <w:r w:rsidR="002028FC" w:rsidRPr="00DB4B15">
        <w:rPr>
          <w:rStyle w:val="ui-provider"/>
          <w:rFonts w:ascii="Times New Roman" w:hAnsi="Times New Roman" w:cs="Times New Roman"/>
          <w:sz w:val="22"/>
          <w:szCs w:val="22"/>
        </w:rPr>
        <w:t xml:space="preserve"> The assets which are </w:t>
      </w:r>
      <w:proofErr w:type="spellStart"/>
      <w:r w:rsidR="002028FC" w:rsidRPr="00DB4B15">
        <w:rPr>
          <w:rStyle w:val="ui-provider"/>
          <w:rFonts w:ascii="Times New Roman" w:hAnsi="Times New Roman" w:cs="Times New Roman"/>
          <w:sz w:val="22"/>
          <w:szCs w:val="22"/>
        </w:rPr>
        <w:t>recognised</w:t>
      </w:r>
      <w:proofErr w:type="spellEnd"/>
      <w:r w:rsidR="002028FC" w:rsidRPr="00DB4B15">
        <w:rPr>
          <w:rStyle w:val="ui-provider"/>
          <w:rFonts w:ascii="Times New Roman" w:hAnsi="Times New Roman" w:cs="Times New Roman"/>
          <w:sz w:val="22"/>
          <w:szCs w:val="22"/>
        </w:rPr>
        <w:t xml:space="preserve"> as investment properties </w:t>
      </w:r>
      <w:r w:rsidR="002F277A" w:rsidRPr="00DB4B15">
        <w:rPr>
          <w:rStyle w:val="ui-provider"/>
          <w:rFonts w:ascii="Times New Roman" w:hAnsi="Times New Roman" w:cs="Times New Roman"/>
          <w:sz w:val="22"/>
          <w:szCs w:val="22"/>
        </w:rPr>
        <w:t>has</w:t>
      </w:r>
      <w:r w:rsidR="002028FC" w:rsidRPr="00DB4B15">
        <w:rPr>
          <w:rStyle w:val="ui-provider"/>
          <w:rFonts w:ascii="Times New Roman" w:hAnsi="Times New Roman" w:cs="Times New Roman"/>
          <w:sz w:val="22"/>
          <w:szCs w:val="22"/>
        </w:rPr>
        <w:t xml:space="preserve"> carrying value of Baht 1,455.35 million.</w:t>
      </w:r>
      <w:r w:rsidRPr="00DB4B15">
        <w:rPr>
          <w:rStyle w:val="ui-provider"/>
          <w:rFonts w:ascii="Times New Roman" w:hAnsi="Times New Roman" w:cs="Times New Roman"/>
          <w:sz w:val="22"/>
          <w:szCs w:val="22"/>
        </w:rPr>
        <w:t xml:space="preserve"> The Group received cash from the disposal of the investment properties net off related costs amounting to Baht 1,714.94 million</w:t>
      </w:r>
      <w:r w:rsidR="00821C85" w:rsidRPr="00DB4B15">
        <w:rPr>
          <w:rStyle w:val="ui-provider"/>
          <w:rFonts w:ascii="Times New Roman" w:hAnsi="Times New Roman" w:cs="Times New Roman"/>
          <w:sz w:val="22"/>
          <w:szCs w:val="22"/>
        </w:rPr>
        <w:t xml:space="preserve"> and will receive annual remuneration as stipulated in the agreement. As </w:t>
      </w:r>
      <w:proofErr w:type="gramStart"/>
      <w:r w:rsidR="00821C85" w:rsidRPr="00DB4B15">
        <w:rPr>
          <w:rStyle w:val="ui-provider"/>
          <w:rFonts w:ascii="Times New Roman" w:hAnsi="Times New Roman" w:cs="Times New Roman"/>
          <w:sz w:val="22"/>
          <w:szCs w:val="22"/>
        </w:rPr>
        <w:t>at</w:t>
      </w:r>
      <w:proofErr w:type="gramEnd"/>
      <w:r w:rsidR="00821C85" w:rsidRPr="00DB4B15">
        <w:rPr>
          <w:rStyle w:val="ui-provider"/>
          <w:rFonts w:ascii="Times New Roman" w:hAnsi="Times New Roman" w:cs="Times New Roman"/>
          <w:sz w:val="22"/>
          <w:szCs w:val="22"/>
        </w:rPr>
        <w:t xml:space="preserve"> 30 </w:t>
      </w:r>
      <w:r w:rsidR="002D52C9" w:rsidRPr="00DB4B15">
        <w:rPr>
          <w:rStyle w:val="ui-provider"/>
          <w:rFonts w:ascii="Times New Roman" w:hAnsi="Times New Roman" w:cs="Times New Roman"/>
          <w:sz w:val="22"/>
          <w:szCs w:val="22"/>
        </w:rPr>
        <w:t xml:space="preserve">September </w:t>
      </w:r>
      <w:r w:rsidR="00821C85" w:rsidRPr="00DB4B15">
        <w:rPr>
          <w:rStyle w:val="ui-provider"/>
          <w:rFonts w:ascii="Times New Roman" w:hAnsi="Times New Roman" w:cs="Times New Roman"/>
          <w:sz w:val="22"/>
          <w:szCs w:val="22"/>
        </w:rPr>
        <w:t xml:space="preserve">2023, the Group </w:t>
      </w:r>
      <w:proofErr w:type="spellStart"/>
      <w:r w:rsidR="00821C85" w:rsidRPr="00DB4B15">
        <w:rPr>
          <w:rStyle w:val="ui-provider"/>
          <w:rFonts w:ascii="Times New Roman" w:hAnsi="Times New Roman" w:cs="Times New Roman"/>
          <w:sz w:val="22"/>
          <w:szCs w:val="22"/>
        </w:rPr>
        <w:t>recognised</w:t>
      </w:r>
      <w:proofErr w:type="spellEnd"/>
      <w:r w:rsidR="00821C85" w:rsidRPr="00DB4B15">
        <w:rPr>
          <w:rStyle w:val="ui-provider"/>
          <w:rFonts w:ascii="Times New Roman" w:hAnsi="Times New Roman" w:cs="Times New Roman"/>
          <w:sz w:val="22"/>
          <w:szCs w:val="22"/>
        </w:rPr>
        <w:t xml:space="preserve"> lease receivables amounting to </w:t>
      </w:r>
      <w:r w:rsidRPr="00DB4B15">
        <w:rPr>
          <w:rStyle w:val="ui-provider"/>
          <w:rFonts w:ascii="Times New Roman" w:hAnsi="Times New Roman" w:cs="Times New Roman"/>
          <w:sz w:val="22"/>
          <w:szCs w:val="22"/>
        </w:rPr>
        <w:t>Baht 5</w:t>
      </w:r>
      <w:r w:rsidR="00886714" w:rsidRPr="00DB4B15">
        <w:rPr>
          <w:rStyle w:val="ui-provider"/>
          <w:rFonts w:ascii="Times New Roman" w:hAnsi="Times New Roman" w:cs="Times New Roman"/>
          <w:sz w:val="22"/>
          <w:szCs w:val="22"/>
        </w:rPr>
        <w:t>3</w:t>
      </w:r>
      <w:r w:rsidRPr="00DB4B15">
        <w:rPr>
          <w:rStyle w:val="ui-provider"/>
          <w:rFonts w:ascii="Times New Roman" w:hAnsi="Times New Roman" w:cs="Times New Roman"/>
          <w:sz w:val="22"/>
          <w:szCs w:val="22"/>
        </w:rPr>
        <w:t>.</w:t>
      </w:r>
      <w:r w:rsidR="00886714" w:rsidRPr="00DB4B15">
        <w:rPr>
          <w:rStyle w:val="ui-provider"/>
          <w:rFonts w:ascii="Times New Roman" w:hAnsi="Times New Roman" w:cs="Times New Roman"/>
          <w:sz w:val="22"/>
          <w:szCs w:val="22"/>
        </w:rPr>
        <w:t>49</w:t>
      </w:r>
      <w:r w:rsidRPr="00DB4B15">
        <w:rPr>
          <w:rStyle w:val="ui-provider"/>
          <w:rFonts w:ascii="Times New Roman" w:hAnsi="Times New Roman" w:cs="Times New Roman"/>
          <w:sz w:val="22"/>
          <w:szCs w:val="22"/>
        </w:rPr>
        <w:t xml:space="preserve"> million. In addition, the subsidiary provided guarantee to compensate unoccupied areas of said investment properties with the rate as specified in the agreement for the maximum of 2 years from the disposal date</w:t>
      </w:r>
      <w:r w:rsidR="006A44EB" w:rsidRPr="00DB4B15">
        <w:rPr>
          <w:rStyle w:val="ui-provider"/>
          <w:rFonts w:ascii="Times New Roman" w:hAnsi="Times New Roman" w:cs="Times New Roman"/>
          <w:sz w:val="22"/>
          <w:szCs w:val="22"/>
        </w:rPr>
        <w:t xml:space="preserve">. </w:t>
      </w:r>
      <w:r w:rsidR="00EB111E" w:rsidRPr="00DB4B15">
        <w:rPr>
          <w:rStyle w:val="ui-provider"/>
          <w:rFonts w:ascii="Times New Roman" w:hAnsi="Times New Roman" w:cs="Times New Roman"/>
          <w:sz w:val="22"/>
          <w:szCs w:val="22"/>
        </w:rPr>
        <w:t>On</w:t>
      </w:r>
      <w:r w:rsidR="00427234" w:rsidRPr="00DB4B15">
        <w:rPr>
          <w:rStyle w:val="ui-provider"/>
          <w:rFonts w:ascii="Times New Roman" w:hAnsi="Times New Roman" w:cs="Times New Roman"/>
          <w:sz w:val="22"/>
          <w:szCs w:val="22"/>
        </w:rPr>
        <w:t xml:space="preserve"> 30 </w:t>
      </w:r>
      <w:r w:rsidR="006A19D9" w:rsidRPr="00DB4B15">
        <w:rPr>
          <w:rStyle w:val="ui-provider"/>
          <w:rFonts w:ascii="Times New Roman" w:hAnsi="Times New Roman" w:cs="Times New Roman"/>
          <w:sz w:val="22"/>
          <w:szCs w:val="22"/>
        </w:rPr>
        <w:t>September</w:t>
      </w:r>
      <w:r w:rsidR="00427234" w:rsidRPr="00DB4B15">
        <w:rPr>
          <w:rStyle w:val="ui-provider"/>
          <w:rFonts w:ascii="Times New Roman" w:hAnsi="Times New Roman" w:cs="Times New Roman"/>
          <w:sz w:val="22"/>
          <w:szCs w:val="22"/>
        </w:rPr>
        <w:t xml:space="preserve"> 2023, t</w:t>
      </w:r>
      <w:r w:rsidRPr="00DB4B15">
        <w:rPr>
          <w:rStyle w:val="ui-provider"/>
          <w:rFonts w:ascii="Times New Roman" w:hAnsi="Times New Roman" w:cs="Times New Roman"/>
          <w:sz w:val="22"/>
          <w:szCs w:val="22"/>
        </w:rPr>
        <w:t xml:space="preserve">he subsidiary </w:t>
      </w:r>
      <w:proofErr w:type="spellStart"/>
      <w:r w:rsidRPr="00DB4B15">
        <w:rPr>
          <w:rStyle w:val="ui-provider"/>
          <w:rFonts w:ascii="Times New Roman" w:hAnsi="Times New Roman" w:cs="Times New Roman"/>
          <w:sz w:val="22"/>
          <w:szCs w:val="22"/>
        </w:rPr>
        <w:t>recognised</w:t>
      </w:r>
      <w:proofErr w:type="spellEnd"/>
      <w:r w:rsidRPr="00DB4B15">
        <w:rPr>
          <w:rStyle w:val="ui-provider"/>
          <w:rFonts w:ascii="Times New Roman" w:hAnsi="Times New Roman" w:cs="Times New Roman"/>
          <w:sz w:val="22"/>
          <w:szCs w:val="22"/>
        </w:rPr>
        <w:t xml:space="preserve"> provisions for guarantee of lease agreement amounting to Baht </w:t>
      </w:r>
      <w:r w:rsidR="006A19D9" w:rsidRPr="00DB4B15">
        <w:rPr>
          <w:rStyle w:val="ui-provider"/>
          <w:rFonts w:ascii="Times New Roman" w:hAnsi="Times New Roman" w:cs="Times New Roman"/>
          <w:sz w:val="22"/>
          <w:szCs w:val="22"/>
        </w:rPr>
        <w:t>12</w:t>
      </w:r>
      <w:r w:rsidR="00386CC3" w:rsidRPr="00DB4B15">
        <w:rPr>
          <w:rStyle w:val="ui-provider"/>
          <w:rFonts w:ascii="Times New Roman" w:hAnsi="Times New Roman" w:cs="Times New Roman"/>
          <w:sz w:val="22"/>
          <w:szCs w:val="22"/>
        </w:rPr>
        <w:t>.</w:t>
      </w:r>
      <w:r w:rsidR="006A19D9" w:rsidRPr="00DB4B15">
        <w:rPr>
          <w:rStyle w:val="ui-provider"/>
          <w:rFonts w:ascii="Times New Roman" w:hAnsi="Times New Roman" w:cs="Times New Roman"/>
          <w:sz w:val="22"/>
          <w:szCs w:val="22"/>
        </w:rPr>
        <w:t>66</w:t>
      </w:r>
      <w:r w:rsidRPr="00DB4B15">
        <w:rPr>
          <w:rStyle w:val="ui-provider"/>
          <w:rFonts w:ascii="Times New Roman" w:hAnsi="Times New Roman" w:cs="Times New Roman"/>
          <w:sz w:val="22"/>
          <w:szCs w:val="22"/>
        </w:rPr>
        <w:t xml:space="preserve"> million</w:t>
      </w:r>
      <w:r w:rsidR="00386CC3" w:rsidRPr="00DB4B15">
        <w:rPr>
          <w:rStyle w:val="ui-provider"/>
          <w:rFonts w:ascii="Times New Roman" w:hAnsi="Times New Roman" w:cs="Times New Roman"/>
          <w:sz w:val="22"/>
          <w:szCs w:val="22"/>
        </w:rPr>
        <w:t xml:space="preserve"> and </w:t>
      </w:r>
      <w:r w:rsidR="008B607F" w:rsidRPr="00DB4B15">
        <w:rPr>
          <w:rStyle w:val="ui-provider"/>
          <w:rFonts w:ascii="Times New Roman" w:hAnsi="Times New Roman" w:cs="Times New Roman"/>
          <w:sz w:val="22"/>
          <w:szCs w:val="22"/>
        </w:rPr>
        <w:t xml:space="preserve">for </w:t>
      </w:r>
      <w:r w:rsidR="008A7E84" w:rsidRPr="00DB4B15">
        <w:rPr>
          <w:rStyle w:val="ui-provider"/>
          <w:rFonts w:ascii="Times New Roman" w:hAnsi="Times New Roman" w:cs="Times New Roman"/>
          <w:sz w:val="22"/>
          <w:szCs w:val="22"/>
        </w:rPr>
        <w:t xml:space="preserve">the </w:t>
      </w:r>
      <w:r w:rsidR="002D52C9" w:rsidRPr="00DB4B15">
        <w:rPr>
          <w:rStyle w:val="ui-provider"/>
          <w:rFonts w:ascii="Times New Roman" w:hAnsi="Times New Roman" w:cs="Times New Roman"/>
          <w:sz w:val="22"/>
          <w:szCs w:val="22"/>
        </w:rPr>
        <w:t>nine</w:t>
      </w:r>
      <w:r w:rsidR="008A7E84" w:rsidRPr="00DB4B15">
        <w:rPr>
          <w:rStyle w:val="ui-provider"/>
          <w:rFonts w:ascii="Times New Roman" w:hAnsi="Times New Roman" w:cs="Times New Roman"/>
          <w:sz w:val="22"/>
          <w:szCs w:val="22"/>
        </w:rPr>
        <w:t xml:space="preserve">-month period ended 30 </w:t>
      </w:r>
      <w:r w:rsidR="002D52C9" w:rsidRPr="00DB4B15">
        <w:rPr>
          <w:rStyle w:val="ui-provider"/>
          <w:rFonts w:ascii="Times New Roman" w:hAnsi="Times New Roman" w:cs="Times New Roman"/>
          <w:sz w:val="22"/>
          <w:szCs w:val="22"/>
        </w:rPr>
        <w:t>September</w:t>
      </w:r>
      <w:r w:rsidR="008A7E84" w:rsidRPr="00DB4B15">
        <w:rPr>
          <w:rStyle w:val="ui-provider"/>
          <w:rFonts w:ascii="Times New Roman" w:hAnsi="Times New Roman" w:cs="Times New Roman"/>
          <w:sz w:val="22"/>
          <w:szCs w:val="22"/>
        </w:rPr>
        <w:t xml:space="preserve"> 2023</w:t>
      </w:r>
      <w:r w:rsidR="00033AD1" w:rsidRPr="00DB4B15">
        <w:rPr>
          <w:rStyle w:val="ui-provider"/>
          <w:rFonts w:ascii="Times New Roman" w:hAnsi="Times New Roman" w:cs="Times New Roman"/>
          <w:sz w:val="22"/>
          <w:szCs w:val="22"/>
        </w:rPr>
        <w:t>,</w:t>
      </w:r>
      <w:r w:rsidR="008A7E84" w:rsidRPr="00DB4B15">
        <w:rPr>
          <w:rStyle w:val="ui-provider"/>
          <w:rFonts w:ascii="Times New Roman" w:hAnsi="Times New Roman" w:cs="Times New Roman"/>
          <w:sz w:val="22"/>
          <w:szCs w:val="22"/>
        </w:rPr>
        <w:t xml:space="preserve"> the subsidiary </w:t>
      </w:r>
      <w:proofErr w:type="spellStart"/>
      <w:r w:rsidR="00386CC3" w:rsidRPr="00DB4B15">
        <w:rPr>
          <w:rStyle w:val="ui-provider"/>
          <w:rFonts w:ascii="Times New Roman" w:hAnsi="Times New Roman" w:cs="Times New Roman"/>
          <w:sz w:val="22"/>
          <w:szCs w:val="22"/>
        </w:rPr>
        <w:t>recognised</w:t>
      </w:r>
      <w:proofErr w:type="spellEnd"/>
      <w:r w:rsidR="00386CC3" w:rsidRPr="00DB4B15">
        <w:rPr>
          <w:rStyle w:val="ui-provider"/>
          <w:rFonts w:ascii="Times New Roman" w:hAnsi="Times New Roman" w:cs="Times New Roman"/>
          <w:sz w:val="22"/>
          <w:szCs w:val="22"/>
        </w:rPr>
        <w:t xml:space="preserve"> </w:t>
      </w:r>
      <w:r w:rsidR="008F41E1" w:rsidRPr="00DB4B15">
        <w:rPr>
          <w:rStyle w:val="ui-provider"/>
          <w:rFonts w:ascii="Times New Roman" w:hAnsi="Times New Roman" w:cs="Times New Roman"/>
          <w:sz w:val="22"/>
          <w:szCs w:val="22"/>
        </w:rPr>
        <w:t xml:space="preserve">compensation expense </w:t>
      </w:r>
      <w:r w:rsidR="0008310F" w:rsidRPr="00DB4B15">
        <w:rPr>
          <w:rStyle w:val="ui-provider"/>
          <w:rFonts w:ascii="Times New Roman" w:hAnsi="Times New Roman" w:cs="Times New Roman"/>
          <w:sz w:val="22"/>
          <w:szCs w:val="22"/>
        </w:rPr>
        <w:t xml:space="preserve">for guarantee of lease agreement </w:t>
      </w:r>
      <w:r w:rsidR="008F41E1" w:rsidRPr="00DB4B15">
        <w:rPr>
          <w:rStyle w:val="ui-provider"/>
          <w:rFonts w:ascii="Times New Roman" w:hAnsi="Times New Roman" w:cs="Times New Roman"/>
          <w:sz w:val="22"/>
          <w:szCs w:val="22"/>
        </w:rPr>
        <w:t xml:space="preserve">amounting to Baht </w:t>
      </w:r>
      <w:r w:rsidR="00B31C80" w:rsidRPr="00DB4B15">
        <w:rPr>
          <w:rStyle w:val="ui-provider"/>
          <w:rFonts w:ascii="Times New Roman" w:hAnsi="Times New Roman" w:cs="Times New Roman"/>
          <w:sz w:val="22"/>
          <w:szCs w:val="22"/>
        </w:rPr>
        <w:t>37.65</w:t>
      </w:r>
      <w:r w:rsidR="008F41E1" w:rsidRPr="00DB4B15">
        <w:rPr>
          <w:rStyle w:val="ui-provider"/>
          <w:rFonts w:ascii="Times New Roman" w:hAnsi="Times New Roman" w:cs="Times New Roman"/>
          <w:sz w:val="22"/>
          <w:szCs w:val="22"/>
        </w:rPr>
        <w:t xml:space="preserve"> million</w:t>
      </w:r>
      <w:r w:rsidR="00426896" w:rsidRPr="00DB4B15">
        <w:rPr>
          <w:rStyle w:val="ui-provider"/>
          <w:rFonts w:ascii="Times New Roman" w:hAnsi="Times New Roman" w:cs="Times New Roman"/>
          <w:sz w:val="22"/>
          <w:szCs w:val="22"/>
        </w:rPr>
        <w:t xml:space="preserve"> </w:t>
      </w:r>
      <w:r w:rsidR="00A6788B" w:rsidRPr="00DB4B15">
        <w:rPr>
          <w:rStyle w:val="ui-provider"/>
          <w:rFonts w:ascii="Times New Roman" w:hAnsi="Times New Roman" w:cs="Times New Roman"/>
          <w:sz w:val="22"/>
          <w:szCs w:val="22"/>
        </w:rPr>
        <w:t xml:space="preserve">which </w:t>
      </w:r>
      <w:r w:rsidR="00033AD1" w:rsidRPr="00DB4B15">
        <w:rPr>
          <w:rStyle w:val="ui-provider"/>
          <w:rFonts w:ascii="Times New Roman" w:hAnsi="Times New Roman" w:cs="Times New Roman"/>
          <w:sz w:val="22"/>
          <w:szCs w:val="22"/>
        </w:rPr>
        <w:t>are</w:t>
      </w:r>
      <w:r w:rsidR="00A6788B" w:rsidRPr="00DB4B15">
        <w:rPr>
          <w:rStyle w:val="ui-provider"/>
          <w:rFonts w:ascii="Times New Roman" w:hAnsi="Times New Roman" w:cs="Times New Roman"/>
          <w:sz w:val="22"/>
          <w:szCs w:val="22"/>
        </w:rPr>
        <w:t xml:space="preserve"> deducted from the gain on sale of investment property</w:t>
      </w:r>
      <w:r w:rsidR="00426896" w:rsidRPr="00DB4B15">
        <w:rPr>
          <w:rStyle w:val="ui-provider"/>
          <w:rFonts w:ascii="Times New Roman" w:hAnsi="Times New Roman" w:cs="Times New Roman"/>
          <w:sz w:val="22"/>
          <w:szCs w:val="22"/>
        </w:rPr>
        <w:t>.</w:t>
      </w:r>
      <w:r w:rsidRPr="00DB4B15">
        <w:rPr>
          <w:rStyle w:val="ui-provider"/>
          <w:rFonts w:ascii="Times New Roman" w:hAnsi="Times New Roman" w:cs="Times New Roman"/>
          <w:sz w:val="22"/>
          <w:szCs w:val="22"/>
        </w:rPr>
        <w:t xml:space="preserve"> Furthermore, the Trust is an associate of the Group, so the Group </w:t>
      </w:r>
      <w:proofErr w:type="spellStart"/>
      <w:r w:rsidRPr="00DB4B15">
        <w:rPr>
          <w:rStyle w:val="ui-provider"/>
          <w:rFonts w:ascii="Times New Roman" w:hAnsi="Times New Roman" w:cs="Times New Roman"/>
          <w:sz w:val="22"/>
          <w:szCs w:val="22"/>
        </w:rPr>
        <w:t>recognised</w:t>
      </w:r>
      <w:proofErr w:type="spellEnd"/>
      <w:r w:rsidRPr="00DB4B15">
        <w:rPr>
          <w:rStyle w:val="ui-provider"/>
          <w:rFonts w:ascii="Times New Roman" w:hAnsi="Times New Roman" w:cs="Times New Roman"/>
          <w:sz w:val="22"/>
          <w:szCs w:val="22"/>
        </w:rPr>
        <w:t xml:space="preserve"> downstream transaction amounting to Baht 2</w:t>
      </w:r>
      <w:r w:rsidR="00E05E98" w:rsidRPr="00DB4B15">
        <w:rPr>
          <w:rStyle w:val="ui-provider"/>
          <w:rFonts w:ascii="Times New Roman" w:hAnsi="Times New Roman" w:cs="Times New Roman"/>
          <w:sz w:val="22"/>
          <w:szCs w:val="22"/>
        </w:rPr>
        <w:t>6</w:t>
      </w:r>
      <w:r w:rsidRPr="00DB4B15">
        <w:rPr>
          <w:rStyle w:val="ui-provider"/>
          <w:rFonts w:ascii="Times New Roman" w:hAnsi="Times New Roman" w:cs="Times New Roman"/>
          <w:sz w:val="22"/>
          <w:szCs w:val="22"/>
        </w:rPr>
        <w:t>.</w:t>
      </w:r>
      <w:r w:rsidR="00E05E98" w:rsidRPr="00DB4B15">
        <w:rPr>
          <w:rStyle w:val="ui-provider"/>
          <w:rFonts w:ascii="Times New Roman" w:hAnsi="Times New Roman" w:cs="Times New Roman"/>
          <w:sz w:val="22"/>
          <w:szCs w:val="22"/>
        </w:rPr>
        <w:t>03</w:t>
      </w:r>
      <w:r w:rsidRPr="00DB4B15">
        <w:rPr>
          <w:rStyle w:val="ui-provider"/>
          <w:rFonts w:ascii="Times New Roman" w:hAnsi="Times New Roman" w:cs="Times New Roman"/>
          <w:sz w:val="22"/>
          <w:szCs w:val="22"/>
        </w:rPr>
        <w:t xml:space="preserve"> million. Therefore, the Group </w:t>
      </w:r>
      <w:proofErr w:type="spellStart"/>
      <w:r w:rsidRPr="00DB4B15">
        <w:rPr>
          <w:rStyle w:val="ui-provider"/>
          <w:rFonts w:ascii="Times New Roman" w:hAnsi="Times New Roman" w:cs="Times New Roman"/>
          <w:sz w:val="22"/>
          <w:szCs w:val="22"/>
        </w:rPr>
        <w:t>recognised</w:t>
      </w:r>
      <w:proofErr w:type="spellEnd"/>
      <w:r w:rsidRPr="00DB4B15">
        <w:rPr>
          <w:rStyle w:val="ui-provider"/>
          <w:rFonts w:ascii="Times New Roman" w:hAnsi="Times New Roman" w:cs="Times New Roman"/>
          <w:sz w:val="22"/>
          <w:szCs w:val="22"/>
        </w:rPr>
        <w:t xml:space="preserve"> net gain on sale of investment property </w:t>
      </w:r>
      <w:r w:rsidR="00312518" w:rsidRPr="00DB4B15">
        <w:rPr>
          <w:rStyle w:val="ui-provider"/>
          <w:rFonts w:ascii="Times New Roman" w:hAnsi="Times New Roman" w:cs="Times New Roman"/>
          <w:sz w:val="22"/>
          <w:szCs w:val="22"/>
        </w:rPr>
        <w:t xml:space="preserve">for the </w:t>
      </w:r>
      <w:r w:rsidR="002D52C9" w:rsidRPr="00DB4B15">
        <w:rPr>
          <w:rStyle w:val="ui-provider"/>
          <w:rFonts w:ascii="Times New Roman" w:hAnsi="Times New Roman" w:cs="Times New Roman"/>
          <w:sz w:val="22"/>
          <w:szCs w:val="22"/>
        </w:rPr>
        <w:t>nine</w:t>
      </w:r>
      <w:r w:rsidR="00312518" w:rsidRPr="00DB4B15">
        <w:rPr>
          <w:rStyle w:val="ui-provider"/>
          <w:rFonts w:ascii="Times New Roman" w:hAnsi="Times New Roman" w:cs="Times New Roman"/>
          <w:sz w:val="22"/>
          <w:szCs w:val="22"/>
        </w:rPr>
        <w:t xml:space="preserve">-month period </w:t>
      </w:r>
      <w:r w:rsidRPr="00DB4B15">
        <w:rPr>
          <w:rStyle w:val="ui-provider"/>
          <w:rFonts w:ascii="Times New Roman" w:hAnsi="Times New Roman" w:cs="Times New Roman"/>
          <w:sz w:val="22"/>
          <w:szCs w:val="22"/>
        </w:rPr>
        <w:t>amounting to Baht 2</w:t>
      </w:r>
      <w:r w:rsidR="00312518" w:rsidRPr="00DB4B15">
        <w:rPr>
          <w:rStyle w:val="ui-provider"/>
          <w:rFonts w:ascii="Times New Roman" w:hAnsi="Times New Roman" w:cs="Times New Roman"/>
          <w:sz w:val="22"/>
          <w:szCs w:val="22"/>
        </w:rPr>
        <w:t>5</w:t>
      </w:r>
      <w:r w:rsidR="00E05E98" w:rsidRPr="00DB4B15">
        <w:rPr>
          <w:rStyle w:val="ui-provider"/>
          <w:rFonts w:ascii="Times New Roman" w:hAnsi="Times New Roman" w:cs="Times New Roman"/>
          <w:sz w:val="22"/>
          <w:szCs w:val="22"/>
        </w:rPr>
        <w:t>1</w:t>
      </w:r>
      <w:r w:rsidR="003C16C1" w:rsidRPr="00DB4B15">
        <w:rPr>
          <w:rStyle w:val="ui-provider"/>
          <w:rFonts w:ascii="Times New Roman" w:hAnsi="Times New Roman" w:cs="Times New Roman"/>
          <w:sz w:val="22"/>
          <w:szCs w:val="22"/>
        </w:rPr>
        <w:t>.</w:t>
      </w:r>
      <w:r w:rsidR="00E05E98" w:rsidRPr="00DB4B15">
        <w:rPr>
          <w:rStyle w:val="ui-provider"/>
          <w:rFonts w:ascii="Times New Roman" w:hAnsi="Times New Roman" w:cs="Times New Roman"/>
          <w:sz w:val="22"/>
          <w:szCs w:val="22"/>
        </w:rPr>
        <w:t>75</w:t>
      </w:r>
      <w:r w:rsidRPr="00DB4B15">
        <w:rPr>
          <w:rStyle w:val="ui-provider"/>
          <w:rFonts w:ascii="Times New Roman" w:hAnsi="Times New Roman" w:cs="Times New Roman"/>
          <w:sz w:val="22"/>
          <w:szCs w:val="22"/>
        </w:rPr>
        <w:t xml:space="preserve"> million and </w:t>
      </w:r>
      <w:r w:rsidR="00E05E98" w:rsidRPr="00DB4B15">
        <w:rPr>
          <w:rStyle w:val="ui-provider"/>
          <w:rFonts w:ascii="Times New Roman" w:hAnsi="Times New Roman" w:cs="Times New Roman"/>
          <w:sz w:val="22"/>
          <w:szCs w:val="22"/>
        </w:rPr>
        <w:t xml:space="preserve">net loss </w:t>
      </w:r>
      <w:r w:rsidR="00312518" w:rsidRPr="00DB4B15">
        <w:rPr>
          <w:rStyle w:val="ui-provider"/>
          <w:rFonts w:ascii="Times New Roman" w:hAnsi="Times New Roman" w:cs="Times New Roman"/>
          <w:sz w:val="22"/>
          <w:szCs w:val="22"/>
        </w:rPr>
        <w:t xml:space="preserve">for the three-month period </w:t>
      </w:r>
      <w:r w:rsidRPr="00DB4B15">
        <w:rPr>
          <w:rStyle w:val="ui-provider"/>
          <w:rFonts w:ascii="Times New Roman" w:hAnsi="Times New Roman" w:cs="Times New Roman"/>
          <w:sz w:val="22"/>
          <w:szCs w:val="22"/>
        </w:rPr>
        <w:t xml:space="preserve">amounting to Baht </w:t>
      </w:r>
      <w:r w:rsidR="003C16C1" w:rsidRPr="00DB4B15">
        <w:rPr>
          <w:rStyle w:val="ui-provider"/>
          <w:rFonts w:ascii="Times New Roman" w:hAnsi="Times New Roman" w:cs="Times New Roman"/>
          <w:sz w:val="22"/>
          <w:szCs w:val="22"/>
        </w:rPr>
        <w:t>1</w:t>
      </w:r>
      <w:r w:rsidRPr="00DB4B15">
        <w:rPr>
          <w:rStyle w:val="ui-provider"/>
          <w:rFonts w:ascii="Times New Roman" w:hAnsi="Times New Roman" w:cs="Times New Roman"/>
          <w:sz w:val="22"/>
          <w:szCs w:val="22"/>
        </w:rPr>
        <w:t>.</w:t>
      </w:r>
      <w:r w:rsidR="00E05E98" w:rsidRPr="00DB4B15">
        <w:rPr>
          <w:rStyle w:val="ui-provider"/>
          <w:rFonts w:ascii="Times New Roman" w:hAnsi="Times New Roman" w:cs="Times New Roman"/>
          <w:sz w:val="22"/>
          <w:szCs w:val="22"/>
        </w:rPr>
        <w:t>0</w:t>
      </w:r>
      <w:r w:rsidR="003C16C1" w:rsidRPr="00DB4B15">
        <w:rPr>
          <w:rStyle w:val="ui-provider"/>
          <w:rFonts w:ascii="Times New Roman" w:hAnsi="Times New Roman" w:cs="Times New Roman"/>
          <w:sz w:val="22"/>
          <w:szCs w:val="22"/>
        </w:rPr>
        <w:t>1</w:t>
      </w:r>
      <w:r w:rsidRPr="00DB4B15">
        <w:rPr>
          <w:rStyle w:val="ui-provider"/>
          <w:rFonts w:ascii="Times New Roman" w:hAnsi="Times New Roman" w:cs="Times New Roman"/>
          <w:sz w:val="22"/>
          <w:szCs w:val="22"/>
        </w:rPr>
        <w:t xml:space="preserve"> million</w:t>
      </w:r>
      <w:r w:rsidR="00036101" w:rsidRPr="00DB4B15">
        <w:rPr>
          <w:rStyle w:val="ui-provider"/>
          <w:rFonts w:ascii="Times New Roman" w:hAnsi="Times New Roman" w:cs="Times New Roman"/>
          <w:sz w:val="22"/>
          <w:szCs w:val="22"/>
        </w:rPr>
        <w:t>.</w:t>
      </w:r>
    </w:p>
    <w:p w14:paraId="2CCF1355" w14:textId="77777777" w:rsidR="003B7B8B" w:rsidRPr="00DB4B15" w:rsidRDefault="003B7B8B" w:rsidP="00E3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bCs/>
          <w:sz w:val="24"/>
          <w:szCs w:val="24"/>
        </w:rPr>
      </w:pPr>
    </w:p>
    <w:p w14:paraId="3C85ECC1" w14:textId="09E28A41" w:rsidR="00106ED6" w:rsidRPr="00DB4B15" w:rsidRDefault="005737FF" w:rsidP="00573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hanging="540"/>
        <w:jc w:val="thaiDistribute"/>
        <w:rPr>
          <w:rFonts w:ascii="Times New Roman" w:hAnsi="Times New Roman" w:cs="Times New Roman"/>
          <w:b/>
          <w:bCs/>
          <w:sz w:val="24"/>
          <w:szCs w:val="24"/>
        </w:rPr>
      </w:pPr>
      <w:r w:rsidRPr="00DB4B15">
        <w:rPr>
          <w:rFonts w:ascii="Times New Roman" w:hAnsi="Times New Roman" w:cs="Times New Roman"/>
          <w:b/>
          <w:bCs/>
          <w:sz w:val="24"/>
          <w:szCs w:val="24"/>
        </w:rPr>
        <w:t xml:space="preserve">9       </w:t>
      </w:r>
      <w:r w:rsidR="00106ED6" w:rsidRPr="00DB4B15">
        <w:rPr>
          <w:rFonts w:ascii="Times New Roman" w:hAnsi="Times New Roman" w:cs="Times New Roman"/>
          <w:b/>
          <w:bCs/>
          <w:sz w:val="24"/>
          <w:szCs w:val="24"/>
        </w:rPr>
        <w:t xml:space="preserve">Property, </w:t>
      </w:r>
      <w:r w:rsidR="006A19ED" w:rsidRPr="00DB4B15">
        <w:rPr>
          <w:rFonts w:ascii="Times New Roman" w:hAnsi="Times New Roman" w:cs="Times New Roman"/>
          <w:b/>
          <w:bCs/>
          <w:sz w:val="24"/>
          <w:szCs w:val="24"/>
        </w:rPr>
        <w:t>plant</w:t>
      </w:r>
      <w:r w:rsidR="00106ED6" w:rsidRPr="00DB4B15">
        <w:rPr>
          <w:rFonts w:ascii="Times New Roman" w:hAnsi="Times New Roman" w:cs="Times New Roman"/>
          <w:b/>
          <w:bCs/>
          <w:sz w:val="24"/>
          <w:szCs w:val="24"/>
        </w:rPr>
        <w:t xml:space="preserve"> and equipment</w:t>
      </w:r>
    </w:p>
    <w:p w14:paraId="78D8719D" w14:textId="77777777" w:rsidR="00106ED6" w:rsidRPr="00DB4B15" w:rsidRDefault="00106ED6" w:rsidP="00080A31">
      <w:pPr>
        <w:pStyle w:val="BodyText"/>
        <w:shd w:val="clear" w:color="auto" w:fill="FFFFFF"/>
        <w:spacing w:after="0"/>
        <w:jc w:val="both"/>
        <w:rPr>
          <w:rFonts w:ascii="Times New Roman" w:hAnsi="Times New Roman" w:cs="Times New Roman"/>
          <w:i/>
          <w:iCs/>
          <w:color w:val="0000FF"/>
          <w:sz w:val="14"/>
          <w:szCs w:val="14"/>
        </w:rPr>
      </w:pPr>
    </w:p>
    <w:p w14:paraId="408D2468" w14:textId="40CA1CDE" w:rsidR="00AC2BCF" w:rsidRPr="00DB4B15" w:rsidRDefault="00C137D3" w:rsidP="00886714">
      <w:pPr>
        <w:pStyle w:val="E0"/>
        <w:spacing w:line="240" w:lineRule="atLeast"/>
        <w:ind w:left="540"/>
        <w:jc w:val="thaiDistribute"/>
        <w:rPr>
          <w:rFonts w:ascii="Times New Roman" w:hAnsi="Times New Roman"/>
          <w:b w:val="0"/>
          <w:bCs w:val="0"/>
          <w:spacing w:val="-4"/>
          <w:lang w:val="en-US" w:bidi="ar-SA"/>
        </w:rPr>
      </w:pPr>
      <w:r w:rsidRPr="00DB4B15">
        <w:rPr>
          <w:rFonts w:ascii="Times New Roman" w:hAnsi="Times New Roman"/>
          <w:b w:val="0"/>
          <w:bCs w:val="0"/>
          <w:lang w:val="en-US" w:bidi="ar-SA"/>
        </w:rPr>
        <w:t xml:space="preserve">During the </w:t>
      </w:r>
      <w:r w:rsidR="0078075A" w:rsidRPr="00DB4B15">
        <w:rPr>
          <w:rFonts w:ascii="Times New Roman" w:hAnsi="Times New Roman"/>
          <w:b w:val="0"/>
          <w:bCs w:val="0"/>
          <w:lang w:val="en-US"/>
        </w:rPr>
        <w:t>nine</w:t>
      </w:r>
      <w:r w:rsidRPr="00DB4B15">
        <w:rPr>
          <w:rFonts w:ascii="Times New Roman" w:hAnsi="Times New Roman"/>
          <w:b w:val="0"/>
          <w:bCs w:val="0"/>
          <w:lang w:val="en-US" w:bidi="ar-SA"/>
        </w:rPr>
        <w:t>-month</w:t>
      </w:r>
      <w:r w:rsidR="00AC5BE9" w:rsidRPr="00DB4B15">
        <w:rPr>
          <w:rFonts w:ascii="Times New Roman" w:hAnsi="Times New Roman"/>
          <w:b w:val="0"/>
          <w:bCs w:val="0"/>
          <w:lang w:val="en-US" w:bidi="ar-SA"/>
        </w:rPr>
        <w:t xml:space="preserve"> </w:t>
      </w:r>
      <w:r w:rsidRPr="00DB4B15">
        <w:rPr>
          <w:rFonts w:ascii="Times New Roman" w:hAnsi="Times New Roman"/>
          <w:b w:val="0"/>
          <w:bCs w:val="0"/>
          <w:lang w:val="en-US" w:bidi="ar-SA"/>
        </w:rPr>
        <w:t xml:space="preserve">period ended </w:t>
      </w:r>
      <w:r w:rsidR="001F1E9D" w:rsidRPr="00DB4B15">
        <w:rPr>
          <w:rFonts w:ascii="Times New Roman" w:hAnsi="Times New Roman" w:cs="Times New Roman"/>
          <w:b w:val="0"/>
          <w:bCs w:val="0"/>
          <w:lang w:val="en-US"/>
        </w:rPr>
        <w:t xml:space="preserve">30 </w:t>
      </w:r>
      <w:r w:rsidR="0078075A" w:rsidRPr="00DB4B15">
        <w:rPr>
          <w:rFonts w:ascii="Times New Roman" w:hAnsi="Times New Roman" w:cs="Times New Roman"/>
          <w:b w:val="0"/>
          <w:bCs w:val="0"/>
          <w:lang w:val="en-US"/>
        </w:rPr>
        <w:t>September</w:t>
      </w:r>
      <w:r w:rsidR="00685323" w:rsidRPr="00DB4B15">
        <w:rPr>
          <w:rFonts w:ascii="Times New Roman" w:hAnsi="Times New Roman" w:cs="Times New Roman"/>
          <w:b w:val="0"/>
          <w:bCs w:val="0"/>
          <w:cs/>
          <w:lang w:val="en-US"/>
        </w:rPr>
        <w:t xml:space="preserve"> </w:t>
      </w:r>
      <w:r w:rsidR="00685323" w:rsidRPr="00DB4B15">
        <w:rPr>
          <w:rFonts w:ascii="Times New Roman" w:hAnsi="Times New Roman" w:cs="Times New Roman"/>
          <w:b w:val="0"/>
          <w:bCs w:val="0"/>
          <w:lang w:val="en-US"/>
        </w:rPr>
        <w:t>202</w:t>
      </w:r>
      <w:r w:rsidR="008E6182" w:rsidRPr="00DB4B15">
        <w:rPr>
          <w:rFonts w:ascii="Times New Roman" w:hAnsi="Times New Roman" w:cs="Times New Roman"/>
          <w:b w:val="0"/>
          <w:bCs w:val="0"/>
          <w:lang w:val="en-US"/>
        </w:rPr>
        <w:t>3</w:t>
      </w:r>
      <w:r w:rsidRPr="00DB4B15">
        <w:rPr>
          <w:rFonts w:ascii="Times New Roman" w:hAnsi="Times New Roman" w:cs="Times New Roman"/>
          <w:b w:val="0"/>
          <w:bCs w:val="0"/>
          <w:lang w:val="en-US" w:bidi="ar-SA"/>
        </w:rPr>
        <w:t xml:space="preserve">, the Group invested in </w:t>
      </w:r>
      <w:r w:rsidR="005A7BEE" w:rsidRPr="00DB4B15">
        <w:rPr>
          <w:rFonts w:ascii="Times New Roman" w:hAnsi="Times New Roman" w:cs="Times New Roman"/>
          <w:b w:val="0"/>
          <w:bCs w:val="0"/>
          <w:lang w:val="en-US" w:bidi="ar-SA"/>
        </w:rPr>
        <w:t>buildings and constructions for</w:t>
      </w:r>
      <w:r w:rsidRPr="00DB4B15">
        <w:rPr>
          <w:rFonts w:ascii="Times New Roman" w:hAnsi="Times New Roman"/>
          <w:b w:val="0"/>
          <w:bCs w:val="0"/>
          <w:lang w:val="en-US" w:bidi="ar-SA"/>
        </w:rPr>
        <w:t xml:space="preserve"> Wellness Center and Anti-Aging project and </w:t>
      </w:r>
      <w:r w:rsidR="00D2686B" w:rsidRPr="00DB4B15">
        <w:rPr>
          <w:rFonts w:ascii="Times New Roman" w:hAnsi="Times New Roman"/>
          <w:b w:val="0"/>
          <w:bCs w:val="0"/>
          <w:lang w:val="en-US" w:bidi="ar-SA"/>
        </w:rPr>
        <w:t>other equipment</w:t>
      </w:r>
      <w:r w:rsidRPr="00DB4B15">
        <w:rPr>
          <w:rFonts w:ascii="Times New Roman" w:hAnsi="Times New Roman"/>
          <w:b w:val="0"/>
          <w:bCs w:val="0"/>
          <w:lang w:val="en-US" w:bidi="ar-SA"/>
        </w:rPr>
        <w:t xml:space="preserve"> amounting to Ba</w:t>
      </w:r>
      <w:r w:rsidR="007C2F18" w:rsidRPr="00DB4B15">
        <w:rPr>
          <w:rFonts w:ascii="Times New Roman" w:hAnsi="Times New Roman"/>
          <w:b w:val="0"/>
          <w:bCs w:val="0"/>
          <w:lang w:val="en-US" w:bidi="ar-SA"/>
        </w:rPr>
        <w:t xml:space="preserve">ht </w:t>
      </w:r>
      <w:r w:rsidR="00372050" w:rsidRPr="00DB4B15">
        <w:rPr>
          <w:rFonts w:ascii="Times New Roman" w:hAnsi="Times New Roman" w:cs="Times New Roman"/>
          <w:b w:val="0"/>
          <w:bCs w:val="0"/>
          <w:lang w:val="en-US"/>
        </w:rPr>
        <w:t>25</w:t>
      </w:r>
      <w:r w:rsidR="00D67D1D" w:rsidRPr="00DB4B15">
        <w:rPr>
          <w:rFonts w:ascii="Times New Roman" w:hAnsi="Times New Roman" w:cs="Times New Roman"/>
          <w:b w:val="0"/>
          <w:bCs w:val="0"/>
          <w:lang w:val="en-US"/>
        </w:rPr>
        <w:t>8</w:t>
      </w:r>
      <w:r w:rsidR="00372050" w:rsidRPr="00DB4B15">
        <w:rPr>
          <w:rFonts w:ascii="Times New Roman" w:hAnsi="Times New Roman" w:cs="Times New Roman"/>
          <w:b w:val="0"/>
          <w:bCs w:val="0"/>
          <w:lang w:val="en-US"/>
        </w:rPr>
        <w:t>.</w:t>
      </w:r>
      <w:r w:rsidR="00D67D1D" w:rsidRPr="00DB4B15">
        <w:rPr>
          <w:rFonts w:ascii="Times New Roman" w:hAnsi="Times New Roman" w:cs="Times New Roman"/>
          <w:b w:val="0"/>
          <w:bCs w:val="0"/>
          <w:lang w:val="en-US"/>
        </w:rPr>
        <w:t>48</w:t>
      </w:r>
      <w:r w:rsidR="00CF4CFF" w:rsidRPr="00DB4B15">
        <w:rPr>
          <w:rFonts w:ascii="Times New Roman" w:hAnsi="Times New Roman"/>
          <w:b w:val="0"/>
          <w:bCs w:val="0"/>
          <w:lang w:val="en-US" w:bidi="ar-SA"/>
        </w:rPr>
        <w:t xml:space="preserve"> </w:t>
      </w:r>
      <w:r w:rsidRPr="00DB4B15">
        <w:rPr>
          <w:rFonts w:ascii="Times New Roman" w:hAnsi="Times New Roman"/>
          <w:b w:val="0"/>
          <w:bCs w:val="0"/>
          <w:lang w:val="en-US" w:bidi="ar-SA"/>
        </w:rPr>
        <w:t>million.</w:t>
      </w:r>
      <w:r w:rsidR="00D166D7" w:rsidRPr="00DB4B15">
        <w:rPr>
          <w:rFonts w:ascii="Times New Roman" w:hAnsi="Times New Roman" w:hint="cs"/>
          <w:b w:val="0"/>
          <w:bCs w:val="0"/>
          <w:cs/>
          <w:lang w:val="en-US"/>
        </w:rPr>
        <w:t xml:space="preserve"> </w:t>
      </w:r>
      <w:r w:rsidRPr="00DB4B15">
        <w:rPr>
          <w:rFonts w:ascii="Times New Roman" w:hAnsi="Times New Roman"/>
          <w:b w:val="0"/>
          <w:bCs w:val="0"/>
          <w:spacing w:val="-4"/>
          <w:lang w:val="en-US" w:bidi="ar-SA"/>
        </w:rPr>
        <w:t>The</w:t>
      </w:r>
      <w:r w:rsidR="00F97A1E" w:rsidRPr="00DB4B15">
        <w:rPr>
          <w:rFonts w:ascii="Times New Roman" w:hAnsi="Times New Roman"/>
          <w:b w:val="0"/>
          <w:bCs w:val="0"/>
          <w:spacing w:val="-4"/>
          <w:lang w:val="en-US" w:bidi="ar-SA"/>
        </w:rPr>
        <w:t xml:space="preserve"> Group has</w:t>
      </w:r>
      <w:r w:rsidRPr="00DB4B15">
        <w:rPr>
          <w:rFonts w:ascii="Times New Roman" w:hAnsi="Times New Roman"/>
          <w:b w:val="0"/>
          <w:bCs w:val="0"/>
          <w:spacing w:val="-4"/>
          <w:lang w:val="en-US" w:bidi="ar-SA"/>
        </w:rPr>
        <w:t xml:space="preserve"> no other significant addition to or disposal of property,</w:t>
      </w:r>
      <w:r w:rsidR="005737FF" w:rsidRPr="00DB4B15">
        <w:rPr>
          <w:rFonts w:ascii="Times New Roman" w:hAnsi="Times New Roman"/>
          <w:b w:val="0"/>
          <w:bCs w:val="0"/>
          <w:spacing w:val="-4"/>
          <w:lang w:val="en-US" w:bidi="ar-SA"/>
        </w:rPr>
        <w:t xml:space="preserve"> </w:t>
      </w:r>
      <w:r w:rsidR="00D577CE" w:rsidRPr="00DB4B15">
        <w:rPr>
          <w:rFonts w:ascii="Times New Roman" w:hAnsi="Times New Roman"/>
          <w:b w:val="0"/>
          <w:bCs w:val="0"/>
          <w:spacing w:val="-4"/>
          <w:lang w:val="en-US" w:bidi="ar-SA"/>
        </w:rPr>
        <w:t xml:space="preserve">plant </w:t>
      </w:r>
      <w:r w:rsidRPr="00DB4B15">
        <w:rPr>
          <w:rFonts w:ascii="Times New Roman" w:hAnsi="Times New Roman"/>
          <w:b w:val="0"/>
          <w:bCs w:val="0"/>
          <w:spacing w:val="-4"/>
          <w:lang w:val="en-US" w:bidi="ar-SA"/>
        </w:rPr>
        <w:t>and equipment during the period.</w:t>
      </w:r>
    </w:p>
    <w:p w14:paraId="30E9502C" w14:textId="5BE96302" w:rsidR="00634399" w:rsidRPr="00DB4B15" w:rsidRDefault="00634399" w:rsidP="00C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4"/>
          <w:sz w:val="22"/>
          <w:szCs w:val="22"/>
          <w:lang w:bidi="ar-SA"/>
        </w:rPr>
      </w:pPr>
    </w:p>
    <w:p w14:paraId="3673E130" w14:textId="6FE0568B" w:rsidR="004A346F" w:rsidRPr="00DB4B15" w:rsidRDefault="004A346F" w:rsidP="005737FF">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cs/>
        </w:rPr>
      </w:pPr>
      <w:r w:rsidRPr="00DB4B15">
        <w:rPr>
          <w:rFonts w:ascii="Times New Roman" w:hAnsi="Times New Roman" w:cs="Times New Roman"/>
          <w:b/>
          <w:bCs/>
          <w:sz w:val="24"/>
          <w:szCs w:val="24"/>
        </w:rPr>
        <w:t>Interest</w:t>
      </w:r>
      <w:r w:rsidR="004F6E37" w:rsidRPr="00DB4B15">
        <w:rPr>
          <w:rFonts w:ascii="Times New Roman" w:hAnsi="Times New Roman" w:cs="Times New Roman"/>
          <w:b/>
          <w:bCs/>
          <w:sz w:val="24"/>
          <w:szCs w:val="24"/>
        </w:rPr>
        <w:t>-</w:t>
      </w:r>
      <w:r w:rsidRPr="00DB4B15">
        <w:rPr>
          <w:rFonts w:ascii="Times New Roman" w:hAnsi="Times New Roman" w:cs="Times New Roman"/>
          <w:b/>
          <w:bCs/>
          <w:sz w:val="24"/>
          <w:szCs w:val="24"/>
        </w:rPr>
        <w:t>bearing liabilities</w:t>
      </w:r>
    </w:p>
    <w:p w14:paraId="1692AEF4" w14:textId="77777777" w:rsidR="0084711D" w:rsidRPr="00DB4B15" w:rsidRDefault="0084711D"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144E892E" w14:textId="77777777" w:rsidR="005E15D4" w:rsidRPr="00DB4B15" w:rsidRDefault="005E15D4" w:rsidP="005543CB">
      <w:pPr>
        <w:pStyle w:val="E0"/>
        <w:ind w:left="540"/>
        <w:jc w:val="thaiDistribute"/>
        <w:outlineLvl w:val="0"/>
        <w:rPr>
          <w:rFonts w:ascii="Times New Roman" w:hAnsi="Times New Roman" w:cs="Times New Roman"/>
          <w:b w:val="0"/>
          <w:bCs w:val="0"/>
          <w:i/>
          <w:iCs/>
          <w:lang w:val="en-US"/>
        </w:rPr>
      </w:pPr>
      <w:r w:rsidRPr="00DB4B15">
        <w:rPr>
          <w:rFonts w:ascii="Times New Roman" w:hAnsi="Times New Roman" w:cs="Times New Roman"/>
          <w:b w:val="0"/>
          <w:bCs w:val="0"/>
          <w:i/>
          <w:iCs/>
          <w:lang w:val="en-US"/>
        </w:rPr>
        <w:t xml:space="preserve">Long-term loans from financial institutions - </w:t>
      </w:r>
      <w:proofErr w:type="gramStart"/>
      <w:r w:rsidRPr="00DB4B15">
        <w:rPr>
          <w:rFonts w:ascii="Times New Roman" w:hAnsi="Times New Roman" w:cs="Times New Roman"/>
          <w:b w:val="0"/>
          <w:bCs w:val="0"/>
          <w:i/>
          <w:iCs/>
          <w:lang w:val="en-US"/>
        </w:rPr>
        <w:t>secured</w:t>
      </w:r>
      <w:proofErr w:type="gramEnd"/>
    </w:p>
    <w:p w14:paraId="23F16894" w14:textId="77777777" w:rsidR="005E15D4" w:rsidRPr="00DB4B15"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i/>
          <w:iCs/>
          <w:sz w:val="22"/>
          <w:szCs w:val="22"/>
        </w:rPr>
      </w:pPr>
    </w:p>
    <w:p w14:paraId="30C206F2" w14:textId="12758585" w:rsidR="0075617C" w:rsidRPr="00DB4B15" w:rsidRDefault="005E15D4" w:rsidP="001C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r w:rsidRPr="00DB4B15">
        <w:rPr>
          <w:rFonts w:ascii="Times New Roman" w:hAnsi="Times New Roman" w:cs="Times New Roman"/>
          <w:i/>
          <w:iCs/>
          <w:sz w:val="22"/>
          <w:szCs w:val="22"/>
        </w:rPr>
        <w:t>The Company</w:t>
      </w:r>
    </w:p>
    <w:p w14:paraId="4190036D" w14:textId="77777777" w:rsidR="0001717D" w:rsidRPr="00DB4B15" w:rsidRDefault="0001717D" w:rsidP="001C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p>
    <w:p w14:paraId="2E9AAE0B" w14:textId="0A1FCF62" w:rsidR="002B4037" w:rsidRPr="00DB4B15" w:rsidRDefault="0075617C" w:rsidP="002B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DB4B15">
        <w:rPr>
          <w:rFonts w:ascii="Times New Roman" w:hAnsi="Times New Roman" w:cs="Times New Roman"/>
          <w:sz w:val="22"/>
          <w:szCs w:val="22"/>
        </w:rPr>
        <w:t xml:space="preserve">As </w:t>
      </w:r>
      <w:proofErr w:type="gramStart"/>
      <w:r w:rsidRPr="00DB4B15">
        <w:rPr>
          <w:rFonts w:ascii="Times New Roman" w:hAnsi="Times New Roman" w:cs="Times New Roman"/>
          <w:sz w:val="22"/>
          <w:szCs w:val="22"/>
        </w:rPr>
        <w:t>at</w:t>
      </w:r>
      <w:proofErr w:type="gramEnd"/>
      <w:r w:rsidRPr="00DB4B15">
        <w:rPr>
          <w:rFonts w:ascii="Times New Roman" w:hAnsi="Times New Roman" w:cs="Times New Roman"/>
          <w:sz w:val="22"/>
          <w:szCs w:val="22"/>
        </w:rPr>
        <w:t xml:space="preserve"> </w:t>
      </w:r>
      <w:r w:rsidR="001F1E9D" w:rsidRPr="00DB4B15">
        <w:rPr>
          <w:rFonts w:ascii="Times New Roman" w:hAnsi="Times New Roman" w:cs="Times New Roman"/>
          <w:sz w:val="22"/>
          <w:szCs w:val="22"/>
        </w:rPr>
        <w:t xml:space="preserve">30 </w:t>
      </w:r>
      <w:r w:rsidR="00570D26" w:rsidRPr="00DB4B15">
        <w:rPr>
          <w:rFonts w:ascii="Times New Roman" w:hAnsi="Times New Roman" w:cs="Times New Roman"/>
          <w:sz w:val="22"/>
          <w:szCs w:val="22"/>
        </w:rPr>
        <w:t>September</w:t>
      </w:r>
      <w:r w:rsidRPr="00DB4B15">
        <w:rPr>
          <w:rFonts w:ascii="Times New Roman" w:hAnsi="Times New Roman" w:cs="Times New Roman"/>
          <w:sz w:val="22"/>
          <w:szCs w:val="22"/>
        </w:rPr>
        <w:t xml:space="preserve"> 20</w:t>
      </w:r>
      <w:r w:rsidR="003A60D8" w:rsidRPr="00DB4B15">
        <w:rPr>
          <w:rFonts w:ascii="Times New Roman" w:hAnsi="Times New Roman" w:cs="Times New Roman"/>
          <w:sz w:val="22"/>
          <w:szCs w:val="22"/>
        </w:rPr>
        <w:t>2</w:t>
      </w:r>
      <w:r w:rsidR="008E6182" w:rsidRPr="00DB4B15">
        <w:rPr>
          <w:rFonts w:ascii="Times New Roman" w:hAnsi="Times New Roman" w:cs="Times New Roman"/>
          <w:sz w:val="22"/>
          <w:szCs w:val="22"/>
        </w:rPr>
        <w:t>3</w:t>
      </w:r>
      <w:r w:rsidRPr="00DB4B15">
        <w:rPr>
          <w:rFonts w:ascii="Times New Roman" w:hAnsi="Times New Roman" w:cs="Times New Roman"/>
          <w:sz w:val="22"/>
          <w:szCs w:val="22"/>
        </w:rPr>
        <w:t xml:space="preserve">, the Company </w:t>
      </w:r>
      <w:r w:rsidR="00A15F03" w:rsidRPr="00DB4B15">
        <w:rPr>
          <w:rFonts w:ascii="Times New Roman" w:hAnsi="Times New Roman" w:cs="Times New Roman"/>
          <w:sz w:val="22"/>
          <w:szCs w:val="22"/>
        </w:rPr>
        <w:t xml:space="preserve">entered into loan agreements with local financial institutions with credit facilities </w:t>
      </w:r>
      <w:proofErr w:type="spellStart"/>
      <w:r w:rsidR="00D577CE" w:rsidRPr="00DB4B15">
        <w:rPr>
          <w:rFonts w:ascii="Times New Roman" w:hAnsi="Times New Roman" w:cs="Times New Roman"/>
          <w:sz w:val="22"/>
          <w:szCs w:val="22"/>
        </w:rPr>
        <w:t>total</w:t>
      </w:r>
      <w:r w:rsidR="00E75E8B" w:rsidRPr="00DB4B15">
        <w:rPr>
          <w:rFonts w:ascii="Times New Roman" w:hAnsi="Times New Roman" w:cs="Times New Roman"/>
          <w:sz w:val="22"/>
          <w:szCs w:val="22"/>
        </w:rPr>
        <w:t>l</w:t>
      </w:r>
      <w:r w:rsidR="00D577CE" w:rsidRPr="00DB4B15">
        <w:rPr>
          <w:rFonts w:ascii="Times New Roman" w:hAnsi="Times New Roman" w:cs="Times New Roman"/>
          <w:sz w:val="22"/>
          <w:szCs w:val="22"/>
        </w:rPr>
        <w:t>ing</w:t>
      </w:r>
      <w:proofErr w:type="spellEnd"/>
      <w:r w:rsidR="00A15F03" w:rsidRPr="00DB4B15">
        <w:rPr>
          <w:rFonts w:ascii="Times New Roman" w:hAnsi="Times New Roman" w:cs="Times New Roman"/>
          <w:sz w:val="22"/>
          <w:szCs w:val="22"/>
        </w:rPr>
        <w:t xml:space="preserve"> Baht </w:t>
      </w:r>
      <w:r w:rsidR="00E75E8B" w:rsidRPr="00DB4B15">
        <w:rPr>
          <w:rFonts w:ascii="Times New Roman" w:hAnsi="Times New Roman" w:cs="Times New Roman"/>
          <w:sz w:val="22"/>
          <w:szCs w:val="22"/>
        </w:rPr>
        <w:t>2,355.90</w:t>
      </w:r>
      <w:r w:rsidR="001F1E9D" w:rsidRPr="00DB4B15">
        <w:rPr>
          <w:rFonts w:ascii="Times New Roman" w:hAnsi="Times New Roman" w:cs="Times New Roman"/>
          <w:sz w:val="22"/>
          <w:szCs w:val="22"/>
        </w:rPr>
        <w:t xml:space="preserve"> </w:t>
      </w:r>
      <w:r w:rsidR="00A15F03" w:rsidRPr="00DB4B15">
        <w:rPr>
          <w:rFonts w:ascii="Times New Roman" w:hAnsi="Times New Roman" w:cs="Times New Roman"/>
          <w:sz w:val="22"/>
          <w:szCs w:val="22"/>
        </w:rPr>
        <w:t>million</w:t>
      </w:r>
      <w:r w:rsidRPr="00DB4B15">
        <w:rPr>
          <w:rFonts w:ascii="Times New Roman" w:hAnsi="Times New Roman" w:cs="Times New Roman"/>
          <w:sz w:val="22"/>
          <w:szCs w:val="22"/>
        </w:rPr>
        <w:t xml:space="preserve"> </w:t>
      </w:r>
      <w:r w:rsidR="00A15F03" w:rsidRPr="00DB4B15">
        <w:rPr>
          <w:rFonts w:ascii="Times New Roman" w:hAnsi="Times New Roman" w:cs="Times New Roman"/>
          <w:sz w:val="22"/>
          <w:szCs w:val="22"/>
        </w:rPr>
        <w:t>at MLR</w:t>
      </w:r>
      <w:r w:rsidR="004A0989" w:rsidRPr="00DB4B15">
        <w:rPr>
          <w:rFonts w:ascii="Times New Roman" w:hAnsi="Times New Roman" w:cs="Times New Roman"/>
          <w:sz w:val="22"/>
          <w:szCs w:val="22"/>
        </w:rPr>
        <w:t>-</w:t>
      </w:r>
      <w:r w:rsidR="00E75E8B" w:rsidRPr="00DB4B15">
        <w:rPr>
          <w:rFonts w:ascii="Times New Roman" w:hAnsi="Times New Roman" w:cs="Times New Roman"/>
          <w:sz w:val="22"/>
          <w:szCs w:val="22"/>
        </w:rPr>
        <w:t>1.50</w:t>
      </w:r>
      <w:r w:rsidRPr="00DB4B15">
        <w:rPr>
          <w:rFonts w:ascii="Times New Roman" w:hAnsi="Times New Roman" w:cs="Times New Roman"/>
          <w:sz w:val="22"/>
          <w:szCs w:val="22"/>
        </w:rPr>
        <w:t>%</w:t>
      </w:r>
      <w:r w:rsidRPr="00DB4B15">
        <w:rPr>
          <w:rFonts w:ascii="Times New Roman" w:hAnsi="Times New Roman" w:cs="Times New Roman"/>
          <w:sz w:val="22"/>
          <w:szCs w:val="22"/>
          <w:cs/>
        </w:rPr>
        <w:t xml:space="preserve"> </w:t>
      </w:r>
      <w:r w:rsidR="00A55FC9" w:rsidRPr="00DB4B15">
        <w:rPr>
          <w:rFonts w:ascii="Times New Roman" w:hAnsi="Times New Roman" w:cs="Times New Roman"/>
          <w:sz w:val="22"/>
          <w:szCs w:val="22"/>
        </w:rPr>
        <w:t>to</w:t>
      </w:r>
      <w:r w:rsidR="00675A9A" w:rsidRPr="00DB4B15">
        <w:rPr>
          <w:rFonts w:ascii="Times New Roman" w:hAnsi="Times New Roman" w:cs="Times New Roman"/>
          <w:sz w:val="22"/>
          <w:szCs w:val="22"/>
        </w:rPr>
        <w:t xml:space="preserve"> MLR</w:t>
      </w:r>
      <w:r w:rsidR="004A0989" w:rsidRPr="00DB4B15">
        <w:rPr>
          <w:rFonts w:ascii="Times New Roman" w:hAnsi="Times New Roman" w:cs="Times New Roman"/>
          <w:sz w:val="22"/>
          <w:szCs w:val="22"/>
        </w:rPr>
        <w:t>-</w:t>
      </w:r>
      <w:r w:rsidR="00E75E8B" w:rsidRPr="00DB4B15">
        <w:rPr>
          <w:rFonts w:ascii="Times New Roman" w:hAnsi="Times New Roman" w:cs="Times New Roman"/>
          <w:sz w:val="22"/>
          <w:szCs w:val="22"/>
        </w:rPr>
        <w:t>2.50</w:t>
      </w:r>
      <w:r w:rsidRPr="00DB4B15">
        <w:rPr>
          <w:rFonts w:ascii="Times New Roman" w:hAnsi="Times New Roman" w:cs="Times New Roman"/>
          <w:sz w:val="22"/>
          <w:szCs w:val="22"/>
        </w:rPr>
        <w:t xml:space="preserve">% interest rate per annum. </w:t>
      </w:r>
      <w:r w:rsidR="0024766F" w:rsidRPr="00DB4B15">
        <w:rPr>
          <w:rFonts w:ascii="Times New Roman" w:hAnsi="Times New Roman" w:cs="Times New Roman"/>
          <w:sz w:val="22"/>
          <w:szCs w:val="22"/>
        </w:rPr>
        <w:t>The Company mortgaged</w:t>
      </w:r>
      <w:r w:rsidR="0024766F" w:rsidRPr="00DB4B15">
        <w:rPr>
          <w:rFonts w:ascii="Times New Roman" w:hAnsi="Times New Roman" w:cstheme="minorBidi" w:hint="cs"/>
          <w:sz w:val="22"/>
          <w:szCs w:val="22"/>
          <w:cs/>
        </w:rPr>
        <w:t xml:space="preserve"> </w:t>
      </w:r>
      <w:r w:rsidR="0024766F" w:rsidRPr="00DB4B15">
        <w:rPr>
          <w:rFonts w:ascii="Times New Roman" w:hAnsi="Times New Roman" w:cstheme="minorBidi"/>
          <w:sz w:val="22"/>
          <w:szCs w:val="22"/>
        </w:rPr>
        <w:t xml:space="preserve">investment in an associate and </w:t>
      </w:r>
      <w:r w:rsidR="0024766F" w:rsidRPr="00DB4B15">
        <w:rPr>
          <w:rFonts w:ascii="Times New Roman" w:hAnsi="Times New Roman" w:cs="Times New Roman"/>
          <w:sz w:val="22"/>
          <w:szCs w:val="22"/>
        </w:rPr>
        <w:t>a part of land and construction as the loan collateral.</w:t>
      </w:r>
    </w:p>
    <w:p w14:paraId="097C3480" w14:textId="77777777" w:rsidR="002B4037" w:rsidRPr="00DB4B15" w:rsidRDefault="002B4037" w:rsidP="002B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55DC9E1C" w14:textId="3D93CA8D" w:rsidR="005E15D4" w:rsidRPr="00DB4B15"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rPr>
      </w:pPr>
      <w:r w:rsidRPr="00DB4B15">
        <w:rPr>
          <w:rFonts w:ascii="Times New Roman" w:hAnsi="Times New Roman" w:cs="Times New Roman"/>
          <w:i/>
          <w:iCs/>
          <w:sz w:val="22"/>
          <w:szCs w:val="22"/>
        </w:rPr>
        <w:t>Subsidiaries</w:t>
      </w:r>
    </w:p>
    <w:p w14:paraId="0BAA899E" w14:textId="77777777" w:rsidR="005E15D4" w:rsidRPr="00DB4B15"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12"/>
          <w:szCs w:val="12"/>
        </w:rPr>
      </w:pPr>
    </w:p>
    <w:p w14:paraId="286E2607" w14:textId="5F1253C1" w:rsidR="00062944" w:rsidRPr="00DB4B15" w:rsidRDefault="00A15F03"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B4B15">
        <w:rPr>
          <w:rFonts w:ascii="Times New Roman" w:hAnsi="Times New Roman" w:cs="Times New Roman"/>
          <w:sz w:val="22"/>
          <w:szCs w:val="22"/>
        </w:rPr>
        <w:t xml:space="preserve">As </w:t>
      </w:r>
      <w:proofErr w:type="gramStart"/>
      <w:r w:rsidRPr="00DB4B15">
        <w:rPr>
          <w:rFonts w:ascii="Times New Roman" w:hAnsi="Times New Roman" w:cs="Times New Roman"/>
          <w:sz w:val="22"/>
          <w:szCs w:val="22"/>
        </w:rPr>
        <w:t>at</w:t>
      </w:r>
      <w:proofErr w:type="gramEnd"/>
      <w:r w:rsidRPr="00DB4B15">
        <w:rPr>
          <w:rFonts w:ascii="Times New Roman" w:hAnsi="Times New Roman" w:cs="Times New Roman"/>
          <w:sz w:val="22"/>
          <w:szCs w:val="22"/>
        </w:rPr>
        <w:t xml:space="preserve"> </w:t>
      </w:r>
      <w:r w:rsidR="001F1E9D" w:rsidRPr="00DB4B15">
        <w:rPr>
          <w:rFonts w:ascii="Times New Roman" w:hAnsi="Times New Roman" w:cs="Times New Roman"/>
          <w:sz w:val="22"/>
          <w:szCs w:val="22"/>
        </w:rPr>
        <w:t xml:space="preserve">30 </w:t>
      </w:r>
      <w:r w:rsidR="00570D26" w:rsidRPr="00DB4B15">
        <w:rPr>
          <w:rFonts w:ascii="Times New Roman" w:hAnsi="Times New Roman" w:cs="Times New Roman"/>
          <w:sz w:val="22"/>
          <w:szCs w:val="22"/>
        </w:rPr>
        <w:t>September</w:t>
      </w:r>
      <w:r w:rsidR="002913C9" w:rsidRPr="00DB4B15">
        <w:rPr>
          <w:rFonts w:ascii="Times New Roman" w:hAnsi="Times New Roman" w:cs="Times New Roman"/>
          <w:sz w:val="22"/>
          <w:szCs w:val="22"/>
        </w:rPr>
        <w:t xml:space="preserve"> </w:t>
      </w:r>
      <w:r w:rsidR="00243B56" w:rsidRPr="00DB4B15">
        <w:rPr>
          <w:rFonts w:ascii="Times New Roman" w:hAnsi="Times New Roman" w:cs="Times New Roman"/>
          <w:sz w:val="22"/>
          <w:szCs w:val="22"/>
        </w:rPr>
        <w:t>202</w:t>
      </w:r>
      <w:r w:rsidR="008E6182" w:rsidRPr="00DB4B15">
        <w:rPr>
          <w:rFonts w:ascii="Times New Roman" w:hAnsi="Times New Roman" w:cs="Times New Roman"/>
          <w:sz w:val="22"/>
          <w:szCs w:val="22"/>
        </w:rPr>
        <w:t>3</w:t>
      </w:r>
      <w:r w:rsidRPr="00DB4B15">
        <w:rPr>
          <w:rFonts w:ascii="Times New Roman" w:hAnsi="Times New Roman" w:cs="Times New Roman"/>
          <w:sz w:val="22"/>
          <w:szCs w:val="22"/>
        </w:rPr>
        <w:t xml:space="preserve">, </w:t>
      </w:r>
      <w:r w:rsidR="005E15D4" w:rsidRPr="00DB4B15">
        <w:rPr>
          <w:rFonts w:ascii="Times New Roman" w:hAnsi="Times New Roman" w:cs="Times New Roman"/>
          <w:sz w:val="22"/>
          <w:szCs w:val="22"/>
        </w:rPr>
        <w:t>the subsidiaries</w:t>
      </w:r>
      <w:r w:rsidRPr="00DB4B15">
        <w:rPr>
          <w:rFonts w:ascii="Times New Roman" w:hAnsi="Times New Roman" w:cs="Times New Roman"/>
          <w:sz w:val="22"/>
          <w:szCs w:val="22"/>
        </w:rPr>
        <w:t xml:space="preserve"> </w:t>
      </w:r>
      <w:r w:rsidR="005E15D4" w:rsidRPr="00DB4B15">
        <w:rPr>
          <w:rFonts w:ascii="Times New Roman" w:hAnsi="Times New Roman" w:cs="Times New Roman"/>
          <w:sz w:val="22"/>
          <w:szCs w:val="22"/>
        </w:rPr>
        <w:t>entered into loan agreements with local financial institutio</w:t>
      </w:r>
      <w:r w:rsidR="008A0675" w:rsidRPr="00DB4B15">
        <w:rPr>
          <w:rFonts w:ascii="Times New Roman" w:hAnsi="Times New Roman" w:cs="Times New Roman"/>
          <w:sz w:val="22"/>
          <w:szCs w:val="22"/>
        </w:rPr>
        <w:t xml:space="preserve">ns with credit facilities </w:t>
      </w:r>
      <w:proofErr w:type="spellStart"/>
      <w:r w:rsidR="00AE065C" w:rsidRPr="00DB4B15">
        <w:rPr>
          <w:rFonts w:ascii="Times New Roman" w:hAnsi="Times New Roman" w:cs="Times New Roman"/>
          <w:sz w:val="22"/>
          <w:szCs w:val="22"/>
        </w:rPr>
        <w:t>totalling</w:t>
      </w:r>
      <w:proofErr w:type="spellEnd"/>
      <w:r w:rsidR="00A22957" w:rsidRPr="00DB4B15">
        <w:rPr>
          <w:rFonts w:ascii="Times New Roman" w:hAnsi="Times New Roman" w:cs="Times New Roman"/>
          <w:sz w:val="22"/>
          <w:szCs w:val="22"/>
        </w:rPr>
        <w:t xml:space="preserve"> </w:t>
      </w:r>
      <w:r w:rsidR="005E15D4" w:rsidRPr="00DB4B15">
        <w:rPr>
          <w:rFonts w:ascii="Times New Roman" w:hAnsi="Times New Roman" w:cs="Times New Roman"/>
          <w:sz w:val="22"/>
          <w:szCs w:val="22"/>
        </w:rPr>
        <w:t xml:space="preserve">Baht </w:t>
      </w:r>
      <w:r w:rsidR="00E75E8B" w:rsidRPr="00DB4B15">
        <w:rPr>
          <w:rFonts w:ascii="Times New Roman" w:hAnsi="Times New Roman" w:cs="Times New Roman"/>
          <w:sz w:val="22"/>
          <w:szCs w:val="22"/>
        </w:rPr>
        <w:t>3,</w:t>
      </w:r>
      <w:r w:rsidR="00372050" w:rsidRPr="00DB4B15">
        <w:rPr>
          <w:rFonts w:ascii="Times New Roman" w:hAnsi="Times New Roman" w:cs="Times New Roman"/>
          <w:sz w:val="22"/>
          <w:szCs w:val="22"/>
        </w:rPr>
        <w:t>986</w:t>
      </w:r>
      <w:r w:rsidR="00ED3FE7" w:rsidRPr="00DB4B15">
        <w:rPr>
          <w:rFonts w:ascii="Times New Roman" w:hAnsi="Times New Roman" w:cs="Times New Roman"/>
          <w:sz w:val="22"/>
          <w:szCs w:val="22"/>
        </w:rPr>
        <w:t xml:space="preserve"> </w:t>
      </w:r>
      <w:r w:rsidRPr="00DB4B15">
        <w:rPr>
          <w:rFonts w:ascii="Times New Roman" w:hAnsi="Times New Roman" w:cs="Times New Roman"/>
          <w:sz w:val="22"/>
          <w:szCs w:val="22"/>
        </w:rPr>
        <w:t>million at MLR</w:t>
      </w:r>
      <w:r w:rsidR="001F2D2F" w:rsidRPr="00DB4B15">
        <w:rPr>
          <w:rFonts w:ascii="Times New Roman" w:hAnsi="Times New Roman" w:cs="Times New Roman"/>
          <w:sz w:val="22"/>
          <w:szCs w:val="22"/>
        </w:rPr>
        <w:t>-</w:t>
      </w:r>
      <w:r w:rsidR="00E75E8B" w:rsidRPr="00DB4B15">
        <w:rPr>
          <w:rFonts w:ascii="Times New Roman" w:hAnsi="Times New Roman" w:cs="Times New Roman"/>
          <w:sz w:val="22"/>
          <w:szCs w:val="22"/>
        </w:rPr>
        <w:t>1.00</w:t>
      </w:r>
      <w:r w:rsidRPr="00DB4B15">
        <w:rPr>
          <w:rFonts w:ascii="Times New Roman" w:hAnsi="Times New Roman" w:cs="Times New Roman"/>
          <w:sz w:val="22"/>
          <w:szCs w:val="22"/>
        </w:rPr>
        <w:t>%</w:t>
      </w:r>
      <w:r w:rsidR="00AD1DD9" w:rsidRPr="00DB4B15">
        <w:rPr>
          <w:rFonts w:ascii="Times New Roman" w:hAnsi="Times New Roman" w:cs="Times New Roman"/>
          <w:sz w:val="22"/>
          <w:szCs w:val="22"/>
        </w:rPr>
        <w:t xml:space="preserve"> </w:t>
      </w:r>
      <w:r w:rsidR="00A55FC9" w:rsidRPr="00DB4B15">
        <w:rPr>
          <w:rFonts w:ascii="Times New Roman" w:hAnsi="Times New Roman" w:cs="Times New Roman"/>
          <w:sz w:val="22"/>
          <w:szCs w:val="22"/>
        </w:rPr>
        <w:t>to</w:t>
      </w:r>
      <w:r w:rsidR="00675A9A" w:rsidRPr="00DB4B15">
        <w:rPr>
          <w:rFonts w:ascii="Times New Roman" w:hAnsi="Times New Roman" w:cs="Times New Roman"/>
          <w:sz w:val="22"/>
          <w:szCs w:val="22"/>
        </w:rPr>
        <w:t xml:space="preserve"> MLR</w:t>
      </w:r>
      <w:r w:rsidR="001F2D2F" w:rsidRPr="00DB4B15">
        <w:rPr>
          <w:rFonts w:ascii="Times New Roman" w:hAnsi="Times New Roman" w:cs="Times New Roman"/>
          <w:sz w:val="22"/>
          <w:szCs w:val="22"/>
        </w:rPr>
        <w:t>-</w:t>
      </w:r>
      <w:r w:rsidR="00E75E8B" w:rsidRPr="00DB4B15">
        <w:rPr>
          <w:rFonts w:ascii="Times New Roman" w:hAnsi="Times New Roman" w:cs="Times New Roman"/>
          <w:sz w:val="22"/>
          <w:szCs w:val="22"/>
        </w:rPr>
        <w:t>1.50</w:t>
      </w:r>
      <w:r w:rsidR="005E15D4" w:rsidRPr="00DB4B15">
        <w:rPr>
          <w:rFonts w:ascii="Times New Roman" w:hAnsi="Times New Roman" w:cs="Times New Roman"/>
          <w:sz w:val="22"/>
          <w:szCs w:val="22"/>
        </w:rPr>
        <w:t>%</w:t>
      </w:r>
      <w:r w:rsidR="00F13D1A" w:rsidRPr="00DB4B15">
        <w:rPr>
          <w:rFonts w:ascii="Times New Roman" w:hAnsi="Times New Roman" w:cs="Times New Roman"/>
          <w:sz w:val="22"/>
          <w:szCs w:val="22"/>
        </w:rPr>
        <w:t xml:space="preserve"> interest rate per annum</w:t>
      </w:r>
      <w:r w:rsidR="00267BBA" w:rsidRPr="00DB4B15">
        <w:rPr>
          <w:rFonts w:ascii="Times New Roman" w:hAnsi="Times New Roman" w:cs="Times New Roman"/>
          <w:sz w:val="22"/>
          <w:szCs w:val="22"/>
        </w:rPr>
        <w:t xml:space="preserve"> and</w:t>
      </w:r>
      <w:r w:rsidR="00A9473A" w:rsidRPr="00DB4B15">
        <w:rPr>
          <w:rFonts w:ascii="Times New Roman" w:hAnsi="Times New Roman" w:cs="Times New Roman"/>
          <w:sz w:val="22"/>
          <w:szCs w:val="22"/>
        </w:rPr>
        <w:t xml:space="preserve"> MLR</w:t>
      </w:r>
      <w:r w:rsidR="001F2D2F" w:rsidRPr="00DB4B15">
        <w:rPr>
          <w:rFonts w:ascii="Times New Roman" w:hAnsi="Times New Roman" w:cs="Times New Roman"/>
          <w:sz w:val="22"/>
          <w:szCs w:val="22"/>
        </w:rPr>
        <w:t>+</w:t>
      </w:r>
      <w:r w:rsidR="00E75E8B" w:rsidRPr="00DB4B15">
        <w:rPr>
          <w:rFonts w:ascii="Times New Roman" w:hAnsi="Times New Roman" w:cs="Times New Roman"/>
          <w:sz w:val="22"/>
          <w:szCs w:val="22"/>
        </w:rPr>
        <w:t xml:space="preserve">0.20 </w:t>
      </w:r>
      <w:r w:rsidR="00A9473A" w:rsidRPr="00DB4B15">
        <w:rPr>
          <w:rFonts w:ascii="Times New Roman" w:hAnsi="Times New Roman" w:cs="Times New Roman"/>
          <w:sz w:val="22"/>
          <w:szCs w:val="22"/>
        </w:rPr>
        <w:t xml:space="preserve">% </w:t>
      </w:r>
      <w:r w:rsidR="005E15D4" w:rsidRPr="00DB4B15">
        <w:rPr>
          <w:rFonts w:ascii="Times New Roman" w:hAnsi="Times New Roman" w:cs="Times New Roman"/>
          <w:sz w:val="22"/>
          <w:szCs w:val="22"/>
        </w:rPr>
        <w:t xml:space="preserve">interest rate per annum. </w:t>
      </w:r>
      <w:r w:rsidR="00357D83" w:rsidRPr="00DB4B15">
        <w:rPr>
          <w:rFonts w:ascii="Times New Roman" w:hAnsi="Times New Roman" w:cs="Times New Roman"/>
          <w:sz w:val="22"/>
          <w:szCs w:val="22"/>
        </w:rPr>
        <w:t>The subsidiaries mortgaged land and construction, land lease</w:t>
      </w:r>
      <w:r w:rsidR="00357D83" w:rsidRPr="00DB4B15">
        <w:rPr>
          <w:rFonts w:ascii="Times New Roman" w:hAnsi="Times New Roman"/>
          <w:sz w:val="22"/>
          <w:szCs w:val="28"/>
        </w:rPr>
        <w:t>hold right</w:t>
      </w:r>
      <w:r w:rsidR="00357D83" w:rsidRPr="00DB4B15">
        <w:rPr>
          <w:rFonts w:ascii="Times New Roman" w:hAnsi="Times New Roman" w:cstheme="minorBidi" w:hint="cs"/>
          <w:sz w:val="22"/>
          <w:szCs w:val="22"/>
          <w:cs/>
        </w:rPr>
        <w:t xml:space="preserve"> </w:t>
      </w:r>
      <w:r w:rsidR="00357D83" w:rsidRPr="00DB4B15">
        <w:rPr>
          <w:rFonts w:ascii="Times New Roman" w:hAnsi="Times New Roman" w:cs="Times New Roman"/>
          <w:sz w:val="22"/>
          <w:szCs w:val="22"/>
        </w:rPr>
        <w:t xml:space="preserve">and a part of construction on land </w:t>
      </w:r>
      <w:r w:rsidR="00357D83" w:rsidRPr="00DB4B15">
        <w:rPr>
          <w:rFonts w:ascii="Times New Roman" w:hAnsi="Times New Roman"/>
          <w:sz w:val="22"/>
          <w:szCs w:val="28"/>
        </w:rPr>
        <w:t xml:space="preserve">lease </w:t>
      </w:r>
      <w:r w:rsidR="00357D83" w:rsidRPr="00DB4B15">
        <w:rPr>
          <w:rFonts w:ascii="Times New Roman" w:hAnsi="Times New Roman" w:cs="Times New Roman"/>
          <w:sz w:val="22"/>
          <w:szCs w:val="22"/>
        </w:rPr>
        <w:t>agreement as the loan collateral.</w:t>
      </w:r>
    </w:p>
    <w:p w14:paraId="7507C0A7" w14:textId="4FCA5357" w:rsidR="0025224D" w:rsidRPr="00DB4B15" w:rsidRDefault="0025224D"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4806A9A" w14:textId="3B773A35" w:rsidR="00C62EA6" w:rsidRPr="00DB4B15" w:rsidRDefault="00DF14D1" w:rsidP="00115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B4B15">
        <w:rPr>
          <w:rFonts w:ascii="Times New Roman" w:hAnsi="Times New Roman" w:cs="Times New Roman"/>
          <w:sz w:val="22"/>
          <w:szCs w:val="22"/>
        </w:rPr>
        <w:t xml:space="preserve">As </w:t>
      </w:r>
      <w:proofErr w:type="gramStart"/>
      <w:r w:rsidRPr="00DB4B15">
        <w:rPr>
          <w:rFonts w:ascii="Times New Roman" w:hAnsi="Times New Roman" w:cs="Times New Roman"/>
          <w:sz w:val="22"/>
          <w:szCs w:val="22"/>
        </w:rPr>
        <w:t>at</w:t>
      </w:r>
      <w:proofErr w:type="gramEnd"/>
      <w:r w:rsidRPr="00DB4B15">
        <w:rPr>
          <w:rFonts w:ascii="Times New Roman" w:hAnsi="Times New Roman" w:cs="Times New Roman"/>
          <w:sz w:val="22"/>
          <w:szCs w:val="22"/>
        </w:rPr>
        <w:t xml:space="preserve"> </w:t>
      </w:r>
      <w:r w:rsidR="001F1E9D" w:rsidRPr="00DB4B15">
        <w:rPr>
          <w:rFonts w:ascii="Times New Roman" w:hAnsi="Times New Roman" w:cs="Times New Roman"/>
          <w:sz w:val="22"/>
          <w:szCs w:val="22"/>
        </w:rPr>
        <w:t xml:space="preserve">30 </w:t>
      </w:r>
      <w:r w:rsidR="00570D26" w:rsidRPr="00DB4B15">
        <w:rPr>
          <w:rFonts w:ascii="Times New Roman" w:hAnsi="Times New Roman" w:cs="Times New Roman"/>
          <w:sz w:val="22"/>
          <w:szCs w:val="22"/>
        </w:rPr>
        <w:t>September</w:t>
      </w:r>
      <w:r w:rsidRPr="00DB4B15">
        <w:rPr>
          <w:rFonts w:ascii="Times New Roman" w:hAnsi="Times New Roman" w:cs="Times New Roman"/>
          <w:sz w:val="22"/>
          <w:szCs w:val="22"/>
        </w:rPr>
        <w:t xml:space="preserve"> 202</w:t>
      </w:r>
      <w:r w:rsidR="008E6182" w:rsidRPr="00DB4B15">
        <w:rPr>
          <w:rFonts w:ascii="Times New Roman" w:hAnsi="Times New Roman" w:cs="Times New Roman"/>
          <w:sz w:val="22"/>
          <w:szCs w:val="22"/>
        </w:rPr>
        <w:t>3</w:t>
      </w:r>
      <w:r w:rsidRPr="00DB4B15">
        <w:rPr>
          <w:rFonts w:ascii="Times New Roman" w:hAnsi="Times New Roman" w:cs="Times New Roman"/>
          <w:sz w:val="22"/>
          <w:szCs w:val="22"/>
        </w:rPr>
        <w:t>, an indirect subsidiary in USA</w:t>
      </w:r>
      <w:r w:rsidR="00DC7E94" w:rsidRPr="00DB4B15">
        <w:rPr>
          <w:rFonts w:ascii="Times New Roman" w:hAnsi="Times New Roman" w:cs="Times New Roman"/>
          <w:sz w:val="22"/>
          <w:szCs w:val="22"/>
        </w:rPr>
        <w:t xml:space="preserve"> entered into </w:t>
      </w:r>
      <w:r w:rsidR="00921E03" w:rsidRPr="00DB4B15">
        <w:rPr>
          <w:rFonts w:ascii="Times New Roman" w:hAnsi="Times New Roman" w:cs="Times New Roman"/>
          <w:sz w:val="22"/>
          <w:szCs w:val="22"/>
        </w:rPr>
        <w:t xml:space="preserve">a </w:t>
      </w:r>
      <w:r w:rsidR="00DC7E94" w:rsidRPr="00DB4B15">
        <w:rPr>
          <w:rFonts w:ascii="Times New Roman" w:hAnsi="Times New Roman" w:cs="Times New Roman"/>
          <w:sz w:val="22"/>
          <w:szCs w:val="22"/>
        </w:rPr>
        <w:t xml:space="preserve">loan agreement with </w:t>
      </w:r>
      <w:r w:rsidR="000F4669" w:rsidRPr="00DB4B15">
        <w:rPr>
          <w:rFonts w:ascii="Times New Roman" w:hAnsi="Times New Roman" w:cs="Times New Roman"/>
          <w:sz w:val="22"/>
          <w:szCs w:val="22"/>
        </w:rPr>
        <w:t>a</w:t>
      </w:r>
      <w:r w:rsidR="00921E03" w:rsidRPr="00DB4B15">
        <w:rPr>
          <w:rFonts w:ascii="Times New Roman" w:hAnsi="Times New Roman" w:cs="Times New Roman"/>
          <w:sz w:val="22"/>
          <w:szCs w:val="22"/>
        </w:rPr>
        <w:t>n</w:t>
      </w:r>
      <w:r w:rsidR="007953FE" w:rsidRPr="00DB4B15">
        <w:rPr>
          <w:rFonts w:ascii="Times New Roman" w:hAnsi="Times New Roman" w:cs="Times New Roman"/>
          <w:sz w:val="22"/>
          <w:szCs w:val="22"/>
        </w:rPr>
        <w:t xml:space="preserve"> </w:t>
      </w:r>
      <w:r w:rsidR="00921E03" w:rsidRPr="00DB4B15">
        <w:rPr>
          <w:rFonts w:ascii="Times New Roman" w:hAnsi="Times New Roman" w:cs="Times New Roman"/>
          <w:sz w:val="22"/>
          <w:szCs w:val="22"/>
        </w:rPr>
        <w:t>oversea</w:t>
      </w:r>
      <w:r w:rsidR="00DC7E94" w:rsidRPr="00DB4B15">
        <w:rPr>
          <w:rFonts w:ascii="Times New Roman" w:hAnsi="Times New Roman" w:cs="Times New Roman"/>
          <w:sz w:val="22"/>
          <w:szCs w:val="22"/>
        </w:rPr>
        <w:t xml:space="preserve"> financial institution</w:t>
      </w:r>
      <w:r w:rsidR="000F4669" w:rsidRPr="00DB4B15">
        <w:rPr>
          <w:rFonts w:ascii="Times New Roman" w:hAnsi="Times New Roman" w:cs="Times New Roman"/>
          <w:sz w:val="22"/>
          <w:szCs w:val="22"/>
        </w:rPr>
        <w:t xml:space="preserve"> </w:t>
      </w:r>
      <w:r w:rsidR="006A3EC9" w:rsidRPr="00DB4B15">
        <w:rPr>
          <w:rFonts w:ascii="Times New Roman" w:hAnsi="Times New Roman" w:cs="Times New Roman"/>
          <w:sz w:val="22"/>
          <w:szCs w:val="22"/>
        </w:rPr>
        <w:t>amount</w:t>
      </w:r>
      <w:r w:rsidR="00115B75" w:rsidRPr="00DB4B15">
        <w:rPr>
          <w:rFonts w:ascii="Times New Roman" w:hAnsi="Times New Roman" w:cs="Times New Roman"/>
          <w:sz w:val="22"/>
          <w:szCs w:val="22"/>
        </w:rPr>
        <w:t>ing</w:t>
      </w:r>
      <w:r w:rsidR="006A3EC9" w:rsidRPr="00DB4B15">
        <w:rPr>
          <w:rFonts w:ascii="Times New Roman" w:hAnsi="Times New Roman" w:cs="Times New Roman"/>
          <w:sz w:val="22"/>
          <w:szCs w:val="22"/>
        </w:rPr>
        <w:t xml:space="preserve"> to</w:t>
      </w:r>
      <w:r w:rsidR="000F4669" w:rsidRPr="00DB4B15">
        <w:rPr>
          <w:rFonts w:ascii="Times New Roman" w:hAnsi="Times New Roman" w:cs="Times New Roman"/>
          <w:sz w:val="22"/>
          <w:szCs w:val="22"/>
        </w:rPr>
        <w:t xml:space="preserve"> </w:t>
      </w:r>
      <w:r w:rsidR="00072621" w:rsidRPr="00DB4B15">
        <w:rPr>
          <w:rFonts w:ascii="Times New Roman" w:hAnsi="Times New Roman" w:cs="Times New Roman"/>
          <w:sz w:val="22"/>
          <w:szCs w:val="22"/>
        </w:rPr>
        <w:t xml:space="preserve">USD </w:t>
      </w:r>
      <w:r w:rsidR="005757AF" w:rsidRPr="00DB4B15">
        <w:rPr>
          <w:rFonts w:ascii="Times New Roman" w:hAnsi="Times New Roman" w:cs="Times New Roman"/>
          <w:sz w:val="22"/>
          <w:szCs w:val="22"/>
        </w:rPr>
        <w:t>7.7</w:t>
      </w:r>
      <w:r w:rsidR="00115B75" w:rsidRPr="00DB4B15">
        <w:rPr>
          <w:rFonts w:ascii="Times New Roman" w:hAnsi="Times New Roman" w:cs="Times New Roman"/>
          <w:sz w:val="22"/>
          <w:szCs w:val="22"/>
        </w:rPr>
        <w:t xml:space="preserve"> million </w:t>
      </w:r>
      <w:r w:rsidR="00590FD3" w:rsidRPr="00DB4B15">
        <w:rPr>
          <w:rFonts w:ascii="Times New Roman" w:hAnsi="Times New Roman" w:cs="Times New Roman"/>
          <w:sz w:val="22"/>
          <w:szCs w:val="22"/>
        </w:rPr>
        <w:t xml:space="preserve">at </w:t>
      </w:r>
      <w:r w:rsidR="005757AF" w:rsidRPr="00DB4B15">
        <w:rPr>
          <w:rFonts w:ascii="Times New Roman" w:hAnsi="Times New Roman" w:cs="Times New Roman"/>
          <w:sz w:val="22"/>
          <w:szCs w:val="22"/>
        </w:rPr>
        <w:t>4.75</w:t>
      </w:r>
      <w:r w:rsidR="00590FD3" w:rsidRPr="00DB4B15">
        <w:rPr>
          <w:rFonts w:ascii="Times New Roman" w:hAnsi="Times New Roman" w:cs="Times New Roman"/>
          <w:sz w:val="22"/>
          <w:szCs w:val="22"/>
        </w:rPr>
        <w:t>% interest rate per annum.</w:t>
      </w:r>
      <w:r w:rsidR="00C62EA6" w:rsidRPr="00DB4B15">
        <w:rPr>
          <w:rFonts w:ascii="Times New Roman" w:hAnsi="Times New Roman" w:cs="Times New Roman"/>
          <w:sz w:val="22"/>
          <w:szCs w:val="22"/>
        </w:rPr>
        <w:t xml:space="preserve"> The </w:t>
      </w:r>
      <w:r w:rsidR="009A0925" w:rsidRPr="00DB4B15">
        <w:rPr>
          <w:rFonts w:ascii="Times New Roman" w:hAnsi="Times New Roman" w:cs="Times New Roman"/>
          <w:sz w:val="22"/>
          <w:szCs w:val="22"/>
        </w:rPr>
        <w:t xml:space="preserve">indirect </w:t>
      </w:r>
      <w:r w:rsidR="00C62EA6" w:rsidRPr="00DB4B15">
        <w:rPr>
          <w:rFonts w:ascii="Times New Roman" w:hAnsi="Times New Roman" w:cs="Times New Roman"/>
          <w:sz w:val="22"/>
          <w:szCs w:val="22"/>
        </w:rPr>
        <w:t>subsidiar</w:t>
      </w:r>
      <w:r w:rsidR="006A3EC9" w:rsidRPr="00DB4B15">
        <w:rPr>
          <w:rFonts w:ascii="Times New Roman" w:hAnsi="Times New Roman" w:cs="Times New Roman"/>
          <w:sz w:val="22"/>
          <w:szCs w:val="22"/>
        </w:rPr>
        <w:t xml:space="preserve">y </w:t>
      </w:r>
      <w:r w:rsidR="00C62EA6" w:rsidRPr="00DB4B15">
        <w:rPr>
          <w:rFonts w:ascii="Times New Roman" w:hAnsi="Times New Roman" w:cs="Times New Roman"/>
          <w:sz w:val="22"/>
          <w:szCs w:val="22"/>
        </w:rPr>
        <w:t>mortgaged land and construction</w:t>
      </w:r>
      <w:r w:rsidR="00B90AA8" w:rsidRPr="00DB4B15">
        <w:rPr>
          <w:rFonts w:ascii="Times New Roman" w:hAnsi="Times New Roman" w:cs="Times New Roman"/>
          <w:sz w:val="22"/>
          <w:szCs w:val="22"/>
        </w:rPr>
        <w:t xml:space="preserve"> and </w:t>
      </w:r>
      <w:r w:rsidR="00EF4043" w:rsidRPr="00DB4B15">
        <w:rPr>
          <w:rFonts w:ascii="Times New Roman" w:hAnsi="Times New Roman" w:cs="Times New Roman"/>
          <w:sz w:val="22"/>
          <w:szCs w:val="22"/>
        </w:rPr>
        <w:t>saving</w:t>
      </w:r>
      <w:r w:rsidR="00E0221B" w:rsidRPr="00DB4B15">
        <w:rPr>
          <w:rFonts w:ascii="Times New Roman" w:hAnsi="Times New Roman" w:cs="Times New Roman"/>
          <w:sz w:val="22"/>
          <w:szCs w:val="22"/>
        </w:rPr>
        <w:t xml:space="preserve"> </w:t>
      </w:r>
      <w:r w:rsidR="009A0925" w:rsidRPr="00DB4B15">
        <w:rPr>
          <w:rFonts w:ascii="Times New Roman" w:hAnsi="Times New Roman" w:cs="Times New Roman"/>
          <w:sz w:val="22"/>
          <w:szCs w:val="22"/>
        </w:rPr>
        <w:t xml:space="preserve">deposit with bank </w:t>
      </w:r>
      <w:r w:rsidR="00C62EA6" w:rsidRPr="00DB4B15">
        <w:rPr>
          <w:rFonts w:ascii="Times New Roman" w:hAnsi="Times New Roman" w:cs="Times New Roman"/>
          <w:sz w:val="22"/>
          <w:szCs w:val="22"/>
        </w:rPr>
        <w:t>as loan collateral</w:t>
      </w:r>
      <w:r w:rsidR="00945C8D" w:rsidRPr="00DB4B15">
        <w:rPr>
          <w:rFonts w:ascii="Times New Roman" w:hAnsi="Times New Roman" w:cs="Times New Roman"/>
          <w:sz w:val="22"/>
          <w:szCs w:val="22"/>
        </w:rPr>
        <w:t xml:space="preserve">. </w:t>
      </w:r>
      <w:r w:rsidR="00C11C7A" w:rsidRPr="00DB4B15">
        <w:rPr>
          <w:rFonts w:ascii="Times New Roman" w:hAnsi="Times New Roman" w:cs="Times New Roman"/>
          <w:sz w:val="22"/>
          <w:szCs w:val="22"/>
        </w:rPr>
        <w:t>The loan</w:t>
      </w:r>
      <w:r w:rsidR="00945C8D" w:rsidRPr="00DB4B15">
        <w:rPr>
          <w:rFonts w:ascii="Times New Roman" w:hAnsi="Times New Roman" w:cs="Times New Roman"/>
          <w:sz w:val="22"/>
          <w:szCs w:val="22"/>
        </w:rPr>
        <w:t xml:space="preserve"> as mentioned</w:t>
      </w:r>
      <w:r w:rsidR="00C62EA6" w:rsidRPr="00DB4B15">
        <w:rPr>
          <w:rFonts w:ascii="Times New Roman" w:hAnsi="Times New Roman" w:cs="Times New Roman"/>
          <w:sz w:val="22"/>
          <w:szCs w:val="22"/>
        </w:rPr>
        <w:t xml:space="preserve"> </w:t>
      </w:r>
      <w:r w:rsidR="00945C8D" w:rsidRPr="00DB4B15">
        <w:rPr>
          <w:rFonts w:ascii="Times New Roman" w:hAnsi="Times New Roman" w:cs="Times New Roman"/>
          <w:sz w:val="22"/>
          <w:szCs w:val="22"/>
        </w:rPr>
        <w:t>will be</w:t>
      </w:r>
      <w:r w:rsidR="00984475" w:rsidRPr="00DB4B15">
        <w:rPr>
          <w:rFonts w:ascii="Times New Roman" w:hAnsi="Times New Roman" w:cs="Times New Roman"/>
          <w:sz w:val="22"/>
          <w:szCs w:val="22"/>
        </w:rPr>
        <w:t xml:space="preserve"> mature</w:t>
      </w:r>
      <w:r w:rsidR="00904CE9" w:rsidRPr="00DB4B15">
        <w:rPr>
          <w:rFonts w:ascii="Times New Roman" w:hAnsi="Times New Roman" w:cs="Times New Roman"/>
          <w:sz w:val="22"/>
          <w:szCs w:val="22"/>
        </w:rPr>
        <w:t>d</w:t>
      </w:r>
      <w:r w:rsidR="00984475" w:rsidRPr="00DB4B15">
        <w:rPr>
          <w:rFonts w:ascii="Times New Roman" w:hAnsi="Times New Roman" w:cs="Times New Roman"/>
          <w:sz w:val="22"/>
          <w:szCs w:val="22"/>
        </w:rPr>
        <w:t xml:space="preserve"> on 22 March 2025.</w:t>
      </w:r>
    </w:p>
    <w:p w14:paraId="611D64FC" w14:textId="77777777" w:rsidR="00C025B1" w:rsidRPr="00DB4B15" w:rsidRDefault="00C025B1" w:rsidP="00E1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12"/>
          <w:szCs w:val="12"/>
        </w:rPr>
      </w:pPr>
    </w:p>
    <w:p w14:paraId="5EA369B9" w14:textId="4C935553" w:rsidR="0032532E" w:rsidRPr="00DB4B15" w:rsidRDefault="000A0650" w:rsidP="000A0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B4B15">
        <w:rPr>
          <w:rFonts w:ascii="Times New Roman" w:hAnsi="Times New Roman" w:cs="Times New Roman"/>
          <w:sz w:val="22"/>
          <w:szCs w:val="22"/>
        </w:rPr>
        <w:t xml:space="preserve">The </w:t>
      </w:r>
      <w:r w:rsidR="00F13D1A" w:rsidRPr="00DB4B15">
        <w:rPr>
          <w:rFonts w:ascii="Times New Roman" w:hAnsi="Times New Roman" w:cs="Times New Roman"/>
          <w:sz w:val="22"/>
          <w:szCs w:val="22"/>
        </w:rPr>
        <w:t>Company and subsidiaries</w:t>
      </w:r>
      <w:r w:rsidRPr="00DB4B15">
        <w:rPr>
          <w:rFonts w:ascii="Times New Roman" w:hAnsi="Times New Roman" w:cs="Times New Roman"/>
          <w:sz w:val="22"/>
          <w:szCs w:val="22"/>
        </w:rPr>
        <w:t xml:space="preserve"> </w:t>
      </w:r>
      <w:proofErr w:type="gramStart"/>
      <w:r w:rsidRPr="00DB4B15">
        <w:rPr>
          <w:rFonts w:ascii="Times New Roman" w:hAnsi="Times New Roman" w:cs="Times New Roman"/>
          <w:sz w:val="22"/>
          <w:szCs w:val="22"/>
        </w:rPr>
        <w:t>has</w:t>
      </w:r>
      <w:proofErr w:type="gramEnd"/>
      <w:r w:rsidRPr="00DB4B15">
        <w:rPr>
          <w:rFonts w:ascii="Times New Roman" w:hAnsi="Times New Roman" w:cs="Cordia New" w:hint="cs"/>
          <w:sz w:val="22"/>
          <w:szCs w:val="22"/>
          <w:cs/>
        </w:rPr>
        <w:t xml:space="preserve"> </w:t>
      </w:r>
      <w:r w:rsidRPr="00DB4B15">
        <w:rPr>
          <w:rFonts w:ascii="Times New Roman" w:hAnsi="Times New Roman" w:cs="Times New Roman"/>
          <w:sz w:val="22"/>
          <w:szCs w:val="22"/>
        </w:rPr>
        <w:t xml:space="preserve">to comply with certain conditions under right and duty of borrower such as the maintenance of </w:t>
      </w:r>
      <w:r w:rsidRPr="00DB4B15">
        <w:rPr>
          <w:rFonts w:ascii="Times New Roman" w:hAnsi="Times New Roman" w:cstheme="minorBidi"/>
          <w:sz w:val="22"/>
          <w:szCs w:val="22"/>
        </w:rPr>
        <w:t>D</w:t>
      </w:r>
      <w:r w:rsidRPr="00DB4B15">
        <w:rPr>
          <w:rFonts w:ascii="Times New Roman" w:hAnsi="Times New Roman" w:cs="Times New Roman"/>
          <w:sz w:val="22"/>
          <w:szCs w:val="22"/>
        </w:rPr>
        <w:t>ebt to Equity ratio and Debt Service Coverage ratio (DSCR).</w:t>
      </w:r>
    </w:p>
    <w:p w14:paraId="7476A2D5" w14:textId="0651CE5A" w:rsidR="000074C9" w:rsidRPr="00DB4B15" w:rsidRDefault="00C2459C" w:rsidP="00886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bookmarkStart w:id="2" w:name="_Hlk142752630"/>
      <w:r w:rsidRPr="00DB4B15">
        <w:rPr>
          <w:rFonts w:ascii="Times New Roman" w:hAnsi="Times New Roman" w:cs="Times New Roman"/>
          <w:i/>
          <w:iCs/>
          <w:sz w:val="22"/>
          <w:szCs w:val="22"/>
        </w:rPr>
        <w:br w:type="page"/>
      </w:r>
    </w:p>
    <w:p w14:paraId="36FBFBBE" w14:textId="09F81DFA" w:rsidR="00F740ED" w:rsidRPr="00DB4B15" w:rsidRDefault="00F740ED" w:rsidP="00F740ED">
      <w:pPr>
        <w:pStyle w:val="E0"/>
        <w:ind w:left="540"/>
        <w:jc w:val="thaiDistribute"/>
        <w:outlineLvl w:val="0"/>
        <w:rPr>
          <w:rFonts w:ascii="Times New Roman" w:hAnsi="Times New Roman" w:cs="Times New Roman"/>
          <w:b w:val="0"/>
          <w:bCs w:val="0"/>
          <w:i/>
          <w:iCs/>
          <w:lang w:val="en-US"/>
        </w:rPr>
      </w:pPr>
      <w:r w:rsidRPr="00DB4B15">
        <w:rPr>
          <w:rFonts w:ascii="Times New Roman" w:hAnsi="Times New Roman" w:cs="Times New Roman"/>
          <w:b w:val="0"/>
          <w:bCs w:val="0"/>
          <w:i/>
          <w:iCs/>
          <w:lang w:val="en-US"/>
        </w:rPr>
        <w:lastRenderedPageBreak/>
        <w:t>Long-term loans from other parties - unsecured</w:t>
      </w:r>
    </w:p>
    <w:bookmarkEnd w:id="2"/>
    <w:p w14:paraId="514BFD1C" w14:textId="77777777" w:rsidR="007F5840" w:rsidRPr="00DB4B15" w:rsidRDefault="007F5840" w:rsidP="007F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5"/>
        <w:jc w:val="thaiDistribute"/>
        <w:rPr>
          <w:rFonts w:ascii="Angsana New" w:hAnsi="Angsana New"/>
          <w:sz w:val="12"/>
          <w:szCs w:val="12"/>
          <w:cs/>
        </w:rPr>
      </w:pPr>
    </w:p>
    <w:p w14:paraId="64F7DBA6" w14:textId="0E6E991D" w:rsidR="00AC3C39" w:rsidRPr="00DB4B15" w:rsidRDefault="00F740ED" w:rsidP="002B4037">
      <w:pPr>
        <w:spacing w:line="240" w:lineRule="auto"/>
        <w:ind w:left="540" w:right="-43"/>
        <w:jc w:val="thaiDistribute"/>
        <w:rPr>
          <w:rFonts w:ascii="Times New Roman" w:hAnsi="Times New Roman" w:cs="Times New Roman"/>
          <w:spacing w:val="-2"/>
          <w:sz w:val="22"/>
          <w:szCs w:val="22"/>
        </w:rPr>
      </w:pPr>
      <w:r w:rsidRPr="00DB4B15">
        <w:rPr>
          <w:rFonts w:ascii="Times New Roman" w:hAnsi="Times New Roman" w:cs="Times New Roman"/>
          <w:spacing w:val="-2"/>
          <w:sz w:val="22"/>
          <w:szCs w:val="22"/>
        </w:rPr>
        <w:t xml:space="preserve">On </w:t>
      </w:r>
      <w:r w:rsidR="00420608" w:rsidRPr="00DB4B15">
        <w:rPr>
          <w:rFonts w:ascii="Times New Roman" w:hAnsi="Times New Roman" w:cs="Times New Roman"/>
          <w:sz w:val="22"/>
          <w:szCs w:val="22"/>
        </w:rPr>
        <w:t>3</w:t>
      </w:r>
      <w:r w:rsidR="001F1E9D" w:rsidRPr="00DB4B15">
        <w:rPr>
          <w:rFonts w:ascii="Times New Roman" w:hAnsi="Times New Roman" w:cs="Times New Roman"/>
          <w:sz w:val="22"/>
          <w:szCs w:val="22"/>
        </w:rPr>
        <w:t xml:space="preserve">0 </w:t>
      </w:r>
      <w:r w:rsidR="001665B3" w:rsidRPr="00DB4B15">
        <w:rPr>
          <w:rFonts w:ascii="Times New Roman" w:hAnsi="Times New Roman" w:cs="Times New Roman"/>
          <w:sz w:val="22"/>
          <w:szCs w:val="22"/>
        </w:rPr>
        <w:t>September</w:t>
      </w:r>
      <w:r w:rsidR="00420608" w:rsidRPr="00DB4B15">
        <w:rPr>
          <w:rFonts w:ascii="Times New Roman" w:hAnsi="Times New Roman" w:cs="Times New Roman"/>
          <w:sz w:val="22"/>
          <w:szCs w:val="22"/>
        </w:rPr>
        <w:t xml:space="preserve"> </w:t>
      </w:r>
      <w:r w:rsidRPr="00DB4B15">
        <w:rPr>
          <w:rFonts w:ascii="Times New Roman" w:hAnsi="Times New Roman" w:cs="Times New Roman"/>
          <w:spacing w:val="-2"/>
          <w:sz w:val="22"/>
          <w:szCs w:val="22"/>
        </w:rPr>
        <w:t>202</w:t>
      </w:r>
      <w:r w:rsidR="008E6182" w:rsidRPr="00DB4B15">
        <w:rPr>
          <w:rFonts w:ascii="Times New Roman" w:hAnsi="Times New Roman" w:cs="Times New Roman"/>
          <w:spacing w:val="-2"/>
          <w:sz w:val="22"/>
          <w:szCs w:val="22"/>
        </w:rPr>
        <w:t>3</w:t>
      </w:r>
      <w:r w:rsidRPr="00DB4B15">
        <w:rPr>
          <w:rFonts w:ascii="Times New Roman" w:hAnsi="Times New Roman" w:cs="Times New Roman"/>
          <w:spacing w:val="-2"/>
          <w:sz w:val="22"/>
          <w:szCs w:val="22"/>
        </w:rPr>
        <w:t>,</w:t>
      </w:r>
      <w:r w:rsidR="00B7310B" w:rsidRPr="00DB4B15">
        <w:rPr>
          <w:rFonts w:ascii="Times New Roman" w:hAnsi="Times New Roman" w:cs="Times New Roman"/>
          <w:spacing w:val="-2"/>
          <w:sz w:val="22"/>
          <w:szCs w:val="22"/>
        </w:rPr>
        <w:t xml:space="preserve"> </w:t>
      </w:r>
      <w:r w:rsidR="00522AB3" w:rsidRPr="00DB4B15">
        <w:rPr>
          <w:rFonts w:ascii="Times New Roman" w:hAnsi="Times New Roman" w:cs="Times New Roman"/>
          <w:sz w:val="22"/>
          <w:szCs w:val="22"/>
        </w:rPr>
        <w:t>the Company entered into loan agreements with other parties</w:t>
      </w:r>
      <w:r w:rsidR="00B7310B" w:rsidRPr="00DB4B15">
        <w:rPr>
          <w:rFonts w:ascii="Times New Roman" w:hAnsi="Times New Roman" w:cs="Times New Roman"/>
          <w:sz w:val="22"/>
          <w:szCs w:val="22"/>
        </w:rPr>
        <w:t xml:space="preserve"> </w:t>
      </w:r>
      <w:proofErr w:type="spellStart"/>
      <w:r w:rsidR="00AE065C" w:rsidRPr="00DB4B15">
        <w:rPr>
          <w:rFonts w:ascii="Times New Roman" w:hAnsi="Times New Roman" w:cs="Times New Roman"/>
          <w:sz w:val="22"/>
          <w:szCs w:val="22"/>
        </w:rPr>
        <w:t>totalling</w:t>
      </w:r>
      <w:proofErr w:type="spellEnd"/>
      <w:r w:rsidR="00B7310B" w:rsidRPr="00DB4B15">
        <w:rPr>
          <w:rFonts w:ascii="Times New Roman" w:hAnsi="Times New Roman" w:cs="Times New Roman"/>
          <w:sz w:val="22"/>
          <w:szCs w:val="22"/>
        </w:rPr>
        <w:t xml:space="preserve"> Baht </w:t>
      </w:r>
      <w:r w:rsidR="00DB6761" w:rsidRPr="00DB4B15">
        <w:rPr>
          <w:rFonts w:ascii="Times New Roman" w:hAnsi="Times New Roman" w:cs="Times New Roman"/>
          <w:sz w:val="22"/>
          <w:szCs w:val="22"/>
        </w:rPr>
        <w:t>80</w:t>
      </w:r>
      <w:r w:rsidR="0067471F" w:rsidRPr="00DB4B15">
        <w:rPr>
          <w:rFonts w:ascii="Times New Roman" w:hAnsi="Times New Roman" w:cs="Times New Roman"/>
          <w:sz w:val="22"/>
          <w:szCs w:val="22"/>
        </w:rPr>
        <w:t xml:space="preserve"> </w:t>
      </w:r>
      <w:r w:rsidR="00B7310B" w:rsidRPr="00DB4B15">
        <w:rPr>
          <w:rFonts w:ascii="Times New Roman" w:hAnsi="Times New Roman" w:cs="Times New Roman"/>
          <w:sz w:val="22"/>
          <w:szCs w:val="22"/>
        </w:rPr>
        <w:t xml:space="preserve">million at </w:t>
      </w:r>
      <w:r w:rsidR="00DB6761" w:rsidRPr="00DB4B15">
        <w:rPr>
          <w:rFonts w:ascii="Times New Roman" w:hAnsi="Times New Roman" w:cs="Times New Roman"/>
          <w:sz w:val="22"/>
          <w:szCs w:val="22"/>
        </w:rPr>
        <w:t>5.60</w:t>
      </w:r>
      <w:r w:rsidR="00B7310B" w:rsidRPr="00DB4B15">
        <w:rPr>
          <w:rFonts w:ascii="Times New Roman" w:hAnsi="Times New Roman" w:cs="Times New Roman"/>
          <w:sz w:val="22"/>
          <w:szCs w:val="22"/>
        </w:rPr>
        <w:t>% interest rate per annum</w:t>
      </w:r>
      <w:r w:rsidR="009840AC" w:rsidRPr="00DB4B15">
        <w:rPr>
          <w:rFonts w:ascii="Times New Roman" w:hAnsi="Times New Roman" w:cs="Times New Roman"/>
          <w:sz w:val="22"/>
          <w:szCs w:val="22"/>
        </w:rPr>
        <w:t>.</w:t>
      </w:r>
      <w:r w:rsidR="004453D5" w:rsidRPr="00DB4B15">
        <w:rPr>
          <w:rFonts w:ascii="Times New Roman" w:hAnsi="Times New Roman" w:cs="Times New Roman"/>
          <w:sz w:val="22"/>
          <w:szCs w:val="22"/>
        </w:rPr>
        <w:t xml:space="preserve"> </w:t>
      </w:r>
      <w:r w:rsidR="009840AC" w:rsidRPr="00DB4B15">
        <w:rPr>
          <w:rFonts w:ascii="Times New Roman" w:hAnsi="Times New Roman" w:cs="Times New Roman"/>
          <w:sz w:val="22"/>
          <w:szCs w:val="22"/>
        </w:rPr>
        <w:t>T</w:t>
      </w:r>
      <w:r w:rsidR="004453D5" w:rsidRPr="00DB4B15">
        <w:rPr>
          <w:rFonts w:ascii="Times New Roman" w:hAnsi="Times New Roman" w:cs="Times New Roman"/>
          <w:sz w:val="22"/>
          <w:szCs w:val="22"/>
        </w:rPr>
        <w:t xml:space="preserve">he loans will be </w:t>
      </w:r>
      <w:r w:rsidR="003A1F98" w:rsidRPr="00DB4B15">
        <w:rPr>
          <w:rFonts w:ascii="Times New Roman" w:hAnsi="Times New Roman" w:cs="Times New Roman"/>
          <w:spacing w:val="-2"/>
          <w:sz w:val="22"/>
          <w:szCs w:val="22"/>
        </w:rPr>
        <w:t>matur</w:t>
      </w:r>
      <w:r w:rsidR="004E3042" w:rsidRPr="00DB4B15">
        <w:rPr>
          <w:rFonts w:ascii="Times New Roman" w:hAnsi="Times New Roman"/>
          <w:spacing w:val="-2"/>
          <w:sz w:val="22"/>
          <w:szCs w:val="28"/>
        </w:rPr>
        <w:t>e</w:t>
      </w:r>
      <w:r w:rsidR="004D6E3B" w:rsidRPr="00DB4B15">
        <w:rPr>
          <w:rFonts w:ascii="Times New Roman" w:hAnsi="Times New Roman"/>
          <w:spacing w:val="-2"/>
          <w:sz w:val="22"/>
          <w:szCs w:val="28"/>
        </w:rPr>
        <w:t>d</w:t>
      </w:r>
      <w:r w:rsidR="004E3042" w:rsidRPr="00DB4B15">
        <w:rPr>
          <w:rFonts w:ascii="Times New Roman" w:hAnsi="Times New Roman"/>
          <w:spacing w:val="-2"/>
          <w:sz w:val="22"/>
          <w:szCs w:val="28"/>
        </w:rPr>
        <w:t xml:space="preserve"> </w:t>
      </w:r>
      <w:r w:rsidR="00726848" w:rsidRPr="00DB4B15">
        <w:rPr>
          <w:rFonts w:ascii="Times New Roman" w:hAnsi="Times New Roman" w:cs="Times New Roman"/>
          <w:sz w:val="22"/>
          <w:szCs w:val="22"/>
        </w:rPr>
        <w:t>on</w:t>
      </w:r>
      <w:r w:rsidR="007F5840" w:rsidRPr="00DB4B15">
        <w:rPr>
          <w:rFonts w:ascii="Times New Roman" w:hAnsi="Times New Roman" w:cs="Times New Roman"/>
          <w:spacing w:val="-2"/>
          <w:sz w:val="22"/>
          <w:szCs w:val="22"/>
          <w:cs/>
        </w:rPr>
        <w:t xml:space="preserve"> </w:t>
      </w:r>
      <w:r w:rsidR="007F5840" w:rsidRPr="00DB4B15">
        <w:rPr>
          <w:rFonts w:ascii="Times New Roman" w:hAnsi="Times New Roman" w:cs="Times New Roman"/>
          <w:spacing w:val="-2"/>
          <w:sz w:val="22"/>
          <w:szCs w:val="22"/>
        </w:rPr>
        <w:t xml:space="preserve">23 </w:t>
      </w:r>
      <w:r w:rsidR="00B079BE" w:rsidRPr="00DB4B15">
        <w:rPr>
          <w:rFonts w:ascii="Times New Roman" w:hAnsi="Times New Roman" w:cs="Times New Roman"/>
          <w:spacing w:val="-2"/>
          <w:sz w:val="22"/>
          <w:szCs w:val="22"/>
        </w:rPr>
        <w:t>February</w:t>
      </w:r>
      <w:r w:rsidR="007F5840" w:rsidRPr="00DB4B15">
        <w:rPr>
          <w:rFonts w:ascii="Times New Roman" w:hAnsi="Times New Roman" w:cs="Times New Roman"/>
          <w:spacing w:val="-2"/>
          <w:sz w:val="22"/>
          <w:szCs w:val="22"/>
          <w:cs/>
        </w:rPr>
        <w:t xml:space="preserve"> </w:t>
      </w:r>
      <w:r w:rsidR="007F5840" w:rsidRPr="00DB4B15">
        <w:rPr>
          <w:rFonts w:ascii="Times New Roman" w:hAnsi="Times New Roman" w:cs="Times New Roman"/>
          <w:spacing w:val="-2"/>
          <w:sz w:val="22"/>
          <w:szCs w:val="22"/>
        </w:rPr>
        <w:t>2</w:t>
      </w:r>
      <w:r w:rsidR="00726848" w:rsidRPr="00DB4B15">
        <w:rPr>
          <w:rFonts w:ascii="Times New Roman" w:hAnsi="Times New Roman" w:cs="Times New Roman"/>
          <w:spacing w:val="-2"/>
          <w:sz w:val="22"/>
          <w:szCs w:val="22"/>
        </w:rPr>
        <w:t>024.</w:t>
      </w:r>
    </w:p>
    <w:p w14:paraId="62C58EA2" w14:textId="49FE4896" w:rsidR="002B4037" w:rsidRPr="00DB4B15" w:rsidRDefault="002B4037" w:rsidP="00886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p>
    <w:p w14:paraId="40BC8727" w14:textId="453E0EA6" w:rsidR="005737FF" w:rsidRPr="00DB4B15" w:rsidRDefault="005737FF" w:rsidP="005737FF">
      <w:pPr>
        <w:pStyle w:val="E0"/>
        <w:ind w:left="540"/>
        <w:jc w:val="thaiDistribute"/>
        <w:outlineLvl w:val="0"/>
        <w:rPr>
          <w:rFonts w:ascii="Times New Roman" w:hAnsi="Times New Roman" w:cs="Times New Roman"/>
          <w:b w:val="0"/>
          <w:bCs w:val="0"/>
          <w:i/>
          <w:iCs/>
          <w:lang w:val="en-US"/>
        </w:rPr>
      </w:pPr>
      <w:r w:rsidRPr="00DB4B15">
        <w:rPr>
          <w:rFonts w:ascii="Times New Roman" w:hAnsi="Times New Roman" w:cs="Times New Roman"/>
          <w:b w:val="0"/>
          <w:bCs w:val="0"/>
          <w:i/>
          <w:iCs/>
          <w:lang w:val="en-US"/>
        </w:rPr>
        <w:t xml:space="preserve">Short-term loans from other parties </w:t>
      </w:r>
      <w:r w:rsidR="002E6DAC" w:rsidRPr="00DB4B15">
        <w:rPr>
          <w:rFonts w:ascii="Times New Roman" w:hAnsi="Times New Roman" w:cs="Times New Roman"/>
          <w:b w:val="0"/>
          <w:bCs w:val="0"/>
          <w:i/>
          <w:iCs/>
          <w:lang w:val="en-US"/>
        </w:rPr>
        <w:t>-</w:t>
      </w:r>
      <w:r w:rsidRPr="00DB4B15">
        <w:rPr>
          <w:rFonts w:ascii="Times New Roman" w:hAnsi="Times New Roman" w:cs="Times New Roman"/>
          <w:b w:val="0"/>
          <w:bCs w:val="0"/>
          <w:i/>
          <w:iCs/>
          <w:lang w:val="en-US"/>
        </w:rPr>
        <w:t xml:space="preserve"> </w:t>
      </w:r>
      <w:proofErr w:type="gramStart"/>
      <w:r w:rsidRPr="00DB4B15">
        <w:rPr>
          <w:rFonts w:ascii="Times New Roman" w:hAnsi="Times New Roman" w:cs="Times New Roman"/>
          <w:b w:val="0"/>
          <w:bCs w:val="0"/>
          <w:i/>
          <w:iCs/>
          <w:lang w:val="en-US"/>
        </w:rPr>
        <w:t>secured</w:t>
      </w:r>
      <w:proofErr w:type="gramEnd"/>
    </w:p>
    <w:p w14:paraId="631063D6" w14:textId="77777777" w:rsidR="00163225" w:rsidRPr="00DB4B15" w:rsidRDefault="00163225" w:rsidP="005737FF">
      <w:pPr>
        <w:pStyle w:val="E0"/>
        <w:ind w:left="540"/>
        <w:jc w:val="thaiDistribute"/>
        <w:outlineLvl w:val="0"/>
        <w:rPr>
          <w:rFonts w:ascii="Times New Roman" w:hAnsi="Times New Roman" w:cs="Times New Roman"/>
          <w:b w:val="0"/>
          <w:bCs w:val="0"/>
          <w:i/>
          <w:iCs/>
          <w:lang w:val="en-US"/>
        </w:rPr>
      </w:pPr>
    </w:p>
    <w:p w14:paraId="3131401A" w14:textId="025E00E8" w:rsidR="00372050" w:rsidRPr="00DB4B15" w:rsidRDefault="00372050" w:rsidP="00372050">
      <w:pPr>
        <w:spacing w:line="240" w:lineRule="auto"/>
        <w:ind w:left="540" w:right="-43"/>
        <w:jc w:val="thaiDistribute"/>
        <w:rPr>
          <w:rFonts w:ascii="Times New Roman" w:hAnsi="Times New Roman" w:cs="Times New Roman"/>
          <w:spacing w:val="-2"/>
          <w:sz w:val="22"/>
          <w:szCs w:val="22"/>
        </w:rPr>
      </w:pPr>
      <w:r w:rsidRPr="00DB4B15">
        <w:rPr>
          <w:rFonts w:ascii="Times New Roman" w:hAnsi="Times New Roman" w:cs="Times New Roman"/>
          <w:spacing w:val="-2"/>
          <w:sz w:val="22"/>
          <w:szCs w:val="22"/>
        </w:rPr>
        <w:t>During the nine-month period ended 30 September 2023, the Company entered into a loan agreement with another party amounting to Baht 750 million with 12.5% interest rate per annum. The loan will be matured on 30 November 2023. RX Wellness Co., Ltd., a subsidiary, used the shares of an indirect subsidiary of the Company as the loan collateral to secure the debt repayment and any liabilities of all kinds that the Company is responsible for according to the loan agreement. The Company had fully repaid the loan</w:t>
      </w:r>
      <w:r w:rsidR="00FD08C5" w:rsidRPr="00DB4B15">
        <w:rPr>
          <w:rFonts w:ascii="Times New Roman" w:hAnsi="Times New Roman" w:cs="Times New Roman"/>
          <w:spacing w:val="-2"/>
          <w:sz w:val="22"/>
          <w:szCs w:val="22"/>
        </w:rPr>
        <w:t xml:space="preserve"> and redeemed the collateral</w:t>
      </w:r>
      <w:r w:rsidRPr="00DB4B15">
        <w:rPr>
          <w:rFonts w:ascii="Times New Roman" w:hAnsi="Times New Roman" w:cs="Times New Roman"/>
          <w:spacing w:val="-2"/>
          <w:sz w:val="22"/>
          <w:szCs w:val="22"/>
        </w:rPr>
        <w:t xml:space="preserve"> during the period.</w:t>
      </w:r>
    </w:p>
    <w:p w14:paraId="528595A9" w14:textId="77777777" w:rsidR="005737FF" w:rsidRPr="00DB4B15" w:rsidRDefault="005737FF" w:rsidP="007C07FD">
      <w:pPr>
        <w:spacing w:line="240" w:lineRule="auto"/>
        <w:ind w:right="-43"/>
        <w:jc w:val="thaiDistribute"/>
        <w:rPr>
          <w:rFonts w:ascii="Times New Roman" w:hAnsi="Times New Roman" w:cs="Times New Roman"/>
          <w:spacing w:val="-2"/>
          <w:sz w:val="22"/>
          <w:szCs w:val="22"/>
        </w:rPr>
      </w:pPr>
    </w:p>
    <w:p w14:paraId="6C239961" w14:textId="254649A9" w:rsidR="009E47B6" w:rsidRPr="00DB4B15" w:rsidRDefault="00AF56F9" w:rsidP="005E21B7">
      <w:pPr>
        <w:spacing w:line="240" w:lineRule="auto"/>
        <w:ind w:left="540" w:right="-43"/>
        <w:jc w:val="thaiDistribute"/>
        <w:rPr>
          <w:rFonts w:ascii="Times New Roman" w:hAnsi="Times New Roman" w:cs="Times New Roman"/>
          <w:b/>
          <w:bCs/>
          <w:i/>
          <w:iCs/>
          <w:color w:val="000000"/>
          <w:sz w:val="22"/>
          <w:szCs w:val="22"/>
        </w:rPr>
      </w:pPr>
      <w:r w:rsidRPr="00DB4B15">
        <w:rPr>
          <w:rFonts w:ascii="Times New Roman" w:hAnsi="Times New Roman" w:cs="Times New Roman"/>
          <w:b/>
          <w:bCs/>
          <w:i/>
          <w:iCs/>
          <w:color w:val="000000"/>
          <w:sz w:val="22"/>
          <w:szCs w:val="22"/>
        </w:rPr>
        <w:t>Debentures</w:t>
      </w:r>
    </w:p>
    <w:p w14:paraId="5FF5B70F" w14:textId="77777777" w:rsidR="00B7031F" w:rsidRPr="00DB4B15" w:rsidRDefault="00B7031F" w:rsidP="005E21B7">
      <w:pPr>
        <w:spacing w:line="240" w:lineRule="auto"/>
        <w:ind w:left="540" w:right="-43"/>
        <w:jc w:val="thaiDistribute"/>
        <w:rPr>
          <w:rFonts w:ascii="Times New Roman" w:hAnsi="Times New Roman" w:cstheme="minorBidi"/>
          <w:b/>
          <w:bCs/>
          <w:i/>
          <w:iCs/>
          <w:spacing w:val="-2"/>
          <w:sz w:val="12"/>
          <w:szCs w:val="12"/>
        </w:rPr>
      </w:pPr>
    </w:p>
    <w:tbl>
      <w:tblPr>
        <w:tblW w:w="9339" w:type="dxa"/>
        <w:tblInd w:w="450" w:type="dxa"/>
        <w:tblLayout w:type="fixed"/>
        <w:tblCellMar>
          <w:left w:w="79" w:type="dxa"/>
          <w:right w:w="79" w:type="dxa"/>
        </w:tblCellMar>
        <w:tblLook w:val="0000" w:firstRow="0" w:lastRow="0" w:firstColumn="0" w:lastColumn="0" w:noHBand="0" w:noVBand="0"/>
      </w:tblPr>
      <w:tblGrid>
        <w:gridCol w:w="4606"/>
        <w:gridCol w:w="2266"/>
        <w:gridCol w:w="272"/>
        <w:gridCol w:w="2195"/>
      </w:tblGrid>
      <w:tr w:rsidR="000F18DC" w:rsidRPr="00DB4B15" w14:paraId="40E71B4D" w14:textId="77777777" w:rsidTr="00BB6036">
        <w:trPr>
          <w:cantSplit/>
          <w:trHeight w:val="273"/>
        </w:trPr>
        <w:tc>
          <w:tcPr>
            <w:tcW w:w="4606" w:type="dxa"/>
          </w:tcPr>
          <w:p w14:paraId="2CC00950" w14:textId="77777777" w:rsidR="000F18DC" w:rsidRPr="00DB4B15" w:rsidRDefault="00080A31" w:rsidP="000F18DC">
            <w:pPr>
              <w:pStyle w:val="acctfourfigures"/>
              <w:spacing w:line="240" w:lineRule="atLeast"/>
              <w:ind w:right="-232"/>
              <w:rPr>
                <w:rFonts w:cs="Times New Roman"/>
                <w:color w:val="000000"/>
                <w:szCs w:val="22"/>
              </w:rPr>
            </w:pPr>
            <w:r w:rsidRPr="00DB4B15">
              <w:rPr>
                <w:rFonts w:cs="Times New Roman"/>
                <w:bCs/>
                <w:i/>
                <w:szCs w:val="22"/>
              </w:rPr>
              <w:br w:type="page"/>
            </w:r>
          </w:p>
        </w:tc>
        <w:tc>
          <w:tcPr>
            <w:tcW w:w="4733" w:type="dxa"/>
            <w:gridSpan w:val="3"/>
          </w:tcPr>
          <w:p w14:paraId="5E320B44" w14:textId="24B4BD21" w:rsidR="000F18DC" w:rsidRPr="00DB4B15" w:rsidRDefault="001F1E9D" w:rsidP="000F18DC">
            <w:pPr>
              <w:pStyle w:val="acctmergecolhdg"/>
              <w:spacing w:line="240" w:lineRule="atLeast"/>
              <w:ind w:left="-106" w:right="-106"/>
              <w:rPr>
                <w:rFonts w:cs="Times New Roman"/>
                <w:szCs w:val="22"/>
              </w:rPr>
            </w:pPr>
            <w:r w:rsidRPr="00DB4B15">
              <w:rPr>
                <w:rFonts w:cs="Times New Roman"/>
                <w:szCs w:val="22"/>
              </w:rPr>
              <w:t xml:space="preserve">30 </w:t>
            </w:r>
            <w:r w:rsidR="00570D26" w:rsidRPr="00DB4B15">
              <w:rPr>
                <w:rFonts w:cs="Times New Roman"/>
                <w:szCs w:val="22"/>
              </w:rPr>
              <w:t>September</w:t>
            </w:r>
            <w:r w:rsidR="008E6182" w:rsidRPr="00DB4B15">
              <w:rPr>
                <w:rFonts w:cs="Times New Roman"/>
                <w:szCs w:val="22"/>
              </w:rPr>
              <w:t xml:space="preserve"> 2023</w:t>
            </w:r>
          </w:p>
        </w:tc>
      </w:tr>
      <w:tr w:rsidR="00A93C57" w:rsidRPr="00DB4B15" w14:paraId="48F4A34C" w14:textId="77777777" w:rsidTr="00BB6036">
        <w:trPr>
          <w:cantSplit/>
          <w:trHeight w:val="255"/>
        </w:trPr>
        <w:tc>
          <w:tcPr>
            <w:tcW w:w="4606" w:type="dxa"/>
          </w:tcPr>
          <w:p w14:paraId="7D0F2C84" w14:textId="77777777" w:rsidR="00A93C57" w:rsidRPr="00DB4B15" w:rsidRDefault="00A93C57" w:rsidP="00A93C57">
            <w:pPr>
              <w:pStyle w:val="acctfourfigures"/>
              <w:spacing w:line="240" w:lineRule="atLeast"/>
              <w:ind w:right="-232"/>
              <w:rPr>
                <w:rFonts w:cs="Times New Roman"/>
                <w:color w:val="000000"/>
                <w:szCs w:val="22"/>
              </w:rPr>
            </w:pPr>
          </w:p>
        </w:tc>
        <w:tc>
          <w:tcPr>
            <w:tcW w:w="2266" w:type="dxa"/>
          </w:tcPr>
          <w:p w14:paraId="4A2BB219" w14:textId="77777777" w:rsidR="00A93C57" w:rsidRPr="00DB4B15" w:rsidRDefault="00A93C57" w:rsidP="00A93C57">
            <w:pPr>
              <w:pStyle w:val="acctmergecolhdg"/>
              <w:spacing w:line="240" w:lineRule="atLeast"/>
              <w:ind w:left="-106" w:right="-106"/>
              <w:rPr>
                <w:rFonts w:cs="Times New Roman"/>
                <w:szCs w:val="22"/>
              </w:rPr>
            </w:pPr>
            <w:r w:rsidRPr="00DB4B15">
              <w:rPr>
                <w:rFonts w:cs="Times New Roman"/>
                <w:szCs w:val="22"/>
              </w:rPr>
              <w:t>Consolidated</w:t>
            </w:r>
          </w:p>
        </w:tc>
        <w:tc>
          <w:tcPr>
            <w:tcW w:w="272" w:type="dxa"/>
          </w:tcPr>
          <w:p w14:paraId="095C4386" w14:textId="77777777" w:rsidR="00A93C57" w:rsidRPr="00DB4B15" w:rsidRDefault="00A93C57" w:rsidP="00A93C57">
            <w:pPr>
              <w:pStyle w:val="acctmergecolhdg"/>
              <w:spacing w:line="240" w:lineRule="atLeast"/>
              <w:ind w:left="-106" w:right="-106"/>
              <w:rPr>
                <w:rFonts w:cs="Times New Roman"/>
                <w:szCs w:val="22"/>
              </w:rPr>
            </w:pPr>
          </w:p>
        </w:tc>
        <w:tc>
          <w:tcPr>
            <w:tcW w:w="2195" w:type="dxa"/>
          </w:tcPr>
          <w:p w14:paraId="3397285F" w14:textId="77777777" w:rsidR="00A93C57" w:rsidRPr="00DB4B15" w:rsidRDefault="00A93C57" w:rsidP="00A93C57">
            <w:pPr>
              <w:pStyle w:val="acctmergecolhdg"/>
              <w:tabs>
                <w:tab w:val="left" w:pos="585"/>
                <w:tab w:val="center" w:pos="1253"/>
              </w:tabs>
              <w:spacing w:line="240" w:lineRule="atLeast"/>
              <w:ind w:left="-106" w:right="-106"/>
              <w:rPr>
                <w:rFonts w:cs="Times New Roman"/>
                <w:szCs w:val="22"/>
              </w:rPr>
            </w:pPr>
            <w:r w:rsidRPr="00DB4B15">
              <w:rPr>
                <w:rFonts w:cs="Times New Roman"/>
                <w:szCs w:val="22"/>
              </w:rPr>
              <w:t>Separate</w:t>
            </w:r>
          </w:p>
        </w:tc>
      </w:tr>
      <w:tr w:rsidR="00A93C57" w:rsidRPr="00DB4B15" w14:paraId="1FEC5031" w14:textId="77777777" w:rsidTr="00BB6036">
        <w:trPr>
          <w:cantSplit/>
          <w:trHeight w:val="273"/>
        </w:trPr>
        <w:tc>
          <w:tcPr>
            <w:tcW w:w="4606" w:type="dxa"/>
          </w:tcPr>
          <w:p w14:paraId="6C296BD4" w14:textId="77777777" w:rsidR="00A93C57" w:rsidRPr="00DB4B15" w:rsidRDefault="00A93C57" w:rsidP="00A93C57">
            <w:pPr>
              <w:pStyle w:val="acctfourfigures"/>
              <w:spacing w:line="240" w:lineRule="atLeast"/>
              <w:ind w:right="-232"/>
              <w:rPr>
                <w:rFonts w:cs="Times New Roman"/>
                <w:color w:val="000000"/>
                <w:szCs w:val="22"/>
              </w:rPr>
            </w:pPr>
          </w:p>
        </w:tc>
        <w:tc>
          <w:tcPr>
            <w:tcW w:w="2266" w:type="dxa"/>
          </w:tcPr>
          <w:p w14:paraId="0C1AA053" w14:textId="77777777" w:rsidR="00A93C57" w:rsidRPr="00DB4B15" w:rsidRDefault="00A93C57" w:rsidP="00A93C57">
            <w:pPr>
              <w:pStyle w:val="acctmergecolhdg"/>
              <w:spacing w:line="240" w:lineRule="atLeast"/>
              <w:ind w:left="-106" w:right="-106"/>
              <w:rPr>
                <w:rFonts w:cs="Times New Roman"/>
                <w:szCs w:val="22"/>
              </w:rPr>
            </w:pPr>
            <w:r w:rsidRPr="00DB4B15">
              <w:rPr>
                <w:rFonts w:cs="Times New Roman"/>
                <w:szCs w:val="22"/>
              </w:rPr>
              <w:t>financial statements</w:t>
            </w:r>
          </w:p>
        </w:tc>
        <w:tc>
          <w:tcPr>
            <w:tcW w:w="272" w:type="dxa"/>
          </w:tcPr>
          <w:p w14:paraId="748550D0" w14:textId="77777777" w:rsidR="00A93C57" w:rsidRPr="00DB4B15" w:rsidRDefault="00A93C57" w:rsidP="00A93C57">
            <w:pPr>
              <w:pStyle w:val="acctmergecolhdg"/>
              <w:spacing w:line="240" w:lineRule="atLeast"/>
              <w:ind w:left="-106" w:right="-106"/>
              <w:rPr>
                <w:rFonts w:cs="Times New Roman"/>
                <w:szCs w:val="22"/>
              </w:rPr>
            </w:pPr>
          </w:p>
        </w:tc>
        <w:tc>
          <w:tcPr>
            <w:tcW w:w="2195" w:type="dxa"/>
          </w:tcPr>
          <w:p w14:paraId="397A3266" w14:textId="77777777" w:rsidR="00A93C57" w:rsidRPr="00DB4B15" w:rsidRDefault="00A93C57" w:rsidP="00A93C57">
            <w:pPr>
              <w:pStyle w:val="acctmergecolhdg"/>
              <w:spacing w:line="240" w:lineRule="atLeast"/>
              <w:ind w:left="-106" w:right="-106"/>
              <w:rPr>
                <w:rFonts w:cs="Times New Roman"/>
                <w:szCs w:val="22"/>
              </w:rPr>
            </w:pPr>
            <w:r w:rsidRPr="00DB4B15">
              <w:rPr>
                <w:rFonts w:cs="Times New Roman"/>
                <w:szCs w:val="22"/>
              </w:rPr>
              <w:t>financial statements</w:t>
            </w:r>
          </w:p>
        </w:tc>
      </w:tr>
      <w:tr w:rsidR="00A93C57" w:rsidRPr="00DB4B15" w14:paraId="3FBA6CFF" w14:textId="77777777" w:rsidTr="00BB6036">
        <w:trPr>
          <w:cantSplit/>
          <w:trHeight w:val="255"/>
        </w:trPr>
        <w:tc>
          <w:tcPr>
            <w:tcW w:w="4606" w:type="dxa"/>
          </w:tcPr>
          <w:p w14:paraId="47CD392C" w14:textId="77777777" w:rsidR="00A93C57" w:rsidRPr="00DB4B15" w:rsidRDefault="00A93C57" w:rsidP="00A93C57">
            <w:pPr>
              <w:pStyle w:val="acctfourfigures"/>
              <w:spacing w:line="240" w:lineRule="atLeast"/>
              <w:ind w:right="-232"/>
              <w:rPr>
                <w:rFonts w:cs="Times New Roman"/>
                <w:color w:val="000000"/>
                <w:szCs w:val="22"/>
              </w:rPr>
            </w:pPr>
          </w:p>
        </w:tc>
        <w:tc>
          <w:tcPr>
            <w:tcW w:w="4733" w:type="dxa"/>
            <w:gridSpan w:val="3"/>
            <w:vAlign w:val="bottom"/>
          </w:tcPr>
          <w:p w14:paraId="271730DE" w14:textId="77777777" w:rsidR="00A93C57" w:rsidRPr="00DB4B15" w:rsidRDefault="00A93C57" w:rsidP="00A93C57">
            <w:pPr>
              <w:pStyle w:val="acctfourfigures"/>
              <w:spacing w:line="240" w:lineRule="atLeast"/>
              <w:ind w:right="119"/>
              <w:jc w:val="center"/>
              <w:rPr>
                <w:rFonts w:cs="Times New Roman"/>
                <w:color w:val="000000"/>
                <w:szCs w:val="22"/>
              </w:rPr>
            </w:pPr>
            <w:r w:rsidRPr="00DB4B15">
              <w:rPr>
                <w:rFonts w:cs="Times New Roman"/>
                <w:i/>
                <w:iCs/>
                <w:color w:val="000000"/>
                <w:szCs w:val="22"/>
              </w:rPr>
              <w:t>(</w:t>
            </w:r>
            <w:proofErr w:type="gramStart"/>
            <w:r w:rsidRPr="00DB4B15">
              <w:rPr>
                <w:rFonts w:cs="Times New Roman"/>
                <w:i/>
                <w:iCs/>
                <w:color w:val="000000"/>
                <w:szCs w:val="22"/>
              </w:rPr>
              <w:t>in</w:t>
            </w:r>
            <w:proofErr w:type="gramEnd"/>
            <w:r w:rsidRPr="00DB4B15">
              <w:rPr>
                <w:rFonts w:cs="Times New Roman"/>
                <w:i/>
                <w:iCs/>
                <w:color w:val="000000"/>
                <w:szCs w:val="22"/>
              </w:rPr>
              <w:t xml:space="preserve"> thousand Baht)</w:t>
            </w:r>
          </w:p>
        </w:tc>
      </w:tr>
      <w:tr w:rsidR="00372050" w:rsidRPr="00DB4B15" w14:paraId="65A9AB54" w14:textId="77777777" w:rsidTr="00212790">
        <w:trPr>
          <w:cantSplit/>
          <w:trHeight w:val="273"/>
        </w:trPr>
        <w:tc>
          <w:tcPr>
            <w:tcW w:w="4606" w:type="dxa"/>
          </w:tcPr>
          <w:p w14:paraId="6DF43CE3" w14:textId="77777777" w:rsidR="00372050" w:rsidRPr="00DB4B15" w:rsidRDefault="00372050" w:rsidP="00372050">
            <w:pPr>
              <w:pStyle w:val="acctfourfigures"/>
              <w:spacing w:line="240" w:lineRule="atLeast"/>
              <w:ind w:right="-232"/>
              <w:rPr>
                <w:rFonts w:cs="Times New Roman"/>
                <w:color w:val="0000FF"/>
                <w:szCs w:val="22"/>
              </w:rPr>
            </w:pPr>
            <w:r w:rsidRPr="00DB4B15">
              <w:rPr>
                <w:rFonts w:cs="Times New Roman"/>
                <w:color w:val="000000"/>
                <w:szCs w:val="22"/>
              </w:rPr>
              <w:t>Short-term debentures</w:t>
            </w:r>
          </w:p>
        </w:tc>
        <w:tc>
          <w:tcPr>
            <w:tcW w:w="2266" w:type="dxa"/>
            <w:vAlign w:val="bottom"/>
          </w:tcPr>
          <w:p w14:paraId="4DD0D0E4" w14:textId="79CA989B" w:rsidR="00372050" w:rsidRPr="00DB4B15" w:rsidRDefault="00372050" w:rsidP="00372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rPr>
            </w:pPr>
            <w:r w:rsidRPr="00DB4B15">
              <w:rPr>
                <w:rFonts w:ascii="Times New Roman" w:hAnsi="Times New Roman" w:cs="Times New Roman"/>
                <w:sz w:val="22"/>
                <w:szCs w:val="22"/>
              </w:rPr>
              <w:t>226,700</w:t>
            </w:r>
          </w:p>
        </w:tc>
        <w:tc>
          <w:tcPr>
            <w:tcW w:w="272" w:type="dxa"/>
            <w:vAlign w:val="bottom"/>
          </w:tcPr>
          <w:p w14:paraId="5EEAA18E" w14:textId="77777777" w:rsidR="00372050" w:rsidRPr="00DB4B15" w:rsidRDefault="00372050" w:rsidP="00372050">
            <w:pPr>
              <w:pStyle w:val="acctfourfigures"/>
              <w:spacing w:line="240" w:lineRule="atLeast"/>
              <w:ind w:right="101"/>
              <w:jc w:val="right"/>
              <w:rPr>
                <w:rFonts w:cs="Times New Roman"/>
                <w:color w:val="000000"/>
                <w:szCs w:val="22"/>
              </w:rPr>
            </w:pPr>
          </w:p>
        </w:tc>
        <w:tc>
          <w:tcPr>
            <w:tcW w:w="2195" w:type="dxa"/>
            <w:vAlign w:val="bottom"/>
          </w:tcPr>
          <w:p w14:paraId="6A449F8C" w14:textId="2DF39EF4" w:rsidR="00372050" w:rsidRPr="00DB4B15" w:rsidRDefault="00372050" w:rsidP="00372050">
            <w:pPr>
              <w:tabs>
                <w:tab w:val="clear" w:pos="1871"/>
                <w:tab w:val="left" w:pos="1938"/>
              </w:tabs>
              <w:ind w:right="102"/>
              <w:jc w:val="right"/>
              <w:rPr>
                <w:rFonts w:ascii="Times New Roman" w:hAnsi="Times New Roman" w:cs="Times New Roman"/>
                <w:sz w:val="22"/>
                <w:szCs w:val="22"/>
              </w:rPr>
            </w:pPr>
            <w:r w:rsidRPr="00DB4B15">
              <w:rPr>
                <w:rFonts w:ascii="Times New Roman" w:hAnsi="Times New Roman" w:cs="Times New Roman"/>
                <w:sz w:val="22"/>
                <w:szCs w:val="22"/>
              </w:rPr>
              <w:t>226,700</w:t>
            </w:r>
          </w:p>
        </w:tc>
      </w:tr>
      <w:tr w:rsidR="00372050" w:rsidRPr="00DB4B15" w14:paraId="2E175335" w14:textId="77777777" w:rsidTr="00212790">
        <w:trPr>
          <w:cantSplit/>
          <w:trHeight w:val="255"/>
        </w:trPr>
        <w:tc>
          <w:tcPr>
            <w:tcW w:w="4606" w:type="dxa"/>
          </w:tcPr>
          <w:p w14:paraId="391E9DD1" w14:textId="77777777" w:rsidR="00372050" w:rsidRPr="00DB4B15" w:rsidRDefault="00372050" w:rsidP="00372050">
            <w:pPr>
              <w:pStyle w:val="acctfourfigures"/>
              <w:spacing w:line="240" w:lineRule="atLeast"/>
              <w:ind w:right="-232"/>
              <w:rPr>
                <w:rFonts w:cs="Times New Roman"/>
                <w:color w:val="000000"/>
                <w:szCs w:val="22"/>
              </w:rPr>
            </w:pPr>
            <w:r w:rsidRPr="00DB4B15">
              <w:rPr>
                <w:rFonts w:cs="Times New Roman"/>
                <w:i/>
                <w:iCs/>
                <w:color w:val="000000"/>
                <w:szCs w:val="22"/>
              </w:rPr>
              <w:t xml:space="preserve">Less </w:t>
            </w:r>
            <w:r w:rsidRPr="00DB4B15">
              <w:rPr>
                <w:rFonts w:cs="Times New Roman"/>
                <w:color w:val="000000"/>
                <w:szCs w:val="22"/>
              </w:rPr>
              <w:t>deferred expense</w:t>
            </w:r>
          </w:p>
        </w:tc>
        <w:tc>
          <w:tcPr>
            <w:tcW w:w="2266" w:type="dxa"/>
            <w:tcBorders>
              <w:bottom w:val="single" w:sz="4" w:space="0" w:color="auto"/>
            </w:tcBorders>
            <w:vAlign w:val="bottom"/>
          </w:tcPr>
          <w:p w14:paraId="66992EC5" w14:textId="6C4D725C" w:rsidR="00372050" w:rsidRPr="00DB4B15" w:rsidRDefault="00372050" w:rsidP="00372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r w:rsidRPr="00DB4B15">
              <w:rPr>
                <w:rFonts w:ascii="Times New Roman" w:hAnsi="Times New Roman" w:cs="Times New Roman"/>
                <w:sz w:val="22"/>
                <w:szCs w:val="22"/>
                <w:cs/>
              </w:rPr>
              <w:t>(</w:t>
            </w:r>
            <w:r w:rsidRPr="00DB4B15">
              <w:rPr>
                <w:rFonts w:ascii="Times New Roman" w:hAnsi="Times New Roman" w:cs="Times New Roman"/>
                <w:sz w:val="22"/>
                <w:szCs w:val="22"/>
              </w:rPr>
              <w:t>104</w:t>
            </w:r>
            <w:r w:rsidRPr="00DB4B15">
              <w:rPr>
                <w:rFonts w:ascii="Times New Roman" w:hAnsi="Times New Roman" w:cs="Times New Roman"/>
                <w:sz w:val="22"/>
                <w:szCs w:val="22"/>
                <w:cs/>
              </w:rPr>
              <w:t>)</w:t>
            </w:r>
          </w:p>
        </w:tc>
        <w:tc>
          <w:tcPr>
            <w:tcW w:w="272" w:type="dxa"/>
            <w:vAlign w:val="bottom"/>
          </w:tcPr>
          <w:p w14:paraId="1DA41F39" w14:textId="77777777" w:rsidR="00372050" w:rsidRPr="00DB4B15" w:rsidRDefault="00372050" w:rsidP="00372050">
            <w:pPr>
              <w:pStyle w:val="acctfourfigures"/>
              <w:spacing w:line="240" w:lineRule="atLeast"/>
              <w:ind w:right="101"/>
              <w:jc w:val="right"/>
              <w:rPr>
                <w:rFonts w:cs="Times New Roman"/>
                <w:b/>
                <w:bCs/>
                <w:color w:val="000000"/>
                <w:szCs w:val="22"/>
              </w:rPr>
            </w:pPr>
          </w:p>
        </w:tc>
        <w:tc>
          <w:tcPr>
            <w:tcW w:w="2195" w:type="dxa"/>
            <w:tcBorders>
              <w:bottom w:val="single" w:sz="4" w:space="0" w:color="auto"/>
            </w:tcBorders>
            <w:vAlign w:val="bottom"/>
          </w:tcPr>
          <w:p w14:paraId="3C4E9783" w14:textId="7625BF18" w:rsidR="00372050" w:rsidRPr="00DB4B15" w:rsidRDefault="00372050" w:rsidP="00372050">
            <w:pPr>
              <w:tabs>
                <w:tab w:val="clear" w:pos="1644"/>
                <w:tab w:val="clear" w:pos="1871"/>
                <w:tab w:val="left" w:pos="1626"/>
              </w:tabs>
              <w:ind w:right="30"/>
              <w:jc w:val="right"/>
              <w:rPr>
                <w:rFonts w:ascii="Times New Roman" w:hAnsi="Times New Roman" w:cs="Times New Roman"/>
                <w:sz w:val="22"/>
                <w:szCs w:val="22"/>
              </w:rPr>
            </w:pPr>
            <w:r w:rsidRPr="00DB4B15">
              <w:rPr>
                <w:rFonts w:ascii="Times New Roman" w:hAnsi="Times New Roman" w:cs="Times New Roman"/>
                <w:sz w:val="22"/>
                <w:szCs w:val="22"/>
                <w:cs/>
              </w:rPr>
              <w:t>(</w:t>
            </w:r>
            <w:r w:rsidRPr="00DB4B15">
              <w:rPr>
                <w:rFonts w:ascii="Times New Roman" w:hAnsi="Times New Roman" w:cs="Times New Roman"/>
                <w:sz w:val="22"/>
                <w:szCs w:val="22"/>
              </w:rPr>
              <w:t>104</w:t>
            </w:r>
            <w:r w:rsidRPr="00DB4B15">
              <w:rPr>
                <w:rFonts w:ascii="Times New Roman" w:hAnsi="Times New Roman" w:cs="Times New Roman"/>
                <w:sz w:val="22"/>
                <w:szCs w:val="22"/>
                <w:cs/>
              </w:rPr>
              <w:t>)</w:t>
            </w:r>
          </w:p>
        </w:tc>
      </w:tr>
      <w:tr w:rsidR="00372050" w:rsidRPr="00DB4B15" w14:paraId="300683DD" w14:textId="77777777" w:rsidTr="00212790">
        <w:trPr>
          <w:cantSplit/>
          <w:trHeight w:val="273"/>
        </w:trPr>
        <w:tc>
          <w:tcPr>
            <w:tcW w:w="4606" w:type="dxa"/>
            <w:vAlign w:val="bottom"/>
          </w:tcPr>
          <w:p w14:paraId="4FDFF131" w14:textId="77777777" w:rsidR="00372050" w:rsidRPr="00DB4B15" w:rsidRDefault="00372050" w:rsidP="00372050">
            <w:pPr>
              <w:pStyle w:val="acctfourfigures"/>
              <w:spacing w:line="240" w:lineRule="atLeast"/>
              <w:ind w:right="-232"/>
              <w:rPr>
                <w:rFonts w:cs="Times New Roman"/>
                <w:color w:val="000000"/>
                <w:szCs w:val="22"/>
              </w:rPr>
            </w:pPr>
            <w:r w:rsidRPr="00DB4B15">
              <w:rPr>
                <w:rFonts w:cs="Times New Roman"/>
                <w:b/>
                <w:bCs/>
                <w:color w:val="000000"/>
                <w:szCs w:val="22"/>
              </w:rPr>
              <w:t>Unsecured short-term debentures</w:t>
            </w:r>
          </w:p>
        </w:tc>
        <w:tc>
          <w:tcPr>
            <w:tcW w:w="2266" w:type="dxa"/>
            <w:tcBorders>
              <w:top w:val="single" w:sz="4" w:space="0" w:color="auto"/>
              <w:bottom w:val="double" w:sz="4" w:space="0" w:color="auto"/>
            </w:tcBorders>
            <w:vAlign w:val="bottom"/>
          </w:tcPr>
          <w:p w14:paraId="5D34D5F1" w14:textId="72291D98" w:rsidR="00372050" w:rsidRPr="00DB4B15" w:rsidRDefault="00372050" w:rsidP="00372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b/>
                <w:bCs/>
                <w:sz w:val="22"/>
                <w:szCs w:val="22"/>
              </w:rPr>
            </w:pPr>
            <w:r w:rsidRPr="00DB4B15">
              <w:rPr>
                <w:rFonts w:ascii="Times New Roman" w:hAnsi="Times New Roman" w:cs="Times New Roman"/>
                <w:b/>
                <w:bCs/>
                <w:sz w:val="22"/>
                <w:szCs w:val="22"/>
              </w:rPr>
              <w:t>226,596</w:t>
            </w:r>
          </w:p>
        </w:tc>
        <w:tc>
          <w:tcPr>
            <w:tcW w:w="272" w:type="dxa"/>
            <w:vAlign w:val="bottom"/>
          </w:tcPr>
          <w:p w14:paraId="4F006307" w14:textId="77777777" w:rsidR="00372050" w:rsidRPr="00DB4B15" w:rsidRDefault="00372050" w:rsidP="00372050">
            <w:pPr>
              <w:pStyle w:val="acctfourfigures"/>
              <w:spacing w:line="240" w:lineRule="atLeast"/>
              <w:ind w:right="101"/>
              <w:jc w:val="right"/>
              <w:rPr>
                <w:rFonts w:cs="Times New Roman"/>
                <w:b/>
                <w:bCs/>
                <w:color w:val="000000"/>
                <w:szCs w:val="22"/>
              </w:rPr>
            </w:pPr>
          </w:p>
        </w:tc>
        <w:tc>
          <w:tcPr>
            <w:tcW w:w="2195" w:type="dxa"/>
            <w:tcBorders>
              <w:top w:val="single" w:sz="4" w:space="0" w:color="auto"/>
              <w:bottom w:val="double" w:sz="4" w:space="0" w:color="auto"/>
            </w:tcBorders>
            <w:vAlign w:val="bottom"/>
          </w:tcPr>
          <w:p w14:paraId="5CE3F3A2" w14:textId="2120EE5C" w:rsidR="00372050" w:rsidRPr="00DB4B15" w:rsidRDefault="00372050" w:rsidP="00372050">
            <w:pPr>
              <w:ind w:right="102"/>
              <w:jc w:val="right"/>
              <w:rPr>
                <w:rFonts w:ascii="Times New Roman" w:hAnsi="Times New Roman" w:cs="Times New Roman"/>
                <w:b/>
                <w:bCs/>
                <w:sz w:val="22"/>
                <w:szCs w:val="22"/>
              </w:rPr>
            </w:pPr>
            <w:r w:rsidRPr="00DB4B15">
              <w:rPr>
                <w:rFonts w:ascii="Times New Roman" w:hAnsi="Times New Roman" w:cs="Times New Roman"/>
                <w:b/>
                <w:bCs/>
                <w:sz w:val="22"/>
                <w:szCs w:val="22"/>
              </w:rPr>
              <w:t>226,596</w:t>
            </w:r>
          </w:p>
        </w:tc>
      </w:tr>
      <w:tr w:rsidR="00372050" w:rsidRPr="00DB4B15" w14:paraId="48F034B0" w14:textId="77777777" w:rsidTr="00BB6036">
        <w:trPr>
          <w:cantSplit/>
          <w:trHeight w:val="255"/>
        </w:trPr>
        <w:tc>
          <w:tcPr>
            <w:tcW w:w="4606" w:type="dxa"/>
          </w:tcPr>
          <w:p w14:paraId="04FD925A" w14:textId="77777777" w:rsidR="00372050" w:rsidRPr="00DB4B15" w:rsidRDefault="00372050" w:rsidP="00372050">
            <w:pPr>
              <w:pStyle w:val="acctfourfigures"/>
              <w:spacing w:line="240" w:lineRule="atLeast"/>
              <w:ind w:right="-232"/>
              <w:rPr>
                <w:rFonts w:cs="Times New Roman"/>
                <w:color w:val="000000"/>
                <w:szCs w:val="22"/>
              </w:rPr>
            </w:pPr>
          </w:p>
        </w:tc>
        <w:tc>
          <w:tcPr>
            <w:tcW w:w="2266" w:type="dxa"/>
            <w:tcBorders>
              <w:top w:val="double" w:sz="4" w:space="0" w:color="auto"/>
            </w:tcBorders>
            <w:vAlign w:val="bottom"/>
          </w:tcPr>
          <w:p w14:paraId="0EE42ABD" w14:textId="77777777" w:rsidR="00372050" w:rsidRPr="00DB4B15" w:rsidRDefault="00372050" w:rsidP="00372050">
            <w:pPr>
              <w:pStyle w:val="acctfourfigures"/>
              <w:tabs>
                <w:tab w:val="clear" w:pos="765"/>
                <w:tab w:val="decimal" w:pos="720"/>
              </w:tabs>
              <w:spacing w:line="240" w:lineRule="atLeast"/>
              <w:ind w:right="101"/>
              <w:jc w:val="right"/>
              <w:rPr>
                <w:rFonts w:cs="Times New Roman"/>
                <w:b/>
                <w:bCs/>
                <w:color w:val="000000"/>
                <w:szCs w:val="22"/>
              </w:rPr>
            </w:pPr>
          </w:p>
        </w:tc>
        <w:tc>
          <w:tcPr>
            <w:tcW w:w="272" w:type="dxa"/>
            <w:vAlign w:val="bottom"/>
          </w:tcPr>
          <w:p w14:paraId="6248564C" w14:textId="77777777" w:rsidR="00372050" w:rsidRPr="00DB4B15" w:rsidRDefault="00372050" w:rsidP="00372050">
            <w:pPr>
              <w:pStyle w:val="acctfourfigures"/>
              <w:spacing w:line="240" w:lineRule="atLeast"/>
              <w:ind w:right="101"/>
              <w:jc w:val="right"/>
              <w:rPr>
                <w:rFonts w:cs="Times New Roman"/>
                <w:b/>
                <w:bCs/>
                <w:color w:val="000000"/>
                <w:szCs w:val="22"/>
              </w:rPr>
            </w:pPr>
          </w:p>
        </w:tc>
        <w:tc>
          <w:tcPr>
            <w:tcW w:w="2195" w:type="dxa"/>
            <w:tcBorders>
              <w:top w:val="double" w:sz="4" w:space="0" w:color="auto"/>
            </w:tcBorders>
            <w:vAlign w:val="bottom"/>
          </w:tcPr>
          <w:p w14:paraId="0C237FF3" w14:textId="77777777" w:rsidR="00372050" w:rsidRPr="00DB4B15" w:rsidRDefault="00372050" w:rsidP="00372050">
            <w:pPr>
              <w:pStyle w:val="acctfourfigures"/>
              <w:spacing w:line="240" w:lineRule="atLeast"/>
              <w:ind w:right="119"/>
              <w:jc w:val="right"/>
              <w:rPr>
                <w:rFonts w:cs="Times New Roman"/>
                <w:b/>
                <w:bCs/>
                <w:color w:val="000000"/>
                <w:szCs w:val="22"/>
              </w:rPr>
            </w:pPr>
          </w:p>
        </w:tc>
      </w:tr>
      <w:tr w:rsidR="00372050" w:rsidRPr="00DB4B15" w14:paraId="4F338FBE" w14:textId="77777777" w:rsidTr="00212790">
        <w:trPr>
          <w:cantSplit/>
          <w:trHeight w:val="273"/>
        </w:trPr>
        <w:tc>
          <w:tcPr>
            <w:tcW w:w="4606" w:type="dxa"/>
          </w:tcPr>
          <w:p w14:paraId="4222329B" w14:textId="77777777" w:rsidR="00372050" w:rsidRPr="00DB4B15" w:rsidRDefault="00372050" w:rsidP="00372050">
            <w:pPr>
              <w:pStyle w:val="acctfourfigures"/>
              <w:spacing w:line="240" w:lineRule="atLeast"/>
              <w:ind w:right="-232"/>
              <w:rPr>
                <w:rFonts w:cs="Times New Roman"/>
                <w:color w:val="000000"/>
                <w:szCs w:val="22"/>
              </w:rPr>
            </w:pPr>
            <w:r w:rsidRPr="00DB4B15">
              <w:rPr>
                <w:rFonts w:cs="Times New Roman"/>
                <w:color w:val="000000"/>
                <w:szCs w:val="22"/>
              </w:rPr>
              <w:t>Long-term debentures</w:t>
            </w:r>
          </w:p>
        </w:tc>
        <w:tc>
          <w:tcPr>
            <w:tcW w:w="2266" w:type="dxa"/>
            <w:vAlign w:val="bottom"/>
          </w:tcPr>
          <w:p w14:paraId="34FC4903" w14:textId="13673028" w:rsidR="00372050" w:rsidRPr="00DB4B15" w:rsidRDefault="00372050" w:rsidP="00372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rPr>
            </w:pPr>
            <w:r w:rsidRPr="00DB4B15">
              <w:rPr>
                <w:rFonts w:ascii="Times New Roman" w:hAnsi="Times New Roman" w:cs="Times New Roman"/>
                <w:sz w:val="22"/>
                <w:szCs w:val="22"/>
              </w:rPr>
              <w:t>6,460,000</w:t>
            </w:r>
          </w:p>
        </w:tc>
        <w:tc>
          <w:tcPr>
            <w:tcW w:w="272" w:type="dxa"/>
            <w:vAlign w:val="bottom"/>
          </w:tcPr>
          <w:p w14:paraId="4D89D6B9" w14:textId="77777777" w:rsidR="00372050" w:rsidRPr="00DB4B15" w:rsidRDefault="00372050" w:rsidP="00372050">
            <w:pPr>
              <w:pStyle w:val="acctfourfigures"/>
              <w:spacing w:line="240" w:lineRule="atLeast"/>
              <w:ind w:right="102"/>
              <w:jc w:val="right"/>
              <w:rPr>
                <w:rFonts w:cs="Times New Roman"/>
                <w:szCs w:val="22"/>
                <w:lang w:val="en-US" w:bidi="th-TH"/>
              </w:rPr>
            </w:pPr>
          </w:p>
        </w:tc>
        <w:tc>
          <w:tcPr>
            <w:tcW w:w="2195" w:type="dxa"/>
            <w:vAlign w:val="bottom"/>
          </w:tcPr>
          <w:p w14:paraId="3BFF60DB" w14:textId="42B1EC12" w:rsidR="00372050" w:rsidRPr="00DB4B15" w:rsidRDefault="00372050" w:rsidP="00372050">
            <w:pPr>
              <w:ind w:right="102"/>
              <w:jc w:val="right"/>
              <w:rPr>
                <w:rFonts w:ascii="Times New Roman" w:hAnsi="Times New Roman" w:cs="Times New Roman"/>
                <w:sz w:val="22"/>
                <w:szCs w:val="22"/>
              </w:rPr>
            </w:pPr>
            <w:r w:rsidRPr="00DB4B15">
              <w:rPr>
                <w:rFonts w:ascii="Times New Roman" w:hAnsi="Times New Roman" w:cs="Times New Roman"/>
                <w:sz w:val="22"/>
                <w:szCs w:val="22"/>
              </w:rPr>
              <w:t>5,134,300</w:t>
            </w:r>
          </w:p>
        </w:tc>
      </w:tr>
      <w:tr w:rsidR="00372050" w:rsidRPr="00DB4B15" w14:paraId="16F21303" w14:textId="77777777" w:rsidTr="00212790">
        <w:trPr>
          <w:cantSplit/>
          <w:trHeight w:val="255"/>
        </w:trPr>
        <w:tc>
          <w:tcPr>
            <w:tcW w:w="4606" w:type="dxa"/>
          </w:tcPr>
          <w:p w14:paraId="081E523B" w14:textId="669081EC" w:rsidR="00372050" w:rsidRPr="00DB4B15" w:rsidRDefault="00372050" w:rsidP="00372050">
            <w:pPr>
              <w:pStyle w:val="acctfourfigures"/>
              <w:spacing w:line="240" w:lineRule="atLeast"/>
              <w:ind w:right="-232"/>
              <w:rPr>
                <w:rFonts w:cs="Times New Roman"/>
                <w:color w:val="000000"/>
                <w:szCs w:val="22"/>
              </w:rPr>
            </w:pPr>
            <w:r w:rsidRPr="00DB4B15">
              <w:rPr>
                <w:rFonts w:cs="Times New Roman"/>
                <w:i/>
                <w:iCs/>
                <w:color w:val="000000"/>
                <w:szCs w:val="22"/>
              </w:rPr>
              <w:t>Less</w:t>
            </w:r>
            <w:r w:rsidRPr="00DB4B15">
              <w:rPr>
                <w:rFonts w:cs="Times New Roman"/>
                <w:color w:val="000000"/>
                <w:szCs w:val="22"/>
              </w:rPr>
              <w:t xml:space="preserve"> deferred expense </w:t>
            </w:r>
          </w:p>
        </w:tc>
        <w:tc>
          <w:tcPr>
            <w:tcW w:w="2266" w:type="dxa"/>
            <w:tcBorders>
              <w:bottom w:val="single" w:sz="4" w:space="0" w:color="auto"/>
            </w:tcBorders>
            <w:vAlign w:val="bottom"/>
          </w:tcPr>
          <w:p w14:paraId="0E454B9F" w14:textId="78AF2168" w:rsidR="00372050" w:rsidRPr="00DB4B15" w:rsidRDefault="00372050" w:rsidP="00372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r w:rsidRPr="00DB4B15">
              <w:rPr>
                <w:rFonts w:ascii="Times New Roman" w:hAnsi="Times New Roman" w:cs="Times New Roman"/>
                <w:sz w:val="22"/>
                <w:szCs w:val="22"/>
                <w:cs/>
              </w:rPr>
              <w:t>(</w:t>
            </w:r>
            <w:r w:rsidRPr="00DB4B15">
              <w:rPr>
                <w:rFonts w:ascii="Times New Roman" w:hAnsi="Times New Roman" w:cs="Times New Roman"/>
                <w:sz w:val="22"/>
                <w:szCs w:val="22"/>
              </w:rPr>
              <w:t>37,938</w:t>
            </w:r>
            <w:r w:rsidRPr="00DB4B15">
              <w:rPr>
                <w:rFonts w:ascii="Times New Roman" w:hAnsi="Times New Roman" w:cs="Times New Roman"/>
                <w:sz w:val="22"/>
                <w:szCs w:val="22"/>
                <w:cs/>
              </w:rPr>
              <w:t>)</w:t>
            </w:r>
          </w:p>
        </w:tc>
        <w:tc>
          <w:tcPr>
            <w:tcW w:w="272" w:type="dxa"/>
            <w:vAlign w:val="bottom"/>
          </w:tcPr>
          <w:p w14:paraId="1372D05B" w14:textId="77777777" w:rsidR="00372050" w:rsidRPr="00DB4B15" w:rsidRDefault="00372050" w:rsidP="00372050">
            <w:pPr>
              <w:pStyle w:val="acctfourfigures"/>
              <w:spacing w:line="240" w:lineRule="atLeast"/>
              <w:ind w:right="101"/>
              <w:jc w:val="right"/>
              <w:rPr>
                <w:rFonts w:cs="Times New Roman"/>
                <w:color w:val="000000"/>
                <w:szCs w:val="22"/>
              </w:rPr>
            </w:pPr>
          </w:p>
        </w:tc>
        <w:tc>
          <w:tcPr>
            <w:tcW w:w="2195" w:type="dxa"/>
            <w:tcBorders>
              <w:bottom w:val="single" w:sz="4" w:space="0" w:color="auto"/>
            </w:tcBorders>
            <w:vAlign w:val="bottom"/>
          </w:tcPr>
          <w:p w14:paraId="36AFF260" w14:textId="3EBA54AB" w:rsidR="00372050" w:rsidRPr="00DB4B15" w:rsidRDefault="00372050" w:rsidP="00372050">
            <w:pPr>
              <w:ind w:right="34"/>
              <w:jc w:val="right"/>
              <w:rPr>
                <w:rFonts w:ascii="Times New Roman" w:hAnsi="Times New Roman" w:cs="Times New Roman"/>
                <w:sz w:val="22"/>
                <w:szCs w:val="22"/>
              </w:rPr>
            </w:pPr>
            <w:r w:rsidRPr="00DB4B15">
              <w:rPr>
                <w:rFonts w:ascii="Times New Roman" w:hAnsi="Times New Roman" w:cs="Times New Roman"/>
                <w:sz w:val="22"/>
                <w:szCs w:val="22"/>
                <w:cs/>
              </w:rPr>
              <w:t>(</w:t>
            </w:r>
            <w:r w:rsidRPr="00DB4B15">
              <w:rPr>
                <w:rFonts w:ascii="Times New Roman" w:hAnsi="Times New Roman" w:cs="Times New Roman"/>
                <w:sz w:val="22"/>
                <w:szCs w:val="22"/>
              </w:rPr>
              <w:t>23,590</w:t>
            </w:r>
            <w:r w:rsidRPr="00DB4B15">
              <w:rPr>
                <w:rFonts w:ascii="Times New Roman" w:hAnsi="Times New Roman" w:cs="Times New Roman"/>
                <w:sz w:val="22"/>
                <w:szCs w:val="22"/>
                <w:cs/>
              </w:rPr>
              <w:t>)</w:t>
            </w:r>
          </w:p>
        </w:tc>
      </w:tr>
      <w:tr w:rsidR="00372050" w:rsidRPr="00DB4B15" w14:paraId="564B7407" w14:textId="77777777" w:rsidTr="00212790">
        <w:trPr>
          <w:cantSplit/>
          <w:trHeight w:val="273"/>
        </w:trPr>
        <w:tc>
          <w:tcPr>
            <w:tcW w:w="4606" w:type="dxa"/>
          </w:tcPr>
          <w:p w14:paraId="5FD00E2A" w14:textId="77777777" w:rsidR="00372050" w:rsidRPr="00DB4B15" w:rsidRDefault="00372050" w:rsidP="00372050">
            <w:pPr>
              <w:pStyle w:val="acctfourfigures"/>
              <w:spacing w:line="240" w:lineRule="atLeast"/>
              <w:ind w:right="-232"/>
              <w:rPr>
                <w:rFonts w:cs="Times New Roman"/>
                <w:i/>
                <w:iCs/>
                <w:color w:val="000000"/>
                <w:szCs w:val="22"/>
              </w:rPr>
            </w:pPr>
          </w:p>
        </w:tc>
        <w:tc>
          <w:tcPr>
            <w:tcW w:w="2266" w:type="dxa"/>
            <w:tcBorders>
              <w:top w:val="single" w:sz="4" w:space="0" w:color="auto"/>
            </w:tcBorders>
            <w:vAlign w:val="bottom"/>
          </w:tcPr>
          <w:p w14:paraId="4BBC4450" w14:textId="71A1796E" w:rsidR="00372050" w:rsidRPr="00DB4B15" w:rsidRDefault="00372050" w:rsidP="00372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rPr>
            </w:pPr>
            <w:r w:rsidRPr="00DB4B15">
              <w:rPr>
                <w:rFonts w:ascii="Times New Roman" w:hAnsi="Times New Roman" w:cs="Times New Roman"/>
                <w:sz w:val="22"/>
                <w:szCs w:val="22"/>
              </w:rPr>
              <w:t>6,422,</w:t>
            </w:r>
            <w:r w:rsidRPr="00DB4B15">
              <w:rPr>
                <w:rFonts w:ascii="Times New Roman" w:hAnsi="Times New Roman" w:cs="Times New Roman"/>
                <w:sz w:val="22"/>
                <w:szCs w:val="22"/>
                <w:cs/>
              </w:rPr>
              <w:t>062</w:t>
            </w:r>
          </w:p>
        </w:tc>
        <w:tc>
          <w:tcPr>
            <w:tcW w:w="272" w:type="dxa"/>
            <w:vAlign w:val="bottom"/>
          </w:tcPr>
          <w:p w14:paraId="10958FDA" w14:textId="77777777" w:rsidR="00372050" w:rsidRPr="00DB4B15" w:rsidRDefault="00372050" w:rsidP="00372050">
            <w:pPr>
              <w:pStyle w:val="acctfourfigures"/>
              <w:spacing w:line="240" w:lineRule="atLeast"/>
              <w:ind w:right="101"/>
              <w:jc w:val="right"/>
              <w:rPr>
                <w:rFonts w:cs="Times New Roman"/>
                <w:color w:val="000000"/>
                <w:szCs w:val="22"/>
              </w:rPr>
            </w:pPr>
          </w:p>
        </w:tc>
        <w:tc>
          <w:tcPr>
            <w:tcW w:w="2195" w:type="dxa"/>
            <w:tcBorders>
              <w:top w:val="single" w:sz="4" w:space="0" w:color="auto"/>
            </w:tcBorders>
            <w:vAlign w:val="bottom"/>
          </w:tcPr>
          <w:p w14:paraId="54BC490E" w14:textId="0D4EEDB4" w:rsidR="00372050" w:rsidRPr="00DB4B15" w:rsidRDefault="00372050" w:rsidP="00372050">
            <w:pPr>
              <w:ind w:right="102"/>
              <w:jc w:val="right"/>
              <w:rPr>
                <w:rFonts w:ascii="Times New Roman" w:hAnsi="Times New Roman" w:cs="Times New Roman"/>
                <w:sz w:val="22"/>
                <w:szCs w:val="22"/>
              </w:rPr>
            </w:pPr>
            <w:r w:rsidRPr="00DB4B15">
              <w:rPr>
                <w:rFonts w:ascii="Times New Roman" w:hAnsi="Times New Roman" w:cs="Times New Roman"/>
                <w:sz w:val="22"/>
                <w:szCs w:val="22"/>
              </w:rPr>
              <w:t>5,110,710</w:t>
            </w:r>
          </w:p>
        </w:tc>
      </w:tr>
      <w:tr w:rsidR="00372050" w:rsidRPr="00DB4B15" w14:paraId="289C8749" w14:textId="77777777" w:rsidTr="00212790">
        <w:trPr>
          <w:cantSplit/>
          <w:trHeight w:val="255"/>
        </w:trPr>
        <w:tc>
          <w:tcPr>
            <w:tcW w:w="4606" w:type="dxa"/>
            <w:vAlign w:val="bottom"/>
          </w:tcPr>
          <w:p w14:paraId="27AF177F" w14:textId="77777777" w:rsidR="00372050" w:rsidRPr="00DB4B15" w:rsidRDefault="00372050" w:rsidP="00372050">
            <w:pPr>
              <w:pStyle w:val="acctfourfigures"/>
              <w:tabs>
                <w:tab w:val="left" w:pos="443"/>
              </w:tabs>
              <w:spacing w:line="240" w:lineRule="atLeast"/>
              <w:ind w:right="-232"/>
              <w:rPr>
                <w:rFonts w:cs="Times New Roman"/>
                <w:color w:val="000000"/>
                <w:szCs w:val="22"/>
              </w:rPr>
            </w:pPr>
            <w:r w:rsidRPr="00DB4B15">
              <w:rPr>
                <w:rFonts w:cs="Times New Roman"/>
                <w:i/>
                <w:iCs/>
                <w:color w:val="000000"/>
                <w:szCs w:val="22"/>
              </w:rPr>
              <w:t>Less</w:t>
            </w:r>
            <w:r w:rsidRPr="00DB4B15">
              <w:rPr>
                <w:rFonts w:cs="Times New Roman"/>
                <w:color w:val="000000"/>
                <w:szCs w:val="22"/>
              </w:rPr>
              <w:t xml:space="preserve"> current portion of long-term debentures</w:t>
            </w:r>
          </w:p>
        </w:tc>
        <w:tc>
          <w:tcPr>
            <w:tcW w:w="2266" w:type="dxa"/>
            <w:tcBorders>
              <w:bottom w:val="single" w:sz="4" w:space="0" w:color="auto"/>
            </w:tcBorders>
            <w:vAlign w:val="bottom"/>
          </w:tcPr>
          <w:p w14:paraId="03252CA5" w14:textId="5ABC6B78" w:rsidR="00372050" w:rsidRPr="00DB4B15" w:rsidRDefault="00372050" w:rsidP="00372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r w:rsidRPr="00DB4B15">
              <w:rPr>
                <w:rFonts w:ascii="Times New Roman" w:hAnsi="Times New Roman" w:cs="Times New Roman"/>
                <w:sz w:val="22"/>
                <w:szCs w:val="22"/>
                <w:cs/>
              </w:rPr>
              <w:t>(</w:t>
            </w:r>
            <w:r w:rsidRPr="00DB4B15">
              <w:rPr>
                <w:rFonts w:ascii="Times New Roman" w:hAnsi="Times New Roman" w:cs="Times New Roman"/>
                <w:sz w:val="22"/>
                <w:szCs w:val="22"/>
              </w:rPr>
              <w:t>2,697,489</w:t>
            </w:r>
            <w:r w:rsidRPr="00DB4B15">
              <w:rPr>
                <w:rFonts w:ascii="Times New Roman" w:hAnsi="Times New Roman" w:cs="Times New Roman"/>
                <w:sz w:val="22"/>
                <w:szCs w:val="22"/>
                <w:cs/>
              </w:rPr>
              <w:t>)</w:t>
            </w:r>
          </w:p>
        </w:tc>
        <w:tc>
          <w:tcPr>
            <w:tcW w:w="272" w:type="dxa"/>
            <w:vAlign w:val="bottom"/>
          </w:tcPr>
          <w:p w14:paraId="442E70AF" w14:textId="77777777" w:rsidR="00372050" w:rsidRPr="00DB4B15" w:rsidRDefault="00372050" w:rsidP="00372050">
            <w:pPr>
              <w:pStyle w:val="acctfourfigures"/>
              <w:spacing w:line="240" w:lineRule="atLeast"/>
              <w:ind w:right="101"/>
              <w:jc w:val="right"/>
              <w:rPr>
                <w:rFonts w:cs="Times New Roman"/>
                <w:color w:val="000000"/>
                <w:szCs w:val="22"/>
              </w:rPr>
            </w:pPr>
          </w:p>
        </w:tc>
        <w:tc>
          <w:tcPr>
            <w:tcW w:w="2195" w:type="dxa"/>
            <w:tcBorders>
              <w:bottom w:val="single" w:sz="4" w:space="0" w:color="auto"/>
            </w:tcBorders>
            <w:vAlign w:val="bottom"/>
          </w:tcPr>
          <w:p w14:paraId="44A5D300" w14:textId="2801D41B" w:rsidR="00372050" w:rsidRPr="00DB4B15" w:rsidRDefault="00372050" w:rsidP="00372050">
            <w:pPr>
              <w:tabs>
                <w:tab w:val="clear" w:pos="1644"/>
                <w:tab w:val="clear" w:pos="1871"/>
                <w:tab w:val="left" w:pos="1727"/>
                <w:tab w:val="left" w:pos="1848"/>
              </w:tabs>
              <w:ind w:right="12"/>
              <w:jc w:val="right"/>
              <w:rPr>
                <w:rFonts w:ascii="Times New Roman" w:hAnsi="Times New Roman" w:cs="Times New Roman"/>
                <w:sz w:val="22"/>
                <w:szCs w:val="22"/>
              </w:rPr>
            </w:pPr>
            <w:r w:rsidRPr="00DB4B15">
              <w:rPr>
                <w:rFonts w:ascii="Times New Roman" w:hAnsi="Times New Roman" w:cs="Times New Roman"/>
                <w:sz w:val="22"/>
                <w:szCs w:val="22"/>
                <w:cs/>
              </w:rPr>
              <w:t>(</w:t>
            </w:r>
            <w:r w:rsidRPr="00DB4B15">
              <w:rPr>
                <w:rFonts w:ascii="Times New Roman" w:hAnsi="Times New Roman" w:cs="Times New Roman"/>
                <w:sz w:val="22"/>
                <w:szCs w:val="22"/>
              </w:rPr>
              <w:t>2,697,489</w:t>
            </w:r>
            <w:r w:rsidRPr="00DB4B15">
              <w:rPr>
                <w:rFonts w:ascii="Times New Roman" w:hAnsi="Times New Roman" w:cs="Times New Roman"/>
                <w:sz w:val="22"/>
                <w:szCs w:val="22"/>
                <w:cs/>
              </w:rPr>
              <w:t>)</w:t>
            </w:r>
          </w:p>
        </w:tc>
      </w:tr>
      <w:tr w:rsidR="00372050" w:rsidRPr="00DB4B15" w14:paraId="6875DA86" w14:textId="77777777" w:rsidTr="00FF47E1">
        <w:trPr>
          <w:cantSplit/>
          <w:trHeight w:val="190"/>
        </w:trPr>
        <w:tc>
          <w:tcPr>
            <w:tcW w:w="4606" w:type="dxa"/>
            <w:vAlign w:val="bottom"/>
          </w:tcPr>
          <w:p w14:paraId="17FEBEA8" w14:textId="77777777" w:rsidR="00372050" w:rsidRPr="00DB4B15" w:rsidRDefault="00372050" w:rsidP="00372050">
            <w:pPr>
              <w:pStyle w:val="acctfourfigures"/>
              <w:spacing w:line="240" w:lineRule="atLeast"/>
              <w:ind w:right="-232"/>
              <w:rPr>
                <w:rFonts w:cs="Times New Roman"/>
                <w:b/>
                <w:bCs/>
                <w:color w:val="000000"/>
                <w:szCs w:val="22"/>
              </w:rPr>
            </w:pPr>
            <w:r w:rsidRPr="00DB4B15">
              <w:rPr>
                <w:rFonts w:cs="Times New Roman"/>
                <w:b/>
                <w:bCs/>
                <w:color w:val="000000"/>
                <w:szCs w:val="22"/>
              </w:rPr>
              <w:t>Unsecured long-term debentures</w:t>
            </w:r>
          </w:p>
          <w:p w14:paraId="22E50348" w14:textId="557290C9" w:rsidR="00372050" w:rsidRPr="00DB4B15" w:rsidRDefault="00372050" w:rsidP="00372050">
            <w:pPr>
              <w:pStyle w:val="acctfourfigures"/>
              <w:tabs>
                <w:tab w:val="left" w:pos="491"/>
              </w:tabs>
              <w:spacing w:line="240" w:lineRule="atLeast"/>
              <w:ind w:right="-232"/>
              <w:rPr>
                <w:rFonts w:cs="Times New Roman"/>
                <w:b/>
                <w:bCs/>
                <w:color w:val="000000"/>
                <w:szCs w:val="22"/>
              </w:rPr>
            </w:pPr>
            <w:r w:rsidRPr="00DB4B15">
              <w:rPr>
                <w:rFonts w:cstheme="minorBidi" w:hint="cs"/>
                <w:b/>
                <w:bCs/>
                <w:color w:val="000000"/>
                <w:szCs w:val="28"/>
                <w:cs/>
                <w:lang w:bidi="th-TH"/>
              </w:rPr>
              <w:t xml:space="preserve">   </w:t>
            </w:r>
            <w:r w:rsidRPr="00DB4B15">
              <w:rPr>
                <w:rFonts w:cs="Times New Roman"/>
                <w:b/>
                <w:bCs/>
                <w:color w:val="000000"/>
                <w:szCs w:val="22"/>
              </w:rPr>
              <w:t>- net of current portion</w:t>
            </w:r>
          </w:p>
        </w:tc>
        <w:tc>
          <w:tcPr>
            <w:tcW w:w="2266" w:type="dxa"/>
            <w:tcBorders>
              <w:top w:val="single" w:sz="4" w:space="0" w:color="auto"/>
              <w:bottom w:val="double" w:sz="4" w:space="0" w:color="auto"/>
            </w:tcBorders>
            <w:vAlign w:val="bottom"/>
          </w:tcPr>
          <w:p w14:paraId="46BBA93D" w14:textId="0973B3D6" w:rsidR="00372050" w:rsidRPr="00DB4B15" w:rsidRDefault="00372050" w:rsidP="00372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b/>
                <w:bCs/>
                <w:sz w:val="22"/>
                <w:szCs w:val="22"/>
              </w:rPr>
            </w:pPr>
            <w:r w:rsidRPr="00DB4B15">
              <w:rPr>
                <w:rFonts w:ascii="Times New Roman" w:hAnsi="Times New Roman" w:cs="Times New Roman"/>
                <w:b/>
                <w:bCs/>
                <w:sz w:val="22"/>
                <w:szCs w:val="22"/>
              </w:rPr>
              <w:t>3,724,573</w:t>
            </w:r>
          </w:p>
        </w:tc>
        <w:tc>
          <w:tcPr>
            <w:tcW w:w="272" w:type="dxa"/>
            <w:vAlign w:val="bottom"/>
          </w:tcPr>
          <w:p w14:paraId="285858F6" w14:textId="77777777" w:rsidR="00372050" w:rsidRPr="00DB4B15" w:rsidRDefault="00372050" w:rsidP="00372050">
            <w:pPr>
              <w:ind w:right="102"/>
              <w:jc w:val="right"/>
              <w:rPr>
                <w:rFonts w:ascii="Times New Roman" w:hAnsi="Times New Roman" w:cs="Times New Roman"/>
                <w:sz w:val="22"/>
                <w:szCs w:val="22"/>
              </w:rPr>
            </w:pPr>
          </w:p>
        </w:tc>
        <w:tc>
          <w:tcPr>
            <w:tcW w:w="2195" w:type="dxa"/>
            <w:tcBorders>
              <w:top w:val="single" w:sz="4" w:space="0" w:color="auto"/>
              <w:bottom w:val="double" w:sz="4" w:space="0" w:color="auto"/>
            </w:tcBorders>
            <w:vAlign w:val="bottom"/>
          </w:tcPr>
          <w:p w14:paraId="60599A00" w14:textId="6932CEBF" w:rsidR="00372050" w:rsidRPr="00DB4B15" w:rsidRDefault="00372050" w:rsidP="00372050">
            <w:pPr>
              <w:ind w:right="102"/>
              <w:jc w:val="right"/>
              <w:rPr>
                <w:rFonts w:ascii="Times New Roman" w:hAnsi="Times New Roman" w:cs="Times New Roman"/>
                <w:b/>
                <w:bCs/>
                <w:sz w:val="22"/>
                <w:szCs w:val="22"/>
                <w:cs/>
              </w:rPr>
            </w:pPr>
            <w:r w:rsidRPr="00DB4B15">
              <w:rPr>
                <w:rFonts w:ascii="Times New Roman" w:hAnsi="Times New Roman" w:cs="Times New Roman"/>
                <w:b/>
                <w:bCs/>
                <w:sz w:val="22"/>
                <w:szCs w:val="22"/>
              </w:rPr>
              <w:t>2,413,221</w:t>
            </w:r>
          </w:p>
        </w:tc>
      </w:tr>
    </w:tbl>
    <w:p w14:paraId="3DE181E7" w14:textId="77777777" w:rsidR="00B56970" w:rsidRPr="00DB4B15" w:rsidRDefault="00B56970" w:rsidP="0000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color w:val="000000"/>
          <w:sz w:val="22"/>
          <w:szCs w:val="22"/>
        </w:rPr>
      </w:pPr>
    </w:p>
    <w:p w14:paraId="6459E3BC" w14:textId="3F39C06E" w:rsidR="00962E61" w:rsidRPr="00DB4B15" w:rsidRDefault="00457692" w:rsidP="0000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color w:val="FF0000"/>
          <w:sz w:val="22"/>
          <w:szCs w:val="22"/>
        </w:rPr>
      </w:pPr>
      <w:r w:rsidRPr="00DB4B15">
        <w:rPr>
          <w:rFonts w:ascii="Times New Roman" w:hAnsi="Times New Roman" w:cs="Times New Roman"/>
          <w:color w:val="000000"/>
          <w:sz w:val="22"/>
          <w:szCs w:val="22"/>
        </w:rPr>
        <w:t xml:space="preserve">Movements during the </w:t>
      </w:r>
      <w:r w:rsidR="00570D26" w:rsidRPr="00DB4B15">
        <w:rPr>
          <w:rFonts w:ascii="Times New Roman" w:hAnsi="Times New Roman" w:cs="Times New Roman"/>
          <w:color w:val="000000"/>
          <w:sz w:val="22"/>
          <w:szCs w:val="22"/>
        </w:rPr>
        <w:t>nine</w:t>
      </w:r>
      <w:r w:rsidRPr="00DB4B15">
        <w:rPr>
          <w:rFonts w:ascii="Times New Roman" w:hAnsi="Times New Roman" w:cs="Times New Roman"/>
          <w:color w:val="000000"/>
          <w:sz w:val="22"/>
          <w:szCs w:val="22"/>
        </w:rPr>
        <w:t xml:space="preserve">-month period ended </w:t>
      </w:r>
      <w:r w:rsidR="001F1E9D" w:rsidRPr="00DB4B15">
        <w:rPr>
          <w:rFonts w:ascii="Times New Roman" w:hAnsi="Times New Roman" w:cs="Times New Roman"/>
          <w:sz w:val="22"/>
          <w:szCs w:val="22"/>
        </w:rPr>
        <w:t xml:space="preserve">30 </w:t>
      </w:r>
      <w:r w:rsidR="00570D26" w:rsidRPr="00DB4B15">
        <w:rPr>
          <w:rFonts w:ascii="Times New Roman" w:hAnsi="Times New Roman" w:cs="Times New Roman"/>
          <w:sz w:val="22"/>
          <w:szCs w:val="22"/>
        </w:rPr>
        <w:t>September</w:t>
      </w:r>
      <w:r w:rsidR="00095517" w:rsidRPr="00DB4B15">
        <w:rPr>
          <w:rFonts w:ascii="Times New Roman" w:hAnsi="Times New Roman" w:cs="Times New Roman"/>
          <w:sz w:val="22"/>
          <w:szCs w:val="22"/>
        </w:rPr>
        <w:t xml:space="preserve"> </w:t>
      </w:r>
      <w:r w:rsidRPr="00DB4B15">
        <w:rPr>
          <w:rFonts w:ascii="Times New Roman" w:hAnsi="Times New Roman" w:cs="Times New Roman"/>
          <w:color w:val="000000"/>
          <w:sz w:val="22"/>
          <w:szCs w:val="22"/>
        </w:rPr>
        <w:t>20</w:t>
      </w:r>
      <w:r w:rsidR="00681D1E" w:rsidRPr="00DB4B15">
        <w:rPr>
          <w:rFonts w:ascii="Times New Roman" w:hAnsi="Times New Roman" w:cs="Times New Roman"/>
          <w:color w:val="000000"/>
          <w:sz w:val="22"/>
          <w:szCs w:val="22"/>
        </w:rPr>
        <w:t>2</w:t>
      </w:r>
      <w:r w:rsidR="008E6182" w:rsidRPr="00DB4B15">
        <w:rPr>
          <w:rFonts w:ascii="Times New Roman" w:hAnsi="Times New Roman"/>
          <w:color w:val="000000"/>
          <w:sz w:val="22"/>
          <w:szCs w:val="22"/>
        </w:rPr>
        <w:t>3</w:t>
      </w:r>
      <w:r w:rsidRPr="00DB4B15">
        <w:rPr>
          <w:rFonts w:ascii="Times New Roman" w:hAnsi="Times New Roman" w:cs="Times New Roman"/>
          <w:color w:val="000000"/>
          <w:sz w:val="22"/>
          <w:szCs w:val="22"/>
        </w:rPr>
        <w:t xml:space="preserve"> </w:t>
      </w:r>
      <w:r w:rsidRPr="00DB4B15">
        <w:rPr>
          <w:rFonts w:ascii="Times New Roman" w:hAnsi="Times New Roman"/>
          <w:color w:val="000000"/>
          <w:sz w:val="22"/>
          <w:szCs w:val="22"/>
        </w:rPr>
        <w:t xml:space="preserve">of debentures </w:t>
      </w:r>
      <w:r w:rsidRPr="00DB4B15">
        <w:rPr>
          <w:rFonts w:ascii="Times New Roman" w:hAnsi="Times New Roman" w:cs="Times New Roman"/>
          <w:color w:val="000000"/>
          <w:sz w:val="22"/>
          <w:szCs w:val="22"/>
        </w:rPr>
        <w:t>were as follows:</w:t>
      </w:r>
    </w:p>
    <w:p w14:paraId="430EADF3" w14:textId="77777777" w:rsidR="002277B8" w:rsidRPr="00DB4B15" w:rsidRDefault="002277B8" w:rsidP="0022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sz w:val="22"/>
          <w:szCs w:val="22"/>
          <w:lang w:bidi="ar-SA"/>
        </w:rPr>
      </w:pPr>
    </w:p>
    <w:p w14:paraId="07DB9F22" w14:textId="5C24B703" w:rsidR="00F17F25" w:rsidRPr="00DB4B15" w:rsidRDefault="00607C2C" w:rsidP="00115024">
      <w:pPr>
        <w:pStyle w:val="E0"/>
        <w:shd w:val="clear" w:color="auto" w:fill="FFFFFF" w:themeFill="background1"/>
        <w:tabs>
          <w:tab w:val="left" w:pos="6120"/>
          <w:tab w:val="left" w:pos="6750"/>
        </w:tabs>
        <w:ind w:left="547"/>
        <w:jc w:val="thaiDistribute"/>
        <w:outlineLvl w:val="0"/>
        <w:rPr>
          <w:rFonts w:ascii="Times New Roman" w:hAnsi="Times New Roman" w:cs="Times New Roman"/>
          <w:b w:val="0"/>
          <w:bCs w:val="0"/>
          <w:spacing w:val="-2"/>
          <w:lang w:val="en-GB" w:bidi="ar-SA"/>
        </w:rPr>
      </w:pPr>
      <w:r w:rsidRPr="00DB4B15">
        <w:rPr>
          <w:rFonts w:ascii="Times New Roman" w:hAnsi="Times New Roman" w:cs="Times New Roman"/>
          <w:b w:val="0"/>
          <w:bCs w:val="0"/>
          <w:spacing w:val="-2"/>
          <w:lang w:val="en-GB" w:bidi="ar-SA"/>
        </w:rPr>
        <w:t xml:space="preserve">On </w:t>
      </w:r>
      <w:r w:rsidRPr="00DB4B15">
        <w:rPr>
          <w:rFonts w:ascii="Times New Roman" w:hAnsi="Times New Roman" w:cstheme="minorBidi"/>
          <w:b w:val="0"/>
          <w:bCs w:val="0"/>
          <w:spacing w:val="-2"/>
          <w:lang w:val="en-US"/>
        </w:rPr>
        <w:t>2</w:t>
      </w:r>
      <w:r w:rsidR="0034412D" w:rsidRPr="00DB4B15">
        <w:rPr>
          <w:rFonts w:ascii="Times New Roman" w:hAnsi="Times New Roman" w:cstheme="minorBidi"/>
          <w:b w:val="0"/>
          <w:bCs w:val="0"/>
          <w:spacing w:val="-2"/>
          <w:lang w:val="en-US"/>
        </w:rPr>
        <w:t>7</w:t>
      </w:r>
      <w:r w:rsidRPr="00DB4B15">
        <w:rPr>
          <w:rFonts w:ascii="Times New Roman" w:hAnsi="Times New Roman" w:cs="Times New Roman"/>
          <w:b w:val="0"/>
          <w:bCs w:val="0"/>
          <w:spacing w:val="-2"/>
          <w:lang w:val="en-GB" w:bidi="ar-SA"/>
        </w:rPr>
        <w:t xml:space="preserve"> </w:t>
      </w:r>
      <w:r w:rsidR="0034412D" w:rsidRPr="00DB4B15">
        <w:rPr>
          <w:rFonts w:ascii="Times New Roman" w:hAnsi="Times New Roman" w:cs="Times New Roman"/>
          <w:b w:val="0"/>
          <w:bCs w:val="0"/>
          <w:spacing w:val="-2"/>
          <w:lang w:val="en-GB" w:bidi="ar-SA"/>
        </w:rPr>
        <w:t>January</w:t>
      </w:r>
      <w:r w:rsidRPr="00DB4B15">
        <w:rPr>
          <w:rFonts w:ascii="Times New Roman" w:hAnsi="Times New Roman" w:cs="Times New Roman"/>
          <w:b w:val="0"/>
          <w:bCs w:val="0"/>
          <w:spacing w:val="-2"/>
          <w:lang w:val="en-GB" w:bidi="ar-SA"/>
        </w:rPr>
        <w:t xml:space="preserve"> 202</w:t>
      </w:r>
      <w:r w:rsidR="00E26DC7" w:rsidRPr="00DB4B15">
        <w:rPr>
          <w:rFonts w:ascii="Times New Roman" w:hAnsi="Times New Roman" w:cs="Times New Roman"/>
          <w:b w:val="0"/>
          <w:bCs w:val="0"/>
          <w:spacing w:val="-2"/>
          <w:lang w:val="en-GB" w:bidi="ar-SA"/>
        </w:rPr>
        <w:t>3</w:t>
      </w:r>
      <w:r w:rsidRPr="00DB4B15">
        <w:rPr>
          <w:rFonts w:ascii="Times New Roman" w:hAnsi="Times New Roman" w:cs="Times New Roman"/>
          <w:b w:val="0"/>
          <w:bCs w:val="0"/>
          <w:spacing w:val="-2"/>
          <w:lang w:val="en-GB" w:bidi="ar-SA"/>
        </w:rPr>
        <w:t>, the Company issued unsecured short-term debentures no.1/202</w:t>
      </w:r>
      <w:r w:rsidR="00756640" w:rsidRPr="00DB4B15">
        <w:rPr>
          <w:rFonts w:ascii="Times New Roman" w:hAnsi="Times New Roman" w:cs="Times New Roman"/>
          <w:b w:val="0"/>
          <w:bCs w:val="0"/>
          <w:spacing w:val="-2"/>
          <w:lang w:val="en-GB" w:bidi="ar-SA"/>
        </w:rPr>
        <w:t>3</w:t>
      </w:r>
      <w:r w:rsidRPr="00DB4B15">
        <w:rPr>
          <w:rFonts w:ascii="Times New Roman" w:hAnsi="Times New Roman" w:cs="Times New Roman"/>
          <w:b w:val="0"/>
          <w:bCs w:val="0"/>
          <w:spacing w:val="-2"/>
          <w:lang w:val="en-GB" w:bidi="ar-SA"/>
        </w:rPr>
        <w:t xml:space="preserve"> amounting to Baht </w:t>
      </w:r>
      <w:r w:rsidR="00756640" w:rsidRPr="00DB4B15">
        <w:rPr>
          <w:rFonts w:ascii="Times New Roman" w:hAnsi="Times New Roman" w:cs="Times New Roman"/>
          <w:b w:val="0"/>
          <w:bCs w:val="0"/>
          <w:spacing w:val="-2"/>
          <w:lang w:val="en-GB" w:bidi="ar-SA"/>
        </w:rPr>
        <w:t>226.70</w:t>
      </w:r>
      <w:r w:rsidRPr="00DB4B15">
        <w:rPr>
          <w:rFonts w:ascii="Times New Roman" w:hAnsi="Times New Roman" w:cs="Times New Roman"/>
          <w:b w:val="0"/>
          <w:bCs w:val="0"/>
          <w:spacing w:val="-2"/>
          <w:lang w:val="en-GB" w:bidi="ar-SA"/>
        </w:rPr>
        <w:t xml:space="preserve"> million</w:t>
      </w:r>
      <w:bookmarkStart w:id="3" w:name="_Hlk78989798"/>
      <w:r w:rsidR="00617699" w:rsidRPr="00DB4B15">
        <w:rPr>
          <w:rFonts w:ascii="Times New Roman" w:hAnsi="Times New Roman" w:cs="Times New Roman"/>
          <w:b w:val="0"/>
          <w:bCs w:val="0"/>
          <w:spacing w:val="-2"/>
          <w:lang w:val="en-GB" w:bidi="ar-SA"/>
        </w:rPr>
        <w:t>.</w:t>
      </w:r>
      <w:r w:rsidR="00424FDF" w:rsidRPr="00DB4B15">
        <w:rPr>
          <w:spacing w:val="-2"/>
          <w:lang w:val="en-US"/>
        </w:rPr>
        <w:t xml:space="preserve"> </w:t>
      </w:r>
      <w:r w:rsidR="00617699" w:rsidRPr="00DB4B15">
        <w:rPr>
          <w:rFonts w:ascii="Times New Roman" w:hAnsi="Times New Roman" w:cs="Times New Roman"/>
          <w:b w:val="0"/>
          <w:bCs w:val="0"/>
          <w:spacing w:val="-2"/>
          <w:lang w:val="en-GB" w:bidi="ar-SA"/>
        </w:rPr>
        <w:t>S</w:t>
      </w:r>
      <w:r w:rsidR="008D3ECE" w:rsidRPr="00DB4B15">
        <w:rPr>
          <w:rFonts w:ascii="Times New Roman" w:hAnsi="Times New Roman" w:cs="Times New Roman"/>
          <w:b w:val="0"/>
          <w:bCs w:val="0"/>
          <w:spacing w:val="-2"/>
          <w:lang w:val="en-GB" w:bidi="ar-SA"/>
        </w:rPr>
        <w:t>ubsequently</w:t>
      </w:r>
      <w:r w:rsidR="00424FDF" w:rsidRPr="00DB4B15">
        <w:rPr>
          <w:rFonts w:ascii="Times New Roman" w:hAnsi="Times New Roman" w:cs="Times New Roman"/>
          <w:b w:val="0"/>
          <w:bCs w:val="0"/>
          <w:spacing w:val="-2"/>
          <w:lang w:val="en-GB" w:bidi="ar-SA"/>
        </w:rPr>
        <w:t xml:space="preserve"> on 11 May 2023, the Company issued </w:t>
      </w:r>
      <w:r w:rsidR="00115024" w:rsidRPr="00DB4B15">
        <w:rPr>
          <w:rFonts w:ascii="Times New Roman" w:hAnsi="Times New Roman" w:cs="Times New Roman"/>
          <w:b w:val="0"/>
          <w:bCs w:val="0"/>
          <w:spacing w:val="-2"/>
          <w:lang w:val="en-GB" w:bidi="ar-SA"/>
        </w:rPr>
        <w:t xml:space="preserve">unsecured </w:t>
      </w:r>
      <w:r w:rsidR="00424FDF" w:rsidRPr="00DB4B15">
        <w:rPr>
          <w:rFonts w:ascii="Times New Roman" w:hAnsi="Times New Roman" w:cs="Times New Roman"/>
          <w:b w:val="0"/>
          <w:bCs w:val="0"/>
          <w:spacing w:val="-2"/>
          <w:lang w:val="en-GB" w:bidi="ar-SA"/>
        </w:rPr>
        <w:t xml:space="preserve">long-term debentures </w:t>
      </w:r>
      <w:r w:rsidR="00B42F3F" w:rsidRPr="00DB4B15">
        <w:rPr>
          <w:rFonts w:ascii="Times New Roman" w:hAnsi="Times New Roman" w:cs="Times New Roman"/>
          <w:b w:val="0"/>
          <w:bCs w:val="0"/>
          <w:spacing w:val="-2"/>
          <w:lang w:val="en-GB" w:bidi="ar-SA"/>
        </w:rPr>
        <w:t xml:space="preserve">                  </w:t>
      </w:r>
      <w:r w:rsidR="00994993" w:rsidRPr="00DB4B15">
        <w:rPr>
          <w:rFonts w:ascii="Times New Roman" w:hAnsi="Times New Roman" w:cs="Times New Roman"/>
          <w:b w:val="0"/>
          <w:bCs w:val="0"/>
          <w:spacing w:val="-2"/>
          <w:lang w:val="en-GB" w:bidi="ar-SA"/>
        </w:rPr>
        <w:t>n</w:t>
      </w:r>
      <w:r w:rsidR="00424FDF" w:rsidRPr="00DB4B15">
        <w:rPr>
          <w:rFonts w:ascii="Times New Roman" w:hAnsi="Times New Roman" w:cs="Times New Roman"/>
          <w:b w:val="0"/>
          <w:bCs w:val="0"/>
          <w:spacing w:val="-2"/>
          <w:lang w:val="en-GB" w:bidi="ar-SA"/>
        </w:rPr>
        <w:t>o. 1/2023 amount</w:t>
      </w:r>
      <w:r w:rsidR="00C442F8" w:rsidRPr="00DB4B15">
        <w:rPr>
          <w:rFonts w:ascii="Times New Roman" w:hAnsi="Times New Roman" w:cs="Times New Roman"/>
          <w:b w:val="0"/>
          <w:bCs w:val="0"/>
          <w:spacing w:val="-2"/>
          <w:lang w:val="en-GB" w:bidi="ar-SA"/>
        </w:rPr>
        <w:t>ing</w:t>
      </w:r>
      <w:r w:rsidR="00424FDF" w:rsidRPr="00DB4B15">
        <w:rPr>
          <w:rFonts w:ascii="Times New Roman" w:hAnsi="Times New Roman" w:cs="Times New Roman"/>
          <w:b w:val="0"/>
          <w:bCs w:val="0"/>
          <w:spacing w:val="-2"/>
          <w:lang w:val="en-GB" w:bidi="ar-SA"/>
        </w:rPr>
        <w:t xml:space="preserve"> </w:t>
      </w:r>
      <w:r w:rsidR="00C442F8" w:rsidRPr="00DB4B15">
        <w:rPr>
          <w:rFonts w:ascii="Times New Roman" w:hAnsi="Times New Roman" w:cs="Times New Roman"/>
          <w:b w:val="0"/>
          <w:bCs w:val="0"/>
          <w:spacing w:val="-2"/>
          <w:lang w:val="en-GB" w:bidi="ar-SA"/>
        </w:rPr>
        <w:t xml:space="preserve">to </w:t>
      </w:r>
      <w:r w:rsidR="00424FDF" w:rsidRPr="00DB4B15">
        <w:rPr>
          <w:rFonts w:ascii="Times New Roman" w:hAnsi="Times New Roman" w:cs="Times New Roman"/>
          <w:b w:val="0"/>
          <w:bCs w:val="0"/>
          <w:spacing w:val="-2"/>
          <w:lang w:val="en-GB" w:bidi="ar-SA"/>
        </w:rPr>
        <w:t>Bath 543.60 million.</w:t>
      </w:r>
    </w:p>
    <w:p w14:paraId="650802EE" w14:textId="77777777" w:rsidR="00331790" w:rsidRPr="00DB4B15" w:rsidRDefault="00331790" w:rsidP="000D5BB8">
      <w:pPr>
        <w:pStyle w:val="E0"/>
        <w:shd w:val="clear" w:color="auto" w:fill="FFFFFF" w:themeFill="background1"/>
        <w:tabs>
          <w:tab w:val="left" w:pos="6120"/>
          <w:tab w:val="left" w:pos="6750"/>
        </w:tabs>
        <w:ind w:left="547"/>
        <w:jc w:val="thaiDistribute"/>
        <w:outlineLvl w:val="0"/>
        <w:rPr>
          <w:rFonts w:ascii="Times New Roman" w:hAnsi="Times New Roman" w:cs="Times New Roman"/>
          <w:b w:val="0"/>
          <w:bCs w:val="0"/>
          <w:spacing w:val="-2"/>
          <w:lang w:val="en-US" w:bidi="ar-SA"/>
        </w:rPr>
      </w:pPr>
    </w:p>
    <w:p w14:paraId="6FAE9540" w14:textId="38CACE2D" w:rsidR="002A282A" w:rsidRPr="00DB4B15" w:rsidRDefault="00607C2C" w:rsidP="005A168C">
      <w:pPr>
        <w:pStyle w:val="E0"/>
        <w:shd w:val="clear" w:color="auto" w:fill="FFFFFF" w:themeFill="background1"/>
        <w:tabs>
          <w:tab w:val="left" w:pos="6120"/>
          <w:tab w:val="left" w:pos="6750"/>
        </w:tabs>
        <w:ind w:left="547"/>
        <w:jc w:val="thaiDistribute"/>
        <w:outlineLvl w:val="0"/>
        <w:rPr>
          <w:rFonts w:ascii="Times New Roman" w:hAnsi="Times New Roman"/>
          <w:b w:val="0"/>
          <w:bCs w:val="0"/>
          <w:spacing w:val="-2"/>
          <w:szCs w:val="20"/>
          <w:lang w:val="en-GB" w:bidi="ar-SA"/>
        </w:rPr>
      </w:pPr>
      <w:r w:rsidRPr="00DB4B15">
        <w:rPr>
          <w:rFonts w:ascii="Times New Roman" w:hAnsi="Times New Roman"/>
          <w:b w:val="0"/>
          <w:bCs w:val="0"/>
          <w:spacing w:val="-2"/>
          <w:szCs w:val="20"/>
          <w:lang w:val="en-GB" w:bidi="ar-SA"/>
        </w:rPr>
        <w:t xml:space="preserve">During the period, </w:t>
      </w:r>
      <w:bookmarkEnd w:id="3"/>
      <w:r w:rsidRPr="00DB4B15">
        <w:rPr>
          <w:rFonts w:ascii="Times New Roman" w:hAnsi="Times New Roman"/>
          <w:b w:val="0"/>
          <w:bCs w:val="0"/>
          <w:spacing w:val="-2"/>
          <w:szCs w:val="20"/>
          <w:lang w:val="en-GB" w:bidi="ar-SA"/>
        </w:rPr>
        <w:t>the Company had repaid unsecured short-term debentures no.</w:t>
      </w:r>
      <w:r w:rsidR="00756640" w:rsidRPr="00DB4B15">
        <w:rPr>
          <w:rFonts w:ascii="Times New Roman" w:hAnsi="Times New Roman"/>
          <w:b w:val="0"/>
          <w:bCs w:val="0"/>
          <w:spacing w:val="-2"/>
          <w:szCs w:val="20"/>
          <w:lang w:val="en-GB" w:bidi="ar-SA"/>
        </w:rPr>
        <w:t>3</w:t>
      </w:r>
      <w:r w:rsidRPr="00DB4B15">
        <w:rPr>
          <w:rFonts w:ascii="Times New Roman" w:hAnsi="Times New Roman"/>
          <w:b w:val="0"/>
          <w:bCs w:val="0"/>
          <w:spacing w:val="-2"/>
          <w:szCs w:val="20"/>
          <w:lang w:val="en-GB" w:bidi="ar-SA"/>
        </w:rPr>
        <w:t>/202</w:t>
      </w:r>
      <w:r w:rsidR="00756640" w:rsidRPr="00DB4B15">
        <w:rPr>
          <w:rFonts w:ascii="Times New Roman" w:hAnsi="Times New Roman"/>
          <w:b w:val="0"/>
          <w:bCs w:val="0"/>
          <w:spacing w:val="-2"/>
          <w:szCs w:val="20"/>
          <w:lang w:val="en-GB" w:bidi="ar-SA"/>
        </w:rPr>
        <w:t>2</w:t>
      </w:r>
      <w:r w:rsidR="006A19D9" w:rsidRPr="00DB4B15">
        <w:rPr>
          <w:rFonts w:ascii="Times New Roman" w:hAnsi="Times New Roman"/>
          <w:b w:val="0"/>
          <w:bCs w:val="0"/>
          <w:spacing w:val="-2"/>
          <w:szCs w:val="20"/>
          <w:lang w:val="en-GB" w:bidi="ar-SA"/>
        </w:rPr>
        <w:t xml:space="preserve">, </w:t>
      </w:r>
      <w:r w:rsidR="008A404A" w:rsidRPr="00DB4B15">
        <w:rPr>
          <w:rFonts w:ascii="Times New Roman" w:hAnsi="Times New Roman"/>
          <w:b w:val="0"/>
          <w:bCs w:val="0"/>
          <w:spacing w:val="-2"/>
          <w:szCs w:val="20"/>
          <w:lang w:val="en-GB" w:bidi="ar-SA"/>
        </w:rPr>
        <w:t>no.4/2022</w:t>
      </w:r>
      <w:r w:rsidRPr="00DB4B15">
        <w:rPr>
          <w:rFonts w:ascii="Times New Roman" w:hAnsi="Times New Roman"/>
          <w:b w:val="0"/>
          <w:bCs w:val="0"/>
          <w:spacing w:val="-2"/>
          <w:szCs w:val="20"/>
          <w:lang w:val="en-GB" w:bidi="ar-SA"/>
        </w:rPr>
        <w:t xml:space="preserve"> </w:t>
      </w:r>
      <w:r w:rsidR="006A19D9" w:rsidRPr="00DB4B15">
        <w:rPr>
          <w:rFonts w:ascii="Times New Roman" w:hAnsi="Times New Roman"/>
          <w:b w:val="0"/>
          <w:bCs w:val="0"/>
          <w:spacing w:val="-2"/>
          <w:szCs w:val="20"/>
          <w:lang w:val="en-GB" w:bidi="ar-SA"/>
        </w:rPr>
        <w:t>and no.5/2022 t</w:t>
      </w:r>
      <w:r w:rsidR="005148F7" w:rsidRPr="00DB4B15">
        <w:rPr>
          <w:rFonts w:ascii="Times New Roman" w:hAnsi="Times New Roman"/>
          <w:b w:val="0"/>
          <w:bCs w:val="0"/>
          <w:spacing w:val="4"/>
          <w:szCs w:val="20"/>
          <w:lang w:val="en-GB" w:bidi="ar-SA"/>
        </w:rPr>
        <w:t>otalling</w:t>
      </w:r>
      <w:r w:rsidRPr="00DB4B15">
        <w:rPr>
          <w:rFonts w:ascii="Times New Roman" w:hAnsi="Times New Roman"/>
          <w:b w:val="0"/>
          <w:bCs w:val="0"/>
          <w:spacing w:val="4"/>
          <w:szCs w:val="20"/>
          <w:lang w:val="en-GB" w:bidi="ar-SA"/>
        </w:rPr>
        <w:t xml:space="preserve"> </w:t>
      </w:r>
      <w:r w:rsidR="00756640" w:rsidRPr="00DB4B15">
        <w:rPr>
          <w:rFonts w:ascii="Times New Roman" w:hAnsi="Times New Roman"/>
          <w:b w:val="0"/>
          <w:bCs w:val="0"/>
          <w:spacing w:val="4"/>
          <w:szCs w:val="20"/>
          <w:lang w:val="en-GB" w:bidi="ar-SA"/>
        </w:rPr>
        <w:t xml:space="preserve">Baht </w:t>
      </w:r>
      <w:r w:rsidR="006F0787" w:rsidRPr="00DB4B15">
        <w:rPr>
          <w:rFonts w:ascii="Times New Roman" w:hAnsi="Times New Roman"/>
          <w:b w:val="0"/>
          <w:bCs w:val="0"/>
          <w:spacing w:val="4"/>
          <w:szCs w:val="20"/>
          <w:lang w:val="en-GB" w:bidi="ar-SA"/>
        </w:rPr>
        <w:t>1,</w:t>
      </w:r>
      <w:r w:rsidR="006A19D9" w:rsidRPr="00DB4B15">
        <w:rPr>
          <w:rFonts w:ascii="Times New Roman" w:hAnsi="Times New Roman"/>
          <w:b w:val="0"/>
          <w:bCs w:val="0"/>
          <w:spacing w:val="4"/>
          <w:szCs w:val="20"/>
          <w:lang w:val="en-GB" w:bidi="ar-SA"/>
        </w:rPr>
        <w:t>2</w:t>
      </w:r>
      <w:r w:rsidR="006F0787" w:rsidRPr="00DB4B15">
        <w:rPr>
          <w:rFonts w:ascii="Times New Roman" w:hAnsi="Times New Roman"/>
          <w:b w:val="0"/>
          <w:bCs w:val="0"/>
          <w:spacing w:val="4"/>
          <w:szCs w:val="20"/>
          <w:lang w:val="en-GB" w:bidi="ar-SA"/>
        </w:rPr>
        <w:t>09.10</w:t>
      </w:r>
      <w:r w:rsidR="00756640" w:rsidRPr="00DB4B15">
        <w:rPr>
          <w:rFonts w:ascii="Times New Roman" w:hAnsi="Times New Roman"/>
          <w:b w:val="0"/>
          <w:bCs w:val="0"/>
          <w:spacing w:val="4"/>
          <w:szCs w:val="20"/>
          <w:lang w:val="en-GB" w:bidi="ar-SA"/>
        </w:rPr>
        <w:t xml:space="preserve"> </w:t>
      </w:r>
      <w:r w:rsidRPr="00DB4B15">
        <w:rPr>
          <w:rFonts w:ascii="Times New Roman" w:hAnsi="Times New Roman"/>
          <w:b w:val="0"/>
          <w:bCs w:val="0"/>
          <w:spacing w:val="4"/>
          <w:szCs w:val="20"/>
          <w:lang w:val="en-GB" w:bidi="ar-SA"/>
        </w:rPr>
        <w:t>million</w:t>
      </w:r>
      <w:r w:rsidR="00936639" w:rsidRPr="00DB4B15">
        <w:rPr>
          <w:rFonts w:ascii="Times New Roman" w:hAnsi="Times New Roman"/>
          <w:b w:val="0"/>
          <w:bCs w:val="0"/>
          <w:spacing w:val="4"/>
          <w:szCs w:val="20"/>
          <w:lang w:val="en-GB" w:bidi="ar-SA"/>
        </w:rPr>
        <w:t xml:space="preserve"> a</w:t>
      </w:r>
      <w:r w:rsidRPr="00DB4B15">
        <w:rPr>
          <w:rFonts w:ascii="Times New Roman" w:hAnsi="Times New Roman"/>
          <w:b w:val="0"/>
          <w:bCs w:val="0"/>
          <w:spacing w:val="4"/>
          <w:szCs w:val="20"/>
          <w:lang w:val="en-GB" w:bidi="ar-SA"/>
        </w:rPr>
        <w:t>nd had repaid unsecured long-term debentures no.</w:t>
      </w:r>
      <w:r w:rsidR="00EE42FB" w:rsidRPr="00DB4B15">
        <w:rPr>
          <w:rFonts w:ascii="Times New Roman" w:hAnsi="Times New Roman"/>
          <w:b w:val="0"/>
          <w:bCs w:val="0"/>
          <w:spacing w:val="4"/>
          <w:szCs w:val="20"/>
          <w:lang w:val="en-GB" w:bidi="ar-SA"/>
        </w:rPr>
        <w:t>1/2020</w:t>
      </w:r>
      <w:r w:rsidR="005148F7" w:rsidRPr="00DB4B15">
        <w:rPr>
          <w:rFonts w:ascii="Times New Roman" w:hAnsi="Times New Roman"/>
          <w:b w:val="0"/>
          <w:bCs w:val="0"/>
          <w:spacing w:val="4"/>
          <w:szCs w:val="20"/>
          <w:lang w:val="en-GB" w:bidi="ar-SA"/>
        </w:rPr>
        <w:t xml:space="preserve"> </w:t>
      </w:r>
      <w:r w:rsidR="009D1DCE" w:rsidRPr="00DB4B15">
        <w:rPr>
          <w:rFonts w:ascii="Times New Roman" w:hAnsi="Times New Roman"/>
          <w:b w:val="0"/>
          <w:bCs w:val="0"/>
          <w:spacing w:val="4"/>
          <w:szCs w:val="20"/>
          <w:lang w:val="en-GB" w:bidi="ar-SA"/>
        </w:rPr>
        <w:t>(No.2)</w:t>
      </w:r>
      <w:r w:rsidR="00756640" w:rsidRPr="00DB4B15">
        <w:rPr>
          <w:rFonts w:ascii="Times New Roman" w:hAnsi="Times New Roman"/>
          <w:b w:val="0"/>
          <w:bCs w:val="0"/>
          <w:spacing w:val="4"/>
          <w:szCs w:val="20"/>
          <w:lang w:val="en-GB" w:bidi="ar-SA"/>
        </w:rPr>
        <w:t xml:space="preserve"> </w:t>
      </w:r>
      <w:r w:rsidR="000A555F" w:rsidRPr="00DB4B15">
        <w:rPr>
          <w:rFonts w:ascii="Times New Roman" w:hAnsi="Times New Roman"/>
          <w:b w:val="0"/>
          <w:bCs w:val="0"/>
          <w:spacing w:val="4"/>
          <w:szCs w:val="20"/>
          <w:lang w:val="en-GB" w:bidi="ar-SA"/>
        </w:rPr>
        <w:t>and</w:t>
      </w:r>
      <w:r w:rsidR="000A555F" w:rsidRPr="00DB4B15">
        <w:rPr>
          <w:rFonts w:ascii="Times New Roman" w:hAnsi="Times New Roman"/>
          <w:b w:val="0"/>
          <w:bCs w:val="0"/>
          <w:spacing w:val="-2"/>
          <w:szCs w:val="20"/>
          <w:lang w:val="en-GB" w:bidi="ar-SA"/>
        </w:rPr>
        <w:t xml:space="preserve"> </w:t>
      </w:r>
      <w:r w:rsidR="001D5DD7" w:rsidRPr="00DB4B15">
        <w:rPr>
          <w:rFonts w:ascii="Times New Roman" w:hAnsi="Times New Roman"/>
          <w:b w:val="0"/>
          <w:bCs w:val="0"/>
          <w:spacing w:val="-2"/>
          <w:szCs w:val="20"/>
          <w:lang w:val="en-GB" w:bidi="ar-SA"/>
        </w:rPr>
        <w:t>n</w:t>
      </w:r>
      <w:r w:rsidR="005A168C" w:rsidRPr="00DB4B15">
        <w:rPr>
          <w:rFonts w:ascii="Times New Roman" w:hAnsi="Times New Roman"/>
          <w:b w:val="0"/>
          <w:bCs w:val="0"/>
          <w:spacing w:val="-2"/>
          <w:szCs w:val="20"/>
          <w:lang w:val="en-GB" w:bidi="ar-SA"/>
        </w:rPr>
        <w:t xml:space="preserve">o. </w:t>
      </w:r>
      <w:r w:rsidR="004E0366" w:rsidRPr="00DB4B15">
        <w:rPr>
          <w:rFonts w:ascii="Times New Roman" w:hAnsi="Times New Roman"/>
          <w:b w:val="0"/>
          <w:bCs w:val="0"/>
          <w:spacing w:val="-2"/>
          <w:szCs w:val="20"/>
          <w:lang w:val="en-GB" w:bidi="ar-SA"/>
        </w:rPr>
        <w:t>1/202</w:t>
      </w:r>
      <w:r w:rsidR="000E7211" w:rsidRPr="00DB4B15">
        <w:rPr>
          <w:rFonts w:ascii="Times New Roman" w:hAnsi="Times New Roman"/>
          <w:b w:val="0"/>
          <w:bCs w:val="0"/>
          <w:spacing w:val="-2"/>
          <w:szCs w:val="20"/>
          <w:lang w:val="en-GB" w:bidi="ar-SA"/>
        </w:rPr>
        <w:t>1</w:t>
      </w:r>
      <w:r w:rsidR="004E0366" w:rsidRPr="00DB4B15">
        <w:rPr>
          <w:rFonts w:ascii="Times New Roman" w:hAnsi="Times New Roman"/>
          <w:b w:val="0"/>
          <w:bCs w:val="0"/>
          <w:spacing w:val="-2"/>
          <w:szCs w:val="20"/>
          <w:lang w:val="en-GB" w:bidi="ar-SA"/>
        </w:rPr>
        <w:t xml:space="preserve"> </w:t>
      </w:r>
      <w:r w:rsidR="005148F7" w:rsidRPr="00DB4B15">
        <w:rPr>
          <w:rFonts w:ascii="Times New Roman" w:hAnsi="Times New Roman"/>
          <w:b w:val="0"/>
          <w:bCs w:val="0"/>
          <w:spacing w:val="-2"/>
          <w:szCs w:val="20"/>
          <w:lang w:val="en-GB" w:bidi="ar-SA"/>
        </w:rPr>
        <w:t>totalling</w:t>
      </w:r>
      <w:r w:rsidR="00020E25" w:rsidRPr="00DB4B15">
        <w:rPr>
          <w:rFonts w:ascii="Times New Roman" w:hAnsi="Times New Roman"/>
          <w:b w:val="0"/>
          <w:bCs w:val="0"/>
          <w:spacing w:val="-2"/>
          <w:szCs w:val="20"/>
          <w:lang w:val="en-GB" w:bidi="ar-SA"/>
        </w:rPr>
        <w:t xml:space="preserve"> </w:t>
      </w:r>
      <w:r w:rsidRPr="00DB4B15">
        <w:rPr>
          <w:rFonts w:ascii="Times New Roman" w:hAnsi="Times New Roman"/>
          <w:b w:val="0"/>
          <w:bCs w:val="0"/>
          <w:spacing w:val="-2"/>
          <w:szCs w:val="20"/>
          <w:lang w:val="en-GB" w:bidi="ar-SA"/>
        </w:rPr>
        <w:t xml:space="preserve">Baht </w:t>
      </w:r>
      <w:r w:rsidR="004E0366" w:rsidRPr="00DB4B15">
        <w:rPr>
          <w:rFonts w:ascii="Times New Roman" w:hAnsi="Times New Roman"/>
          <w:b w:val="0"/>
          <w:bCs w:val="0"/>
          <w:spacing w:val="-2"/>
          <w:szCs w:val="20"/>
          <w:lang w:val="en-GB" w:bidi="ar-SA"/>
        </w:rPr>
        <w:t>9</w:t>
      </w:r>
      <w:r w:rsidR="00756640" w:rsidRPr="00DB4B15">
        <w:rPr>
          <w:rFonts w:ascii="Times New Roman" w:hAnsi="Times New Roman"/>
          <w:b w:val="0"/>
          <w:bCs w:val="0"/>
          <w:spacing w:val="-2"/>
          <w:szCs w:val="20"/>
          <w:lang w:val="en-GB" w:bidi="ar-SA"/>
        </w:rPr>
        <w:t xml:space="preserve">51.50 </w:t>
      </w:r>
      <w:r w:rsidRPr="00DB4B15">
        <w:rPr>
          <w:rFonts w:ascii="Times New Roman" w:hAnsi="Times New Roman"/>
          <w:b w:val="0"/>
          <w:bCs w:val="0"/>
          <w:spacing w:val="-2"/>
          <w:szCs w:val="20"/>
          <w:lang w:val="en-GB" w:bidi="ar-SA"/>
        </w:rPr>
        <w:t>million.</w:t>
      </w:r>
    </w:p>
    <w:p w14:paraId="47F3DD06" w14:textId="77777777" w:rsidR="00284635" w:rsidRPr="00DB4B15" w:rsidRDefault="00284635" w:rsidP="005A168C">
      <w:pPr>
        <w:pStyle w:val="E0"/>
        <w:shd w:val="clear" w:color="auto" w:fill="FFFFFF" w:themeFill="background1"/>
        <w:tabs>
          <w:tab w:val="left" w:pos="6120"/>
          <w:tab w:val="left" w:pos="6750"/>
        </w:tabs>
        <w:ind w:left="547"/>
        <w:jc w:val="thaiDistribute"/>
        <w:outlineLvl w:val="0"/>
        <w:rPr>
          <w:rFonts w:ascii="Times New Roman" w:hAnsi="Times New Roman"/>
          <w:b w:val="0"/>
          <w:bCs w:val="0"/>
          <w:spacing w:val="-2"/>
          <w:szCs w:val="20"/>
          <w:lang w:val="en-GB" w:bidi="ar-SA"/>
        </w:rPr>
      </w:pPr>
    </w:p>
    <w:p w14:paraId="102099C5" w14:textId="7268FBB7" w:rsidR="00ED49D0" w:rsidRPr="00DB4B15" w:rsidRDefault="00ED49D0" w:rsidP="000D5BB8">
      <w:pPr>
        <w:pStyle w:val="E0"/>
        <w:shd w:val="clear" w:color="auto" w:fill="FFFFFF" w:themeFill="background1"/>
        <w:tabs>
          <w:tab w:val="left" w:pos="6120"/>
          <w:tab w:val="left" w:pos="6750"/>
        </w:tabs>
        <w:ind w:left="547"/>
        <w:jc w:val="thaiDistribute"/>
        <w:outlineLvl w:val="0"/>
        <w:rPr>
          <w:rFonts w:ascii="Times New Roman" w:hAnsi="Times New Roman"/>
          <w:b w:val="0"/>
          <w:bCs w:val="0"/>
          <w:spacing w:val="-2"/>
          <w:szCs w:val="20"/>
          <w:lang w:val="en-GB" w:bidi="ar-SA"/>
        </w:rPr>
      </w:pPr>
      <w:r w:rsidRPr="00DB4B15">
        <w:rPr>
          <w:rFonts w:ascii="Times New Roman" w:hAnsi="Times New Roman"/>
          <w:b w:val="0"/>
          <w:bCs w:val="0"/>
          <w:spacing w:val="-2"/>
          <w:szCs w:val="20"/>
          <w:lang w:val="en-GB" w:bidi="ar-SA"/>
        </w:rPr>
        <w:t>On 23 February 2023, Prospect Development Co., Ltd.</w:t>
      </w:r>
      <w:r w:rsidRPr="00DB4B15">
        <w:rPr>
          <w:lang w:val="en-US"/>
        </w:rPr>
        <w:t xml:space="preserve"> </w:t>
      </w:r>
      <w:r w:rsidRPr="00DB4B15">
        <w:rPr>
          <w:rFonts w:ascii="Times New Roman" w:hAnsi="Times New Roman"/>
          <w:b w:val="0"/>
          <w:bCs w:val="0"/>
          <w:spacing w:val="-2"/>
          <w:szCs w:val="20"/>
          <w:lang w:val="en-GB" w:bidi="ar-SA"/>
        </w:rPr>
        <w:t>(</w:t>
      </w:r>
      <w:r w:rsidR="00385857" w:rsidRPr="00DB4B15">
        <w:rPr>
          <w:rFonts w:ascii="Times New Roman" w:hAnsi="Times New Roman"/>
          <w:b w:val="0"/>
          <w:bCs w:val="0"/>
          <w:spacing w:val="-2"/>
          <w:szCs w:val="20"/>
          <w:lang w:val="en-GB" w:bidi="ar-SA"/>
        </w:rPr>
        <w:t>the S</w:t>
      </w:r>
      <w:r w:rsidRPr="00DB4B15">
        <w:rPr>
          <w:rFonts w:ascii="Times New Roman" w:hAnsi="Times New Roman"/>
          <w:b w:val="0"/>
          <w:bCs w:val="0"/>
          <w:spacing w:val="-2"/>
          <w:szCs w:val="20"/>
          <w:lang w:val="en-GB" w:bidi="ar-SA"/>
        </w:rPr>
        <w:t xml:space="preserve">ubsidiary) issued </w:t>
      </w:r>
      <w:r w:rsidR="00996275" w:rsidRPr="00DB4B15">
        <w:rPr>
          <w:rFonts w:ascii="Times New Roman" w:hAnsi="Times New Roman"/>
          <w:b w:val="0"/>
          <w:bCs w:val="0"/>
          <w:spacing w:val="-2"/>
          <w:szCs w:val="20"/>
          <w:lang w:val="en-GB" w:bidi="ar-SA"/>
        </w:rPr>
        <w:t xml:space="preserve">unsecured </w:t>
      </w:r>
      <w:r w:rsidRPr="00DB4B15">
        <w:rPr>
          <w:rFonts w:ascii="Times New Roman" w:hAnsi="Times New Roman"/>
          <w:b w:val="0"/>
          <w:bCs w:val="0"/>
          <w:spacing w:val="-2"/>
          <w:szCs w:val="20"/>
          <w:lang w:val="en-GB" w:bidi="ar-SA"/>
        </w:rPr>
        <w:t xml:space="preserve">long-term </w:t>
      </w:r>
      <w:r w:rsidR="00996275" w:rsidRPr="00DB4B15">
        <w:rPr>
          <w:rFonts w:ascii="Times New Roman" w:hAnsi="Times New Roman"/>
          <w:b w:val="0"/>
          <w:bCs w:val="0"/>
          <w:spacing w:val="-2"/>
          <w:szCs w:val="20"/>
          <w:lang w:val="en-GB" w:bidi="ar-SA"/>
        </w:rPr>
        <w:t xml:space="preserve"> </w:t>
      </w:r>
      <w:r w:rsidRPr="00DB4B15">
        <w:rPr>
          <w:rFonts w:ascii="Times New Roman" w:hAnsi="Times New Roman"/>
          <w:b w:val="0"/>
          <w:bCs w:val="0"/>
          <w:spacing w:val="-2"/>
          <w:szCs w:val="20"/>
          <w:lang w:val="en-GB" w:bidi="ar-SA"/>
        </w:rPr>
        <w:t xml:space="preserve"> debentures </w:t>
      </w:r>
      <w:r w:rsidR="00695F42" w:rsidRPr="00DB4B15">
        <w:rPr>
          <w:rFonts w:ascii="Times New Roman" w:hAnsi="Times New Roman"/>
          <w:b w:val="0"/>
          <w:bCs w:val="0"/>
          <w:spacing w:val="-2"/>
          <w:szCs w:val="20"/>
          <w:lang w:val="en-GB" w:bidi="ar-SA"/>
        </w:rPr>
        <w:t>n</w:t>
      </w:r>
      <w:r w:rsidRPr="00DB4B15">
        <w:rPr>
          <w:rFonts w:ascii="Times New Roman" w:hAnsi="Times New Roman"/>
          <w:b w:val="0"/>
          <w:bCs w:val="0"/>
          <w:spacing w:val="-2"/>
          <w:szCs w:val="20"/>
          <w:lang w:val="en-GB" w:bidi="ar-SA"/>
        </w:rPr>
        <w:t>o.1/2023 amount</w:t>
      </w:r>
      <w:r w:rsidR="00942C49" w:rsidRPr="00DB4B15">
        <w:rPr>
          <w:rFonts w:ascii="Times New Roman" w:hAnsi="Times New Roman"/>
          <w:b w:val="0"/>
          <w:bCs w:val="0"/>
          <w:spacing w:val="-2"/>
          <w:szCs w:val="20"/>
          <w:lang w:val="en-GB" w:bidi="ar-SA"/>
        </w:rPr>
        <w:t>ing</w:t>
      </w:r>
      <w:r w:rsidRPr="00DB4B15">
        <w:rPr>
          <w:rFonts w:ascii="Times New Roman" w:hAnsi="Times New Roman"/>
          <w:b w:val="0"/>
          <w:bCs w:val="0"/>
          <w:spacing w:val="-2"/>
          <w:szCs w:val="20"/>
          <w:lang w:val="en-GB" w:bidi="ar-SA"/>
        </w:rPr>
        <w:t xml:space="preserve"> </w:t>
      </w:r>
      <w:r w:rsidR="00942C49" w:rsidRPr="00DB4B15">
        <w:rPr>
          <w:rFonts w:ascii="Times New Roman" w:hAnsi="Times New Roman"/>
          <w:b w:val="0"/>
          <w:bCs w:val="0"/>
          <w:spacing w:val="-2"/>
          <w:szCs w:val="20"/>
          <w:lang w:val="en-GB" w:bidi="ar-SA"/>
        </w:rPr>
        <w:t>to</w:t>
      </w:r>
      <w:r w:rsidRPr="00DB4B15">
        <w:rPr>
          <w:rFonts w:ascii="Times New Roman" w:hAnsi="Times New Roman"/>
          <w:b w:val="0"/>
          <w:bCs w:val="0"/>
          <w:spacing w:val="-2"/>
          <w:szCs w:val="20"/>
          <w:lang w:val="en-GB" w:bidi="ar-SA"/>
        </w:rPr>
        <w:t xml:space="preserve"> </w:t>
      </w:r>
      <w:r w:rsidR="00695F42" w:rsidRPr="00DB4B15">
        <w:rPr>
          <w:rFonts w:ascii="Times New Roman" w:hAnsi="Times New Roman"/>
          <w:b w:val="0"/>
          <w:bCs w:val="0"/>
          <w:spacing w:val="-2"/>
          <w:szCs w:val="20"/>
          <w:lang w:val="en-GB" w:bidi="ar-SA"/>
        </w:rPr>
        <w:t xml:space="preserve">Baht </w:t>
      </w:r>
      <w:r w:rsidRPr="00DB4B15">
        <w:rPr>
          <w:rFonts w:ascii="Times New Roman" w:hAnsi="Times New Roman"/>
          <w:b w:val="0"/>
          <w:bCs w:val="0"/>
          <w:spacing w:val="-2"/>
          <w:szCs w:val="20"/>
          <w:lang w:val="en-GB" w:bidi="ar-SA"/>
        </w:rPr>
        <w:t>222.90 million</w:t>
      </w:r>
      <w:r w:rsidR="00617699" w:rsidRPr="00DB4B15">
        <w:rPr>
          <w:rFonts w:ascii="Times New Roman" w:hAnsi="Times New Roman"/>
          <w:b w:val="0"/>
          <w:bCs w:val="0"/>
          <w:spacing w:val="-2"/>
          <w:szCs w:val="20"/>
          <w:lang w:val="en-GB" w:bidi="ar-SA"/>
        </w:rPr>
        <w:t>.</w:t>
      </w:r>
      <w:r w:rsidR="00250FBF" w:rsidRPr="00DB4B15">
        <w:rPr>
          <w:rFonts w:ascii="Times New Roman" w:hAnsi="Times New Roman"/>
          <w:b w:val="0"/>
          <w:bCs w:val="0"/>
          <w:spacing w:val="-2"/>
          <w:szCs w:val="20"/>
          <w:lang w:val="en-GB" w:bidi="ar-SA"/>
        </w:rPr>
        <w:t xml:space="preserve"> </w:t>
      </w:r>
      <w:r w:rsidR="00617699" w:rsidRPr="00DB4B15">
        <w:rPr>
          <w:rFonts w:ascii="Times New Roman" w:hAnsi="Times New Roman"/>
          <w:b w:val="0"/>
          <w:bCs w:val="0"/>
          <w:spacing w:val="-2"/>
          <w:szCs w:val="20"/>
          <w:lang w:val="en-GB" w:bidi="ar-SA"/>
        </w:rPr>
        <w:t>S</w:t>
      </w:r>
      <w:r w:rsidR="00250FBF" w:rsidRPr="00DB4B15">
        <w:rPr>
          <w:rFonts w:ascii="Times New Roman" w:hAnsi="Times New Roman"/>
          <w:b w:val="0"/>
          <w:bCs w:val="0"/>
          <w:spacing w:val="-2"/>
          <w:szCs w:val="20"/>
          <w:lang w:val="en-GB" w:bidi="ar-SA"/>
        </w:rPr>
        <w:t>ubsequently,</w:t>
      </w:r>
      <w:r w:rsidRPr="00DB4B15">
        <w:rPr>
          <w:rFonts w:ascii="Times New Roman" w:hAnsi="Times New Roman"/>
          <w:b w:val="0"/>
          <w:bCs w:val="0"/>
          <w:spacing w:val="-2"/>
          <w:szCs w:val="20"/>
          <w:lang w:val="en-GB" w:bidi="ar-SA"/>
        </w:rPr>
        <w:t xml:space="preserve"> on </w:t>
      </w:r>
      <w:r w:rsidR="00695F42" w:rsidRPr="00DB4B15">
        <w:rPr>
          <w:rFonts w:ascii="Times New Roman" w:hAnsi="Times New Roman"/>
          <w:b w:val="0"/>
          <w:bCs w:val="0"/>
          <w:spacing w:val="-2"/>
          <w:szCs w:val="20"/>
          <w:lang w:val="en-GB" w:bidi="ar-SA"/>
        </w:rPr>
        <w:t xml:space="preserve">26 </w:t>
      </w:r>
      <w:r w:rsidRPr="00DB4B15">
        <w:rPr>
          <w:rFonts w:ascii="Times New Roman" w:hAnsi="Times New Roman"/>
          <w:b w:val="0"/>
          <w:bCs w:val="0"/>
          <w:spacing w:val="-2"/>
          <w:szCs w:val="20"/>
          <w:lang w:val="en-GB" w:bidi="ar-SA"/>
        </w:rPr>
        <w:t>June 2023</w:t>
      </w:r>
      <w:r w:rsidR="001A6E36" w:rsidRPr="00DB4B15">
        <w:rPr>
          <w:rFonts w:ascii="Times New Roman" w:hAnsi="Times New Roman"/>
          <w:b w:val="0"/>
          <w:bCs w:val="0"/>
          <w:spacing w:val="-2"/>
          <w:szCs w:val="20"/>
          <w:lang w:val="en-GB" w:bidi="ar-SA"/>
        </w:rPr>
        <w:t>,</w:t>
      </w:r>
      <w:r w:rsidRPr="00DB4B15">
        <w:rPr>
          <w:rFonts w:ascii="Times New Roman" w:hAnsi="Times New Roman"/>
          <w:b w:val="0"/>
          <w:bCs w:val="0"/>
          <w:spacing w:val="-2"/>
          <w:szCs w:val="20"/>
          <w:lang w:val="en-GB" w:bidi="ar-SA"/>
        </w:rPr>
        <w:t xml:space="preserve"> </w:t>
      </w:r>
      <w:r w:rsidR="00385857" w:rsidRPr="00DB4B15">
        <w:rPr>
          <w:rFonts w:ascii="Times New Roman" w:hAnsi="Times New Roman"/>
          <w:b w:val="0"/>
          <w:bCs w:val="0"/>
          <w:spacing w:val="-2"/>
          <w:szCs w:val="20"/>
          <w:lang w:val="en-GB" w:bidi="ar-SA"/>
        </w:rPr>
        <w:t>the</w:t>
      </w:r>
      <w:r w:rsidRPr="00DB4B15">
        <w:rPr>
          <w:rFonts w:ascii="Times New Roman" w:hAnsi="Times New Roman"/>
          <w:b w:val="0"/>
          <w:bCs w:val="0"/>
          <w:spacing w:val="-2"/>
          <w:szCs w:val="20"/>
          <w:lang w:val="en-GB" w:bidi="ar-SA"/>
        </w:rPr>
        <w:t xml:space="preserve"> </w:t>
      </w:r>
      <w:r w:rsidR="00475C83" w:rsidRPr="00DB4B15">
        <w:rPr>
          <w:rFonts w:ascii="Times New Roman" w:hAnsi="Times New Roman"/>
          <w:b w:val="0"/>
          <w:bCs w:val="0"/>
          <w:spacing w:val="-2"/>
          <w:szCs w:val="20"/>
          <w:lang w:val="en-GB" w:bidi="ar-SA"/>
        </w:rPr>
        <w:t>s</w:t>
      </w:r>
      <w:r w:rsidRPr="00DB4B15">
        <w:rPr>
          <w:rFonts w:ascii="Times New Roman" w:hAnsi="Times New Roman"/>
          <w:b w:val="0"/>
          <w:bCs w:val="0"/>
          <w:spacing w:val="-2"/>
          <w:szCs w:val="20"/>
          <w:lang w:val="en-GB" w:bidi="ar-SA"/>
        </w:rPr>
        <w:t>ubsidiary issued</w:t>
      </w:r>
      <w:r w:rsidR="00D17EE1" w:rsidRPr="00DB4B15">
        <w:rPr>
          <w:rFonts w:ascii="Times New Roman" w:hAnsi="Times New Roman"/>
          <w:b w:val="0"/>
          <w:bCs w:val="0"/>
          <w:spacing w:val="-2"/>
          <w:szCs w:val="20"/>
          <w:lang w:val="en-GB" w:bidi="ar-SA"/>
        </w:rPr>
        <w:t xml:space="preserve"> unsecured</w:t>
      </w:r>
      <w:r w:rsidRPr="00DB4B15">
        <w:rPr>
          <w:rFonts w:ascii="Times New Roman" w:hAnsi="Times New Roman"/>
          <w:b w:val="0"/>
          <w:bCs w:val="0"/>
          <w:spacing w:val="-2"/>
          <w:szCs w:val="20"/>
          <w:lang w:val="en-GB" w:bidi="ar-SA"/>
        </w:rPr>
        <w:t xml:space="preserve"> long-term</w:t>
      </w:r>
      <w:r w:rsidR="00D17EE1" w:rsidRPr="00DB4B15">
        <w:rPr>
          <w:rFonts w:ascii="Times New Roman" w:hAnsi="Times New Roman"/>
          <w:b w:val="0"/>
          <w:bCs w:val="0"/>
          <w:spacing w:val="-2"/>
          <w:szCs w:val="20"/>
          <w:lang w:val="en-GB" w:bidi="ar-SA"/>
        </w:rPr>
        <w:t xml:space="preserve"> </w:t>
      </w:r>
      <w:r w:rsidRPr="00DB4B15">
        <w:rPr>
          <w:rFonts w:ascii="Times New Roman" w:hAnsi="Times New Roman"/>
          <w:b w:val="0"/>
          <w:bCs w:val="0"/>
          <w:spacing w:val="-2"/>
          <w:szCs w:val="20"/>
          <w:lang w:val="en-GB" w:bidi="ar-SA"/>
        </w:rPr>
        <w:t xml:space="preserve">debentures </w:t>
      </w:r>
      <w:r w:rsidR="00695F42" w:rsidRPr="00DB4B15">
        <w:rPr>
          <w:rFonts w:ascii="Times New Roman" w:hAnsi="Times New Roman"/>
          <w:b w:val="0"/>
          <w:bCs w:val="0"/>
          <w:spacing w:val="-2"/>
          <w:szCs w:val="20"/>
          <w:lang w:val="en-GB" w:bidi="ar-SA"/>
        </w:rPr>
        <w:t>n</w:t>
      </w:r>
      <w:r w:rsidRPr="00DB4B15">
        <w:rPr>
          <w:rFonts w:ascii="Times New Roman" w:hAnsi="Times New Roman"/>
          <w:b w:val="0"/>
          <w:bCs w:val="0"/>
          <w:spacing w:val="-2"/>
          <w:szCs w:val="20"/>
          <w:lang w:val="en-GB" w:bidi="ar-SA"/>
        </w:rPr>
        <w:t xml:space="preserve">o. 2/2023 </w:t>
      </w:r>
      <w:r w:rsidR="001A6E36" w:rsidRPr="00DB4B15">
        <w:rPr>
          <w:rFonts w:ascii="Times New Roman" w:hAnsi="Times New Roman"/>
          <w:b w:val="0"/>
          <w:bCs w:val="0"/>
          <w:spacing w:val="-2"/>
          <w:szCs w:val="20"/>
          <w:lang w:val="en-GB" w:bidi="ar-SA"/>
        </w:rPr>
        <w:t xml:space="preserve">amounting to </w:t>
      </w:r>
      <w:r w:rsidR="00695F42" w:rsidRPr="00DB4B15">
        <w:rPr>
          <w:rFonts w:ascii="Times New Roman" w:hAnsi="Times New Roman"/>
          <w:b w:val="0"/>
          <w:bCs w:val="0"/>
          <w:spacing w:val="-2"/>
          <w:szCs w:val="20"/>
          <w:lang w:val="en-GB" w:bidi="ar-SA"/>
        </w:rPr>
        <w:t xml:space="preserve">Bath </w:t>
      </w:r>
      <w:r w:rsidRPr="00DB4B15">
        <w:rPr>
          <w:rFonts w:ascii="Times New Roman" w:hAnsi="Times New Roman"/>
          <w:b w:val="0"/>
          <w:bCs w:val="0"/>
          <w:spacing w:val="-2"/>
          <w:szCs w:val="20"/>
          <w:lang w:val="en-GB" w:bidi="ar-SA"/>
        </w:rPr>
        <w:t>502.80 million.</w:t>
      </w:r>
    </w:p>
    <w:p w14:paraId="3ADBF29A" w14:textId="22F6CF8B" w:rsidR="00ED49D0" w:rsidRPr="00DB4B15" w:rsidRDefault="00F57C5F" w:rsidP="00F57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2"/>
          <w:sz w:val="22"/>
          <w:szCs w:val="20"/>
          <w:lang w:val="en-GB" w:bidi="ar-SA"/>
        </w:rPr>
      </w:pPr>
      <w:r w:rsidRPr="00DB4B15">
        <w:rPr>
          <w:rFonts w:ascii="Times New Roman" w:hAnsi="Times New Roman"/>
          <w:b/>
          <w:bCs/>
          <w:spacing w:val="-2"/>
          <w:szCs w:val="20"/>
          <w:lang w:val="en-GB" w:bidi="ar-SA"/>
        </w:rPr>
        <w:br w:type="page"/>
      </w:r>
    </w:p>
    <w:p w14:paraId="108D1E31" w14:textId="04A02B5A" w:rsidR="00114131" w:rsidRPr="00DB4B15" w:rsidRDefault="00483E33" w:rsidP="00114131">
      <w:pPr>
        <w:pStyle w:val="E0"/>
        <w:shd w:val="clear" w:color="auto" w:fill="FFFFFF" w:themeFill="background1"/>
        <w:tabs>
          <w:tab w:val="left" w:pos="6120"/>
          <w:tab w:val="left" w:pos="6750"/>
        </w:tabs>
        <w:ind w:left="547"/>
        <w:jc w:val="thaiDistribute"/>
        <w:outlineLvl w:val="0"/>
        <w:rPr>
          <w:rFonts w:ascii="Times New Roman" w:hAnsi="Times New Roman"/>
          <w:b w:val="0"/>
          <w:bCs w:val="0"/>
          <w:spacing w:val="-2"/>
          <w:szCs w:val="20"/>
          <w:lang w:val="en-GB" w:bidi="ar-SA"/>
        </w:rPr>
      </w:pPr>
      <w:r w:rsidRPr="00DB4B15">
        <w:rPr>
          <w:rFonts w:ascii="Times New Roman" w:hAnsi="Times New Roman"/>
          <w:b w:val="0"/>
          <w:bCs w:val="0"/>
          <w:spacing w:val="-2"/>
          <w:szCs w:val="20"/>
          <w:lang w:val="en-GB" w:bidi="ar-SA"/>
        </w:rPr>
        <w:lastRenderedPageBreak/>
        <w:t xml:space="preserve">During the period, </w:t>
      </w:r>
      <w:r w:rsidR="00447620" w:rsidRPr="00DB4B15">
        <w:rPr>
          <w:rFonts w:ascii="Times New Roman" w:hAnsi="Times New Roman"/>
          <w:b w:val="0"/>
          <w:bCs w:val="0"/>
          <w:spacing w:val="-2"/>
          <w:szCs w:val="20"/>
          <w:lang w:val="en-GB" w:bidi="ar-SA"/>
        </w:rPr>
        <w:t>a</w:t>
      </w:r>
      <w:r w:rsidRPr="00DB4B15">
        <w:rPr>
          <w:rFonts w:ascii="Times New Roman" w:hAnsi="Times New Roman"/>
          <w:b w:val="0"/>
          <w:bCs w:val="0"/>
          <w:spacing w:val="-2"/>
          <w:szCs w:val="20"/>
          <w:lang w:val="en-GB" w:bidi="ar-SA"/>
        </w:rPr>
        <w:t xml:space="preserve"> subsidiary </w:t>
      </w:r>
      <w:r w:rsidR="00447620" w:rsidRPr="00DB4B15">
        <w:rPr>
          <w:rFonts w:ascii="Times New Roman" w:hAnsi="Times New Roman"/>
          <w:b w:val="0"/>
          <w:bCs w:val="0"/>
          <w:spacing w:val="-2"/>
          <w:szCs w:val="20"/>
          <w:lang w:val="en-GB" w:bidi="ar-SA"/>
        </w:rPr>
        <w:t xml:space="preserve">had </w:t>
      </w:r>
      <w:r w:rsidRPr="00DB4B15">
        <w:rPr>
          <w:rFonts w:ascii="Times New Roman" w:hAnsi="Times New Roman"/>
          <w:b w:val="0"/>
          <w:bCs w:val="0"/>
          <w:spacing w:val="-2"/>
          <w:szCs w:val="20"/>
          <w:lang w:val="en-GB" w:bidi="ar-SA"/>
        </w:rPr>
        <w:t xml:space="preserve">repaid </w:t>
      </w:r>
      <w:r w:rsidR="00515E17" w:rsidRPr="00DB4B15">
        <w:rPr>
          <w:rFonts w:ascii="Times New Roman" w:hAnsi="Times New Roman"/>
          <w:b w:val="0"/>
          <w:bCs w:val="0"/>
          <w:spacing w:val="-2"/>
          <w:szCs w:val="20"/>
          <w:lang w:val="en-GB" w:bidi="ar-SA"/>
        </w:rPr>
        <w:t xml:space="preserve">unsecured </w:t>
      </w:r>
      <w:r w:rsidRPr="00DB4B15">
        <w:rPr>
          <w:rFonts w:ascii="Times New Roman" w:hAnsi="Times New Roman"/>
          <w:b w:val="0"/>
          <w:bCs w:val="0"/>
          <w:spacing w:val="-2"/>
          <w:szCs w:val="20"/>
          <w:lang w:val="en-GB" w:bidi="ar-SA"/>
        </w:rPr>
        <w:t xml:space="preserve">long-term debentures </w:t>
      </w:r>
      <w:r w:rsidR="00515E17" w:rsidRPr="00DB4B15">
        <w:rPr>
          <w:rFonts w:ascii="Times New Roman" w:hAnsi="Times New Roman"/>
          <w:b w:val="0"/>
          <w:bCs w:val="0"/>
          <w:spacing w:val="-2"/>
          <w:szCs w:val="20"/>
          <w:lang w:val="en-GB" w:bidi="ar-SA"/>
        </w:rPr>
        <w:t>n</w:t>
      </w:r>
      <w:r w:rsidRPr="00DB4B15">
        <w:rPr>
          <w:rFonts w:ascii="Times New Roman" w:hAnsi="Times New Roman"/>
          <w:b w:val="0"/>
          <w:bCs w:val="0"/>
          <w:spacing w:val="-2"/>
          <w:szCs w:val="20"/>
          <w:lang w:val="en-GB" w:bidi="ar-SA"/>
        </w:rPr>
        <w:t>o.</w:t>
      </w:r>
      <w:r w:rsidR="000F54DA" w:rsidRPr="00DB4B15">
        <w:rPr>
          <w:rFonts w:ascii="Times New Roman" w:hAnsi="Times New Roman"/>
          <w:b w:val="0"/>
          <w:bCs w:val="0"/>
          <w:spacing w:val="-2"/>
          <w:szCs w:val="20"/>
          <w:lang w:val="en-GB" w:bidi="ar-SA"/>
        </w:rPr>
        <w:t xml:space="preserve"> </w:t>
      </w:r>
      <w:r w:rsidRPr="00DB4B15">
        <w:rPr>
          <w:rFonts w:ascii="Times New Roman" w:hAnsi="Times New Roman"/>
          <w:b w:val="0"/>
          <w:bCs w:val="0"/>
          <w:spacing w:val="-2"/>
          <w:szCs w:val="20"/>
          <w:lang w:val="en-GB" w:bidi="ar-SA"/>
        </w:rPr>
        <w:t xml:space="preserve">1/2021 </w:t>
      </w:r>
      <w:r w:rsidR="003F163E" w:rsidRPr="00DB4B15">
        <w:rPr>
          <w:rFonts w:ascii="Times New Roman" w:hAnsi="Times New Roman"/>
          <w:b w:val="0"/>
          <w:bCs w:val="0"/>
          <w:spacing w:val="-2"/>
          <w:szCs w:val="20"/>
          <w:lang w:val="en-GB" w:bidi="ar-SA"/>
        </w:rPr>
        <w:t xml:space="preserve">amounting to </w:t>
      </w:r>
      <w:r w:rsidRPr="00DB4B15">
        <w:rPr>
          <w:rFonts w:ascii="Times New Roman" w:hAnsi="Times New Roman"/>
          <w:b w:val="0"/>
          <w:bCs w:val="0"/>
          <w:spacing w:val="-2"/>
          <w:szCs w:val="20"/>
          <w:lang w:val="en-GB" w:bidi="ar-SA"/>
        </w:rPr>
        <w:t>Baht 300 million.</w:t>
      </w:r>
    </w:p>
    <w:p w14:paraId="3DFB22F3" w14:textId="77777777" w:rsidR="00483E33" w:rsidRPr="00DB4B15" w:rsidRDefault="00483E33" w:rsidP="00114131">
      <w:pPr>
        <w:pStyle w:val="E0"/>
        <w:shd w:val="clear" w:color="auto" w:fill="FFFFFF" w:themeFill="background1"/>
        <w:tabs>
          <w:tab w:val="left" w:pos="6120"/>
          <w:tab w:val="left" w:pos="6750"/>
        </w:tabs>
        <w:ind w:left="547"/>
        <w:jc w:val="thaiDistribute"/>
        <w:outlineLvl w:val="0"/>
        <w:rPr>
          <w:rFonts w:ascii="Times New Roman" w:hAnsi="Times New Roman" w:cs="Times New Roman"/>
          <w:b w:val="0"/>
          <w:bCs w:val="0"/>
          <w:spacing w:val="-2"/>
          <w:lang w:val="en-GB" w:bidi="ar-SA"/>
        </w:rPr>
      </w:pPr>
    </w:p>
    <w:p w14:paraId="0E922C38" w14:textId="6AF2EA19" w:rsidR="00962E61" w:rsidRPr="00DB4B15" w:rsidRDefault="00FC63DF" w:rsidP="00084392">
      <w:pPr>
        <w:tabs>
          <w:tab w:val="clear" w:pos="454"/>
        </w:tabs>
        <w:ind w:left="547"/>
        <w:jc w:val="thaiDistribute"/>
        <w:rPr>
          <w:rFonts w:ascii="Times New Roman" w:hAnsi="Times New Roman" w:cs="Times New Roman"/>
          <w:sz w:val="22"/>
          <w:szCs w:val="22"/>
        </w:rPr>
      </w:pPr>
      <w:r w:rsidRPr="00DB4B15">
        <w:rPr>
          <w:rFonts w:ascii="Times New Roman" w:hAnsi="Times New Roman" w:cs="Times New Roman"/>
          <w:sz w:val="22"/>
          <w:szCs w:val="22"/>
          <w:lang w:val="en-GB" w:bidi="ar-SA"/>
        </w:rPr>
        <w:t>The Company</w:t>
      </w:r>
      <w:r w:rsidR="00100CF6" w:rsidRPr="00DB4B15">
        <w:rPr>
          <w:rFonts w:ascii="Times New Roman" w:hAnsi="Times New Roman" w:cs="Times New Roman"/>
          <w:sz w:val="22"/>
          <w:szCs w:val="22"/>
          <w:lang w:val="en-GB" w:bidi="ar-SA"/>
        </w:rPr>
        <w:t xml:space="preserve"> and</w:t>
      </w:r>
      <w:r w:rsidR="00217DAC" w:rsidRPr="00DB4B15">
        <w:rPr>
          <w:rFonts w:ascii="Times New Roman" w:hAnsi="Times New Roman" w:cs="Times New Roman"/>
          <w:sz w:val="22"/>
          <w:szCs w:val="22"/>
          <w:lang w:val="en-GB" w:bidi="ar-SA"/>
        </w:rPr>
        <w:t xml:space="preserve"> a subsidiary</w:t>
      </w:r>
      <w:r w:rsidR="008B7E3F" w:rsidRPr="00DB4B15">
        <w:rPr>
          <w:rFonts w:ascii="Times New Roman" w:hAnsi="Times New Roman" w:cs="Times New Roman"/>
          <w:sz w:val="22"/>
          <w:szCs w:val="22"/>
          <w:lang w:val="en-GB" w:bidi="ar-SA"/>
        </w:rPr>
        <w:t xml:space="preserve"> have</w:t>
      </w:r>
      <w:r w:rsidR="00EB57DE" w:rsidRPr="00DB4B15">
        <w:rPr>
          <w:rFonts w:ascii="Times New Roman" w:hAnsi="Times New Roman" w:cs="Times New Roman"/>
          <w:sz w:val="22"/>
          <w:szCs w:val="22"/>
          <w:lang w:val="en-GB" w:bidi="ar-SA"/>
        </w:rPr>
        <w:t xml:space="preserve"> </w:t>
      </w:r>
      <w:r w:rsidRPr="00DB4B15">
        <w:rPr>
          <w:rFonts w:ascii="Times New Roman" w:hAnsi="Times New Roman" w:cs="Times New Roman"/>
          <w:sz w:val="22"/>
          <w:szCs w:val="22"/>
          <w:lang w:val="en-GB" w:bidi="ar-SA"/>
        </w:rPr>
        <w:t xml:space="preserve">to comply with certain conditions under right and duty of debenture </w:t>
      </w:r>
      <w:proofErr w:type="spellStart"/>
      <w:r w:rsidRPr="00DB4B15">
        <w:rPr>
          <w:rFonts w:ascii="Times New Roman" w:hAnsi="Times New Roman" w:cs="Times New Roman"/>
          <w:sz w:val="22"/>
          <w:szCs w:val="22"/>
          <w:lang w:val="en-GB" w:bidi="ar-SA"/>
        </w:rPr>
        <w:t>issuer</w:t>
      </w:r>
      <w:proofErr w:type="spellEnd"/>
      <w:r w:rsidRPr="00DB4B15">
        <w:rPr>
          <w:rFonts w:ascii="Times New Roman" w:hAnsi="Times New Roman" w:cs="Times New Roman"/>
          <w:sz w:val="22"/>
          <w:szCs w:val="22"/>
          <w:lang w:val="en-GB" w:bidi="ar-SA"/>
        </w:rPr>
        <w:t xml:space="preserve"> such as the maintenance of </w:t>
      </w:r>
      <w:proofErr w:type="gramStart"/>
      <w:r w:rsidRPr="00DB4B15">
        <w:rPr>
          <w:rFonts w:ascii="Times New Roman" w:hAnsi="Times New Roman" w:cs="Times New Roman"/>
          <w:sz w:val="22"/>
          <w:szCs w:val="22"/>
          <w:lang w:val="en-GB" w:bidi="ar-SA"/>
        </w:rPr>
        <w:t>debt to equity</w:t>
      </w:r>
      <w:proofErr w:type="gramEnd"/>
      <w:r w:rsidRPr="00DB4B15">
        <w:rPr>
          <w:rFonts w:ascii="Times New Roman" w:hAnsi="Times New Roman" w:cs="Times New Roman"/>
          <w:sz w:val="22"/>
          <w:szCs w:val="22"/>
          <w:lang w:val="en-GB" w:bidi="ar-SA"/>
        </w:rPr>
        <w:t xml:space="preserve"> ratios, dividend payments</w:t>
      </w:r>
      <w:r w:rsidRPr="00DB4B15">
        <w:rPr>
          <w:rFonts w:ascii="Times New Roman" w:hAnsi="Times New Roman" w:cs="Times New Roman"/>
          <w:sz w:val="22"/>
          <w:szCs w:val="22"/>
        </w:rPr>
        <w:t>.</w:t>
      </w:r>
    </w:p>
    <w:p w14:paraId="040BB7EC" w14:textId="77777777" w:rsidR="00D9647A" w:rsidRPr="00DB4B15" w:rsidRDefault="00D9647A" w:rsidP="00084392">
      <w:pPr>
        <w:tabs>
          <w:tab w:val="clear" w:pos="454"/>
        </w:tabs>
        <w:ind w:left="547"/>
        <w:jc w:val="thaiDistribute"/>
        <w:rPr>
          <w:rFonts w:ascii="Times New Roman" w:hAnsi="Times New Roman" w:cstheme="minorBidi"/>
          <w:sz w:val="22"/>
          <w:szCs w:val="22"/>
        </w:rPr>
      </w:pPr>
    </w:p>
    <w:p w14:paraId="36507F55" w14:textId="0D4640B6" w:rsidR="0042441B" w:rsidRPr="00DB4B15" w:rsidRDefault="00214ED2" w:rsidP="00886714">
      <w:pPr>
        <w:pStyle w:val="E0"/>
        <w:spacing w:line="240" w:lineRule="atLeast"/>
        <w:ind w:left="547"/>
        <w:jc w:val="thaiDistribute"/>
        <w:outlineLvl w:val="0"/>
        <w:rPr>
          <w:rFonts w:ascii="Times New Roman" w:hAnsi="Times New Roman" w:cs="Times New Roman"/>
          <w:b w:val="0"/>
          <w:bCs w:val="0"/>
          <w:i/>
          <w:iCs/>
          <w:lang w:val="en-US"/>
        </w:rPr>
      </w:pPr>
      <w:r w:rsidRPr="00DB4B15">
        <w:rPr>
          <w:rFonts w:ascii="Times New Roman" w:hAnsi="Times New Roman" w:cs="Times New Roman"/>
          <w:b w:val="0"/>
          <w:bCs w:val="0"/>
          <w:lang w:val="en-US"/>
        </w:rPr>
        <w:t xml:space="preserve">As </w:t>
      </w:r>
      <w:proofErr w:type="gramStart"/>
      <w:r w:rsidRPr="00DB4B15">
        <w:rPr>
          <w:rFonts w:ascii="Times New Roman" w:hAnsi="Times New Roman" w:cs="Times New Roman"/>
          <w:b w:val="0"/>
          <w:bCs w:val="0"/>
          <w:lang w:val="en-US"/>
        </w:rPr>
        <w:t>at</w:t>
      </w:r>
      <w:proofErr w:type="gramEnd"/>
      <w:r w:rsidRPr="00DB4B15">
        <w:rPr>
          <w:rFonts w:ascii="Times New Roman" w:hAnsi="Times New Roman" w:cs="Times New Roman"/>
          <w:b w:val="0"/>
          <w:bCs w:val="0"/>
          <w:lang w:val="en-US"/>
        </w:rPr>
        <w:t xml:space="preserve"> </w:t>
      </w:r>
      <w:r w:rsidR="001F1E9D" w:rsidRPr="00DB4B15">
        <w:rPr>
          <w:rFonts w:ascii="Times New Roman" w:hAnsi="Times New Roman" w:cs="Times New Roman"/>
          <w:b w:val="0"/>
          <w:bCs w:val="0"/>
          <w:lang w:val="en-US"/>
        </w:rPr>
        <w:t xml:space="preserve">30 </w:t>
      </w:r>
      <w:r w:rsidR="00570D26" w:rsidRPr="00DB4B15">
        <w:rPr>
          <w:rFonts w:ascii="Times New Roman" w:hAnsi="Times New Roman" w:cs="Times New Roman"/>
          <w:b w:val="0"/>
          <w:bCs w:val="0"/>
          <w:lang w:val="en-US"/>
        </w:rPr>
        <w:t>September</w:t>
      </w:r>
      <w:r w:rsidR="008B5E72" w:rsidRPr="00DB4B15">
        <w:rPr>
          <w:rFonts w:ascii="Times New Roman" w:hAnsi="Times New Roman" w:cs="Times New Roman"/>
          <w:lang w:val="en-US"/>
        </w:rPr>
        <w:t xml:space="preserve"> </w:t>
      </w:r>
      <w:r w:rsidR="00722FED" w:rsidRPr="00DB4B15">
        <w:rPr>
          <w:rFonts w:ascii="Times New Roman" w:hAnsi="Times New Roman" w:cs="Times New Roman"/>
          <w:b w:val="0"/>
          <w:bCs w:val="0"/>
          <w:lang w:val="en-US"/>
        </w:rPr>
        <w:t>202</w:t>
      </w:r>
      <w:r w:rsidR="008E6182" w:rsidRPr="00DB4B15">
        <w:rPr>
          <w:rFonts w:ascii="Times New Roman" w:hAnsi="Times New Roman" w:cs="Times New Roman"/>
          <w:b w:val="0"/>
          <w:bCs w:val="0"/>
          <w:lang w:val="en-US"/>
        </w:rPr>
        <w:t>3</w:t>
      </w:r>
      <w:r w:rsidRPr="00DB4B15">
        <w:rPr>
          <w:rFonts w:ascii="Times New Roman" w:hAnsi="Times New Roman" w:cs="Times New Roman"/>
          <w:b w:val="0"/>
          <w:bCs w:val="0"/>
          <w:lang w:val="en-US"/>
        </w:rPr>
        <w:t xml:space="preserve">, the Group and the Company had </w:t>
      </w:r>
      <w:proofErr w:type="spellStart"/>
      <w:r w:rsidRPr="00DB4B15">
        <w:rPr>
          <w:rFonts w:ascii="Times New Roman" w:hAnsi="Times New Roman" w:cs="Times New Roman"/>
          <w:b w:val="0"/>
          <w:bCs w:val="0"/>
          <w:lang w:val="en-US"/>
        </w:rPr>
        <w:t>unutilised</w:t>
      </w:r>
      <w:proofErr w:type="spellEnd"/>
      <w:r w:rsidRPr="00DB4B15">
        <w:rPr>
          <w:rFonts w:ascii="Times New Roman" w:hAnsi="Times New Roman" w:cs="Times New Roman"/>
          <w:b w:val="0"/>
          <w:bCs w:val="0"/>
          <w:lang w:val="en-US"/>
        </w:rPr>
        <w:t xml:space="preserve"> credit facilities from local financial institutions </w:t>
      </w:r>
      <w:proofErr w:type="spellStart"/>
      <w:r w:rsidR="00AE065C" w:rsidRPr="00DB4B15">
        <w:rPr>
          <w:rFonts w:ascii="Times New Roman" w:hAnsi="Times New Roman" w:cs="Times New Roman"/>
          <w:b w:val="0"/>
          <w:bCs w:val="0"/>
          <w:lang w:val="en-US"/>
        </w:rPr>
        <w:t>totalling</w:t>
      </w:r>
      <w:proofErr w:type="spellEnd"/>
      <w:r w:rsidRPr="00DB4B15">
        <w:rPr>
          <w:rFonts w:ascii="Times New Roman" w:hAnsi="Times New Roman" w:cs="Times New Roman"/>
          <w:b w:val="0"/>
          <w:bCs w:val="0"/>
          <w:lang w:val="en-US"/>
        </w:rPr>
        <w:t xml:space="preserve"> Baht</w:t>
      </w:r>
      <w:r w:rsidR="00B10213" w:rsidRPr="00DB4B15">
        <w:rPr>
          <w:rFonts w:ascii="Times New Roman" w:hAnsi="Times New Roman" w:cs="Times New Roman"/>
          <w:b w:val="0"/>
          <w:bCs w:val="0"/>
          <w:lang w:val="en-US"/>
        </w:rPr>
        <w:t xml:space="preserve"> </w:t>
      </w:r>
      <w:r w:rsidR="007C07FD" w:rsidRPr="00DB4B15">
        <w:rPr>
          <w:rFonts w:ascii="Times New Roman" w:hAnsi="Times New Roman" w:cs="Times New Roman"/>
          <w:b w:val="0"/>
          <w:bCs w:val="0"/>
          <w:lang w:val="en-US"/>
        </w:rPr>
        <w:t>2,179.84</w:t>
      </w:r>
      <w:r w:rsidR="00EB57DE" w:rsidRPr="00DB4B15">
        <w:rPr>
          <w:rFonts w:ascii="Times New Roman" w:hAnsi="Times New Roman" w:cs="Times New Roman"/>
          <w:b w:val="0"/>
          <w:bCs w:val="0"/>
          <w:lang w:val="en-US"/>
        </w:rPr>
        <w:t xml:space="preserve"> </w:t>
      </w:r>
      <w:r w:rsidRPr="00DB4B15">
        <w:rPr>
          <w:rFonts w:ascii="Times New Roman" w:hAnsi="Times New Roman" w:cs="Times New Roman"/>
          <w:b w:val="0"/>
          <w:bCs w:val="0"/>
          <w:lang w:val="en-US"/>
        </w:rPr>
        <w:t>million and Baht</w:t>
      </w:r>
      <w:r w:rsidR="007C07FD" w:rsidRPr="00DB4B15">
        <w:rPr>
          <w:rFonts w:ascii="Times New Roman" w:hAnsi="Times New Roman" w:cs="Times New Roman"/>
          <w:b w:val="0"/>
          <w:bCs w:val="0"/>
          <w:lang w:val="en-US"/>
        </w:rPr>
        <w:t xml:space="preserve"> 1,555.57</w:t>
      </w:r>
      <w:r w:rsidR="007C07FD" w:rsidRPr="00DB4B15">
        <w:rPr>
          <w:rFonts w:ascii="Times New Roman" w:hAnsi="Times New Roman" w:cs="Times New Roman"/>
          <w:b w:val="0"/>
          <w:bCs w:val="0"/>
          <w:spacing w:val="-4"/>
          <w:lang w:val="en-US"/>
        </w:rPr>
        <w:t xml:space="preserve"> </w:t>
      </w:r>
      <w:r w:rsidRPr="00DB4B15">
        <w:rPr>
          <w:rFonts w:ascii="Times New Roman" w:hAnsi="Times New Roman" w:cs="Times New Roman"/>
          <w:b w:val="0"/>
          <w:bCs w:val="0"/>
          <w:lang w:val="en-US"/>
        </w:rPr>
        <w:t>million, respectively</w:t>
      </w:r>
      <w:r w:rsidR="00D916F6" w:rsidRPr="00DB4B15">
        <w:rPr>
          <w:rFonts w:ascii="Times New Roman" w:hAnsi="Times New Roman" w:cs="Times New Roman"/>
          <w:b w:val="0"/>
          <w:bCs w:val="0"/>
          <w:lang w:val="en-US"/>
        </w:rPr>
        <w:t xml:space="preserve"> </w:t>
      </w:r>
      <w:r w:rsidRPr="00DB4B15">
        <w:rPr>
          <w:rFonts w:ascii="Times New Roman" w:hAnsi="Times New Roman" w:cs="Times New Roman"/>
          <w:b w:val="0"/>
          <w:bCs w:val="0"/>
          <w:i/>
          <w:iCs/>
          <w:lang w:val="en-US"/>
        </w:rPr>
        <w:t>(31 December 20</w:t>
      </w:r>
      <w:r w:rsidR="00504587" w:rsidRPr="00DB4B15">
        <w:rPr>
          <w:rFonts w:ascii="Times New Roman" w:hAnsi="Times New Roman" w:cs="Times New Roman"/>
          <w:b w:val="0"/>
          <w:bCs w:val="0"/>
          <w:i/>
          <w:iCs/>
          <w:lang w:val="en-US"/>
        </w:rPr>
        <w:t>2</w:t>
      </w:r>
      <w:r w:rsidR="008E6182" w:rsidRPr="00DB4B15">
        <w:rPr>
          <w:rFonts w:ascii="Times New Roman" w:hAnsi="Times New Roman" w:cs="Times New Roman"/>
          <w:b w:val="0"/>
          <w:bCs w:val="0"/>
          <w:i/>
          <w:iCs/>
          <w:lang w:val="en-US"/>
        </w:rPr>
        <w:t>2</w:t>
      </w:r>
      <w:r w:rsidRPr="00DB4B15">
        <w:rPr>
          <w:rFonts w:ascii="Times New Roman" w:hAnsi="Times New Roman" w:cs="Times New Roman"/>
          <w:b w:val="0"/>
          <w:bCs w:val="0"/>
          <w:i/>
          <w:iCs/>
          <w:lang w:val="en-US"/>
        </w:rPr>
        <w:t>: Baht</w:t>
      </w:r>
      <w:r w:rsidR="00E141F5" w:rsidRPr="00DB4B15">
        <w:rPr>
          <w:rFonts w:ascii="Times New Roman" w:hAnsi="Times New Roman" w:cs="Times New Roman"/>
          <w:b w:val="0"/>
          <w:bCs w:val="0"/>
          <w:i/>
          <w:iCs/>
          <w:lang w:val="en-US"/>
        </w:rPr>
        <w:t xml:space="preserve"> </w:t>
      </w:r>
      <w:r w:rsidR="00A46DB6" w:rsidRPr="00DB4B15">
        <w:rPr>
          <w:rFonts w:ascii="Times New Roman" w:hAnsi="Times New Roman" w:cs="Times New Roman"/>
          <w:b w:val="0"/>
          <w:bCs w:val="0"/>
          <w:i/>
          <w:iCs/>
          <w:lang w:val="en-US"/>
        </w:rPr>
        <w:t>2,240.19</w:t>
      </w:r>
      <w:r w:rsidR="00EB57DE" w:rsidRPr="00DB4B15">
        <w:rPr>
          <w:rFonts w:ascii="Times New Roman" w:hAnsi="Times New Roman" w:cs="Times New Roman"/>
          <w:b w:val="0"/>
          <w:bCs w:val="0"/>
          <w:i/>
          <w:iCs/>
          <w:cs/>
          <w:lang w:val="en-US"/>
        </w:rPr>
        <w:t xml:space="preserve"> </w:t>
      </w:r>
      <w:r w:rsidRPr="00DB4B15">
        <w:rPr>
          <w:rFonts w:ascii="Times New Roman" w:hAnsi="Times New Roman" w:cs="Times New Roman"/>
          <w:b w:val="0"/>
          <w:bCs w:val="0"/>
          <w:i/>
          <w:iCs/>
          <w:lang w:val="en-US"/>
        </w:rPr>
        <w:t>million and Baht</w:t>
      </w:r>
      <w:r w:rsidR="00E141F5" w:rsidRPr="00DB4B15">
        <w:rPr>
          <w:rFonts w:ascii="Times New Roman" w:hAnsi="Times New Roman" w:cs="Times New Roman"/>
          <w:b w:val="0"/>
          <w:bCs w:val="0"/>
          <w:i/>
          <w:iCs/>
          <w:lang w:val="en-US"/>
        </w:rPr>
        <w:t xml:space="preserve"> </w:t>
      </w:r>
      <w:r w:rsidR="008348E7" w:rsidRPr="00DB4B15">
        <w:rPr>
          <w:rFonts w:ascii="Times New Roman" w:hAnsi="Times New Roman" w:cs="Times New Roman"/>
          <w:b w:val="0"/>
          <w:bCs w:val="0"/>
          <w:i/>
          <w:iCs/>
          <w:lang w:val="en-US"/>
        </w:rPr>
        <w:t>1,757.52</w:t>
      </w:r>
      <w:r w:rsidR="008E6182" w:rsidRPr="00DB4B15">
        <w:rPr>
          <w:rFonts w:ascii="Times New Roman" w:hAnsi="Times New Roman" w:cs="Times New Roman"/>
          <w:b w:val="0"/>
          <w:bCs w:val="0"/>
          <w:i/>
          <w:iCs/>
          <w:lang w:val="en-US"/>
        </w:rPr>
        <w:t xml:space="preserve"> </w:t>
      </w:r>
      <w:r w:rsidRPr="00DB4B15">
        <w:rPr>
          <w:rFonts w:ascii="Times New Roman" w:hAnsi="Times New Roman" w:cs="Times New Roman"/>
          <w:b w:val="0"/>
          <w:bCs w:val="0"/>
          <w:i/>
          <w:iCs/>
          <w:lang w:val="en-US"/>
        </w:rPr>
        <w:t>million, respectively).</w:t>
      </w:r>
    </w:p>
    <w:p w14:paraId="6713496E" w14:textId="77777777" w:rsidR="00D916F6" w:rsidRPr="00DB4B15" w:rsidRDefault="00D916F6" w:rsidP="0037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firstLine="90"/>
        <w:rPr>
          <w:rFonts w:ascii="Times New Roman" w:hAnsi="Times New Roman" w:cs="Times New Roman"/>
          <w:i/>
          <w:iCs/>
          <w:sz w:val="22"/>
          <w:szCs w:val="22"/>
        </w:rPr>
      </w:pPr>
    </w:p>
    <w:p w14:paraId="6EE18C04" w14:textId="50585074" w:rsidR="00957A8E" w:rsidRPr="00DB4B15" w:rsidRDefault="006E5B55" w:rsidP="0037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firstLine="90"/>
        <w:rPr>
          <w:rFonts w:ascii="Times New Roman" w:hAnsi="Times New Roman" w:cs="Times New Roman"/>
          <w:i/>
          <w:iCs/>
          <w:sz w:val="22"/>
          <w:szCs w:val="22"/>
        </w:rPr>
      </w:pPr>
      <w:r w:rsidRPr="00DB4B15">
        <w:rPr>
          <w:rFonts w:ascii="Times New Roman" w:hAnsi="Times New Roman" w:cs="Times New Roman"/>
          <w:i/>
          <w:iCs/>
          <w:sz w:val="22"/>
          <w:szCs w:val="22"/>
        </w:rPr>
        <w:t xml:space="preserve">Assets used as </w:t>
      </w:r>
      <w:proofErr w:type="gramStart"/>
      <w:r w:rsidRPr="00DB4B15">
        <w:rPr>
          <w:rFonts w:ascii="Times New Roman" w:hAnsi="Times New Roman" w:cs="Times New Roman"/>
          <w:i/>
          <w:iCs/>
          <w:sz w:val="22"/>
          <w:szCs w:val="22"/>
        </w:rPr>
        <w:t>collateral</w:t>
      </w:r>
      <w:proofErr w:type="gramEnd"/>
    </w:p>
    <w:p w14:paraId="5DC56D0A" w14:textId="77777777" w:rsidR="0084711D" w:rsidRPr="00DB4B15" w:rsidRDefault="0084711D" w:rsidP="005543CB">
      <w:pPr>
        <w:ind w:left="547"/>
        <w:jc w:val="both"/>
        <w:rPr>
          <w:rFonts w:ascii="Times New Roman" w:hAnsi="Times New Roman" w:cs="Times New Roman"/>
          <w:sz w:val="22"/>
          <w:szCs w:val="22"/>
        </w:rPr>
      </w:pPr>
    </w:p>
    <w:p w14:paraId="79F4EE93" w14:textId="77777777" w:rsidR="00A67A23" w:rsidRPr="00DB4B15" w:rsidRDefault="00A67A23" w:rsidP="000B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DB4B15">
        <w:rPr>
          <w:rFonts w:ascii="Times New Roman" w:hAnsi="Times New Roman" w:cs="Times New Roman"/>
          <w:sz w:val="22"/>
          <w:szCs w:val="22"/>
        </w:rPr>
        <w:t xml:space="preserve">Credit facilities </w:t>
      </w:r>
      <w:r w:rsidR="008A12FF" w:rsidRPr="00DB4B15">
        <w:rPr>
          <w:rFonts w:ascii="Times New Roman" w:hAnsi="Times New Roman" w:cs="Times New Roman"/>
          <w:sz w:val="22"/>
          <w:szCs w:val="22"/>
        </w:rPr>
        <w:t xml:space="preserve">of the Group </w:t>
      </w:r>
      <w:r w:rsidRPr="00DB4B15">
        <w:rPr>
          <w:rFonts w:ascii="Times New Roman" w:hAnsi="Times New Roman" w:cs="Times New Roman"/>
          <w:sz w:val="22"/>
          <w:szCs w:val="22"/>
        </w:rPr>
        <w:t>were secured on the following assets at carrying value:</w:t>
      </w:r>
    </w:p>
    <w:p w14:paraId="4471645B" w14:textId="77777777" w:rsidR="00202069" w:rsidRPr="00DB4B15" w:rsidRDefault="00202069"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495" w:type="dxa"/>
        <w:tblInd w:w="450" w:type="dxa"/>
        <w:tblLayout w:type="fixed"/>
        <w:tblCellMar>
          <w:left w:w="79" w:type="dxa"/>
          <w:right w:w="79" w:type="dxa"/>
        </w:tblCellMar>
        <w:tblLook w:val="0000" w:firstRow="0" w:lastRow="0" w:firstColumn="0" w:lastColumn="0" w:noHBand="0" w:noVBand="0"/>
      </w:tblPr>
      <w:tblGrid>
        <w:gridCol w:w="3702"/>
        <w:gridCol w:w="1286"/>
        <w:gridCol w:w="181"/>
        <w:gridCol w:w="1309"/>
        <w:gridCol w:w="187"/>
        <w:gridCol w:w="1289"/>
        <w:gridCol w:w="183"/>
        <w:gridCol w:w="1358"/>
      </w:tblGrid>
      <w:tr w:rsidR="00202069" w:rsidRPr="00DB4B15" w14:paraId="0BAB8CA4" w14:textId="77777777" w:rsidTr="00570D26">
        <w:trPr>
          <w:cantSplit/>
          <w:trHeight w:val="56"/>
        </w:trPr>
        <w:tc>
          <w:tcPr>
            <w:tcW w:w="3702" w:type="dxa"/>
            <w:shd w:val="clear" w:color="auto" w:fill="auto"/>
            <w:vAlign w:val="bottom"/>
          </w:tcPr>
          <w:p w14:paraId="4D23C0B6" w14:textId="77777777" w:rsidR="00202069" w:rsidRPr="00DB4B15" w:rsidRDefault="00202069" w:rsidP="00570D26">
            <w:pPr>
              <w:pStyle w:val="acctfourfigures"/>
              <w:tabs>
                <w:tab w:val="clear" w:pos="765"/>
              </w:tabs>
              <w:spacing w:line="240" w:lineRule="atLeast"/>
              <w:ind w:right="-232"/>
              <w:rPr>
                <w:rFonts w:cs="Times New Roman"/>
                <w:color w:val="0000FF"/>
                <w:szCs w:val="22"/>
              </w:rPr>
            </w:pPr>
          </w:p>
        </w:tc>
        <w:tc>
          <w:tcPr>
            <w:tcW w:w="2776" w:type="dxa"/>
            <w:gridSpan w:val="3"/>
          </w:tcPr>
          <w:p w14:paraId="6FA4F529" w14:textId="77777777" w:rsidR="00202069" w:rsidRPr="00DB4B15" w:rsidRDefault="00202069" w:rsidP="00570D26">
            <w:pPr>
              <w:pStyle w:val="acctmergecolhdg"/>
              <w:spacing w:line="240" w:lineRule="atLeast"/>
              <w:ind w:left="-106" w:right="-106"/>
              <w:rPr>
                <w:rFonts w:cs="Times New Roman"/>
                <w:szCs w:val="22"/>
              </w:rPr>
            </w:pPr>
            <w:r w:rsidRPr="00DB4B15">
              <w:rPr>
                <w:rFonts w:cs="Times New Roman"/>
                <w:szCs w:val="22"/>
              </w:rPr>
              <w:t xml:space="preserve">Consolidated </w:t>
            </w:r>
          </w:p>
        </w:tc>
        <w:tc>
          <w:tcPr>
            <w:tcW w:w="187" w:type="dxa"/>
          </w:tcPr>
          <w:p w14:paraId="265E0714" w14:textId="77777777" w:rsidR="00202069" w:rsidRPr="00DB4B15" w:rsidRDefault="00202069" w:rsidP="00570D26">
            <w:pPr>
              <w:pStyle w:val="acctmergecolhdg"/>
              <w:spacing w:line="240" w:lineRule="atLeast"/>
              <w:ind w:left="-106" w:right="-106"/>
              <w:rPr>
                <w:rFonts w:cs="Times New Roman"/>
                <w:szCs w:val="22"/>
              </w:rPr>
            </w:pPr>
          </w:p>
        </w:tc>
        <w:tc>
          <w:tcPr>
            <w:tcW w:w="2830" w:type="dxa"/>
            <w:gridSpan w:val="3"/>
          </w:tcPr>
          <w:p w14:paraId="00425460" w14:textId="77777777" w:rsidR="00202069" w:rsidRPr="00DB4B15" w:rsidRDefault="00202069" w:rsidP="00570D26">
            <w:pPr>
              <w:pStyle w:val="acctmergecolhdg"/>
              <w:tabs>
                <w:tab w:val="left" w:pos="585"/>
                <w:tab w:val="center" w:pos="1253"/>
              </w:tabs>
              <w:spacing w:line="240" w:lineRule="atLeast"/>
              <w:ind w:left="-106" w:right="-106"/>
              <w:jc w:val="left"/>
              <w:rPr>
                <w:rFonts w:cs="Times New Roman"/>
                <w:szCs w:val="22"/>
              </w:rPr>
            </w:pPr>
            <w:r w:rsidRPr="00DB4B15">
              <w:rPr>
                <w:rFonts w:cs="Times New Roman"/>
                <w:szCs w:val="22"/>
              </w:rPr>
              <w:tab/>
            </w:r>
            <w:r w:rsidRPr="00DB4B15">
              <w:rPr>
                <w:rFonts w:cs="Times New Roman"/>
                <w:szCs w:val="22"/>
              </w:rPr>
              <w:tab/>
              <w:t xml:space="preserve">Separate </w:t>
            </w:r>
          </w:p>
        </w:tc>
      </w:tr>
      <w:tr w:rsidR="00202069" w:rsidRPr="00DB4B15" w14:paraId="321E53A5" w14:textId="77777777" w:rsidTr="00570D26">
        <w:trPr>
          <w:cantSplit/>
          <w:trHeight w:val="56"/>
        </w:trPr>
        <w:tc>
          <w:tcPr>
            <w:tcW w:w="3702" w:type="dxa"/>
            <w:shd w:val="clear" w:color="auto" w:fill="auto"/>
            <w:vAlign w:val="bottom"/>
          </w:tcPr>
          <w:p w14:paraId="4F3F3809" w14:textId="77777777" w:rsidR="00202069" w:rsidRPr="00DB4B15" w:rsidRDefault="00202069" w:rsidP="00570D26">
            <w:pPr>
              <w:pStyle w:val="acctfourfigures"/>
              <w:tabs>
                <w:tab w:val="clear" w:pos="765"/>
              </w:tabs>
              <w:spacing w:line="240" w:lineRule="atLeast"/>
              <w:ind w:right="-232"/>
              <w:rPr>
                <w:rFonts w:cs="Times New Roman"/>
                <w:color w:val="0000FF"/>
                <w:szCs w:val="22"/>
              </w:rPr>
            </w:pPr>
          </w:p>
        </w:tc>
        <w:tc>
          <w:tcPr>
            <w:tcW w:w="2776" w:type="dxa"/>
            <w:gridSpan w:val="3"/>
          </w:tcPr>
          <w:p w14:paraId="47558BEC" w14:textId="77777777" w:rsidR="00202069" w:rsidRPr="00DB4B15" w:rsidRDefault="00202069" w:rsidP="00570D26">
            <w:pPr>
              <w:pStyle w:val="acctmergecolhdg"/>
              <w:spacing w:line="240" w:lineRule="atLeast"/>
              <w:ind w:left="-106" w:right="-106"/>
              <w:rPr>
                <w:rFonts w:cs="Times New Roman"/>
                <w:szCs w:val="22"/>
              </w:rPr>
            </w:pPr>
            <w:r w:rsidRPr="00DB4B15">
              <w:rPr>
                <w:rFonts w:cs="Times New Roman"/>
                <w:szCs w:val="22"/>
              </w:rPr>
              <w:t>financial statements</w:t>
            </w:r>
          </w:p>
        </w:tc>
        <w:tc>
          <w:tcPr>
            <w:tcW w:w="187" w:type="dxa"/>
          </w:tcPr>
          <w:p w14:paraId="37E5C569" w14:textId="77777777" w:rsidR="00202069" w:rsidRPr="00DB4B15" w:rsidRDefault="00202069" w:rsidP="00570D26">
            <w:pPr>
              <w:pStyle w:val="acctmergecolhdg"/>
              <w:spacing w:line="240" w:lineRule="atLeast"/>
              <w:ind w:left="-106" w:right="-106"/>
              <w:rPr>
                <w:rFonts w:cs="Times New Roman"/>
                <w:szCs w:val="22"/>
              </w:rPr>
            </w:pPr>
          </w:p>
        </w:tc>
        <w:tc>
          <w:tcPr>
            <w:tcW w:w="2830" w:type="dxa"/>
            <w:gridSpan w:val="3"/>
          </w:tcPr>
          <w:p w14:paraId="04D31D79" w14:textId="77777777" w:rsidR="00202069" w:rsidRPr="00DB4B15" w:rsidRDefault="00202069" w:rsidP="00570D26">
            <w:pPr>
              <w:pStyle w:val="acctmergecolhdg"/>
              <w:spacing w:line="240" w:lineRule="atLeast"/>
              <w:ind w:left="-106" w:right="-106"/>
              <w:rPr>
                <w:rFonts w:cs="Times New Roman"/>
                <w:szCs w:val="22"/>
              </w:rPr>
            </w:pPr>
            <w:r w:rsidRPr="00DB4B15">
              <w:rPr>
                <w:rFonts w:cs="Times New Roman"/>
                <w:szCs w:val="22"/>
              </w:rPr>
              <w:t>financial statements</w:t>
            </w:r>
          </w:p>
        </w:tc>
      </w:tr>
      <w:tr w:rsidR="00570D26" w:rsidRPr="00DB4B15" w14:paraId="22FEF4D3" w14:textId="77777777" w:rsidTr="00CF25AE">
        <w:trPr>
          <w:cantSplit/>
          <w:trHeight w:val="191"/>
        </w:trPr>
        <w:tc>
          <w:tcPr>
            <w:tcW w:w="3702" w:type="dxa"/>
          </w:tcPr>
          <w:p w14:paraId="507BAC9E" w14:textId="77777777" w:rsidR="00570D26" w:rsidRPr="00DB4B15" w:rsidRDefault="00570D26" w:rsidP="00570D26">
            <w:pPr>
              <w:pStyle w:val="acctfourfigures"/>
              <w:tabs>
                <w:tab w:val="clear" w:pos="765"/>
              </w:tabs>
              <w:spacing w:line="240" w:lineRule="atLeast"/>
              <w:ind w:right="-232"/>
              <w:rPr>
                <w:rFonts w:cs="Times New Roman"/>
                <w:szCs w:val="22"/>
              </w:rPr>
            </w:pPr>
          </w:p>
        </w:tc>
        <w:tc>
          <w:tcPr>
            <w:tcW w:w="1286" w:type="dxa"/>
            <w:shd w:val="clear" w:color="auto" w:fill="auto"/>
          </w:tcPr>
          <w:p w14:paraId="339A14C6" w14:textId="492C7C17" w:rsidR="00570D26" w:rsidRPr="00DB4B15" w:rsidRDefault="00570D26" w:rsidP="00570D26">
            <w:pPr>
              <w:pStyle w:val="acctmergecolhdg"/>
              <w:spacing w:line="240" w:lineRule="atLeast"/>
              <w:ind w:left="-106" w:right="-106"/>
              <w:rPr>
                <w:rFonts w:cs="Times New Roman"/>
                <w:b w:val="0"/>
                <w:bCs/>
                <w:szCs w:val="22"/>
              </w:rPr>
            </w:pPr>
            <w:r w:rsidRPr="00DB4B15">
              <w:rPr>
                <w:rFonts w:cs="Times New Roman"/>
                <w:b w:val="0"/>
                <w:bCs/>
                <w:szCs w:val="22"/>
              </w:rPr>
              <w:t>30 September</w:t>
            </w:r>
          </w:p>
        </w:tc>
        <w:tc>
          <w:tcPr>
            <w:tcW w:w="181" w:type="dxa"/>
            <w:shd w:val="clear" w:color="auto" w:fill="auto"/>
          </w:tcPr>
          <w:p w14:paraId="391BAE92" w14:textId="77777777" w:rsidR="00570D26" w:rsidRPr="00DB4B15" w:rsidRDefault="00570D26" w:rsidP="00570D26">
            <w:pPr>
              <w:pStyle w:val="acctmergecolhdg"/>
              <w:spacing w:line="240" w:lineRule="atLeast"/>
              <w:ind w:left="-106" w:right="-106"/>
              <w:rPr>
                <w:rFonts w:cs="Times New Roman"/>
                <w:b w:val="0"/>
                <w:bCs/>
                <w:szCs w:val="22"/>
              </w:rPr>
            </w:pPr>
          </w:p>
        </w:tc>
        <w:tc>
          <w:tcPr>
            <w:tcW w:w="1309" w:type="dxa"/>
            <w:shd w:val="clear" w:color="auto" w:fill="auto"/>
          </w:tcPr>
          <w:p w14:paraId="7604EB2E" w14:textId="77777777" w:rsidR="00570D26" w:rsidRPr="00DB4B15" w:rsidRDefault="00570D26" w:rsidP="00570D26">
            <w:pPr>
              <w:pStyle w:val="acctmergecolhdg"/>
              <w:spacing w:line="240" w:lineRule="atLeast"/>
              <w:ind w:left="-106" w:right="-106"/>
              <w:rPr>
                <w:rFonts w:cs="Times New Roman"/>
                <w:b w:val="0"/>
                <w:bCs/>
                <w:szCs w:val="22"/>
              </w:rPr>
            </w:pPr>
            <w:r w:rsidRPr="00DB4B15">
              <w:rPr>
                <w:rFonts w:cs="Times New Roman"/>
                <w:b w:val="0"/>
                <w:bCs/>
                <w:szCs w:val="22"/>
              </w:rPr>
              <w:t>31 December</w:t>
            </w:r>
          </w:p>
        </w:tc>
        <w:tc>
          <w:tcPr>
            <w:tcW w:w="187" w:type="dxa"/>
            <w:shd w:val="clear" w:color="auto" w:fill="auto"/>
          </w:tcPr>
          <w:p w14:paraId="35BF433D" w14:textId="77777777" w:rsidR="00570D26" w:rsidRPr="00DB4B15" w:rsidRDefault="00570D26" w:rsidP="00570D26">
            <w:pPr>
              <w:pStyle w:val="acctmergecolhdg"/>
              <w:spacing w:line="240" w:lineRule="atLeast"/>
              <w:ind w:left="-106" w:right="-106"/>
              <w:rPr>
                <w:rFonts w:cs="Times New Roman"/>
                <w:b w:val="0"/>
                <w:bCs/>
                <w:szCs w:val="22"/>
              </w:rPr>
            </w:pPr>
          </w:p>
        </w:tc>
        <w:tc>
          <w:tcPr>
            <w:tcW w:w="1289" w:type="dxa"/>
            <w:shd w:val="clear" w:color="auto" w:fill="auto"/>
          </w:tcPr>
          <w:p w14:paraId="05835AFF" w14:textId="4E03C023" w:rsidR="00570D26" w:rsidRPr="00DB4B15" w:rsidRDefault="00570D26" w:rsidP="00570D26">
            <w:pPr>
              <w:pStyle w:val="acctmergecolhdg"/>
              <w:spacing w:line="240" w:lineRule="atLeast"/>
              <w:ind w:left="-106" w:right="-106"/>
              <w:rPr>
                <w:rFonts w:cs="Times New Roman"/>
                <w:b w:val="0"/>
                <w:bCs/>
                <w:szCs w:val="22"/>
              </w:rPr>
            </w:pPr>
            <w:r w:rsidRPr="00DB4B15">
              <w:rPr>
                <w:rFonts w:cs="Times New Roman"/>
                <w:b w:val="0"/>
                <w:bCs/>
                <w:szCs w:val="22"/>
              </w:rPr>
              <w:t>30 September</w:t>
            </w:r>
          </w:p>
        </w:tc>
        <w:tc>
          <w:tcPr>
            <w:tcW w:w="183" w:type="dxa"/>
            <w:shd w:val="clear" w:color="auto" w:fill="auto"/>
          </w:tcPr>
          <w:p w14:paraId="1B46A854" w14:textId="77777777" w:rsidR="00570D26" w:rsidRPr="00DB4B15" w:rsidRDefault="00570D26" w:rsidP="00570D26">
            <w:pPr>
              <w:pStyle w:val="acctmergecolhdg"/>
              <w:spacing w:line="240" w:lineRule="atLeast"/>
              <w:ind w:left="-106" w:right="-106"/>
              <w:rPr>
                <w:rFonts w:cs="Times New Roman"/>
                <w:b w:val="0"/>
                <w:bCs/>
                <w:szCs w:val="22"/>
              </w:rPr>
            </w:pPr>
          </w:p>
        </w:tc>
        <w:tc>
          <w:tcPr>
            <w:tcW w:w="1358" w:type="dxa"/>
            <w:shd w:val="clear" w:color="auto" w:fill="auto"/>
          </w:tcPr>
          <w:p w14:paraId="00B46122" w14:textId="67EAC7DB" w:rsidR="00570D26" w:rsidRPr="00DB4B15" w:rsidRDefault="00570D26" w:rsidP="00570D26">
            <w:pPr>
              <w:pStyle w:val="acctmergecolhdg"/>
              <w:spacing w:line="240" w:lineRule="atLeast"/>
              <w:ind w:left="-106" w:right="-106"/>
              <w:rPr>
                <w:rFonts w:cs="Times New Roman"/>
                <w:b w:val="0"/>
                <w:bCs/>
                <w:szCs w:val="22"/>
              </w:rPr>
            </w:pPr>
            <w:r w:rsidRPr="00DB4B15">
              <w:rPr>
                <w:rFonts w:cs="Times New Roman"/>
                <w:b w:val="0"/>
                <w:bCs/>
                <w:szCs w:val="22"/>
              </w:rPr>
              <w:t>31 December</w:t>
            </w:r>
          </w:p>
        </w:tc>
      </w:tr>
      <w:tr w:rsidR="00570D26" w:rsidRPr="00DB4B15" w14:paraId="65DA9268" w14:textId="77777777" w:rsidTr="00CF25AE">
        <w:trPr>
          <w:cantSplit/>
          <w:trHeight w:val="128"/>
        </w:trPr>
        <w:tc>
          <w:tcPr>
            <w:tcW w:w="3702" w:type="dxa"/>
          </w:tcPr>
          <w:p w14:paraId="2A030138" w14:textId="77777777" w:rsidR="00570D26" w:rsidRPr="00DB4B15" w:rsidRDefault="00570D26" w:rsidP="00570D26">
            <w:pPr>
              <w:pStyle w:val="acctfourfigures"/>
              <w:tabs>
                <w:tab w:val="clear" w:pos="765"/>
              </w:tabs>
              <w:spacing w:line="240" w:lineRule="atLeast"/>
              <w:ind w:right="-232"/>
              <w:rPr>
                <w:rFonts w:cs="Times New Roman"/>
                <w:szCs w:val="22"/>
              </w:rPr>
            </w:pPr>
          </w:p>
        </w:tc>
        <w:tc>
          <w:tcPr>
            <w:tcW w:w="1286" w:type="dxa"/>
            <w:shd w:val="clear" w:color="auto" w:fill="auto"/>
          </w:tcPr>
          <w:p w14:paraId="50529A05" w14:textId="736FC53B" w:rsidR="00570D26" w:rsidRPr="00DB4B15" w:rsidRDefault="00570D26" w:rsidP="00570D26">
            <w:pPr>
              <w:pStyle w:val="acctmergecolhdg"/>
              <w:spacing w:line="240" w:lineRule="atLeast"/>
              <w:ind w:left="-106" w:right="-106"/>
              <w:rPr>
                <w:rFonts w:cs="Times New Roman"/>
                <w:b w:val="0"/>
                <w:bCs/>
                <w:szCs w:val="22"/>
                <w:lang w:val="en-US" w:bidi="th-TH"/>
              </w:rPr>
            </w:pPr>
            <w:r w:rsidRPr="00DB4B15">
              <w:rPr>
                <w:rFonts w:cs="Times New Roman"/>
                <w:b w:val="0"/>
                <w:bCs/>
                <w:szCs w:val="22"/>
              </w:rPr>
              <w:t>2023</w:t>
            </w:r>
          </w:p>
        </w:tc>
        <w:tc>
          <w:tcPr>
            <w:tcW w:w="181" w:type="dxa"/>
            <w:shd w:val="clear" w:color="auto" w:fill="auto"/>
          </w:tcPr>
          <w:p w14:paraId="0BEB9DC1" w14:textId="77777777" w:rsidR="00570D26" w:rsidRPr="00DB4B15" w:rsidRDefault="00570D26" w:rsidP="00570D26">
            <w:pPr>
              <w:pStyle w:val="acctmergecolhdg"/>
              <w:spacing w:line="240" w:lineRule="atLeast"/>
              <w:ind w:left="-106" w:right="-106"/>
              <w:rPr>
                <w:rFonts w:cs="Times New Roman"/>
                <w:b w:val="0"/>
                <w:bCs/>
                <w:szCs w:val="22"/>
              </w:rPr>
            </w:pPr>
          </w:p>
        </w:tc>
        <w:tc>
          <w:tcPr>
            <w:tcW w:w="1309" w:type="dxa"/>
            <w:shd w:val="clear" w:color="auto" w:fill="auto"/>
          </w:tcPr>
          <w:p w14:paraId="690FAE82" w14:textId="49A52437" w:rsidR="00570D26" w:rsidRPr="00DB4B15" w:rsidRDefault="00570D26" w:rsidP="00570D26">
            <w:pPr>
              <w:pStyle w:val="acctmergecolhdg"/>
              <w:spacing w:line="240" w:lineRule="atLeast"/>
              <w:ind w:left="-106" w:right="-106"/>
              <w:rPr>
                <w:rFonts w:cs="Times New Roman"/>
                <w:b w:val="0"/>
                <w:bCs/>
                <w:szCs w:val="22"/>
              </w:rPr>
            </w:pPr>
            <w:r w:rsidRPr="00DB4B15">
              <w:rPr>
                <w:rFonts w:cs="Times New Roman"/>
                <w:b w:val="0"/>
                <w:bCs/>
                <w:szCs w:val="22"/>
              </w:rPr>
              <w:t>2022</w:t>
            </w:r>
          </w:p>
        </w:tc>
        <w:tc>
          <w:tcPr>
            <w:tcW w:w="187" w:type="dxa"/>
            <w:shd w:val="clear" w:color="auto" w:fill="auto"/>
          </w:tcPr>
          <w:p w14:paraId="19A69050" w14:textId="77777777" w:rsidR="00570D26" w:rsidRPr="00DB4B15" w:rsidRDefault="00570D26" w:rsidP="00570D26">
            <w:pPr>
              <w:pStyle w:val="acctmergecolhdg"/>
              <w:spacing w:line="240" w:lineRule="atLeast"/>
              <w:ind w:left="-106" w:right="-106"/>
              <w:rPr>
                <w:rFonts w:cs="Times New Roman"/>
                <w:b w:val="0"/>
                <w:bCs/>
                <w:szCs w:val="22"/>
              </w:rPr>
            </w:pPr>
          </w:p>
        </w:tc>
        <w:tc>
          <w:tcPr>
            <w:tcW w:w="1289" w:type="dxa"/>
            <w:shd w:val="clear" w:color="auto" w:fill="auto"/>
          </w:tcPr>
          <w:p w14:paraId="25FB13CC" w14:textId="282E0F07" w:rsidR="00570D26" w:rsidRPr="00DB4B15" w:rsidRDefault="00570D26" w:rsidP="00570D26">
            <w:pPr>
              <w:pStyle w:val="acctmergecolhdg"/>
              <w:spacing w:line="240" w:lineRule="atLeast"/>
              <w:ind w:left="-106" w:right="-106"/>
              <w:rPr>
                <w:rFonts w:cs="Times New Roman"/>
                <w:b w:val="0"/>
                <w:bCs/>
                <w:szCs w:val="22"/>
                <w:lang w:val="en-US" w:bidi="th-TH"/>
              </w:rPr>
            </w:pPr>
            <w:r w:rsidRPr="00DB4B15">
              <w:rPr>
                <w:rFonts w:cs="Times New Roman"/>
                <w:b w:val="0"/>
                <w:bCs/>
                <w:szCs w:val="22"/>
              </w:rPr>
              <w:t>2023</w:t>
            </w:r>
          </w:p>
        </w:tc>
        <w:tc>
          <w:tcPr>
            <w:tcW w:w="183" w:type="dxa"/>
            <w:shd w:val="clear" w:color="auto" w:fill="auto"/>
          </w:tcPr>
          <w:p w14:paraId="2C333E92" w14:textId="77777777" w:rsidR="00570D26" w:rsidRPr="00DB4B15" w:rsidRDefault="00570D26" w:rsidP="00570D26">
            <w:pPr>
              <w:pStyle w:val="acctmergecolhdg"/>
              <w:spacing w:line="240" w:lineRule="atLeast"/>
              <w:ind w:left="-106" w:right="-106"/>
              <w:rPr>
                <w:rFonts w:cs="Times New Roman"/>
                <w:b w:val="0"/>
                <w:bCs/>
                <w:szCs w:val="22"/>
              </w:rPr>
            </w:pPr>
          </w:p>
        </w:tc>
        <w:tc>
          <w:tcPr>
            <w:tcW w:w="1358" w:type="dxa"/>
            <w:shd w:val="clear" w:color="auto" w:fill="auto"/>
          </w:tcPr>
          <w:p w14:paraId="44F42920" w14:textId="3D243ACD" w:rsidR="00570D26" w:rsidRPr="00DB4B15" w:rsidRDefault="00570D26" w:rsidP="00570D26">
            <w:pPr>
              <w:pStyle w:val="acctmergecolhdg"/>
              <w:spacing w:line="240" w:lineRule="atLeast"/>
              <w:ind w:left="-106" w:right="-106"/>
              <w:rPr>
                <w:rFonts w:cs="Times New Roman"/>
                <w:b w:val="0"/>
                <w:bCs/>
                <w:szCs w:val="22"/>
              </w:rPr>
            </w:pPr>
            <w:r w:rsidRPr="00DB4B15">
              <w:rPr>
                <w:rFonts w:cs="Times New Roman"/>
                <w:b w:val="0"/>
                <w:bCs/>
                <w:szCs w:val="22"/>
              </w:rPr>
              <w:t>2022</w:t>
            </w:r>
          </w:p>
        </w:tc>
      </w:tr>
      <w:tr w:rsidR="00570D26" w:rsidRPr="00DB4B15" w14:paraId="214D1D6B" w14:textId="77777777" w:rsidTr="00436701">
        <w:trPr>
          <w:cantSplit/>
          <w:trHeight w:val="236"/>
        </w:trPr>
        <w:tc>
          <w:tcPr>
            <w:tcW w:w="3702" w:type="dxa"/>
          </w:tcPr>
          <w:p w14:paraId="0D2F7B32" w14:textId="77777777" w:rsidR="00570D26" w:rsidRPr="00DB4B15" w:rsidRDefault="00570D26" w:rsidP="0057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2"/>
              <w:rPr>
                <w:rFonts w:ascii="Times New Roman" w:hAnsi="Times New Roman" w:cs="Times New Roman"/>
                <w:b/>
                <w:bCs/>
                <w:i/>
                <w:iCs/>
                <w:sz w:val="22"/>
                <w:szCs w:val="22"/>
              </w:rPr>
            </w:pPr>
          </w:p>
        </w:tc>
        <w:tc>
          <w:tcPr>
            <w:tcW w:w="5793" w:type="dxa"/>
            <w:gridSpan w:val="7"/>
          </w:tcPr>
          <w:p w14:paraId="7195F7B7" w14:textId="77777777" w:rsidR="00570D26" w:rsidRPr="00DB4B15" w:rsidRDefault="00570D26" w:rsidP="00570D26">
            <w:pPr>
              <w:pStyle w:val="acctfourfigures"/>
              <w:spacing w:line="240" w:lineRule="atLeast"/>
              <w:ind w:left="-106" w:right="-106"/>
              <w:jc w:val="center"/>
              <w:rPr>
                <w:rFonts w:cs="Times New Roman"/>
                <w:i/>
                <w:iCs/>
                <w:szCs w:val="22"/>
              </w:rPr>
            </w:pPr>
            <w:r w:rsidRPr="00DB4B15">
              <w:rPr>
                <w:rFonts w:cs="Times New Roman"/>
                <w:i/>
                <w:iCs/>
                <w:szCs w:val="22"/>
              </w:rPr>
              <w:t>(</w:t>
            </w:r>
            <w:proofErr w:type="gramStart"/>
            <w:r w:rsidRPr="00DB4B15">
              <w:rPr>
                <w:rFonts w:cs="Times New Roman"/>
                <w:i/>
                <w:iCs/>
                <w:szCs w:val="22"/>
              </w:rPr>
              <w:t>in</w:t>
            </w:r>
            <w:proofErr w:type="gramEnd"/>
            <w:r w:rsidRPr="00DB4B15">
              <w:rPr>
                <w:rFonts w:cs="Times New Roman"/>
                <w:i/>
                <w:iCs/>
                <w:szCs w:val="22"/>
              </w:rPr>
              <w:t xml:space="preserve"> thousand Baht)</w:t>
            </w:r>
          </w:p>
        </w:tc>
      </w:tr>
      <w:tr w:rsidR="007C07FD" w:rsidRPr="00DB4B15" w14:paraId="779F3E7E" w14:textId="77777777" w:rsidTr="00011C28">
        <w:trPr>
          <w:cantSplit/>
          <w:trHeight w:val="200"/>
        </w:trPr>
        <w:tc>
          <w:tcPr>
            <w:tcW w:w="3702" w:type="dxa"/>
          </w:tcPr>
          <w:p w14:paraId="266E681E"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DB4B15">
              <w:rPr>
                <w:rFonts w:ascii="Times New Roman" w:hAnsi="Times New Roman" w:cs="Times New Roman"/>
                <w:sz w:val="22"/>
                <w:szCs w:val="22"/>
              </w:rPr>
              <w:t>Savings accounts</w:t>
            </w:r>
          </w:p>
        </w:tc>
        <w:tc>
          <w:tcPr>
            <w:tcW w:w="1286" w:type="dxa"/>
            <w:vAlign w:val="bottom"/>
          </w:tcPr>
          <w:p w14:paraId="749CFCFE" w14:textId="55625546"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jc w:val="center"/>
              <w:rPr>
                <w:rFonts w:ascii="Times New Roman" w:hAnsi="Times New Roman" w:cs="Times New Roman"/>
                <w:sz w:val="22"/>
                <w:szCs w:val="22"/>
              </w:rPr>
            </w:pPr>
            <w:r w:rsidRPr="00DB4B15">
              <w:rPr>
                <w:rFonts w:ascii="Times New Roman" w:hAnsi="Times New Roman" w:cs="Times New Roman"/>
                <w:sz w:val="22"/>
                <w:szCs w:val="22"/>
              </w:rPr>
              <w:t>78,780</w:t>
            </w:r>
          </w:p>
        </w:tc>
        <w:tc>
          <w:tcPr>
            <w:tcW w:w="181" w:type="dxa"/>
            <w:vAlign w:val="bottom"/>
          </w:tcPr>
          <w:p w14:paraId="45A2A205"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vAlign w:val="bottom"/>
          </w:tcPr>
          <w:p w14:paraId="0B2E7C80" w14:textId="7F809CD6"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right="-108"/>
              <w:rPr>
                <w:rFonts w:ascii="Times New Roman" w:hAnsi="Times New Roman" w:cs="Times New Roman"/>
                <w:sz w:val="22"/>
                <w:szCs w:val="22"/>
              </w:rPr>
            </w:pPr>
            <w:r w:rsidRPr="00DB4B15">
              <w:rPr>
                <w:rFonts w:ascii="Times New Roman" w:hAnsi="Times New Roman" w:cs="Times New Roman"/>
                <w:sz w:val="22"/>
                <w:szCs w:val="22"/>
              </w:rPr>
              <w:t>44,327</w:t>
            </w:r>
          </w:p>
        </w:tc>
        <w:tc>
          <w:tcPr>
            <w:tcW w:w="187" w:type="dxa"/>
          </w:tcPr>
          <w:p w14:paraId="116AF672"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89" w:type="dxa"/>
          </w:tcPr>
          <w:p w14:paraId="4F7D32E1" w14:textId="26F0C651" w:rsidR="007C07FD" w:rsidRPr="00DB4B15" w:rsidRDefault="007C07FD" w:rsidP="0073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DB4B15">
              <w:rPr>
                <w:rFonts w:ascii="Times New Roman" w:hAnsi="Times New Roman" w:cs="Times New Roman"/>
                <w:sz w:val="22"/>
                <w:szCs w:val="22"/>
              </w:rPr>
              <w:t>45,000</w:t>
            </w:r>
          </w:p>
        </w:tc>
        <w:tc>
          <w:tcPr>
            <w:tcW w:w="183" w:type="dxa"/>
            <w:vAlign w:val="bottom"/>
          </w:tcPr>
          <w:p w14:paraId="1115B5D0"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jc w:val="center"/>
              <w:rPr>
                <w:rFonts w:ascii="Times New Roman" w:hAnsi="Times New Roman" w:cs="Times New Roman"/>
                <w:sz w:val="22"/>
                <w:szCs w:val="22"/>
              </w:rPr>
            </w:pPr>
          </w:p>
        </w:tc>
        <w:tc>
          <w:tcPr>
            <w:tcW w:w="1358" w:type="dxa"/>
          </w:tcPr>
          <w:p w14:paraId="08EC9866" w14:textId="342EC206" w:rsidR="007C07FD" w:rsidRPr="00DB4B15" w:rsidRDefault="007C07FD" w:rsidP="0080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 w:val="left" w:pos="870"/>
              </w:tabs>
              <w:ind w:left="-105" w:right="-570" w:hanging="6"/>
              <w:jc w:val="center"/>
              <w:rPr>
                <w:rFonts w:ascii="Times New Roman" w:hAnsi="Times New Roman" w:cs="Times New Roman"/>
                <w:sz w:val="22"/>
                <w:szCs w:val="22"/>
              </w:rPr>
            </w:pPr>
            <w:r w:rsidRPr="00DB4B15">
              <w:rPr>
                <w:rFonts w:ascii="Times New Roman" w:hAnsi="Times New Roman" w:cs="Times New Roman"/>
                <w:sz w:val="22"/>
                <w:szCs w:val="22"/>
              </w:rPr>
              <w:t>-</w:t>
            </w:r>
          </w:p>
        </w:tc>
      </w:tr>
      <w:tr w:rsidR="007C07FD" w:rsidRPr="00DB4B15" w14:paraId="1192006B" w14:textId="77777777" w:rsidTr="00011C28">
        <w:trPr>
          <w:cantSplit/>
          <w:trHeight w:val="81"/>
        </w:trPr>
        <w:tc>
          <w:tcPr>
            <w:tcW w:w="3702" w:type="dxa"/>
          </w:tcPr>
          <w:p w14:paraId="332D65E1"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DB4B15">
              <w:rPr>
                <w:rFonts w:ascii="Times New Roman" w:hAnsi="Times New Roman" w:cs="Times New Roman"/>
                <w:sz w:val="22"/>
                <w:szCs w:val="22"/>
              </w:rPr>
              <w:t>Fixed deposit accounts - 12 months</w:t>
            </w:r>
          </w:p>
        </w:tc>
        <w:tc>
          <w:tcPr>
            <w:tcW w:w="1286" w:type="dxa"/>
            <w:vAlign w:val="bottom"/>
          </w:tcPr>
          <w:p w14:paraId="6FAA3730" w14:textId="386E49E1"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jc w:val="center"/>
              <w:rPr>
                <w:rFonts w:ascii="Times New Roman" w:hAnsi="Times New Roman" w:cs="Times New Roman"/>
                <w:sz w:val="22"/>
                <w:szCs w:val="22"/>
              </w:rPr>
            </w:pPr>
            <w:r w:rsidRPr="00DB4B15">
              <w:rPr>
                <w:rFonts w:ascii="Times New Roman" w:hAnsi="Times New Roman" w:cs="Times New Roman"/>
                <w:sz w:val="22"/>
                <w:szCs w:val="22"/>
              </w:rPr>
              <w:t>19,570</w:t>
            </w:r>
          </w:p>
        </w:tc>
        <w:tc>
          <w:tcPr>
            <w:tcW w:w="181" w:type="dxa"/>
          </w:tcPr>
          <w:p w14:paraId="70140D18"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vAlign w:val="bottom"/>
          </w:tcPr>
          <w:p w14:paraId="4C4737D8" w14:textId="0DBD0F2D"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right="-108"/>
              <w:rPr>
                <w:rFonts w:ascii="Times New Roman" w:hAnsi="Times New Roman" w:cs="Times New Roman"/>
                <w:sz w:val="22"/>
                <w:szCs w:val="22"/>
              </w:rPr>
            </w:pPr>
            <w:r w:rsidRPr="00DB4B15">
              <w:rPr>
                <w:rFonts w:ascii="Times New Roman" w:hAnsi="Times New Roman" w:cs="Times New Roman"/>
                <w:sz w:val="22"/>
                <w:szCs w:val="22"/>
              </w:rPr>
              <w:t>19,487</w:t>
            </w:r>
          </w:p>
        </w:tc>
        <w:tc>
          <w:tcPr>
            <w:tcW w:w="187" w:type="dxa"/>
          </w:tcPr>
          <w:p w14:paraId="6336497C" w14:textId="77777777" w:rsidR="007C07FD" w:rsidRPr="00DB4B15" w:rsidRDefault="007C07FD" w:rsidP="007C07FD">
            <w:pPr>
              <w:pStyle w:val="acctfourfigures"/>
              <w:tabs>
                <w:tab w:val="clear" w:pos="765"/>
                <w:tab w:val="decimal" w:pos="731"/>
              </w:tabs>
              <w:spacing w:line="240" w:lineRule="atLeast"/>
              <w:jc w:val="center"/>
              <w:rPr>
                <w:rFonts w:cs="Times New Roman"/>
                <w:szCs w:val="22"/>
              </w:rPr>
            </w:pPr>
          </w:p>
        </w:tc>
        <w:tc>
          <w:tcPr>
            <w:tcW w:w="1289" w:type="dxa"/>
            <w:vAlign w:val="bottom"/>
          </w:tcPr>
          <w:p w14:paraId="34AE0917" w14:textId="413088DB"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cs/>
              </w:rPr>
            </w:pPr>
            <w:r w:rsidRPr="00DB4B15">
              <w:rPr>
                <w:rFonts w:ascii="Times New Roman" w:hAnsi="Times New Roman" w:cs="Times New Roman"/>
                <w:sz w:val="22"/>
                <w:szCs w:val="22"/>
              </w:rPr>
              <w:t>4,070</w:t>
            </w:r>
          </w:p>
        </w:tc>
        <w:tc>
          <w:tcPr>
            <w:tcW w:w="183" w:type="dxa"/>
            <w:vAlign w:val="bottom"/>
          </w:tcPr>
          <w:p w14:paraId="139F988A"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6CABB029" w14:textId="3AEA1C93"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210"/>
              <w:jc w:val="center"/>
              <w:rPr>
                <w:rFonts w:ascii="Times New Roman" w:hAnsi="Times New Roman" w:cs="Times New Roman"/>
                <w:sz w:val="22"/>
                <w:szCs w:val="22"/>
              </w:rPr>
            </w:pPr>
            <w:r w:rsidRPr="00DB4B15">
              <w:rPr>
                <w:rFonts w:ascii="Times New Roman" w:hAnsi="Times New Roman" w:cs="Times New Roman"/>
                <w:sz w:val="22"/>
                <w:szCs w:val="22"/>
              </w:rPr>
              <w:t>4,070</w:t>
            </w:r>
          </w:p>
        </w:tc>
      </w:tr>
      <w:tr w:rsidR="007C07FD" w:rsidRPr="00DB4B15" w14:paraId="3A30EC78" w14:textId="77777777" w:rsidTr="00011C28">
        <w:trPr>
          <w:cantSplit/>
          <w:trHeight w:val="244"/>
        </w:trPr>
        <w:tc>
          <w:tcPr>
            <w:tcW w:w="3702" w:type="dxa"/>
          </w:tcPr>
          <w:p w14:paraId="2926D586"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86" w:type="dxa"/>
            <w:tcBorders>
              <w:top w:val="single" w:sz="4" w:space="0" w:color="auto"/>
            </w:tcBorders>
            <w:vAlign w:val="bottom"/>
          </w:tcPr>
          <w:p w14:paraId="51DA488D" w14:textId="7A150258"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40"/>
              <w:jc w:val="center"/>
              <w:rPr>
                <w:rFonts w:ascii="Times New Roman" w:hAnsi="Times New Roman" w:cs="Times New Roman"/>
                <w:sz w:val="22"/>
                <w:szCs w:val="22"/>
              </w:rPr>
            </w:pPr>
            <w:r w:rsidRPr="00DB4B15">
              <w:rPr>
                <w:rFonts w:ascii="Times New Roman" w:hAnsi="Times New Roman" w:cs="Times New Roman"/>
                <w:sz w:val="22"/>
                <w:szCs w:val="22"/>
              </w:rPr>
              <w:t>98,350</w:t>
            </w:r>
          </w:p>
        </w:tc>
        <w:tc>
          <w:tcPr>
            <w:tcW w:w="181" w:type="dxa"/>
          </w:tcPr>
          <w:p w14:paraId="3E1E1F04"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Borders>
              <w:top w:val="single" w:sz="4" w:space="0" w:color="auto"/>
            </w:tcBorders>
            <w:vAlign w:val="bottom"/>
          </w:tcPr>
          <w:p w14:paraId="2498B578" w14:textId="3EAAA954"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5" w:right="-350"/>
              <w:rPr>
                <w:rFonts w:ascii="Times New Roman" w:hAnsi="Times New Roman" w:cs="Times New Roman"/>
                <w:sz w:val="22"/>
                <w:szCs w:val="22"/>
              </w:rPr>
            </w:pPr>
            <w:r w:rsidRPr="00DB4B15">
              <w:rPr>
                <w:rFonts w:ascii="Times New Roman" w:hAnsi="Times New Roman" w:cs="Times New Roman"/>
                <w:sz w:val="22"/>
                <w:szCs w:val="22"/>
              </w:rPr>
              <w:t>63,814</w:t>
            </w:r>
          </w:p>
        </w:tc>
        <w:tc>
          <w:tcPr>
            <w:tcW w:w="187" w:type="dxa"/>
          </w:tcPr>
          <w:p w14:paraId="11768E58"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89" w:type="dxa"/>
            <w:tcBorders>
              <w:top w:val="single" w:sz="4" w:space="0" w:color="auto"/>
            </w:tcBorders>
            <w:vAlign w:val="bottom"/>
          </w:tcPr>
          <w:p w14:paraId="0C3F7FF7" w14:textId="7DFF18CA"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310"/>
              <w:jc w:val="center"/>
              <w:rPr>
                <w:rFonts w:ascii="Times New Roman" w:hAnsi="Times New Roman" w:cs="Times New Roman"/>
                <w:sz w:val="22"/>
                <w:szCs w:val="22"/>
                <w:cs/>
              </w:rPr>
            </w:pPr>
            <w:r w:rsidRPr="00DB4B15">
              <w:rPr>
                <w:rFonts w:ascii="Times New Roman" w:hAnsi="Times New Roman" w:cs="Times New Roman"/>
                <w:sz w:val="22"/>
                <w:szCs w:val="22"/>
              </w:rPr>
              <w:t>49,070</w:t>
            </w:r>
          </w:p>
        </w:tc>
        <w:tc>
          <w:tcPr>
            <w:tcW w:w="183" w:type="dxa"/>
          </w:tcPr>
          <w:p w14:paraId="7B1CF0D5"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Borders>
              <w:top w:val="single" w:sz="4" w:space="0" w:color="auto"/>
            </w:tcBorders>
          </w:tcPr>
          <w:p w14:paraId="20500DDF" w14:textId="62CAD3BD"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210"/>
              <w:jc w:val="center"/>
              <w:rPr>
                <w:rFonts w:ascii="Times New Roman" w:hAnsi="Times New Roman" w:cs="Times New Roman"/>
                <w:sz w:val="22"/>
                <w:szCs w:val="22"/>
              </w:rPr>
            </w:pPr>
            <w:r w:rsidRPr="00DB4B15">
              <w:rPr>
                <w:rFonts w:ascii="Times New Roman" w:hAnsi="Times New Roman" w:cs="Times New Roman"/>
                <w:sz w:val="22"/>
                <w:szCs w:val="22"/>
              </w:rPr>
              <w:t>4,070</w:t>
            </w:r>
          </w:p>
        </w:tc>
      </w:tr>
      <w:tr w:rsidR="007C07FD" w:rsidRPr="00DB4B15" w14:paraId="380855A6" w14:textId="77777777" w:rsidTr="00A65978">
        <w:trPr>
          <w:cantSplit/>
          <w:trHeight w:val="244"/>
        </w:trPr>
        <w:tc>
          <w:tcPr>
            <w:tcW w:w="3702" w:type="dxa"/>
          </w:tcPr>
          <w:p w14:paraId="2C073E94"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86" w:type="dxa"/>
            <w:vAlign w:val="bottom"/>
          </w:tcPr>
          <w:p w14:paraId="2CF86BF7"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p>
        </w:tc>
        <w:tc>
          <w:tcPr>
            <w:tcW w:w="181" w:type="dxa"/>
          </w:tcPr>
          <w:p w14:paraId="51529F0C"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vAlign w:val="bottom"/>
          </w:tcPr>
          <w:p w14:paraId="69AC71AA"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5" w:right="-110"/>
              <w:rPr>
                <w:rFonts w:ascii="Times New Roman" w:hAnsi="Times New Roman" w:cs="Times New Roman"/>
                <w:sz w:val="22"/>
                <w:szCs w:val="22"/>
              </w:rPr>
            </w:pPr>
          </w:p>
        </w:tc>
        <w:tc>
          <w:tcPr>
            <w:tcW w:w="187" w:type="dxa"/>
          </w:tcPr>
          <w:p w14:paraId="17916C97"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89" w:type="dxa"/>
          </w:tcPr>
          <w:p w14:paraId="40FF8A90"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cs/>
              </w:rPr>
            </w:pPr>
          </w:p>
        </w:tc>
        <w:tc>
          <w:tcPr>
            <w:tcW w:w="183" w:type="dxa"/>
          </w:tcPr>
          <w:p w14:paraId="26738883"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3948C708"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p>
        </w:tc>
      </w:tr>
      <w:tr w:rsidR="007C07FD" w:rsidRPr="00DB4B15" w14:paraId="4279ADD9" w14:textId="77777777" w:rsidTr="00011C28">
        <w:trPr>
          <w:cantSplit/>
          <w:trHeight w:val="244"/>
        </w:trPr>
        <w:tc>
          <w:tcPr>
            <w:tcW w:w="3702" w:type="dxa"/>
          </w:tcPr>
          <w:p w14:paraId="0F5CEAC6" w14:textId="2F394633"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DB4B15">
              <w:rPr>
                <w:rFonts w:ascii="Times New Roman" w:hAnsi="Times New Roman" w:cs="Times New Roman"/>
                <w:sz w:val="22"/>
                <w:szCs w:val="22"/>
              </w:rPr>
              <w:t>Investment in an associate</w:t>
            </w:r>
          </w:p>
        </w:tc>
        <w:tc>
          <w:tcPr>
            <w:tcW w:w="1286" w:type="dxa"/>
            <w:vAlign w:val="bottom"/>
          </w:tcPr>
          <w:p w14:paraId="7AA76E11" w14:textId="3B23C75B"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jc w:val="center"/>
              <w:rPr>
                <w:rFonts w:ascii="Times New Roman" w:hAnsi="Times New Roman" w:cs="Times New Roman"/>
                <w:sz w:val="22"/>
                <w:szCs w:val="22"/>
              </w:rPr>
            </w:pPr>
            <w:r w:rsidRPr="00DB4B15">
              <w:rPr>
                <w:rFonts w:ascii="Times New Roman" w:hAnsi="Times New Roman" w:cs="Times New Roman"/>
                <w:sz w:val="22"/>
                <w:szCs w:val="22"/>
              </w:rPr>
              <w:t>250,962</w:t>
            </w:r>
          </w:p>
        </w:tc>
        <w:tc>
          <w:tcPr>
            <w:tcW w:w="181" w:type="dxa"/>
          </w:tcPr>
          <w:p w14:paraId="04366E9A"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vAlign w:val="bottom"/>
          </w:tcPr>
          <w:p w14:paraId="373DB721" w14:textId="5769F5C5"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5" w:right="-350"/>
              <w:rPr>
                <w:rFonts w:ascii="Times New Roman" w:hAnsi="Times New Roman" w:cs="Times New Roman"/>
                <w:sz w:val="22"/>
                <w:szCs w:val="22"/>
              </w:rPr>
            </w:pPr>
            <w:r w:rsidRPr="00DB4B15">
              <w:rPr>
                <w:rFonts w:ascii="Times New Roman" w:hAnsi="Times New Roman" w:cs="Times New Roman"/>
                <w:sz w:val="22"/>
                <w:szCs w:val="22"/>
              </w:rPr>
              <w:t>193,095</w:t>
            </w:r>
          </w:p>
        </w:tc>
        <w:tc>
          <w:tcPr>
            <w:tcW w:w="187" w:type="dxa"/>
          </w:tcPr>
          <w:p w14:paraId="55A734C5"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89" w:type="dxa"/>
          </w:tcPr>
          <w:p w14:paraId="0AA043DC" w14:textId="34B412A9"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310"/>
              <w:jc w:val="center"/>
              <w:rPr>
                <w:rFonts w:ascii="Times New Roman" w:hAnsi="Times New Roman" w:cs="Times New Roman"/>
                <w:sz w:val="22"/>
                <w:szCs w:val="22"/>
              </w:rPr>
            </w:pPr>
            <w:r w:rsidRPr="00DB4B15">
              <w:rPr>
                <w:rFonts w:ascii="Times New Roman" w:hAnsi="Times New Roman" w:cs="Times New Roman"/>
                <w:sz w:val="22"/>
                <w:szCs w:val="22"/>
              </w:rPr>
              <w:t>300,420</w:t>
            </w:r>
          </w:p>
        </w:tc>
        <w:tc>
          <w:tcPr>
            <w:tcW w:w="183" w:type="dxa"/>
          </w:tcPr>
          <w:p w14:paraId="4157FDAD"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67ABBCDF" w14:textId="64556F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210"/>
              <w:jc w:val="center"/>
              <w:rPr>
                <w:rFonts w:ascii="Times New Roman" w:hAnsi="Times New Roman" w:cs="Times New Roman"/>
                <w:sz w:val="22"/>
                <w:szCs w:val="22"/>
              </w:rPr>
            </w:pPr>
            <w:r w:rsidRPr="00DB4B15">
              <w:rPr>
                <w:rFonts w:ascii="Times New Roman" w:hAnsi="Times New Roman" w:cs="Times New Roman"/>
                <w:sz w:val="22"/>
                <w:szCs w:val="22"/>
              </w:rPr>
              <w:t>206,532</w:t>
            </w:r>
          </w:p>
        </w:tc>
      </w:tr>
      <w:tr w:rsidR="007C07FD" w:rsidRPr="00DB4B15" w14:paraId="798D1BF6" w14:textId="77777777" w:rsidTr="00011C28">
        <w:trPr>
          <w:cantSplit/>
          <w:trHeight w:val="155"/>
        </w:trPr>
        <w:tc>
          <w:tcPr>
            <w:tcW w:w="3702" w:type="dxa"/>
          </w:tcPr>
          <w:p w14:paraId="11D35AF1" w14:textId="3710F42E"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DB4B15">
              <w:rPr>
                <w:rFonts w:ascii="Times New Roman" w:hAnsi="Times New Roman" w:cs="Times New Roman"/>
                <w:sz w:val="22"/>
                <w:szCs w:val="22"/>
              </w:rPr>
              <w:t>Real estate development for sale</w:t>
            </w:r>
          </w:p>
        </w:tc>
        <w:tc>
          <w:tcPr>
            <w:tcW w:w="1286" w:type="dxa"/>
            <w:vAlign w:val="bottom"/>
          </w:tcPr>
          <w:p w14:paraId="74548100" w14:textId="66A3BC95"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220"/>
              <w:jc w:val="center"/>
              <w:rPr>
                <w:rFonts w:ascii="Times New Roman" w:hAnsi="Times New Roman" w:cs="Times New Roman"/>
                <w:sz w:val="22"/>
                <w:szCs w:val="22"/>
              </w:rPr>
            </w:pPr>
            <w:r w:rsidRPr="00DB4B15">
              <w:rPr>
                <w:rFonts w:ascii="Times New Roman" w:hAnsi="Times New Roman" w:cs="Times New Roman"/>
                <w:sz w:val="22"/>
                <w:szCs w:val="22"/>
              </w:rPr>
              <w:t>1,144,427</w:t>
            </w:r>
          </w:p>
        </w:tc>
        <w:tc>
          <w:tcPr>
            <w:tcW w:w="181" w:type="dxa"/>
          </w:tcPr>
          <w:p w14:paraId="68E5D8B4"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vAlign w:val="bottom"/>
          </w:tcPr>
          <w:p w14:paraId="54B76D65" w14:textId="49FDDAAC"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5" w:right="-350"/>
              <w:rPr>
                <w:rFonts w:ascii="Times New Roman" w:hAnsi="Times New Roman" w:cs="Times New Roman"/>
                <w:sz w:val="22"/>
                <w:szCs w:val="22"/>
              </w:rPr>
            </w:pPr>
            <w:r w:rsidRPr="00DB4B15">
              <w:rPr>
                <w:rFonts w:ascii="Times New Roman" w:hAnsi="Times New Roman" w:cs="Times New Roman"/>
                <w:sz w:val="22"/>
                <w:szCs w:val="22"/>
              </w:rPr>
              <w:t>2,615,055</w:t>
            </w:r>
          </w:p>
        </w:tc>
        <w:tc>
          <w:tcPr>
            <w:tcW w:w="187" w:type="dxa"/>
          </w:tcPr>
          <w:p w14:paraId="1BECAD23"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89" w:type="dxa"/>
          </w:tcPr>
          <w:p w14:paraId="61BACB57" w14:textId="7B3CA10D"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310"/>
              <w:jc w:val="center"/>
              <w:rPr>
                <w:rFonts w:ascii="Times New Roman" w:hAnsi="Times New Roman" w:cs="Times New Roman"/>
                <w:sz w:val="22"/>
                <w:szCs w:val="22"/>
              </w:rPr>
            </w:pPr>
            <w:r w:rsidRPr="00DB4B15">
              <w:rPr>
                <w:rFonts w:ascii="Times New Roman" w:hAnsi="Times New Roman" w:cs="Times New Roman"/>
                <w:sz w:val="22"/>
                <w:szCs w:val="22"/>
              </w:rPr>
              <w:t>1,</w:t>
            </w:r>
            <w:r w:rsidRPr="00DB4B15">
              <w:rPr>
                <w:rFonts w:ascii="Times New Roman" w:hAnsi="Times New Roman" w:cs="Times New Roman"/>
                <w:sz w:val="22"/>
                <w:szCs w:val="22"/>
                <w:cs/>
              </w:rPr>
              <w:t>144</w:t>
            </w:r>
            <w:r w:rsidRPr="00DB4B15">
              <w:rPr>
                <w:rFonts w:ascii="Times New Roman" w:hAnsi="Times New Roman" w:cs="Times New Roman"/>
                <w:sz w:val="22"/>
                <w:szCs w:val="22"/>
              </w:rPr>
              <w:t>,427</w:t>
            </w:r>
          </w:p>
        </w:tc>
        <w:tc>
          <w:tcPr>
            <w:tcW w:w="183" w:type="dxa"/>
          </w:tcPr>
          <w:p w14:paraId="5617A837"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649D1720" w14:textId="7189F834"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210"/>
              <w:jc w:val="center"/>
              <w:rPr>
                <w:rFonts w:ascii="Times New Roman" w:hAnsi="Times New Roman" w:cs="Times New Roman"/>
                <w:sz w:val="22"/>
                <w:szCs w:val="22"/>
              </w:rPr>
            </w:pPr>
            <w:r w:rsidRPr="00DB4B15">
              <w:rPr>
                <w:rFonts w:ascii="Times New Roman" w:hAnsi="Times New Roman" w:cs="Times New Roman"/>
                <w:sz w:val="22"/>
                <w:szCs w:val="22"/>
              </w:rPr>
              <w:t>1,965,055</w:t>
            </w:r>
          </w:p>
        </w:tc>
      </w:tr>
      <w:tr w:rsidR="007C07FD" w:rsidRPr="00DB4B15" w14:paraId="575DA696" w14:textId="77777777" w:rsidTr="00904005">
        <w:trPr>
          <w:cantSplit/>
          <w:trHeight w:val="263"/>
        </w:trPr>
        <w:tc>
          <w:tcPr>
            <w:tcW w:w="3702" w:type="dxa"/>
          </w:tcPr>
          <w:p w14:paraId="35769771"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DB4B15">
              <w:rPr>
                <w:rFonts w:ascii="Times New Roman" w:hAnsi="Times New Roman" w:cs="Times New Roman"/>
                <w:sz w:val="22"/>
                <w:szCs w:val="22"/>
              </w:rPr>
              <w:t>Land held for development</w:t>
            </w:r>
          </w:p>
        </w:tc>
        <w:tc>
          <w:tcPr>
            <w:tcW w:w="1286" w:type="dxa"/>
          </w:tcPr>
          <w:p w14:paraId="219C9342" w14:textId="328687C2"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220"/>
              <w:jc w:val="center"/>
              <w:rPr>
                <w:rFonts w:ascii="Times New Roman" w:hAnsi="Times New Roman" w:cs="Times New Roman"/>
                <w:sz w:val="22"/>
                <w:szCs w:val="22"/>
              </w:rPr>
            </w:pPr>
            <w:r w:rsidRPr="00DB4B15">
              <w:rPr>
                <w:rFonts w:ascii="Times New Roman" w:hAnsi="Times New Roman" w:cs="Times New Roman"/>
                <w:sz w:val="22"/>
                <w:szCs w:val="22"/>
              </w:rPr>
              <w:t>259,314</w:t>
            </w:r>
          </w:p>
        </w:tc>
        <w:tc>
          <w:tcPr>
            <w:tcW w:w="181" w:type="dxa"/>
          </w:tcPr>
          <w:p w14:paraId="0ECA1037"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vAlign w:val="bottom"/>
          </w:tcPr>
          <w:p w14:paraId="78DCBB29" w14:textId="1A30A9CC"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5" w:right="-350"/>
              <w:rPr>
                <w:rFonts w:ascii="Times New Roman" w:hAnsi="Times New Roman" w:cs="Times New Roman"/>
                <w:sz w:val="22"/>
                <w:szCs w:val="22"/>
              </w:rPr>
            </w:pPr>
            <w:r w:rsidRPr="00DB4B15">
              <w:rPr>
                <w:rFonts w:ascii="Times New Roman" w:hAnsi="Times New Roman" w:cs="Times New Roman"/>
                <w:sz w:val="22"/>
                <w:szCs w:val="22"/>
              </w:rPr>
              <w:t>259,314</w:t>
            </w:r>
          </w:p>
        </w:tc>
        <w:tc>
          <w:tcPr>
            <w:tcW w:w="187" w:type="dxa"/>
          </w:tcPr>
          <w:p w14:paraId="4705020A"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89" w:type="dxa"/>
          </w:tcPr>
          <w:p w14:paraId="262C1413" w14:textId="5FFB70BF"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310"/>
              <w:jc w:val="center"/>
              <w:rPr>
                <w:rFonts w:ascii="Times New Roman" w:hAnsi="Times New Roman" w:cs="Times New Roman"/>
                <w:sz w:val="22"/>
                <w:szCs w:val="22"/>
              </w:rPr>
            </w:pPr>
            <w:r w:rsidRPr="00DB4B15">
              <w:rPr>
                <w:rFonts w:ascii="Times New Roman" w:hAnsi="Times New Roman" w:cs="Times New Roman"/>
                <w:sz w:val="22"/>
                <w:szCs w:val="22"/>
              </w:rPr>
              <w:t>259,314</w:t>
            </w:r>
          </w:p>
        </w:tc>
        <w:tc>
          <w:tcPr>
            <w:tcW w:w="183" w:type="dxa"/>
          </w:tcPr>
          <w:p w14:paraId="040AD999"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2F4A7B01" w14:textId="5E336359"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210"/>
              <w:jc w:val="center"/>
              <w:rPr>
                <w:rFonts w:ascii="Times New Roman" w:hAnsi="Times New Roman" w:cs="Times New Roman"/>
                <w:sz w:val="22"/>
                <w:szCs w:val="22"/>
              </w:rPr>
            </w:pPr>
            <w:r w:rsidRPr="00DB4B15">
              <w:rPr>
                <w:rFonts w:ascii="Times New Roman" w:hAnsi="Times New Roman" w:cs="Times New Roman"/>
                <w:sz w:val="22"/>
                <w:szCs w:val="22"/>
              </w:rPr>
              <w:t>259,314</w:t>
            </w:r>
          </w:p>
        </w:tc>
      </w:tr>
      <w:tr w:rsidR="007C07FD" w:rsidRPr="00DB4B15" w14:paraId="5D65C643" w14:textId="77777777" w:rsidTr="00904005">
        <w:trPr>
          <w:cantSplit/>
          <w:trHeight w:val="254"/>
        </w:trPr>
        <w:tc>
          <w:tcPr>
            <w:tcW w:w="3702" w:type="dxa"/>
          </w:tcPr>
          <w:p w14:paraId="3ECC9E6F"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DB4B15">
              <w:rPr>
                <w:rFonts w:ascii="Times New Roman" w:hAnsi="Times New Roman" w:cs="Times New Roman"/>
                <w:sz w:val="22"/>
                <w:szCs w:val="22"/>
              </w:rPr>
              <w:t>Investment properties</w:t>
            </w:r>
          </w:p>
        </w:tc>
        <w:tc>
          <w:tcPr>
            <w:tcW w:w="1286" w:type="dxa"/>
            <w:vAlign w:val="bottom"/>
          </w:tcPr>
          <w:p w14:paraId="4AE6EF46" w14:textId="6E12D8F8"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5"/>
              <w:jc w:val="center"/>
              <w:rPr>
                <w:rFonts w:ascii="Times New Roman" w:hAnsi="Times New Roman" w:cs="Times New Roman"/>
                <w:sz w:val="22"/>
                <w:szCs w:val="22"/>
              </w:rPr>
            </w:pPr>
            <w:r w:rsidRPr="00DB4B15">
              <w:rPr>
                <w:rFonts w:ascii="Times New Roman" w:hAnsi="Times New Roman" w:cs="Times New Roman"/>
                <w:sz w:val="22"/>
                <w:szCs w:val="22"/>
              </w:rPr>
              <w:t>3,377,108</w:t>
            </w:r>
          </w:p>
        </w:tc>
        <w:tc>
          <w:tcPr>
            <w:tcW w:w="181" w:type="dxa"/>
          </w:tcPr>
          <w:p w14:paraId="1876404D"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0B8D84B8" w14:textId="710AEF64"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5" w:right="-350"/>
              <w:rPr>
                <w:rFonts w:ascii="Times New Roman" w:hAnsi="Times New Roman" w:cs="Times New Roman"/>
                <w:sz w:val="22"/>
                <w:szCs w:val="22"/>
              </w:rPr>
            </w:pPr>
            <w:r w:rsidRPr="00DB4B15">
              <w:rPr>
                <w:rFonts w:ascii="Times New Roman" w:hAnsi="Times New Roman" w:cs="Times New Roman"/>
                <w:sz w:val="22"/>
                <w:szCs w:val="22"/>
              </w:rPr>
              <w:t>3,941,693</w:t>
            </w:r>
          </w:p>
        </w:tc>
        <w:tc>
          <w:tcPr>
            <w:tcW w:w="187" w:type="dxa"/>
          </w:tcPr>
          <w:p w14:paraId="4F2949E7"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89" w:type="dxa"/>
          </w:tcPr>
          <w:p w14:paraId="7E05128F" w14:textId="4C21477F"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490"/>
              <w:jc w:val="center"/>
              <w:rPr>
                <w:rFonts w:ascii="Times New Roman" w:hAnsi="Times New Roman" w:cs="Times New Roman"/>
                <w:sz w:val="22"/>
                <w:szCs w:val="22"/>
              </w:rPr>
            </w:pPr>
            <w:r w:rsidRPr="00DB4B15">
              <w:rPr>
                <w:rFonts w:ascii="Times New Roman" w:hAnsi="Times New Roman" w:cs="Times New Roman"/>
                <w:sz w:val="22"/>
                <w:szCs w:val="22"/>
              </w:rPr>
              <w:t>103,621</w:t>
            </w:r>
          </w:p>
        </w:tc>
        <w:tc>
          <w:tcPr>
            <w:tcW w:w="183" w:type="dxa"/>
          </w:tcPr>
          <w:p w14:paraId="23A5EA84"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jc w:val="center"/>
              <w:rPr>
                <w:rFonts w:ascii="Times New Roman" w:hAnsi="Times New Roman" w:cs="Times New Roman"/>
                <w:sz w:val="22"/>
                <w:szCs w:val="22"/>
              </w:rPr>
            </w:pPr>
          </w:p>
        </w:tc>
        <w:tc>
          <w:tcPr>
            <w:tcW w:w="1358" w:type="dxa"/>
          </w:tcPr>
          <w:p w14:paraId="2F229974" w14:textId="5ECDEBE9"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210"/>
              <w:jc w:val="center"/>
              <w:rPr>
                <w:rFonts w:ascii="Times New Roman" w:hAnsi="Times New Roman" w:cs="Times New Roman"/>
                <w:sz w:val="22"/>
                <w:szCs w:val="22"/>
              </w:rPr>
            </w:pPr>
            <w:r w:rsidRPr="00DB4B15">
              <w:rPr>
                <w:rFonts w:ascii="Times New Roman" w:hAnsi="Times New Roman" w:cs="Times New Roman"/>
                <w:sz w:val="22"/>
                <w:szCs w:val="22"/>
              </w:rPr>
              <w:t>77,952</w:t>
            </w:r>
          </w:p>
        </w:tc>
      </w:tr>
      <w:tr w:rsidR="007C07FD" w:rsidRPr="00DB4B15" w14:paraId="2BB90309" w14:textId="77777777" w:rsidTr="00904005">
        <w:trPr>
          <w:cantSplit/>
          <w:trHeight w:val="252"/>
        </w:trPr>
        <w:tc>
          <w:tcPr>
            <w:tcW w:w="3702" w:type="dxa"/>
          </w:tcPr>
          <w:p w14:paraId="2473F15A" w14:textId="10E12AF4"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DB4B15">
              <w:rPr>
                <w:rFonts w:ascii="Times New Roman" w:hAnsi="Times New Roman" w:cs="Times New Roman"/>
                <w:sz w:val="22"/>
                <w:szCs w:val="22"/>
              </w:rPr>
              <w:t>Land and buildings</w:t>
            </w:r>
          </w:p>
        </w:tc>
        <w:tc>
          <w:tcPr>
            <w:tcW w:w="1286" w:type="dxa"/>
            <w:vAlign w:val="bottom"/>
          </w:tcPr>
          <w:p w14:paraId="0EFECA96" w14:textId="641A8479"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220"/>
              <w:jc w:val="center"/>
              <w:rPr>
                <w:rFonts w:ascii="Times New Roman" w:hAnsi="Times New Roman" w:cs="Times New Roman"/>
                <w:sz w:val="22"/>
                <w:szCs w:val="22"/>
              </w:rPr>
            </w:pPr>
            <w:r w:rsidRPr="00DB4B15">
              <w:rPr>
                <w:rFonts w:ascii="Times New Roman" w:hAnsi="Times New Roman" w:cs="Times New Roman"/>
                <w:sz w:val="22"/>
                <w:szCs w:val="22"/>
              </w:rPr>
              <w:t>2,302,763</w:t>
            </w:r>
          </w:p>
        </w:tc>
        <w:tc>
          <w:tcPr>
            <w:tcW w:w="181" w:type="dxa"/>
          </w:tcPr>
          <w:p w14:paraId="5FAE9B81"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48909AD9" w14:textId="3FD461D1"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5" w:right="-350"/>
              <w:rPr>
                <w:rFonts w:ascii="Times New Roman" w:hAnsi="Times New Roman" w:cs="Times New Roman"/>
                <w:sz w:val="22"/>
                <w:szCs w:val="22"/>
              </w:rPr>
            </w:pPr>
            <w:r w:rsidRPr="00DB4B15">
              <w:rPr>
                <w:rFonts w:ascii="Times New Roman" w:hAnsi="Times New Roman" w:cs="Times New Roman"/>
                <w:sz w:val="22"/>
                <w:szCs w:val="22"/>
              </w:rPr>
              <w:t>2,305,926</w:t>
            </w:r>
          </w:p>
        </w:tc>
        <w:tc>
          <w:tcPr>
            <w:tcW w:w="187" w:type="dxa"/>
          </w:tcPr>
          <w:p w14:paraId="6E9161C1"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89" w:type="dxa"/>
          </w:tcPr>
          <w:p w14:paraId="5A600AAB" w14:textId="33C0B37F"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40"/>
              <w:jc w:val="center"/>
              <w:rPr>
                <w:rFonts w:ascii="Times New Roman" w:hAnsi="Times New Roman" w:cs="Times New Roman"/>
                <w:sz w:val="22"/>
                <w:szCs w:val="22"/>
              </w:rPr>
            </w:pPr>
            <w:r w:rsidRPr="00DB4B15">
              <w:rPr>
                <w:rFonts w:ascii="Times New Roman" w:hAnsi="Times New Roman" w:cs="Times New Roman"/>
                <w:sz w:val="22"/>
                <w:szCs w:val="22"/>
              </w:rPr>
              <w:t>396,460</w:t>
            </w:r>
          </w:p>
        </w:tc>
        <w:tc>
          <w:tcPr>
            <w:tcW w:w="183" w:type="dxa"/>
          </w:tcPr>
          <w:p w14:paraId="31862F25"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jc w:val="center"/>
              <w:rPr>
                <w:rFonts w:ascii="Times New Roman" w:hAnsi="Times New Roman" w:cs="Times New Roman"/>
                <w:sz w:val="22"/>
                <w:szCs w:val="22"/>
              </w:rPr>
            </w:pPr>
          </w:p>
        </w:tc>
        <w:tc>
          <w:tcPr>
            <w:tcW w:w="1358" w:type="dxa"/>
          </w:tcPr>
          <w:p w14:paraId="03CB5CF0" w14:textId="279A60B9"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210"/>
              <w:jc w:val="center"/>
              <w:rPr>
                <w:rFonts w:ascii="Times New Roman" w:hAnsi="Times New Roman" w:cs="Times New Roman"/>
                <w:sz w:val="22"/>
                <w:szCs w:val="22"/>
              </w:rPr>
            </w:pPr>
            <w:r w:rsidRPr="00DB4B15">
              <w:rPr>
                <w:rFonts w:ascii="Times New Roman" w:hAnsi="Times New Roman" w:cs="Times New Roman"/>
                <w:sz w:val="22"/>
                <w:szCs w:val="22"/>
              </w:rPr>
              <w:t>430,369</w:t>
            </w:r>
          </w:p>
        </w:tc>
      </w:tr>
      <w:tr w:rsidR="007C07FD" w:rsidRPr="00DB4B15" w14:paraId="054DD601" w14:textId="77777777" w:rsidTr="0067491E">
        <w:trPr>
          <w:cantSplit/>
          <w:trHeight w:val="71"/>
        </w:trPr>
        <w:tc>
          <w:tcPr>
            <w:tcW w:w="3702" w:type="dxa"/>
          </w:tcPr>
          <w:p w14:paraId="238389E1"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b/>
                <w:bCs/>
                <w:sz w:val="22"/>
                <w:szCs w:val="22"/>
                <w:lang w:val="en-GB" w:bidi="ar-SA"/>
              </w:rPr>
            </w:pPr>
            <w:r w:rsidRPr="00DB4B15">
              <w:rPr>
                <w:rFonts w:ascii="Times New Roman" w:hAnsi="Times New Roman" w:cs="Times New Roman"/>
                <w:b/>
                <w:bCs/>
                <w:sz w:val="22"/>
                <w:szCs w:val="22"/>
                <w:lang w:val="en-GB" w:bidi="ar-SA"/>
              </w:rPr>
              <w:t>Total</w:t>
            </w:r>
          </w:p>
        </w:tc>
        <w:tc>
          <w:tcPr>
            <w:tcW w:w="1286" w:type="dxa"/>
            <w:tcBorders>
              <w:top w:val="single" w:sz="4" w:space="0" w:color="auto"/>
              <w:bottom w:val="double" w:sz="4" w:space="0" w:color="auto"/>
            </w:tcBorders>
            <w:vAlign w:val="bottom"/>
          </w:tcPr>
          <w:p w14:paraId="084D4499" w14:textId="685902D3"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5"/>
              <w:jc w:val="center"/>
              <w:rPr>
                <w:rFonts w:ascii="Times New Roman" w:hAnsi="Times New Roman" w:cs="Times New Roman"/>
                <w:b/>
                <w:bCs/>
                <w:sz w:val="22"/>
                <w:szCs w:val="22"/>
                <w:cs/>
              </w:rPr>
            </w:pPr>
            <w:r w:rsidRPr="00DB4B15">
              <w:rPr>
                <w:rFonts w:ascii="Times New Roman" w:hAnsi="Times New Roman" w:cs="Times New Roman"/>
                <w:b/>
                <w:bCs/>
                <w:sz w:val="22"/>
                <w:szCs w:val="22"/>
              </w:rPr>
              <w:t>7,432,924</w:t>
            </w:r>
          </w:p>
        </w:tc>
        <w:tc>
          <w:tcPr>
            <w:tcW w:w="181" w:type="dxa"/>
          </w:tcPr>
          <w:p w14:paraId="174D5C7A"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309" w:type="dxa"/>
            <w:tcBorders>
              <w:top w:val="single" w:sz="4" w:space="0" w:color="auto"/>
              <w:bottom w:val="double" w:sz="4" w:space="0" w:color="auto"/>
            </w:tcBorders>
          </w:tcPr>
          <w:p w14:paraId="0DE18552" w14:textId="3DF7A71A"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5" w:right="-350"/>
              <w:rPr>
                <w:rFonts w:ascii="Times New Roman" w:hAnsi="Times New Roman" w:cs="Times New Roman"/>
                <w:b/>
                <w:bCs/>
                <w:sz w:val="22"/>
                <w:szCs w:val="22"/>
              </w:rPr>
            </w:pPr>
            <w:r w:rsidRPr="00DB4B15">
              <w:rPr>
                <w:rFonts w:ascii="Times New Roman" w:hAnsi="Times New Roman" w:cs="Times New Roman"/>
                <w:b/>
                <w:bCs/>
                <w:sz w:val="22"/>
                <w:szCs w:val="22"/>
              </w:rPr>
              <w:t>9,378,897</w:t>
            </w:r>
          </w:p>
        </w:tc>
        <w:tc>
          <w:tcPr>
            <w:tcW w:w="187" w:type="dxa"/>
          </w:tcPr>
          <w:p w14:paraId="1FC45BD4"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289" w:type="dxa"/>
            <w:tcBorders>
              <w:top w:val="single" w:sz="4" w:space="0" w:color="auto"/>
              <w:bottom w:val="double" w:sz="4" w:space="0" w:color="auto"/>
            </w:tcBorders>
            <w:vAlign w:val="bottom"/>
          </w:tcPr>
          <w:p w14:paraId="4B03A0F7" w14:textId="02B2D93F"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5" w:right="-310"/>
              <w:jc w:val="center"/>
              <w:rPr>
                <w:rFonts w:ascii="Times New Roman" w:hAnsi="Times New Roman" w:cs="Times New Roman"/>
                <w:b/>
                <w:bCs/>
                <w:sz w:val="22"/>
                <w:szCs w:val="22"/>
              </w:rPr>
            </w:pPr>
            <w:r w:rsidRPr="00DB4B15">
              <w:rPr>
                <w:rFonts w:ascii="Times New Roman" w:hAnsi="Times New Roman" w:cs="Times New Roman"/>
                <w:b/>
                <w:bCs/>
                <w:sz w:val="22"/>
                <w:szCs w:val="22"/>
              </w:rPr>
              <w:t>2,253,312</w:t>
            </w:r>
          </w:p>
        </w:tc>
        <w:tc>
          <w:tcPr>
            <w:tcW w:w="183" w:type="dxa"/>
          </w:tcPr>
          <w:p w14:paraId="65431279" w14:textId="77777777"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358" w:type="dxa"/>
            <w:tcBorders>
              <w:top w:val="single" w:sz="4" w:space="0" w:color="auto"/>
              <w:bottom w:val="double" w:sz="4" w:space="0" w:color="auto"/>
            </w:tcBorders>
          </w:tcPr>
          <w:p w14:paraId="592897A1" w14:textId="7871CC86" w:rsidR="007C07FD" w:rsidRPr="00DB4B15" w:rsidRDefault="007C07FD" w:rsidP="007C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210"/>
              <w:jc w:val="center"/>
              <w:rPr>
                <w:rFonts w:ascii="Times New Roman" w:hAnsi="Times New Roman" w:cs="Times New Roman"/>
                <w:b/>
                <w:bCs/>
                <w:sz w:val="22"/>
                <w:szCs w:val="22"/>
              </w:rPr>
            </w:pPr>
            <w:r w:rsidRPr="00DB4B15">
              <w:rPr>
                <w:rFonts w:ascii="Times New Roman" w:hAnsi="Times New Roman" w:cs="Times New Roman"/>
                <w:b/>
                <w:bCs/>
                <w:sz w:val="22"/>
                <w:szCs w:val="22"/>
              </w:rPr>
              <w:t>2,943,292</w:t>
            </w:r>
          </w:p>
        </w:tc>
      </w:tr>
    </w:tbl>
    <w:p w14:paraId="1617A807" w14:textId="77777777" w:rsidR="00202069" w:rsidRPr="00DB4B15" w:rsidRDefault="00202069"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03F1F31" w14:textId="5C2CDC98" w:rsidR="00253209" w:rsidRPr="00DB4B15" w:rsidRDefault="00253209" w:rsidP="00253209">
      <w:pPr>
        <w:ind w:left="547"/>
        <w:jc w:val="thaiDistribute"/>
        <w:rPr>
          <w:rFonts w:ascii="Times New Roman" w:hAnsi="Times New Roman" w:cs="Times New Roman"/>
          <w:sz w:val="22"/>
          <w:szCs w:val="28"/>
        </w:rPr>
      </w:pPr>
      <w:r w:rsidRPr="00DB4B15">
        <w:rPr>
          <w:rFonts w:ascii="Times New Roman" w:hAnsi="Times New Roman" w:cs="Times New Roman"/>
          <w:sz w:val="22"/>
          <w:szCs w:val="28"/>
        </w:rPr>
        <w:t xml:space="preserve">Assets used as collateral are pledged as collateral in respect of letters of guarantee and liabilities from financial institutions. The issuing bank’s letters of guarantee to a government agency are used to guarantee infrastructure for the developing projects of the Group.  </w:t>
      </w:r>
    </w:p>
    <w:p w14:paraId="270C5C56" w14:textId="77777777" w:rsidR="00253209" w:rsidRPr="00DB4B15" w:rsidRDefault="00253209" w:rsidP="00182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p>
    <w:p w14:paraId="2EB309E7" w14:textId="59C25C72" w:rsidR="008B7902" w:rsidRPr="00DB4B15" w:rsidRDefault="001A38D8" w:rsidP="003C5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sz w:val="22"/>
          <w:szCs w:val="28"/>
        </w:rPr>
      </w:pPr>
      <w:r w:rsidRPr="00DB4B15">
        <w:rPr>
          <w:rFonts w:ascii="Times New Roman" w:hAnsi="Times New Roman" w:cs="Times New Roman"/>
          <w:sz w:val="22"/>
          <w:szCs w:val="22"/>
        </w:rPr>
        <w:t xml:space="preserve">As </w:t>
      </w:r>
      <w:proofErr w:type="gramStart"/>
      <w:r w:rsidRPr="00DB4B15">
        <w:rPr>
          <w:rFonts w:ascii="Times New Roman" w:hAnsi="Times New Roman" w:cs="Times New Roman"/>
          <w:sz w:val="22"/>
          <w:szCs w:val="22"/>
        </w:rPr>
        <w:t>at</w:t>
      </w:r>
      <w:proofErr w:type="gramEnd"/>
      <w:r w:rsidR="001821AA" w:rsidRPr="00DB4B15">
        <w:rPr>
          <w:rFonts w:ascii="Times New Roman" w:hAnsi="Times New Roman" w:cs="Times New Roman"/>
          <w:sz w:val="22"/>
          <w:szCs w:val="22"/>
        </w:rPr>
        <w:t xml:space="preserve"> </w:t>
      </w:r>
      <w:r w:rsidR="00AE3E25" w:rsidRPr="00DB4B15">
        <w:rPr>
          <w:rFonts w:ascii="Times New Roman" w:hAnsi="Times New Roman" w:cs="Times New Roman"/>
          <w:sz w:val="22"/>
          <w:szCs w:val="22"/>
        </w:rPr>
        <w:t>3</w:t>
      </w:r>
      <w:r w:rsidR="001F1E9D" w:rsidRPr="00DB4B15">
        <w:rPr>
          <w:rFonts w:ascii="Times New Roman" w:hAnsi="Times New Roman" w:cs="Times New Roman"/>
          <w:sz w:val="22"/>
          <w:szCs w:val="22"/>
        </w:rPr>
        <w:t xml:space="preserve">0 </w:t>
      </w:r>
      <w:r w:rsidR="00570D26" w:rsidRPr="00DB4B15">
        <w:rPr>
          <w:rFonts w:ascii="Times New Roman" w:hAnsi="Times New Roman" w:cs="Times New Roman"/>
          <w:sz w:val="22"/>
          <w:szCs w:val="22"/>
        </w:rPr>
        <w:t>September</w:t>
      </w:r>
      <w:r w:rsidR="001821AA" w:rsidRPr="00DB4B15">
        <w:rPr>
          <w:rFonts w:ascii="Times New Roman" w:hAnsi="Times New Roman" w:cs="Times New Roman"/>
          <w:sz w:val="22"/>
          <w:szCs w:val="22"/>
        </w:rPr>
        <w:t xml:space="preserve"> 202</w:t>
      </w:r>
      <w:r w:rsidR="008E6182" w:rsidRPr="00DB4B15">
        <w:rPr>
          <w:rFonts w:ascii="Times New Roman" w:hAnsi="Times New Roman" w:cs="Times New Roman"/>
          <w:sz w:val="22"/>
          <w:szCs w:val="22"/>
        </w:rPr>
        <w:t>3</w:t>
      </w:r>
      <w:r w:rsidR="001821AA" w:rsidRPr="00DB4B15">
        <w:rPr>
          <w:rFonts w:ascii="Times New Roman" w:hAnsi="Times New Roman" w:cs="Times New Roman"/>
          <w:sz w:val="22"/>
          <w:szCs w:val="22"/>
        </w:rPr>
        <w:t xml:space="preserve">, </w:t>
      </w:r>
      <w:r w:rsidR="001821AA" w:rsidRPr="00DB4B15">
        <w:rPr>
          <w:rFonts w:ascii="Times New Roman" w:hAnsi="Times New Roman"/>
          <w:sz w:val="22"/>
          <w:szCs w:val="28"/>
        </w:rPr>
        <w:t>t</w:t>
      </w:r>
      <w:r w:rsidR="001821AA" w:rsidRPr="00DB4B15">
        <w:rPr>
          <w:rFonts w:ascii="Times New Roman" w:hAnsi="Times New Roman" w:cs="Times New Roman"/>
          <w:sz w:val="22"/>
          <w:szCs w:val="22"/>
        </w:rPr>
        <w:t xml:space="preserve">he Company </w:t>
      </w:r>
      <w:r w:rsidR="001821AA" w:rsidRPr="00DB4B15">
        <w:rPr>
          <w:rFonts w:ascii="Times New Roman" w:hAnsi="Times New Roman"/>
          <w:sz w:val="22"/>
          <w:szCs w:val="28"/>
        </w:rPr>
        <w:t xml:space="preserve">mortgaged its </w:t>
      </w:r>
      <w:r w:rsidR="005F78F3" w:rsidRPr="00DB4B15">
        <w:rPr>
          <w:rFonts w:ascii="Times New Roman" w:hAnsi="Times New Roman"/>
          <w:sz w:val="22"/>
          <w:szCs w:val="28"/>
        </w:rPr>
        <w:t>T</w:t>
      </w:r>
      <w:r w:rsidR="001821AA" w:rsidRPr="00DB4B15">
        <w:rPr>
          <w:rFonts w:ascii="Times New Roman" w:hAnsi="Times New Roman"/>
          <w:sz w:val="22"/>
          <w:szCs w:val="28"/>
        </w:rPr>
        <w:t>rust units in</w:t>
      </w:r>
      <w:r w:rsidR="001821AA" w:rsidRPr="00DB4B15">
        <w:rPr>
          <w:rFonts w:ascii="Times New Roman" w:hAnsi="Times New Roman" w:cs="Times New Roman"/>
          <w:sz w:val="22"/>
          <w:szCs w:val="22"/>
        </w:rPr>
        <w:t xml:space="preserve"> Prospect Logistics and Industrial </w:t>
      </w:r>
      <w:r w:rsidRPr="00DB4B15">
        <w:rPr>
          <w:rFonts w:ascii="Times New Roman" w:hAnsi="Times New Roman" w:cs="Times New Roman"/>
          <w:sz w:val="22"/>
          <w:szCs w:val="22"/>
        </w:rPr>
        <w:t xml:space="preserve">Freehold and </w:t>
      </w:r>
      <w:r w:rsidR="001821AA" w:rsidRPr="00DB4B15">
        <w:rPr>
          <w:rFonts w:ascii="Times New Roman" w:hAnsi="Times New Roman" w:cs="Times New Roman"/>
          <w:sz w:val="22"/>
          <w:szCs w:val="22"/>
        </w:rPr>
        <w:t xml:space="preserve">Leasehold Real Estate Investment Trust of </w:t>
      </w:r>
      <w:r w:rsidR="007C07FD" w:rsidRPr="00DB4B15">
        <w:rPr>
          <w:rFonts w:ascii="Times New Roman" w:hAnsi="Times New Roman" w:cs="Times New Roman"/>
          <w:sz w:val="22"/>
          <w:szCs w:val="22"/>
        </w:rPr>
        <w:t>32</w:t>
      </w:r>
      <w:r w:rsidR="006B5A88" w:rsidRPr="00DB4B15">
        <w:rPr>
          <w:rFonts w:ascii="Times New Roman" w:hAnsi="Times New Roman" w:cs="Times New Roman"/>
          <w:sz w:val="22"/>
          <w:szCs w:val="22"/>
        </w:rPr>
        <w:t>,</w:t>
      </w:r>
      <w:r w:rsidR="007C07FD" w:rsidRPr="00DB4B15">
        <w:rPr>
          <w:rFonts w:ascii="Times New Roman" w:hAnsi="Times New Roman" w:cs="Times New Roman"/>
          <w:sz w:val="22"/>
          <w:szCs w:val="22"/>
        </w:rPr>
        <w:t>279</w:t>
      </w:r>
      <w:r w:rsidR="006B5A88" w:rsidRPr="00DB4B15">
        <w:rPr>
          <w:rFonts w:ascii="Times New Roman" w:hAnsi="Times New Roman" w:cs="Times New Roman"/>
          <w:sz w:val="22"/>
          <w:szCs w:val="22"/>
        </w:rPr>
        <w:t>,</w:t>
      </w:r>
      <w:r w:rsidR="007C07FD" w:rsidRPr="00DB4B15">
        <w:rPr>
          <w:rFonts w:ascii="Times New Roman" w:hAnsi="Times New Roman" w:cs="Times New Roman"/>
          <w:sz w:val="22"/>
          <w:szCs w:val="22"/>
        </w:rPr>
        <w:t>090</w:t>
      </w:r>
      <w:r w:rsidR="00AE7ECE" w:rsidRPr="00DB4B15">
        <w:rPr>
          <w:rFonts w:ascii="Times New Roman" w:hAnsi="Times New Roman" w:cs="Times New Roman"/>
          <w:sz w:val="22"/>
          <w:szCs w:val="22"/>
        </w:rPr>
        <w:t xml:space="preserve"> </w:t>
      </w:r>
      <w:r w:rsidR="001821AA" w:rsidRPr="00DB4B15">
        <w:rPr>
          <w:rFonts w:ascii="Times New Roman" w:hAnsi="Times New Roman" w:cs="Times New Roman"/>
          <w:sz w:val="22"/>
          <w:szCs w:val="22"/>
        </w:rPr>
        <w:t xml:space="preserve">units </w:t>
      </w:r>
      <w:r w:rsidR="001821AA" w:rsidRPr="00DB4B15">
        <w:rPr>
          <w:rFonts w:ascii="Times New Roman" w:hAnsi="Times New Roman"/>
          <w:sz w:val="22"/>
          <w:szCs w:val="28"/>
        </w:rPr>
        <w:t xml:space="preserve">at cost in separate financial statements amounting to Baht </w:t>
      </w:r>
      <w:r w:rsidR="007C07FD" w:rsidRPr="00DB4B15">
        <w:rPr>
          <w:rFonts w:ascii="Times New Roman" w:hAnsi="Times New Roman"/>
          <w:sz w:val="22"/>
          <w:szCs w:val="28"/>
        </w:rPr>
        <w:t>300</w:t>
      </w:r>
      <w:r w:rsidR="006B5A88" w:rsidRPr="00DB4B15">
        <w:rPr>
          <w:rFonts w:ascii="Times New Roman" w:hAnsi="Times New Roman"/>
          <w:sz w:val="22"/>
          <w:szCs w:val="28"/>
        </w:rPr>
        <w:t>.</w:t>
      </w:r>
      <w:r w:rsidR="007C07FD" w:rsidRPr="00DB4B15">
        <w:rPr>
          <w:rFonts w:ascii="Times New Roman" w:hAnsi="Times New Roman"/>
          <w:sz w:val="22"/>
          <w:szCs w:val="28"/>
        </w:rPr>
        <w:t>42</w:t>
      </w:r>
      <w:r w:rsidR="001821AA" w:rsidRPr="00DB4B15">
        <w:rPr>
          <w:rFonts w:ascii="Times New Roman" w:hAnsi="Times New Roman"/>
          <w:sz w:val="22"/>
          <w:szCs w:val="28"/>
        </w:rPr>
        <w:t xml:space="preserve"> million </w:t>
      </w:r>
      <w:r w:rsidR="001821AA" w:rsidRPr="00DB4B15">
        <w:rPr>
          <w:rFonts w:ascii="Times New Roman" w:hAnsi="Times New Roman" w:cs="Times New Roman"/>
          <w:sz w:val="22"/>
          <w:szCs w:val="22"/>
        </w:rPr>
        <w:t xml:space="preserve">to pledge as collateral with a </w:t>
      </w:r>
      <w:r w:rsidR="001821AA" w:rsidRPr="00DB4B15">
        <w:rPr>
          <w:rFonts w:ascii="Times New Roman" w:hAnsi="Times New Roman" w:cs="Times New Roman"/>
          <w:sz w:val="22"/>
          <w:szCs w:val="28"/>
        </w:rPr>
        <w:t xml:space="preserve">financial institution in respect of </w:t>
      </w:r>
      <w:r w:rsidR="001821AA" w:rsidRPr="00DB4B15">
        <w:rPr>
          <w:rFonts w:ascii="Times New Roman" w:hAnsi="Times New Roman"/>
          <w:sz w:val="22"/>
          <w:szCs w:val="28"/>
        </w:rPr>
        <w:t>credit facility.</w:t>
      </w:r>
    </w:p>
    <w:p w14:paraId="6939B388" w14:textId="77777777" w:rsidR="00126A0B" w:rsidRPr="00DB4B15" w:rsidRDefault="00126A0B" w:rsidP="003C5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sz w:val="22"/>
          <w:szCs w:val="28"/>
        </w:rPr>
      </w:pPr>
    </w:p>
    <w:p w14:paraId="2AC3AC86" w14:textId="77777777" w:rsidR="00126A0B" w:rsidRPr="00DB4B15" w:rsidRDefault="00126A0B" w:rsidP="003C5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sz w:val="22"/>
          <w:szCs w:val="28"/>
        </w:rPr>
      </w:pPr>
    </w:p>
    <w:p w14:paraId="352097FA" w14:textId="77777777" w:rsidR="00126A0B" w:rsidRPr="00DB4B15" w:rsidRDefault="00126A0B" w:rsidP="003C5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sz w:val="22"/>
          <w:szCs w:val="28"/>
        </w:rPr>
      </w:pPr>
    </w:p>
    <w:p w14:paraId="5F0EF5BA" w14:textId="77777777" w:rsidR="00126A0B" w:rsidRPr="00DB4B15" w:rsidRDefault="00126A0B" w:rsidP="003C5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sz w:val="22"/>
          <w:szCs w:val="28"/>
        </w:rPr>
      </w:pPr>
    </w:p>
    <w:p w14:paraId="7E5BD009" w14:textId="77777777" w:rsidR="00126A0B" w:rsidRPr="00DB4B15" w:rsidRDefault="00126A0B" w:rsidP="003C5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sz w:val="22"/>
          <w:szCs w:val="28"/>
        </w:rPr>
      </w:pPr>
    </w:p>
    <w:p w14:paraId="3E852077" w14:textId="77777777" w:rsidR="00126A0B" w:rsidRPr="00DB4B15" w:rsidRDefault="00126A0B" w:rsidP="003C5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sz w:val="22"/>
          <w:szCs w:val="28"/>
        </w:rPr>
      </w:pPr>
    </w:p>
    <w:p w14:paraId="401EF0B0" w14:textId="77777777" w:rsidR="00126A0B" w:rsidRPr="00DB4B15" w:rsidRDefault="00126A0B" w:rsidP="003C5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sz w:val="22"/>
          <w:szCs w:val="28"/>
        </w:rPr>
      </w:pPr>
    </w:p>
    <w:p w14:paraId="0B381F03" w14:textId="77777777" w:rsidR="00126A0B" w:rsidRPr="00DB4B15" w:rsidRDefault="00126A0B" w:rsidP="003C5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sz w:val="22"/>
          <w:szCs w:val="28"/>
        </w:rPr>
      </w:pPr>
    </w:p>
    <w:p w14:paraId="3FE2C3F9" w14:textId="77777777" w:rsidR="00126A0B" w:rsidRPr="00DB4B15" w:rsidRDefault="00126A0B" w:rsidP="003C5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sz w:val="22"/>
          <w:szCs w:val="28"/>
        </w:rPr>
      </w:pPr>
    </w:p>
    <w:p w14:paraId="7B708D3C" w14:textId="77777777" w:rsidR="00126A0B" w:rsidRPr="00DB4B15" w:rsidRDefault="00126A0B" w:rsidP="003C5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sz w:val="22"/>
          <w:szCs w:val="28"/>
        </w:rPr>
      </w:pPr>
    </w:p>
    <w:p w14:paraId="6A026618" w14:textId="77777777" w:rsidR="00126A0B" w:rsidRPr="00DB4B15" w:rsidRDefault="00126A0B" w:rsidP="003C5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sz w:val="22"/>
          <w:szCs w:val="28"/>
        </w:rPr>
      </w:pPr>
    </w:p>
    <w:p w14:paraId="7D8250BF" w14:textId="77777777" w:rsidR="00126A0B" w:rsidRPr="00DB4B15" w:rsidRDefault="00126A0B" w:rsidP="003C5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sz w:val="22"/>
          <w:szCs w:val="28"/>
        </w:rPr>
      </w:pPr>
    </w:p>
    <w:p w14:paraId="24EA1AD9" w14:textId="77777777" w:rsidR="00126A0B" w:rsidRPr="00DB4B15" w:rsidRDefault="00126A0B" w:rsidP="003C5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sz w:val="22"/>
          <w:szCs w:val="28"/>
        </w:rPr>
      </w:pPr>
    </w:p>
    <w:p w14:paraId="6C7C74D4" w14:textId="77777777" w:rsidR="00126A0B" w:rsidRPr="00DB4B15" w:rsidRDefault="00126A0B" w:rsidP="003C5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sz w:val="22"/>
          <w:szCs w:val="28"/>
        </w:rPr>
      </w:pPr>
    </w:p>
    <w:p w14:paraId="3828FB2A" w14:textId="77777777" w:rsidR="00126A0B" w:rsidRPr="00DB4B15" w:rsidRDefault="00126A0B" w:rsidP="003C5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p>
    <w:p w14:paraId="72A95822" w14:textId="77777777" w:rsidR="003C51A1" w:rsidRPr="00DB4B15" w:rsidRDefault="003C51A1" w:rsidP="00A36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A70A39D" w14:textId="1D4B90CC" w:rsidR="005411B3" w:rsidRPr="00DB4B15" w:rsidRDefault="005411B3" w:rsidP="000C498C">
      <w:pPr>
        <w:pStyle w:val="NormalWeb"/>
        <w:spacing w:after="120" w:afterAutospacing="0"/>
        <w:ind w:left="540"/>
        <w:jc w:val="thaiDistribute"/>
        <w:rPr>
          <w:rFonts w:cstheme="minorBidi"/>
          <w:i/>
          <w:iCs/>
          <w:sz w:val="22"/>
          <w:szCs w:val="22"/>
        </w:rPr>
      </w:pPr>
      <w:r w:rsidRPr="00DB4B15">
        <w:rPr>
          <w:i/>
          <w:iCs/>
          <w:sz w:val="22"/>
          <w:szCs w:val="22"/>
        </w:rPr>
        <w:lastRenderedPageBreak/>
        <w:t>Payables from a transfer of right agreement</w:t>
      </w:r>
      <w:r w:rsidR="0099266E" w:rsidRPr="00DB4B15">
        <w:rPr>
          <w:rFonts w:cstheme="minorBidi" w:hint="cs"/>
          <w:i/>
          <w:iCs/>
          <w:sz w:val="22"/>
          <w:szCs w:val="22"/>
          <w:cs/>
        </w:rPr>
        <w:t xml:space="preserve"> </w:t>
      </w:r>
      <w:r w:rsidR="0099266E" w:rsidRPr="00DB4B15">
        <w:rPr>
          <w:i/>
          <w:iCs/>
          <w:sz w:val="22"/>
          <w:szCs w:val="22"/>
        </w:rPr>
        <w:t xml:space="preserve">to receive cash </w:t>
      </w:r>
      <w:proofErr w:type="gramStart"/>
      <w:r w:rsidR="0099266E" w:rsidRPr="00DB4B15">
        <w:rPr>
          <w:i/>
          <w:iCs/>
          <w:sz w:val="22"/>
          <w:szCs w:val="22"/>
        </w:rPr>
        <w:t>inflow</w:t>
      </w:r>
      <w:proofErr w:type="gramEnd"/>
      <w:r w:rsidR="0099266E" w:rsidRPr="00DB4B15">
        <w:rPr>
          <w:i/>
          <w:iCs/>
          <w:sz w:val="22"/>
          <w:szCs w:val="22"/>
        </w:rPr>
        <w:t xml:space="preserve">  </w:t>
      </w:r>
    </w:p>
    <w:p w14:paraId="220C730C" w14:textId="6C20B00B" w:rsidR="00126A0B" w:rsidRPr="00DB4B15" w:rsidRDefault="00126A0B" w:rsidP="00553326">
      <w:pPr>
        <w:pStyle w:val="NormalWeb"/>
        <w:spacing w:after="120" w:afterAutospacing="0"/>
        <w:ind w:left="540"/>
        <w:jc w:val="thaiDistribute"/>
        <w:rPr>
          <w:rFonts w:cstheme="minorBidi"/>
          <w:sz w:val="22"/>
          <w:szCs w:val="22"/>
        </w:rPr>
      </w:pPr>
      <w:r w:rsidRPr="00DB4B15">
        <w:rPr>
          <w:sz w:val="22"/>
          <w:szCs w:val="22"/>
        </w:rPr>
        <w:t xml:space="preserve">At the Board of Directors’ meeting of the </w:t>
      </w:r>
      <w:r w:rsidR="000E5D8E" w:rsidRPr="00DB4B15">
        <w:rPr>
          <w:sz w:val="22"/>
          <w:szCs w:val="22"/>
        </w:rPr>
        <w:t>C</w:t>
      </w:r>
      <w:r w:rsidRPr="00DB4B15">
        <w:rPr>
          <w:sz w:val="22"/>
          <w:szCs w:val="22"/>
        </w:rPr>
        <w:t xml:space="preserve">ompany held on 30 August 2023, the Board of Directors approved the Company </w:t>
      </w:r>
      <w:r w:rsidR="00036629" w:rsidRPr="00DB4B15">
        <w:rPr>
          <w:sz w:val="22"/>
          <w:szCs w:val="22"/>
        </w:rPr>
        <w:t xml:space="preserve">to </w:t>
      </w:r>
      <w:r w:rsidRPr="00DB4B15">
        <w:rPr>
          <w:sz w:val="22"/>
          <w:szCs w:val="22"/>
        </w:rPr>
        <w:t xml:space="preserve">enter into an agreement to transfer the right of cash inflow from sales of </w:t>
      </w:r>
      <w:r w:rsidR="001F3891" w:rsidRPr="00DB4B15">
        <w:rPr>
          <w:sz w:val="22"/>
          <w:szCs w:val="22"/>
        </w:rPr>
        <w:t>low-rise</w:t>
      </w:r>
      <w:r w:rsidRPr="00DB4B15">
        <w:rPr>
          <w:sz w:val="22"/>
          <w:szCs w:val="22"/>
        </w:rPr>
        <w:t xml:space="preserve"> housing projects consist</w:t>
      </w:r>
      <w:r w:rsidR="000E5D8E" w:rsidRPr="00DB4B15">
        <w:rPr>
          <w:sz w:val="22"/>
          <w:szCs w:val="22"/>
        </w:rPr>
        <w:t>ed</w:t>
      </w:r>
      <w:r w:rsidRPr="00DB4B15">
        <w:rPr>
          <w:sz w:val="22"/>
          <w:szCs w:val="22"/>
        </w:rPr>
        <w:t xml:space="preserve"> of single house, twin house and townhome</w:t>
      </w:r>
      <w:r w:rsidR="001F3891" w:rsidRPr="00DB4B15">
        <w:rPr>
          <w:sz w:val="22"/>
          <w:szCs w:val="22"/>
        </w:rPr>
        <w:t>,</w:t>
      </w:r>
      <w:r w:rsidRPr="00DB4B15">
        <w:rPr>
          <w:sz w:val="22"/>
          <w:szCs w:val="22"/>
        </w:rPr>
        <w:t xml:space="preserve"> </w:t>
      </w:r>
      <w:proofErr w:type="spellStart"/>
      <w:r w:rsidRPr="00DB4B15">
        <w:rPr>
          <w:sz w:val="22"/>
          <w:szCs w:val="22"/>
        </w:rPr>
        <w:t>totalling</w:t>
      </w:r>
      <w:proofErr w:type="spellEnd"/>
      <w:r w:rsidRPr="00DB4B15">
        <w:rPr>
          <w:sz w:val="22"/>
          <w:szCs w:val="22"/>
        </w:rPr>
        <w:t xml:space="preserve"> 7 projects with a non-related party. The Company will develop and complete the projects for sale and manage to achieve the revenue not less than Baht 3,607.77 million and will receive </w:t>
      </w:r>
      <w:proofErr w:type="spellStart"/>
      <w:r w:rsidRPr="00DB4B15">
        <w:rPr>
          <w:sz w:val="22"/>
          <w:szCs w:val="22"/>
        </w:rPr>
        <w:t>totalling</w:t>
      </w:r>
      <w:proofErr w:type="spellEnd"/>
      <w:r w:rsidRPr="00DB4B15">
        <w:rPr>
          <w:sz w:val="22"/>
          <w:szCs w:val="22"/>
        </w:rPr>
        <w:t xml:space="preserve"> Baht 3,082.52 million in return for rights transferring. During the period, the Company received </w:t>
      </w:r>
      <w:r w:rsidR="0099266E" w:rsidRPr="00DB4B15">
        <w:rPr>
          <w:rFonts w:cs="Angsana New"/>
          <w:sz w:val="22"/>
          <w:szCs w:val="28"/>
        </w:rPr>
        <w:t>cash from the aforesaid non-related party</w:t>
      </w:r>
      <w:r w:rsidRPr="00DB4B15">
        <w:rPr>
          <w:sz w:val="22"/>
          <w:szCs w:val="22"/>
        </w:rPr>
        <w:t xml:space="preserve"> </w:t>
      </w:r>
      <w:proofErr w:type="spellStart"/>
      <w:r w:rsidRPr="00DB4B15">
        <w:rPr>
          <w:sz w:val="22"/>
          <w:szCs w:val="22"/>
        </w:rPr>
        <w:t>totalling</w:t>
      </w:r>
      <w:proofErr w:type="spellEnd"/>
      <w:r w:rsidRPr="00DB4B15">
        <w:rPr>
          <w:sz w:val="22"/>
          <w:szCs w:val="22"/>
        </w:rPr>
        <w:t xml:space="preserve"> Baht 963.77 million which</w:t>
      </w:r>
      <w:r w:rsidR="00066093" w:rsidRPr="00DB4B15">
        <w:rPr>
          <w:sz w:val="22"/>
          <w:szCs w:val="22"/>
        </w:rPr>
        <w:t xml:space="preserve"> </w:t>
      </w:r>
      <w:r w:rsidR="002A4F6F" w:rsidRPr="00DB4B15">
        <w:rPr>
          <w:sz w:val="22"/>
          <w:szCs w:val="22"/>
        </w:rPr>
        <w:t>i</w:t>
      </w:r>
      <w:r w:rsidR="00066093" w:rsidRPr="00DB4B15">
        <w:rPr>
          <w:sz w:val="22"/>
          <w:szCs w:val="22"/>
        </w:rPr>
        <w:t xml:space="preserve">s </w:t>
      </w:r>
      <w:r w:rsidRPr="00DB4B15">
        <w:rPr>
          <w:sz w:val="22"/>
          <w:szCs w:val="22"/>
        </w:rPr>
        <w:t xml:space="preserve">presented as </w:t>
      </w:r>
      <w:r w:rsidR="00553326" w:rsidRPr="00DB4B15">
        <w:rPr>
          <w:sz w:val="22"/>
          <w:szCs w:val="22"/>
        </w:rPr>
        <w:t>payables from a transfer of right agreement</w:t>
      </w:r>
      <w:r w:rsidR="00553326" w:rsidRPr="00DB4B15">
        <w:rPr>
          <w:rFonts w:cstheme="minorBidi" w:hint="cs"/>
          <w:sz w:val="22"/>
          <w:szCs w:val="22"/>
          <w:cs/>
        </w:rPr>
        <w:t xml:space="preserve"> </w:t>
      </w:r>
      <w:r w:rsidR="00553326" w:rsidRPr="00DB4B15">
        <w:rPr>
          <w:sz w:val="22"/>
          <w:szCs w:val="22"/>
        </w:rPr>
        <w:t xml:space="preserve">to receive cash inflow </w:t>
      </w:r>
      <w:r w:rsidR="000C498C" w:rsidRPr="00DB4B15">
        <w:rPr>
          <w:rStyle w:val="ui-provider"/>
          <w:sz w:val="22"/>
          <w:szCs w:val="22"/>
        </w:rPr>
        <w:t xml:space="preserve">that </w:t>
      </w:r>
      <w:r w:rsidR="008B6E05" w:rsidRPr="00DB4B15">
        <w:rPr>
          <w:rStyle w:val="ui-provider"/>
          <w:sz w:val="22"/>
          <w:szCs w:val="22"/>
        </w:rPr>
        <w:t xml:space="preserve">classified as a </w:t>
      </w:r>
      <w:proofErr w:type="gramStart"/>
      <w:r w:rsidR="000C498C" w:rsidRPr="00DB4B15">
        <w:rPr>
          <w:rStyle w:val="ui-provider"/>
          <w:sz w:val="22"/>
          <w:szCs w:val="22"/>
        </w:rPr>
        <w:t>financial liabilit</w:t>
      </w:r>
      <w:r w:rsidR="00CF4782" w:rsidRPr="00DB4B15">
        <w:rPr>
          <w:rStyle w:val="ui-provider"/>
          <w:sz w:val="22"/>
          <w:szCs w:val="22"/>
        </w:rPr>
        <w:t>ies</w:t>
      </w:r>
      <w:proofErr w:type="gramEnd"/>
      <w:r w:rsidR="008B6E05" w:rsidRPr="00DB4B15">
        <w:rPr>
          <w:rStyle w:val="ui-provider"/>
          <w:sz w:val="22"/>
          <w:szCs w:val="22"/>
        </w:rPr>
        <w:t xml:space="preserve"> measured at </w:t>
      </w:r>
      <w:proofErr w:type="spellStart"/>
      <w:r w:rsidR="008B6E05" w:rsidRPr="00DB4B15">
        <w:rPr>
          <w:rStyle w:val="ui-provider"/>
          <w:sz w:val="22"/>
          <w:szCs w:val="22"/>
        </w:rPr>
        <w:t>amorti</w:t>
      </w:r>
      <w:r w:rsidR="00FD3EEB" w:rsidRPr="00DB4B15">
        <w:rPr>
          <w:rStyle w:val="ui-provider"/>
          <w:sz w:val="22"/>
          <w:szCs w:val="22"/>
        </w:rPr>
        <w:t>s</w:t>
      </w:r>
      <w:r w:rsidR="008B6E05" w:rsidRPr="00DB4B15">
        <w:rPr>
          <w:rStyle w:val="ui-provider"/>
          <w:sz w:val="22"/>
          <w:szCs w:val="22"/>
        </w:rPr>
        <w:t>ed</w:t>
      </w:r>
      <w:proofErr w:type="spellEnd"/>
      <w:r w:rsidR="008B6E05" w:rsidRPr="00DB4B15">
        <w:rPr>
          <w:rStyle w:val="ui-provider"/>
          <w:sz w:val="22"/>
          <w:szCs w:val="22"/>
        </w:rPr>
        <w:t xml:space="preserve"> cost</w:t>
      </w:r>
      <w:r w:rsidR="000C498C" w:rsidRPr="00DB4B15">
        <w:rPr>
          <w:rStyle w:val="ui-provider"/>
          <w:sz w:val="22"/>
          <w:szCs w:val="22"/>
        </w:rPr>
        <w:t xml:space="preserve"> </w:t>
      </w:r>
      <w:r w:rsidRPr="00DB4B15">
        <w:rPr>
          <w:sz w:val="22"/>
          <w:szCs w:val="22"/>
        </w:rPr>
        <w:t xml:space="preserve">in </w:t>
      </w:r>
      <w:r w:rsidR="00527241" w:rsidRPr="00DB4B15">
        <w:rPr>
          <w:sz w:val="22"/>
          <w:szCs w:val="22"/>
        </w:rPr>
        <w:t xml:space="preserve">the </w:t>
      </w:r>
      <w:r w:rsidR="002A766D" w:rsidRPr="00DB4B15">
        <w:rPr>
          <w:sz w:val="22"/>
          <w:szCs w:val="22"/>
        </w:rPr>
        <w:t>statement</w:t>
      </w:r>
      <w:r w:rsidR="00527241" w:rsidRPr="00DB4B15">
        <w:rPr>
          <w:sz w:val="22"/>
          <w:szCs w:val="22"/>
        </w:rPr>
        <w:t xml:space="preserve"> of</w:t>
      </w:r>
      <w:r w:rsidR="002A766D" w:rsidRPr="00DB4B15">
        <w:rPr>
          <w:sz w:val="22"/>
          <w:szCs w:val="22"/>
        </w:rPr>
        <w:t xml:space="preserve"> </w:t>
      </w:r>
      <w:r w:rsidRPr="00DB4B15">
        <w:rPr>
          <w:sz w:val="22"/>
          <w:szCs w:val="22"/>
        </w:rPr>
        <w:t>financial</w:t>
      </w:r>
      <w:r w:rsidR="00527241" w:rsidRPr="00DB4B15">
        <w:rPr>
          <w:sz w:val="22"/>
          <w:szCs w:val="22"/>
        </w:rPr>
        <w:t xml:space="preserve"> position </w:t>
      </w:r>
      <w:r w:rsidRPr="00DB4B15">
        <w:rPr>
          <w:sz w:val="22"/>
          <w:szCs w:val="22"/>
        </w:rPr>
        <w:t xml:space="preserve">as at 30 September 2023. </w:t>
      </w:r>
      <w:r w:rsidR="00553326" w:rsidRPr="00DB4B15">
        <w:rPr>
          <w:sz w:val="22"/>
          <w:szCs w:val="22"/>
        </w:rPr>
        <w:t>Therefore,</w:t>
      </w:r>
      <w:r w:rsidR="00FF0667" w:rsidRPr="00DB4B15">
        <w:rPr>
          <w:sz w:val="22"/>
          <w:szCs w:val="22"/>
        </w:rPr>
        <w:t xml:space="preserve"> total cash inflow</w:t>
      </w:r>
      <w:r w:rsidR="00666D7C" w:rsidRPr="00DB4B15">
        <w:rPr>
          <w:sz w:val="22"/>
          <w:szCs w:val="22"/>
        </w:rPr>
        <w:t xml:space="preserve"> from selling of the aforesaid projects which were received</w:t>
      </w:r>
      <w:r w:rsidR="00A9275F" w:rsidRPr="00DB4B15">
        <w:rPr>
          <w:sz w:val="22"/>
          <w:szCs w:val="22"/>
        </w:rPr>
        <w:t xml:space="preserve"> from buyers for the nine-month period ended 30 September 2023 in amount of Baht 143.61 million </w:t>
      </w:r>
      <w:proofErr w:type="gramStart"/>
      <w:r w:rsidR="00A9275F" w:rsidRPr="00DB4B15">
        <w:rPr>
          <w:sz w:val="22"/>
          <w:szCs w:val="22"/>
        </w:rPr>
        <w:t>has to</w:t>
      </w:r>
      <w:proofErr w:type="gramEnd"/>
      <w:r w:rsidR="00A9275F" w:rsidRPr="00DB4B15">
        <w:rPr>
          <w:sz w:val="22"/>
          <w:szCs w:val="22"/>
        </w:rPr>
        <w:t xml:space="preserve"> be </w:t>
      </w:r>
      <w:r w:rsidR="00BB400E" w:rsidRPr="00DB4B15">
        <w:rPr>
          <w:sz w:val="22"/>
          <w:szCs w:val="22"/>
        </w:rPr>
        <w:t>transferred to the aforesaid entity.</w:t>
      </w:r>
      <w:r w:rsidR="00666D7C" w:rsidRPr="00DB4B15">
        <w:rPr>
          <w:sz w:val="22"/>
          <w:szCs w:val="22"/>
        </w:rPr>
        <w:t xml:space="preserve"> </w:t>
      </w:r>
      <w:r w:rsidR="00FD2948" w:rsidRPr="00DB4B15">
        <w:rPr>
          <w:sz w:val="22"/>
          <w:szCs w:val="22"/>
        </w:rPr>
        <w:t xml:space="preserve"> </w:t>
      </w:r>
      <w:r w:rsidR="00553326" w:rsidRPr="00DB4B15">
        <w:rPr>
          <w:sz w:val="22"/>
          <w:szCs w:val="22"/>
        </w:rPr>
        <w:t xml:space="preserve"> </w:t>
      </w:r>
    </w:p>
    <w:p w14:paraId="52A66448" w14:textId="14E6ECC7" w:rsidR="00126A0B" w:rsidRPr="00DB4B15" w:rsidRDefault="00126A0B" w:rsidP="0023710A">
      <w:pPr>
        <w:pStyle w:val="NormalWeb"/>
        <w:spacing w:after="120" w:afterAutospacing="0"/>
        <w:ind w:left="540"/>
        <w:jc w:val="thaiDistribute"/>
        <w:rPr>
          <w:rFonts w:cstheme="minorBidi"/>
          <w:sz w:val="22"/>
          <w:szCs w:val="22"/>
        </w:rPr>
      </w:pPr>
      <w:r w:rsidRPr="00DB4B15">
        <w:rPr>
          <w:sz w:val="22"/>
          <w:szCs w:val="22"/>
        </w:rPr>
        <w:t>The Company determines that the fair value</w:t>
      </w:r>
      <w:r w:rsidR="00DC1851" w:rsidRPr="00DB4B15">
        <w:rPr>
          <w:sz w:val="22"/>
          <w:szCs w:val="22"/>
        </w:rPr>
        <w:t xml:space="preserve"> of</w:t>
      </w:r>
      <w:r w:rsidR="0023710A" w:rsidRPr="00DB4B15">
        <w:rPr>
          <w:rStyle w:val="ui-provider"/>
          <w:rFonts w:cstheme="minorBidi"/>
          <w:sz w:val="22"/>
          <w:szCs w:val="22"/>
        </w:rPr>
        <w:t xml:space="preserve"> </w:t>
      </w:r>
      <w:r w:rsidR="0023710A" w:rsidRPr="00DB4B15">
        <w:rPr>
          <w:sz w:val="22"/>
          <w:szCs w:val="22"/>
        </w:rPr>
        <w:t>payables from a transfer of right agreement</w:t>
      </w:r>
      <w:r w:rsidR="0023710A" w:rsidRPr="00DB4B15">
        <w:rPr>
          <w:rFonts w:cstheme="minorBidi" w:hint="cs"/>
          <w:sz w:val="22"/>
          <w:szCs w:val="22"/>
          <w:cs/>
        </w:rPr>
        <w:t xml:space="preserve"> </w:t>
      </w:r>
      <w:r w:rsidR="0023710A" w:rsidRPr="00DB4B15">
        <w:rPr>
          <w:sz w:val="22"/>
          <w:szCs w:val="22"/>
        </w:rPr>
        <w:t xml:space="preserve">to receive cash inflow </w:t>
      </w:r>
      <w:r w:rsidRPr="00DB4B15">
        <w:rPr>
          <w:sz w:val="22"/>
          <w:szCs w:val="22"/>
        </w:rPr>
        <w:t xml:space="preserve">on initial recognition differs from the transaction price, the financial instrument is therefore initially measured at fair value adjusted for the difference between the fair value on initial recognition and the transaction price which the fair value are </w:t>
      </w:r>
      <w:proofErr w:type="spellStart"/>
      <w:r w:rsidRPr="00DB4B15">
        <w:rPr>
          <w:sz w:val="22"/>
          <w:szCs w:val="22"/>
        </w:rPr>
        <w:t>categorised</w:t>
      </w:r>
      <w:proofErr w:type="spellEnd"/>
      <w:r w:rsidRPr="00DB4B15">
        <w:rPr>
          <w:sz w:val="22"/>
          <w:szCs w:val="22"/>
        </w:rPr>
        <w:t xml:space="preserve"> as level 3 such difference is </w:t>
      </w:r>
      <w:proofErr w:type="spellStart"/>
      <w:r w:rsidRPr="00DB4B15">
        <w:rPr>
          <w:sz w:val="22"/>
          <w:szCs w:val="22"/>
        </w:rPr>
        <w:t>recognised</w:t>
      </w:r>
      <w:proofErr w:type="spellEnd"/>
      <w:r w:rsidRPr="00DB4B15">
        <w:rPr>
          <w:sz w:val="22"/>
          <w:szCs w:val="22"/>
        </w:rPr>
        <w:t xml:space="preserve"> as deferred loss amounting to Baht 162.94 million and will be </w:t>
      </w:r>
      <w:proofErr w:type="spellStart"/>
      <w:r w:rsidRPr="00DB4B15">
        <w:rPr>
          <w:sz w:val="22"/>
          <w:szCs w:val="22"/>
        </w:rPr>
        <w:t>recognised</w:t>
      </w:r>
      <w:proofErr w:type="spellEnd"/>
      <w:r w:rsidRPr="00DB4B15">
        <w:rPr>
          <w:sz w:val="22"/>
          <w:szCs w:val="22"/>
        </w:rPr>
        <w:t xml:space="preserve"> in profit or loss on an appropriate basis over the life of the instrument or until the fair value level is transferred or the transaction is closed out. During the period, </w:t>
      </w:r>
      <w:r w:rsidR="00721E2F" w:rsidRPr="00DB4B15">
        <w:rPr>
          <w:sz w:val="22"/>
          <w:szCs w:val="22"/>
        </w:rPr>
        <w:t>t</w:t>
      </w:r>
      <w:r w:rsidRPr="00DB4B15">
        <w:rPr>
          <w:sz w:val="22"/>
          <w:szCs w:val="22"/>
        </w:rPr>
        <w:t xml:space="preserve">he Company </w:t>
      </w:r>
      <w:proofErr w:type="spellStart"/>
      <w:r w:rsidRPr="00DB4B15">
        <w:rPr>
          <w:sz w:val="22"/>
          <w:szCs w:val="22"/>
        </w:rPr>
        <w:t>recognised</w:t>
      </w:r>
      <w:proofErr w:type="spellEnd"/>
      <w:r w:rsidRPr="00DB4B15">
        <w:rPr>
          <w:sz w:val="22"/>
          <w:szCs w:val="22"/>
        </w:rPr>
        <w:t xml:space="preserve"> such loss amounted to Baht 1.06 million which is presented in the </w:t>
      </w:r>
      <w:r w:rsidR="001A3C9C" w:rsidRPr="00DB4B15">
        <w:rPr>
          <w:sz w:val="22"/>
          <w:szCs w:val="22"/>
        </w:rPr>
        <w:t>s</w:t>
      </w:r>
      <w:r w:rsidRPr="00DB4B15">
        <w:rPr>
          <w:sz w:val="22"/>
          <w:szCs w:val="22"/>
        </w:rPr>
        <w:t xml:space="preserve">tatement of comprehensive income. Due to the slowdown economic situation, the loan from financial institutions </w:t>
      </w:r>
      <w:proofErr w:type="gramStart"/>
      <w:r w:rsidRPr="00DB4B15">
        <w:rPr>
          <w:sz w:val="22"/>
          <w:szCs w:val="22"/>
        </w:rPr>
        <w:t>are</w:t>
      </w:r>
      <w:proofErr w:type="gramEnd"/>
      <w:r w:rsidRPr="00DB4B15">
        <w:rPr>
          <w:sz w:val="22"/>
          <w:szCs w:val="22"/>
        </w:rPr>
        <w:t xml:space="preserve"> more difficult to grant which affected property</w:t>
      </w:r>
      <w:r w:rsidR="00AD6FEF" w:rsidRPr="00DB4B15">
        <w:rPr>
          <w:rFonts w:cstheme="minorBidi" w:hint="cs"/>
          <w:sz w:val="22"/>
          <w:szCs w:val="22"/>
          <w:cs/>
        </w:rPr>
        <w:t xml:space="preserve"> </w:t>
      </w:r>
      <w:r w:rsidRPr="00DB4B15">
        <w:rPr>
          <w:sz w:val="22"/>
          <w:szCs w:val="22"/>
        </w:rPr>
        <w:t xml:space="preserve">development sector and the Board of Director therefore considered that such deal could bring cash inflow to the Company to develop the real estate for sale within the </w:t>
      </w:r>
      <w:r w:rsidR="00677928" w:rsidRPr="00DB4B15">
        <w:rPr>
          <w:sz w:val="22"/>
          <w:szCs w:val="22"/>
        </w:rPr>
        <w:t xml:space="preserve">timeframe specified in the </w:t>
      </w:r>
      <w:r w:rsidR="00F418E3" w:rsidRPr="00DB4B15">
        <w:rPr>
          <w:sz w:val="22"/>
          <w:szCs w:val="22"/>
        </w:rPr>
        <w:t xml:space="preserve">operation plan </w:t>
      </w:r>
      <w:r w:rsidR="006F5C1C" w:rsidRPr="00DB4B15">
        <w:rPr>
          <w:sz w:val="22"/>
          <w:szCs w:val="22"/>
        </w:rPr>
        <w:t xml:space="preserve">of the </w:t>
      </w:r>
      <w:r w:rsidRPr="00DB4B15">
        <w:rPr>
          <w:sz w:val="22"/>
          <w:szCs w:val="22"/>
        </w:rPr>
        <w:t>Company.</w:t>
      </w:r>
    </w:p>
    <w:p w14:paraId="061FDED8" w14:textId="6D18C1C5" w:rsidR="00344548" w:rsidRPr="00DB4B15" w:rsidRDefault="00344548" w:rsidP="0034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cs/>
        </w:rPr>
        <w:sectPr w:rsidR="00344548" w:rsidRPr="00DB4B15" w:rsidSect="00393A4F">
          <w:headerReference w:type="default" r:id="rId10"/>
          <w:footerReference w:type="default" r:id="rId11"/>
          <w:pgSz w:w="11907" w:h="16840"/>
          <w:pgMar w:top="691" w:right="1152" w:bottom="576" w:left="1152" w:header="720" w:footer="720" w:gutter="0"/>
          <w:pgNumType w:start="16"/>
          <w:cols w:space="720"/>
          <w:docGrid w:linePitch="245"/>
        </w:sectPr>
      </w:pPr>
    </w:p>
    <w:p w14:paraId="0FB4AD9C" w14:textId="71D28AE8" w:rsidR="005C2B13" w:rsidRPr="00DB4B15" w:rsidRDefault="00527ED1" w:rsidP="001D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765" w:hanging="765"/>
        <w:rPr>
          <w:rFonts w:ascii="Times New Roman" w:hAnsi="Times New Roman" w:cs="Times New Roman"/>
          <w:b/>
          <w:bCs/>
          <w:sz w:val="24"/>
          <w:szCs w:val="24"/>
        </w:rPr>
      </w:pPr>
      <w:r w:rsidRPr="00DB4B15">
        <w:rPr>
          <w:rFonts w:ascii="Times New Roman" w:hAnsi="Times New Roman" w:cs="Times New Roman"/>
          <w:b/>
          <w:bCs/>
          <w:sz w:val="24"/>
          <w:szCs w:val="24"/>
        </w:rPr>
        <w:lastRenderedPageBreak/>
        <w:tab/>
      </w:r>
      <w:r w:rsidR="003C51A1" w:rsidRPr="00DB4B15">
        <w:rPr>
          <w:rFonts w:ascii="Times New Roman" w:hAnsi="Times New Roman" w:cs="Times New Roman"/>
          <w:b/>
          <w:bCs/>
          <w:sz w:val="24"/>
          <w:szCs w:val="24"/>
        </w:rPr>
        <w:t>1</w:t>
      </w:r>
      <w:r w:rsidR="00AE7ECE" w:rsidRPr="00DB4B15">
        <w:rPr>
          <w:rFonts w:ascii="Times New Roman" w:hAnsi="Times New Roman" w:cs="Times New Roman"/>
          <w:b/>
          <w:bCs/>
          <w:sz w:val="24"/>
          <w:szCs w:val="24"/>
        </w:rPr>
        <w:t>1</w:t>
      </w:r>
      <w:r w:rsidRPr="00DB4B15">
        <w:rPr>
          <w:rFonts w:ascii="Times New Roman" w:hAnsi="Times New Roman" w:cs="Times New Roman"/>
          <w:b/>
          <w:bCs/>
          <w:sz w:val="24"/>
          <w:szCs w:val="24"/>
        </w:rPr>
        <w:t xml:space="preserve"> </w:t>
      </w:r>
      <w:r w:rsidR="001D31EA" w:rsidRPr="00DB4B15">
        <w:rPr>
          <w:rFonts w:ascii="Times New Roman" w:hAnsi="Times New Roman" w:cs="Times New Roman"/>
          <w:b/>
          <w:bCs/>
          <w:sz w:val="24"/>
          <w:szCs w:val="24"/>
        </w:rPr>
        <w:tab/>
      </w:r>
      <w:r w:rsidR="005C2B13" w:rsidRPr="00DB4B15">
        <w:rPr>
          <w:rFonts w:ascii="Times New Roman" w:hAnsi="Times New Roman" w:cs="Times New Roman"/>
          <w:b/>
          <w:bCs/>
          <w:sz w:val="24"/>
          <w:szCs w:val="24"/>
        </w:rPr>
        <w:t>Segment information</w:t>
      </w:r>
      <w:r w:rsidR="00D41A2F" w:rsidRPr="00DB4B15">
        <w:rPr>
          <w:rFonts w:ascii="Times New Roman" w:hAnsi="Times New Roman" w:cs="Times New Roman"/>
          <w:b/>
          <w:bCs/>
          <w:sz w:val="24"/>
          <w:szCs w:val="24"/>
        </w:rPr>
        <w:t xml:space="preserve"> and disaggregation of revenue</w:t>
      </w:r>
    </w:p>
    <w:p w14:paraId="78462580" w14:textId="77777777" w:rsidR="008E6182" w:rsidRPr="00DB4B15" w:rsidRDefault="008E6182" w:rsidP="00916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sz w:val="22"/>
          <w:szCs w:val="22"/>
        </w:rPr>
      </w:pPr>
    </w:p>
    <w:tbl>
      <w:tblPr>
        <w:tblpPr w:leftFromText="180" w:rightFromText="180" w:vertAnchor="text" w:horzAnchor="margin" w:tblpXSpec="center" w:tblpY="172"/>
        <w:tblW w:w="16347" w:type="dxa"/>
        <w:tblLayout w:type="fixed"/>
        <w:tblLook w:val="04A0" w:firstRow="1" w:lastRow="0" w:firstColumn="1" w:lastColumn="0" w:noHBand="0" w:noVBand="1"/>
      </w:tblPr>
      <w:tblGrid>
        <w:gridCol w:w="1702"/>
        <w:gridCol w:w="687"/>
        <w:gridCol w:w="240"/>
        <w:gridCol w:w="725"/>
        <w:gridCol w:w="236"/>
        <w:gridCol w:w="730"/>
        <w:gridCol w:w="236"/>
        <w:gridCol w:w="724"/>
        <w:gridCol w:w="236"/>
        <w:gridCol w:w="561"/>
        <w:gridCol w:w="236"/>
        <w:gridCol w:w="567"/>
        <w:gridCol w:w="236"/>
        <w:gridCol w:w="654"/>
        <w:gridCol w:w="243"/>
        <w:gridCol w:w="563"/>
        <w:gridCol w:w="236"/>
        <w:gridCol w:w="783"/>
        <w:gridCol w:w="236"/>
        <w:gridCol w:w="754"/>
        <w:gridCol w:w="236"/>
        <w:gridCol w:w="738"/>
        <w:gridCol w:w="236"/>
        <w:gridCol w:w="734"/>
        <w:gridCol w:w="236"/>
        <w:gridCol w:w="654"/>
        <w:gridCol w:w="236"/>
        <w:gridCol w:w="697"/>
        <w:gridCol w:w="236"/>
        <w:gridCol w:w="698"/>
        <w:gridCol w:w="266"/>
        <w:gridCol w:w="795"/>
      </w:tblGrid>
      <w:tr w:rsidR="00934029" w:rsidRPr="00DB4B15" w14:paraId="6F550A51" w14:textId="77777777" w:rsidTr="00614375">
        <w:trPr>
          <w:trHeight w:val="174"/>
          <w:tblHeader/>
        </w:trPr>
        <w:tc>
          <w:tcPr>
            <w:tcW w:w="1702" w:type="dxa"/>
            <w:tcBorders>
              <w:top w:val="nil"/>
              <w:left w:val="nil"/>
              <w:bottom w:val="nil"/>
              <w:right w:val="nil"/>
            </w:tcBorders>
            <w:shd w:val="clear" w:color="auto" w:fill="auto"/>
            <w:vAlign w:val="center"/>
            <w:hideMark/>
          </w:tcPr>
          <w:p w14:paraId="1A8261FC" w14:textId="77777777" w:rsidR="00934029" w:rsidRPr="00DB4B15" w:rsidRDefault="00934029" w:rsidP="00DC36D9">
            <w:pPr>
              <w:spacing w:line="240" w:lineRule="auto"/>
              <w:ind w:right="-99"/>
              <w:jc w:val="center"/>
              <w:rPr>
                <w:rFonts w:ascii="Times New Roman" w:hAnsi="Times New Roman" w:cs="Times New Roman"/>
                <w:sz w:val="15"/>
                <w:szCs w:val="15"/>
              </w:rPr>
            </w:pPr>
          </w:p>
        </w:tc>
        <w:tc>
          <w:tcPr>
            <w:tcW w:w="14645" w:type="dxa"/>
            <w:gridSpan w:val="31"/>
            <w:tcBorders>
              <w:top w:val="nil"/>
              <w:left w:val="nil"/>
              <w:bottom w:val="nil"/>
              <w:right w:val="nil"/>
            </w:tcBorders>
            <w:shd w:val="clear" w:color="auto" w:fill="auto"/>
            <w:vAlign w:val="bottom"/>
          </w:tcPr>
          <w:p w14:paraId="16F5D0B9" w14:textId="77777777" w:rsidR="00934029" w:rsidRPr="00DB4B15" w:rsidRDefault="00934029" w:rsidP="00DC36D9">
            <w:pPr>
              <w:spacing w:line="240" w:lineRule="auto"/>
              <w:jc w:val="center"/>
              <w:rPr>
                <w:rFonts w:ascii="Times New Roman" w:hAnsi="Times New Roman" w:cs="Times New Roman"/>
                <w:b/>
                <w:bCs/>
                <w:color w:val="000000"/>
                <w:sz w:val="15"/>
                <w:szCs w:val="15"/>
              </w:rPr>
            </w:pPr>
            <w:r w:rsidRPr="00DB4B15">
              <w:rPr>
                <w:rFonts w:ascii="Times New Roman" w:hAnsi="Times New Roman" w:cs="Times New Roman"/>
                <w:b/>
                <w:bCs/>
                <w:color w:val="000000"/>
                <w:sz w:val="15"/>
                <w:szCs w:val="15"/>
              </w:rPr>
              <w:t>Consolidated financial statements</w:t>
            </w:r>
          </w:p>
        </w:tc>
      </w:tr>
      <w:tr w:rsidR="00934029" w:rsidRPr="00DB4B15" w14:paraId="29F897CC" w14:textId="77777777" w:rsidTr="00614375">
        <w:trPr>
          <w:trHeight w:val="174"/>
          <w:tblHeader/>
        </w:trPr>
        <w:tc>
          <w:tcPr>
            <w:tcW w:w="1702" w:type="dxa"/>
            <w:tcBorders>
              <w:top w:val="nil"/>
              <w:left w:val="nil"/>
              <w:bottom w:val="nil"/>
              <w:right w:val="nil"/>
            </w:tcBorders>
            <w:shd w:val="clear" w:color="auto" w:fill="auto"/>
            <w:vAlign w:val="bottom"/>
          </w:tcPr>
          <w:p w14:paraId="2C79BFB6" w14:textId="77777777" w:rsidR="00934029" w:rsidRPr="00DB4B15" w:rsidRDefault="00934029" w:rsidP="00DC36D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i/>
                <w:iCs/>
                <w:sz w:val="14"/>
                <w:szCs w:val="14"/>
                <w:cs/>
              </w:rPr>
            </w:pPr>
            <w:r w:rsidRPr="00DB4B15">
              <w:rPr>
                <w:rFonts w:ascii="Times New Roman" w:hAnsi="Times New Roman" w:cs="Times New Roman"/>
                <w:b/>
                <w:bCs/>
                <w:i/>
                <w:iCs/>
                <w:sz w:val="14"/>
                <w:szCs w:val="14"/>
              </w:rPr>
              <w:t xml:space="preserve">Nine-month period </w:t>
            </w:r>
          </w:p>
        </w:tc>
        <w:tc>
          <w:tcPr>
            <w:tcW w:w="1652" w:type="dxa"/>
            <w:gridSpan w:val="3"/>
            <w:tcBorders>
              <w:top w:val="nil"/>
              <w:left w:val="nil"/>
              <w:bottom w:val="nil"/>
              <w:right w:val="nil"/>
            </w:tcBorders>
            <w:shd w:val="clear" w:color="auto" w:fill="auto"/>
            <w:vAlign w:val="bottom"/>
          </w:tcPr>
          <w:p w14:paraId="55BC6D60" w14:textId="77777777" w:rsidR="00934029" w:rsidRPr="00DB4B15" w:rsidRDefault="00934029" w:rsidP="00DC36D9">
            <w:pPr>
              <w:spacing w:line="240" w:lineRule="auto"/>
              <w:jc w:val="center"/>
              <w:rPr>
                <w:rFonts w:ascii="Times New Roman" w:hAnsi="Times New Roman" w:cs="Times New Roman"/>
                <w:b/>
                <w:bCs/>
                <w:color w:val="000000"/>
                <w:sz w:val="14"/>
                <w:szCs w:val="14"/>
              </w:rPr>
            </w:pPr>
            <w:r w:rsidRPr="00DB4B15">
              <w:rPr>
                <w:rFonts w:ascii="Times New Roman" w:hAnsi="Times New Roman" w:cs="Times New Roman"/>
                <w:b/>
                <w:bCs/>
                <w:color w:val="000000"/>
                <w:sz w:val="14"/>
                <w:szCs w:val="14"/>
              </w:rPr>
              <w:t>Real estate</w:t>
            </w:r>
          </w:p>
        </w:tc>
        <w:tc>
          <w:tcPr>
            <w:tcW w:w="236" w:type="dxa"/>
            <w:tcBorders>
              <w:top w:val="nil"/>
              <w:left w:val="nil"/>
              <w:bottom w:val="nil"/>
              <w:right w:val="nil"/>
            </w:tcBorders>
            <w:shd w:val="clear" w:color="auto" w:fill="auto"/>
            <w:vAlign w:val="bottom"/>
          </w:tcPr>
          <w:p w14:paraId="38BCE7EC" w14:textId="77777777" w:rsidR="00934029" w:rsidRPr="00DB4B15" w:rsidRDefault="00934029" w:rsidP="00DC36D9">
            <w:pPr>
              <w:spacing w:line="240" w:lineRule="auto"/>
              <w:jc w:val="center"/>
              <w:rPr>
                <w:rFonts w:ascii="Times New Roman" w:hAnsi="Times New Roman" w:cs="Times New Roman"/>
                <w:b/>
                <w:bCs/>
                <w:color w:val="000000"/>
                <w:sz w:val="14"/>
                <w:szCs w:val="14"/>
              </w:rPr>
            </w:pPr>
          </w:p>
        </w:tc>
        <w:tc>
          <w:tcPr>
            <w:tcW w:w="1690" w:type="dxa"/>
            <w:gridSpan w:val="3"/>
            <w:tcBorders>
              <w:top w:val="nil"/>
              <w:left w:val="nil"/>
              <w:bottom w:val="nil"/>
              <w:right w:val="nil"/>
            </w:tcBorders>
            <w:shd w:val="clear" w:color="auto" w:fill="auto"/>
            <w:vAlign w:val="bottom"/>
          </w:tcPr>
          <w:p w14:paraId="421A1FBA" w14:textId="77777777" w:rsidR="00934029" w:rsidRPr="00DB4B15" w:rsidRDefault="00934029" w:rsidP="00DC36D9">
            <w:pPr>
              <w:spacing w:line="240" w:lineRule="auto"/>
              <w:jc w:val="center"/>
              <w:rPr>
                <w:rFonts w:ascii="Times New Roman" w:hAnsi="Times New Roman" w:cs="Times New Roman"/>
                <w:b/>
                <w:bCs/>
                <w:color w:val="000000"/>
                <w:sz w:val="14"/>
                <w:szCs w:val="14"/>
              </w:rPr>
            </w:pPr>
            <w:bookmarkStart w:id="4" w:name="_Hlk39505239"/>
            <w:r w:rsidRPr="00DB4B15">
              <w:rPr>
                <w:rFonts w:ascii="Times New Roman" w:hAnsi="Times New Roman" w:cs="Times New Roman"/>
                <w:b/>
                <w:bCs/>
                <w:color w:val="000000"/>
                <w:sz w:val="14"/>
                <w:szCs w:val="14"/>
              </w:rPr>
              <w:t>Rental warehouse, factory and others</w:t>
            </w:r>
            <w:bookmarkEnd w:id="4"/>
          </w:p>
        </w:tc>
        <w:tc>
          <w:tcPr>
            <w:tcW w:w="236" w:type="dxa"/>
            <w:tcBorders>
              <w:top w:val="nil"/>
              <w:left w:val="nil"/>
              <w:bottom w:val="nil"/>
              <w:right w:val="nil"/>
            </w:tcBorders>
            <w:shd w:val="clear" w:color="auto" w:fill="auto"/>
            <w:vAlign w:val="bottom"/>
          </w:tcPr>
          <w:p w14:paraId="7F3FF7FC" w14:textId="77777777" w:rsidR="00934029" w:rsidRPr="00DB4B15" w:rsidRDefault="00934029" w:rsidP="00DC36D9">
            <w:pPr>
              <w:spacing w:line="240" w:lineRule="auto"/>
              <w:jc w:val="center"/>
              <w:rPr>
                <w:rFonts w:ascii="Times New Roman" w:hAnsi="Times New Roman" w:cs="Times New Roman"/>
                <w:b/>
                <w:bCs/>
                <w:color w:val="000000"/>
                <w:sz w:val="14"/>
                <w:szCs w:val="14"/>
              </w:rPr>
            </w:pPr>
          </w:p>
        </w:tc>
        <w:tc>
          <w:tcPr>
            <w:tcW w:w="1364" w:type="dxa"/>
            <w:gridSpan w:val="3"/>
            <w:tcBorders>
              <w:top w:val="nil"/>
              <w:left w:val="nil"/>
              <w:bottom w:val="nil"/>
              <w:right w:val="nil"/>
            </w:tcBorders>
            <w:shd w:val="clear" w:color="auto" w:fill="auto"/>
            <w:vAlign w:val="bottom"/>
          </w:tcPr>
          <w:p w14:paraId="54198172" w14:textId="77777777" w:rsidR="00934029" w:rsidRPr="00DB4B15" w:rsidRDefault="00934029" w:rsidP="00DC36D9">
            <w:pPr>
              <w:spacing w:line="240" w:lineRule="auto"/>
              <w:jc w:val="center"/>
              <w:rPr>
                <w:rFonts w:ascii="Times New Roman" w:hAnsi="Times New Roman" w:cs="Times New Roman"/>
                <w:b/>
                <w:bCs/>
                <w:color w:val="000000"/>
                <w:sz w:val="14"/>
                <w:szCs w:val="14"/>
              </w:rPr>
            </w:pPr>
            <w:r w:rsidRPr="00DB4B15">
              <w:rPr>
                <w:rFonts w:ascii="Times New Roman" w:hAnsi="Times New Roman" w:cs="Times New Roman"/>
                <w:b/>
                <w:bCs/>
                <w:color w:val="000000"/>
                <w:sz w:val="14"/>
                <w:szCs w:val="14"/>
              </w:rPr>
              <w:t>Golf services</w:t>
            </w:r>
          </w:p>
          <w:p w14:paraId="7187D8D7" w14:textId="77777777" w:rsidR="00934029" w:rsidRPr="00DB4B15" w:rsidRDefault="00934029" w:rsidP="00DC36D9">
            <w:pPr>
              <w:spacing w:line="240" w:lineRule="auto"/>
              <w:jc w:val="center"/>
              <w:rPr>
                <w:rFonts w:ascii="Times New Roman" w:hAnsi="Times New Roman" w:cs="Times New Roman"/>
                <w:b/>
                <w:bCs/>
                <w:color w:val="000000"/>
                <w:sz w:val="14"/>
                <w:szCs w:val="14"/>
              </w:rPr>
            </w:pPr>
            <w:r w:rsidRPr="00DB4B15">
              <w:rPr>
                <w:rFonts w:ascii="Times New Roman" w:hAnsi="Times New Roman" w:cs="Times New Roman"/>
                <w:b/>
                <w:bCs/>
                <w:color w:val="000000"/>
                <w:sz w:val="14"/>
                <w:szCs w:val="14"/>
              </w:rPr>
              <w:t>and sport club</w:t>
            </w:r>
          </w:p>
        </w:tc>
        <w:tc>
          <w:tcPr>
            <w:tcW w:w="236" w:type="dxa"/>
            <w:tcBorders>
              <w:top w:val="nil"/>
              <w:left w:val="nil"/>
              <w:bottom w:val="nil"/>
              <w:right w:val="nil"/>
            </w:tcBorders>
            <w:shd w:val="clear" w:color="auto" w:fill="auto"/>
            <w:vAlign w:val="bottom"/>
          </w:tcPr>
          <w:p w14:paraId="03969590" w14:textId="77777777" w:rsidR="00934029" w:rsidRPr="00DB4B15" w:rsidRDefault="00934029" w:rsidP="00DC36D9">
            <w:pPr>
              <w:spacing w:line="240" w:lineRule="auto"/>
              <w:jc w:val="center"/>
              <w:rPr>
                <w:rFonts w:ascii="Times New Roman" w:hAnsi="Times New Roman" w:cs="Times New Roman"/>
                <w:b/>
                <w:bCs/>
                <w:color w:val="000000"/>
                <w:sz w:val="14"/>
                <w:szCs w:val="14"/>
              </w:rPr>
            </w:pPr>
          </w:p>
        </w:tc>
        <w:tc>
          <w:tcPr>
            <w:tcW w:w="1460" w:type="dxa"/>
            <w:gridSpan w:val="3"/>
            <w:tcBorders>
              <w:top w:val="nil"/>
              <w:left w:val="nil"/>
              <w:bottom w:val="nil"/>
              <w:right w:val="nil"/>
            </w:tcBorders>
            <w:shd w:val="clear" w:color="auto" w:fill="auto"/>
            <w:vAlign w:val="bottom"/>
          </w:tcPr>
          <w:p w14:paraId="42F466B1" w14:textId="77777777" w:rsidR="00934029" w:rsidRPr="00DB4B15" w:rsidRDefault="00934029" w:rsidP="00DC36D9">
            <w:pPr>
              <w:spacing w:line="240" w:lineRule="auto"/>
              <w:jc w:val="center"/>
              <w:rPr>
                <w:rFonts w:ascii="Times New Roman" w:hAnsi="Times New Roman" w:cs="Times New Roman"/>
                <w:b/>
                <w:bCs/>
                <w:color w:val="000000"/>
                <w:sz w:val="14"/>
                <w:szCs w:val="14"/>
              </w:rPr>
            </w:pPr>
            <w:r w:rsidRPr="00DB4B15">
              <w:rPr>
                <w:rFonts w:ascii="Times New Roman" w:hAnsi="Times New Roman" w:cs="Times New Roman"/>
                <w:b/>
                <w:bCs/>
                <w:color w:val="000000"/>
                <w:sz w:val="14"/>
                <w:szCs w:val="14"/>
              </w:rPr>
              <w:t>Property management</w:t>
            </w:r>
          </w:p>
        </w:tc>
        <w:tc>
          <w:tcPr>
            <w:tcW w:w="236" w:type="dxa"/>
            <w:tcBorders>
              <w:top w:val="nil"/>
              <w:left w:val="nil"/>
              <w:bottom w:val="nil"/>
              <w:right w:val="nil"/>
            </w:tcBorders>
            <w:vAlign w:val="bottom"/>
          </w:tcPr>
          <w:p w14:paraId="351462AD" w14:textId="77777777" w:rsidR="00934029" w:rsidRPr="00DB4B15" w:rsidRDefault="00934029" w:rsidP="00DC36D9">
            <w:pPr>
              <w:spacing w:line="240" w:lineRule="auto"/>
              <w:jc w:val="center"/>
              <w:rPr>
                <w:rFonts w:ascii="Times New Roman" w:hAnsi="Times New Roman" w:cs="Times New Roman"/>
                <w:b/>
                <w:bCs/>
                <w:color w:val="000000"/>
                <w:sz w:val="14"/>
                <w:szCs w:val="14"/>
              </w:rPr>
            </w:pPr>
          </w:p>
        </w:tc>
        <w:tc>
          <w:tcPr>
            <w:tcW w:w="1773" w:type="dxa"/>
            <w:gridSpan w:val="3"/>
            <w:tcBorders>
              <w:top w:val="nil"/>
              <w:left w:val="nil"/>
              <w:bottom w:val="nil"/>
              <w:right w:val="nil"/>
            </w:tcBorders>
            <w:vAlign w:val="bottom"/>
          </w:tcPr>
          <w:p w14:paraId="6A1A6089" w14:textId="77777777" w:rsidR="00934029" w:rsidRPr="00DB4B15" w:rsidRDefault="00934029" w:rsidP="00DC36D9">
            <w:pPr>
              <w:spacing w:line="240" w:lineRule="auto"/>
              <w:jc w:val="center"/>
              <w:rPr>
                <w:rFonts w:ascii="Times New Roman" w:hAnsi="Times New Roman" w:cs="Times New Roman"/>
                <w:b/>
                <w:bCs/>
                <w:color w:val="000000"/>
                <w:sz w:val="14"/>
                <w:szCs w:val="14"/>
              </w:rPr>
            </w:pPr>
            <w:r w:rsidRPr="00DB4B15">
              <w:rPr>
                <w:rFonts w:ascii="Times New Roman" w:hAnsi="Times New Roman" w:cs="Times New Roman"/>
                <w:b/>
                <w:bCs/>
                <w:color w:val="000000"/>
                <w:sz w:val="14"/>
                <w:szCs w:val="14"/>
              </w:rPr>
              <w:t xml:space="preserve">Health and </w:t>
            </w:r>
          </w:p>
          <w:p w14:paraId="10F651DF" w14:textId="77777777" w:rsidR="00934029" w:rsidRPr="00DB4B15" w:rsidRDefault="00934029" w:rsidP="00DC36D9">
            <w:pPr>
              <w:spacing w:line="240" w:lineRule="auto"/>
              <w:jc w:val="center"/>
              <w:rPr>
                <w:rFonts w:ascii="Times New Roman" w:hAnsi="Times New Roman" w:cs="Times New Roman"/>
                <w:b/>
                <w:bCs/>
                <w:color w:val="000000"/>
                <w:sz w:val="14"/>
                <w:szCs w:val="14"/>
                <w:cs/>
              </w:rPr>
            </w:pPr>
            <w:r w:rsidRPr="00DB4B15">
              <w:rPr>
                <w:rFonts w:ascii="Times New Roman" w:hAnsi="Times New Roman" w:cs="Times New Roman"/>
                <w:b/>
                <w:bCs/>
                <w:color w:val="000000"/>
                <w:sz w:val="14"/>
                <w:szCs w:val="14"/>
              </w:rPr>
              <w:t>wellness center</w:t>
            </w:r>
          </w:p>
        </w:tc>
        <w:tc>
          <w:tcPr>
            <w:tcW w:w="236" w:type="dxa"/>
            <w:tcBorders>
              <w:top w:val="nil"/>
              <w:left w:val="nil"/>
              <w:bottom w:val="nil"/>
              <w:right w:val="nil"/>
            </w:tcBorders>
            <w:shd w:val="clear" w:color="auto" w:fill="auto"/>
            <w:vAlign w:val="bottom"/>
          </w:tcPr>
          <w:p w14:paraId="54AF9347" w14:textId="77777777" w:rsidR="00934029" w:rsidRPr="00DB4B15" w:rsidRDefault="00934029" w:rsidP="00DC36D9">
            <w:pPr>
              <w:spacing w:line="240" w:lineRule="auto"/>
              <w:jc w:val="center"/>
              <w:rPr>
                <w:rFonts w:ascii="Times New Roman" w:hAnsi="Times New Roman" w:cs="Times New Roman"/>
                <w:b/>
                <w:bCs/>
                <w:color w:val="000000"/>
                <w:sz w:val="14"/>
                <w:szCs w:val="14"/>
              </w:rPr>
            </w:pPr>
          </w:p>
        </w:tc>
        <w:tc>
          <w:tcPr>
            <w:tcW w:w="1708" w:type="dxa"/>
            <w:gridSpan w:val="3"/>
            <w:tcBorders>
              <w:top w:val="nil"/>
              <w:left w:val="nil"/>
              <w:bottom w:val="nil"/>
              <w:right w:val="nil"/>
            </w:tcBorders>
            <w:shd w:val="clear" w:color="auto" w:fill="auto"/>
            <w:vAlign w:val="bottom"/>
          </w:tcPr>
          <w:p w14:paraId="6EB1FEA1" w14:textId="77777777" w:rsidR="00934029" w:rsidRPr="00DB4B15" w:rsidRDefault="00934029" w:rsidP="00DC36D9">
            <w:pPr>
              <w:spacing w:line="240" w:lineRule="auto"/>
              <w:jc w:val="center"/>
              <w:rPr>
                <w:rFonts w:ascii="Times New Roman" w:hAnsi="Times New Roman" w:cs="Times New Roman"/>
                <w:b/>
                <w:bCs/>
                <w:color w:val="000000"/>
                <w:sz w:val="14"/>
                <w:szCs w:val="14"/>
              </w:rPr>
            </w:pPr>
            <w:r w:rsidRPr="00DB4B15">
              <w:rPr>
                <w:rFonts w:ascii="Times New Roman" w:hAnsi="Times New Roman" w:cs="Times New Roman"/>
                <w:b/>
                <w:bCs/>
                <w:color w:val="000000"/>
                <w:sz w:val="14"/>
                <w:szCs w:val="14"/>
              </w:rPr>
              <w:t>Others</w:t>
            </w:r>
          </w:p>
        </w:tc>
        <w:tc>
          <w:tcPr>
            <w:tcW w:w="236" w:type="dxa"/>
            <w:tcBorders>
              <w:top w:val="nil"/>
              <w:left w:val="nil"/>
              <w:bottom w:val="nil"/>
              <w:right w:val="nil"/>
            </w:tcBorders>
            <w:shd w:val="clear" w:color="auto" w:fill="auto"/>
            <w:vAlign w:val="bottom"/>
          </w:tcPr>
          <w:p w14:paraId="3D825FA6" w14:textId="77777777" w:rsidR="00934029" w:rsidRPr="00DB4B15" w:rsidRDefault="00934029" w:rsidP="00DC36D9">
            <w:pPr>
              <w:spacing w:line="240" w:lineRule="auto"/>
              <w:jc w:val="center"/>
              <w:rPr>
                <w:rFonts w:ascii="Times New Roman" w:hAnsi="Times New Roman" w:cs="Times New Roman"/>
                <w:b/>
                <w:bCs/>
                <w:color w:val="000000"/>
                <w:sz w:val="14"/>
                <w:szCs w:val="14"/>
              </w:rPr>
            </w:pPr>
          </w:p>
        </w:tc>
        <w:tc>
          <w:tcPr>
            <w:tcW w:w="1587" w:type="dxa"/>
            <w:gridSpan w:val="3"/>
            <w:tcBorders>
              <w:top w:val="nil"/>
              <w:left w:val="nil"/>
              <w:bottom w:val="nil"/>
              <w:right w:val="nil"/>
            </w:tcBorders>
            <w:shd w:val="clear" w:color="auto" w:fill="auto"/>
            <w:vAlign w:val="bottom"/>
          </w:tcPr>
          <w:p w14:paraId="4D9C3234" w14:textId="77777777" w:rsidR="00934029" w:rsidRPr="00DB4B15" w:rsidRDefault="00934029" w:rsidP="00DC36D9">
            <w:pPr>
              <w:spacing w:line="240" w:lineRule="auto"/>
              <w:jc w:val="center"/>
              <w:rPr>
                <w:rFonts w:ascii="Times New Roman" w:hAnsi="Times New Roman" w:cs="Times New Roman"/>
                <w:b/>
                <w:bCs/>
                <w:color w:val="000000"/>
                <w:sz w:val="14"/>
                <w:szCs w:val="14"/>
              </w:rPr>
            </w:pPr>
            <w:r w:rsidRPr="00DB4B15">
              <w:rPr>
                <w:rFonts w:ascii="Times New Roman" w:hAnsi="Times New Roman" w:cs="Times New Roman"/>
                <w:b/>
                <w:bCs/>
                <w:color w:val="000000"/>
                <w:sz w:val="14"/>
                <w:szCs w:val="14"/>
              </w:rPr>
              <w:t>Eliminations</w:t>
            </w:r>
          </w:p>
        </w:tc>
        <w:tc>
          <w:tcPr>
            <w:tcW w:w="236" w:type="dxa"/>
            <w:tcBorders>
              <w:top w:val="nil"/>
              <w:left w:val="nil"/>
              <w:bottom w:val="nil"/>
              <w:right w:val="nil"/>
            </w:tcBorders>
            <w:shd w:val="clear" w:color="auto" w:fill="auto"/>
            <w:vAlign w:val="bottom"/>
          </w:tcPr>
          <w:p w14:paraId="7C3ED8FE" w14:textId="77777777" w:rsidR="00934029" w:rsidRPr="00DB4B15" w:rsidRDefault="00934029" w:rsidP="00DC36D9">
            <w:pPr>
              <w:spacing w:line="240" w:lineRule="auto"/>
              <w:jc w:val="center"/>
              <w:rPr>
                <w:rFonts w:ascii="Times New Roman" w:hAnsi="Times New Roman" w:cs="Times New Roman"/>
                <w:b/>
                <w:bCs/>
                <w:color w:val="000000"/>
                <w:sz w:val="14"/>
                <w:szCs w:val="14"/>
              </w:rPr>
            </w:pPr>
          </w:p>
        </w:tc>
        <w:tc>
          <w:tcPr>
            <w:tcW w:w="1759" w:type="dxa"/>
            <w:gridSpan w:val="3"/>
            <w:tcBorders>
              <w:top w:val="nil"/>
              <w:left w:val="nil"/>
              <w:bottom w:val="nil"/>
              <w:right w:val="nil"/>
            </w:tcBorders>
            <w:shd w:val="clear" w:color="auto" w:fill="auto"/>
            <w:vAlign w:val="bottom"/>
          </w:tcPr>
          <w:p w14:paraId="12177BE4" w14:textId="77777777" w:rsidR="00934029" w:rsidRPr="00DB4B15" w:rsidRDefault="00934029" w:rsidP="00DC36D9">
            <w:pPr>
              <w:spacing w:line="240" w:lineRule="auto"/>
              <w:jc w:val="center"/>
              <w:rPr>
                <w:rFonts w:ascii="Times New Roman" w:hAnsi="Times New Roman" w:cs="Times New Roman"/>
                <w:b/>
                <w:bCs/>
                <w:color w:val="000000"/>
                <w:sz w:val="14"/>
                <w:szCs w:val="14"/>
              </w:rPr>
            </w:pPr>
            <w:r w:rsidRPr="00DB4B15">
              <w:rPr>
                <w:rFonts w:ascii="Times New Roman" w:hAnsi="Times New Roman" w:cs="Times New Roman"/>
                <w:b/>
                <w:bCs/>
                <w:color w:val="000000"/>
                <w:sz w:val="14"/>
                <w:szCs w:val="14"/>
              </w:rPr>
              <w:t>Total</w:t>
            </w:r>
          </w:p>
        </w:tc>
      </w:tr>
      <w:tr w:rsidR="00AC2AD6" w:rsidRPr="00DB4B15" w14:paraId="39180260" w14:textId="77777777" w:rsidTr="00E015E6">
        <w:trPr>
          <w:trHeight w:val="174"/>
          <w:tblHeader/>
        </w:trPr>
        <w:tc>
          <w:tcPr>
            <w:tcW w:w="1702" w:type="dxa"/>
            <w:tcBorders>
              <w:top w:val="nil"/>
              <w:left w:val="nil"/>
              <w:bottom w:val="nil"/>
              <w:right w:val="nil"/>
            </w:tcBorders>
            <w:shd w:val="clear" w:color="auto" w:fill="auto"/>
          </w:tcPr>
          <w:p w14:paraId="40E428E7" w14:textId="77777777" w:rsidR="00AC2AD6" w:rsidRPr="00DB4B15" w:rsidRDefault="00AC2AD6" w:rsidP="00AC2AD6">
            <w:pPr>
              <w:pStyle w:val="acctfourfigures"/>
              <w:shd w:val="clear" w:color="auto" w:fill="FFFFFF"/>
              <w:tabs>
                <w:tab w:val="clear" w:pos="765"/>
              </w:tabs>
              <w:spacing w:line="240" w:lineRule="auto"/>
              <w:ind w:right="-79"/>
              <w:rPr>
                <w:rFonts w:cs="Times New Roman"/>
                <w:sz w:val="14"/>
                <w:szCs w:val="14"/>
              </w:rPr>
            </w:pPr>
            <w:r w:rsidRPr="00DB4B15">
              <w:rPr>
                <w:rFonts w:cs="Times New Roman"/>
                <w:b/>
                <w:bCs/>
                <w:i/>
                <w:iCs/>
                <w:sz w:val="14"/>
                <w:szCs w:val="14"/>
              </w:rPr>
              <w:t xml:space="preserve">   ended 30 September</w:t>
            </w:r>
          </w:p>
        </w:tc>
        <w:tc>
          <w:tcPr>
            <w:tcW w:w="687" w:type="dxa"/>
            <w:tcBorders>
              <w:top w:val="nil"/>
              <w:left w:val="nil"/>
              <w:bottom w:val="nil"/>
              <w:right w:val="nil"/>
            </w:tcBorders>
            <w:shd w:val="clear" w:color="auto" w:fill="auto"/>
            <w:vAlign w:val="bottom"/>
          </w:tcPr>
          <w:p w14:paraId="0C01FDD0" w14:textId="36900986" w:rsidR="00AC2AD6" w:rsidRPr="00DB4B15" w:rsidRDefault="00AC2AD6" w:rsidP="00AC2AD6">
            <w:pPr>
              <w:spacing w:line="240" w:lineRule="auto"/>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rPr>
              <w:t>2023</w:t>
            </w:r>
          </w:p>
        </w:tc>
        <w:tc>
          <w:tcPr>
            <w:tcW w:w="240" w:type="dxa"/>
            <w:tcBorders>
              <w:top w:val="nil"/>
              <w:left w:val="nil"/>
              <w:bottom w:val="nil"/>
              <w:right w:val="nil"/>
            </w:tcBorders>
            <w:shd w:val="clear" w:color="auto" w:fill="auto"/>
            <w:vAlign w:val="bottom"/>
          </w:tcPr>
          <w:p w14:paraId="4372CA83" w14:textId="77777777" w:rsidR="00AC2AD6" w:rsidRPr="00DB4B15" w:rsidRDefault="00AC2AD6" w:rsidP="00AC2AD6">
            <w:pPr>
              <w:spacing w:line="240" w:lineRule="auto"/>
              <w:jc w:val="center"/>
              <w:rPr>
                <w:rFonts w:ascii="Times New Roman" w:hAnsi="Times New Roman" w:cs="Times New Roman"/>
                <w:color w:val="000000"/>
                <w:sz w:val="14"/>
                <w:szCs w:val="14"/>
              </w:rPr>
            </w:pPr>
          </w:p>
        </w:tc>
        <w:tc>
          <w:tcPr>
            <w:tcW w:w="725" w:type="dxa"/>
            <w:tcBorders>
              <w:top w:val="nil"/>
              <w:left w:val="nil"/>
              <w:bottom w:val="nil"/>
              <w:right w:val="nil"/>
            </w:tcBorders>
            <w:shd w:val="clear" w:color="auto" w:fill="auto"/>
            <w:vAlign w:val="bottom"/>
          </w:tcPr>
          <w:p w14:paraId="25CFD50A" w14:textId="1017022F" w:rsidR="00AC2AD6" w:rsidRPr="00DB4B15" w:rsidRDefault="00AC2AD6" w:rsidP="00AC2AD6">
            <w:pPr>
              <w:spacing w:line="240" w:lineRule="auto"/>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rPr>
              <w:t>2022</w:t>
            </w:r>
          </w:p>
        </w:tc>
        <w:tc>
          <w:tcPr>
            <w:tcW w:w="236" w:type="dxa"/>
            <w:tcBorders>
              <w:top w:val="nil"/>
              <w:left w:val="nil"/>
              <w:bottom w:val="nil"/>
              <w:right w:val="nil"/>
            </w:tcBorders>
            <w:shd w:val="clear" w:color="auto" w:fill="auto"/>
            <w:vAlign w:val="bottom"/>
          </w:tcPr>
          <w:p w14:paraId="312CA51E" w14:textId="77777777" w:rsidR="00AC2AD6" w:rsidRPr="00DB4B15" w:rsidRDefault="00AC2AD6" w:rsidP="00AC2AD6">
            <w:pPr>
              <w:spacing w:line="240" w:lineRule="auto"/>
              <w:jc w:val="center"/>
              <w:rPr>
                <w:rFonts w:ascii="Times New Roman" w:hAnsi="Times New Roman" w:cs="Times New Roman"/>
                <w:color w:val="000000"/>
                <w:sz w:val="14"/>
                <w:szCs w:val="14"/>
              </w:rPr>
            </w:pPr>
          </w:p>
        </w:tc>
        <w:tc>
          <w:tcPr>
            <w:tcW w:w="730" w:type="dxa"/>
            <w:tcBorders>
              <w:top w:val="nil"/>
              <w:left w:val="nil"/>
              <w:bottom w:val="nil"/>
              <w:right w:val="nil"/>
            </w:tcBorders>
            <w:shd w:val="clear" w:color="auto" w:fill="auto"/>
            <w:vAlign w:val="bottom"/>
          </w:tcPr>
          <w:p w14:paraId="18C74A7D" w14:textId="7641B670" w:rsidR="00AC2AD6" w:rsidRPr="00DB4B15" w:rsidRDefault="00AC2AD6" w:rsidP="00AC2AD6">
            <w:pPr>
              <w:spacing w:line="240" w:lineRule="auto"/>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rPr>
              <w:t>2023</w:t>
            </w:r>
          </w:p>
        </w:tc>
        <w:tc>
          <w:tcPr>
            <w:tcW w:w="236" w:type="dxa"/>
            <w:tcBorders>
              <w:top w:val="nil"/>
              <w:left w:val="nil"/>
              <w:bottom w:val="nil"/>
              <w:right w:val="nil"/>
            </w:tcBorders>
            <w:shd w:val="clear" w:color="auto" w:fill="auto"/>
            <w:vAlign w:val="bottom"/>
          </w:tcPr>
          <w:p w14:paraId="3081680A" w14:textId="77777777" w:rsidR="00AC2AD6" w:rsidRPr="00DB4B15" w:rsidRDefault="00AC2AD6" w:rsidP="00AC2AD6">
            <w:pPr>
              <w:spacing w:line="240" w:lineRule="auto"/>
              <w:jc w:val="center"/>
              <w:rPr>
                <w:rFonts w:ascii="Times New Roman" w:hAnsi="Times New Roman" w:cs="Times New Roman"/>
                <w:color w:val="000000"/>
                <w:sz w:val="14"/>
                <w:szCs w:val="14"/>
              </w:rPr>
            </w:pPr>
          </w:p>
        </w:tc>
        <w:tc>
          <w:tcPr>
            <w:tcW w:w="724" w:type="dxa"/>
            <w:tcBorders>
              <w:top w:val="nil"/>
              <w:left w:val="nil"/>
              <w:bottom w:val="nil"/>
              <w:right w:val="nil"/>
            </w:tcBorders>
            <w:shd w:val="clear" w:color="auto" w:fill="auto"/>
            <w:vAlign w:val="bottom"/>
          </w:tcPr>
          <w:p w14:paraId="6F811E2C" w14:textId="07840C21" w:rsidR="00AC2AD6" w:rsidRPr="00DB4B15" w:rsidRDefault="00AC2AD6" w:rsidP="00AC2AD6">
            <w:pPr>
              <w:spacing w:line="240" w:lineRule="auto"/>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rPr>
              <w:t>2022</w:t>
            </w:r>
          </w:p>
        </w:tc>
        <w:tc>
          <w:tcPr>
            <w:tcW w:w="236" w:type="dxa"/>
            <w:tcBorders>
              <w:top w:val="nil"/>
              <w:left w:val="nil"/>
              <w:bottom w:val="nil"/>
              <w:right w:val="nil"/>
            </w:tcBorders>
            <w:shd w:val="clear" w:color="auto" w:fill="auto"/>
            <w:vAlign w:val="bottom"/>
          </w:tcPr>
          <w:p w14:paraId="476F7652" w14:textId="77777777" w:rsidR="00AC2AD6" w:rsidRPr="00DB4B15" w:rsidRDefault="00AC2AD6" w:rsidP="00AC2AD6">
            <w:pPr>
              <w:spacing w:line="240" w:lineRule="auto"/>
              <w:jc w:val="center"/>
              <w:rPr>
                <w:rFonts w:ascii="Times New Roman" w:hAnsi="Times New Roman" w:cs="Times New Roman"/>
                <w:color w:val="000000"/>
                <w:sz w:val="14"/>
                <w:szCs w:val="14"/>
              </w:rPr>
            </w:pPr>
          </w:p>
        </w:tc>
        <w:tc>
          <w:tcPr>
            <w:tcW w:w="561" w:type="dxa"/>
            <w:tcBorders>
              <w:top w:val="nil"/>
              <w:left w:val="nil"/>
              <w:bottom w:val="nil"/>
              <w:right w:val="nil"/>
            </w:tcBorders>
            <w:shd w:val="clear" w:color="auto" w:fill="auto"/>
            <w:vAlign w:val="bottom"/>
          </w:tcPr>
          <w:p w14:paraId="1A1AF6D7" w14:textId="4AE86F63" w:rsidR="00AC2AD6" w:rsidRPr="00DB4B15" w:rsidRDefault="00AC2AD6" w:rsidP="00AC2AD6">
            <w:pPr>
              <w:spacing w:line="240" w:lineRule="auto"/>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rPr>
              <w:t>2023</w:t>
            </w:r>
          </w:p>
        </w:tc>
        <w:tc>
          <w:tcPr>
            <w:tcW w:w="236" w:type="dxa"/>
            <w:tcBorders>
              <w:top w:val="nil"/>
              <w:left w:val="nil"/>
              <w:bottom w:val="nil"/>
              <w:right w:val="nil"/>
            </w:tcBorders>
            <w:shd w:val="clear" w:color="auto" w:fill="auto"/>
            <w:vAlign w:val="bottom"/>
          </w:tcPr>
          <w:p w14:paraId="177C61C9" w14:textId="77777777" w:rsidR="00AC2AD6" w:rsidRPr="00DB4B15" w:rsidRDefault="00AC2AD6" w:rsidP="00AC2AD6">
            <w:pPr>
              <w:spacing w:line="240" w:lineRule="auto"/>
              <w:jc w:val="center"/>
              <w:rPr>
                <w:rFonts w:ascii="Times New Roman" w:hAnsi="Times New Roman" w:cs="Times New Roman"/>
                <w:color w:val="000000"/>
                <w:sz w:val="14"/>
                <w:szCs w:val="14"/>
              </w:rPr>
            </w:pPr>
          </w:p>
        </w:tc>
        <w:tc>
          <w:tcPr>
            <w:tcW w:w="567" w:type="dxa"/>
            <w:tcBorders>
              <w:top w:val="nil"/>
              <w:left w:val="nil"/>
              <w:bottom w:val="nil"/>
              <w:right w:val="nil"/>
            </w:tcBorders>
            <w:shd w:val="clear" w:color="auto" w:fill="auto"/>
            <w:vAlign w:val="bottom"/>
          </w:tcPr>
          <w:p w14:paraId="19C02108" w14:textId="4EEDC4BE" w:rsidR="00AC2AD6" w:rsidRPr="00DB4B15" w:rsidRDefault="00AC2AD6" w:rsidP="00AC2AD6">
            <w:pPr>
              <w:spacing w:line="240" w:lineRule="auto"/>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rPr>
              <w:t>2022</w:t>
            </w:r>
          </w:p>
        </w:tc>
        <w:tc>
          <w:tcPr>
            <w:tcW w:w="236" w:type="dxa"/>
            <w:tcBorders>
              <w:top w:val="nil"/>
              <w:left w:val="nil"/>
              <w:bottom w:val="nil"/>
              <w:right w:val="nil"/>
            </w:tcBorders>
            <w:shd w:val="clear" w:color="auto" w:fill="auto"/>
            <w:vAlign w:val="bottom"/>
          </w:tcPr>
          <w:p w14:paraId="7ABFEE8B" w14:textId="77777777" w:rsidR="00AC2AD6" w:rsidRPr="00DB4B15" w:rsidRDefault="00AC2AD6" w:rsidP="00AC2AD6">
            <w:pPr>
              <w:spacing w:line="240" w:lineRule="auto"/>
              <w:jc w:val="center"/>
              <w:rPr>
                <w:rFonts w:ascii="Times New Roman" w:hAnsi="Times New Roman" w:cs="Times New Roman"/>
                <w:color w:val="000000"/>
                <w:sz w:val="14"/>
                <w:szCs w:val="14"/>
              </w:rPr>
            </w:pPr>
          </w:p>
        </w:tc>
        <w:tc>
          <w:tcPr>
            <w:tcW w:w="654" w:type="dxa"/>
            <w:tcBorders>
              <w:top w:val="nil"/>
              <w:left w:val="nil"/>
              <w:bottom w:val="nil"/>
              <w:right w:val="nil"/>
            </w:tcBorders>
            <w:shd w:val="clear" w:color="auto" w:fill="auto"/>
            <w:vAlign w:val="bottom"/>
          </w:tcPr>
          <w:p w14:paraId="302F4501" w14:textId="722D37D9" w:rsidR="00AC2AD6" w:rsidRPr="00DB4B15" w:rsidRDefault="00AC2AD6" w:rsidP="00AC2AD6">
            <w:pPr>
              <w:spacing w:line="240" w:lineRule="auto"/>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rPr>
              <w:t>2023</w:t>
            </w:r>
          </w:p>
        </w:tc>
        <w:tc>
          <w:tcPr>
            <w:tcW w:w="243" w:type="dxa"/>
            <w:tcBorders>
              <w:top w:val="nil"/>
              <w:left w:val="nil"/>
              <w:bottom w:val="nil"/>
              <w:right w:val="nil"/>
            </w:tcBorders>
            <w:shd w:val="clear" w:color="auto" w:fill="auto"/>
            <w:vAlign w:val="bottom"/>
          </w:tcPr>
          <w:p w14:paraId="2077109B" w14:textId="77777777" w:rsidR="00AC2AD6" w:rsidRPr="00DB4B15" w:rsidRDefault="00AC2AD6" w:rsidP="00AC2AD6">
            <w:pPr>
              <w:spacing w:line="240" w:lineRule="auto"/>
              <w:jc w:val="center"/>
              <w:rPr>
                <w:rFonts w:ascii="Times New Roman" w:hAnsi="Times New Roman" w:cs="Times New Roman"/>
                <w:color w:val="000000"/>
                <w:sz w:val="14"/>
                <w:szCs w:val="14"/>
              </w:rPr>
            </w:pPr>
          </w:p>
        </w:tc>
        <w:tc>
          <w:tcPr>
            <w:tcW w:w="563" w:type="dxa"/>
            <w:tcBorders>
              <w:top w:val="nil"/>
              <w:left w:val="nil"/>
              <w:bottom w:val="nil"/>
              <w:right w:val="nil"/>
            </w:tcBorders>
            <w:shd w:val="clear" w:color="auto" w:fill="auto"/>
            <w:vAlign w:val="bottom"/>
          </w:tcPr>
          <w:p w14:paraId="12C4CA9A" w14:textId="4C807A58" w:rsidR="00AC2AD6" w:rsidRPr="00DB4B15" w:rsidRDefault="00AC2AD6" w:rsidP="00AC2AD6">
            <w:pPr>
              <w:spacing w:line="240" w:lineRule="auto"/>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rPr>
              <w:t>2022</w:t>
            </w:r>
          </w:p>
        </w:tc>
        <w:tc>
          <w:tcPr>
            <w:tcW w:w="236" w:type="dxa"/>
            <w:tcBorders>
              <w:top w:val="nil"/>
              <w:left w:val="nil"/>
              <w:bottom w:val="nil"/>
              <w:right w:val="nil"/>
            </w:tcBorders>
            <w:vAlign w:val="bottom"/>
          </w:tcPr>
          <w:p w14:paraId="229D2394" w14:textId="77777777" w:rsidR="00AC2AD6" w:rsidRPr="00DB4B15" w:rsidRDefault="00AC2AD6" w:rsidP="00AC2AD6">
            <w:pPr>
              <w:spacing w:line="240" w:lineRule="auto"/>
              <w:jc w:val="center"/>
              <w:rPr>
                <w:rFonts w:ascii="Times New Roman" w:hAnsi="Times New Roman" w:cs="Times New Roman"/>
                <w:color w:val="000000"/>
                <w:sz w:val="14"/>
                <w:szCs w:val="14"/>
              </w:rPr>
            </w:pPr>
          </w:p>
        </w:tc>
        <w:tc>
          <w:tcPr>
            <w:tcW w:w="783" w:type="dxa"/>
            <w:tcBorders>
              <w:top w:val="nil"/>
              <w:left w:val="nil"/>
              <w:bottom w:val="nil"/>
              <w:right w:val="nil"/>
            </w:tcBorders>
            <w:vAlign w:val="bottom"/>
          </w:tcPr>
          <w:p w14:paraId="016AAFFF" w14:textId="1C442E4C" w:rsidR="00AC2AD6" w:rsidRPr="00DB4B15" w:rsidRDefault="00AC2AD6" w:rsidP="00AC2AD6">
            <w:pPr>
              <w:spacing w:line="240" w:lineRule="auto"/>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rPr>
              <w:t>2023</w:t>
            </w:r>
          </w:p>
        </w:tc>
        <w:tc>
          <w:tcPr>
            <w:tcW w:w="236" w:type="dxa"/>
            <w:tcBorders>
              <w:top w:val="nil"/>
              <w:left w:val="nil"/>
              <w:bottom w:val="nil"/>
              <w:right w:val="nil"/>
            </w:tcBorders>
            <w:vAlign w:val="bottom"/>
          </w:tcPr>
          <w:p w14:paraId="74EE8B32" w14:textId="77777777" w:rsidR="00AC2AD6" w:rsidRPr="00DB4B15" w:rsidRDefault="00AC2AD6" w:rsidP="00AC2AD6">
            <w:pPr>
              <w:spacing w:line="240" w:lineRule="auto"/>
              <w:jc w:val="center"/>
              <w:rPr>
                <w:rFonts w:ascii="Times New Roman" w:hAnsi="Times New Roman" w:cs="Times New Roman"/>
                <w:color w:val="000000"/>
                <w:sz w:val="14"/>
                <w:szCs w:val="14"/>
              </w:rPr>
            </w:pPr>
          </w:p>
        </w:tc>
        <w:tc>
          <w:tcPr>
            <w:tcW w:w="754" w:type="dxa"/>
            <w:tcBorders>
              <w:top w:val="nil"/>
              <w:left w:val="nil"/>
              <w:bottom w:val="nil"/>
              <w:right w:val="nil"/>
            </w:tcBorders>
            <w:vAlign w:val="bottom"/>
          </w:tcPr>
          <w:p w14:paraId="7E5EFAE4" w14:textId="6447ADA8" w:rsidR="00AC2AD6" w:rsidRPr="00DB4B15" w:rsidRDefault="00AC2AD6" w:rsidP="00AC2AD6">
            <w:pPr>
              <w:spacing w:line="240" w:lineRule="auto"/>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rPr>
              <w:t>2022</w:t>
            </w:r>
          </w:p>
        </w:tc>
        <w:tc>
          <w:tcPr>
            <w:tcW w:w="236" w:type="dxa"/>
            <w:tcBorders>
              <w:top w:val="nil"/>
              <w:left w:val="nil"/>
              <w:bottom w:val="nil"/>
              <w:right w:val="nil"/>
            </w:tcBorders>
            <w:shd w:val="clear" w:color="auto" w:fill="auto"/>
            <w:vAlign w:val="bottom"/>
          </w:tcPr>
          <w:p w14:paraId="1CCC00A1" w14:textId="77777777" w:rsidR="00AC2AD6" w:rsidRPr="00DB4B15" w:rsidRDefault="00AC2AD6" w:rsidP="00AC2AD6">
            <w:pPr>
              <w:spacing w:line="240" w:lineRule="auto"/>
              <w:jc w:val="center"/>
              <w:rPr>
                <w:rFonts w:ascii="Times New Roman" w:hAnsi="Times New Roman" w:cs="Times New Roman"/>
                <w:color w:val="000000"/>
                <w:sz w:val="14"/>
                <w:szCs w:val="14"/>
              </w:rPr>
            </w:pPr>
          </w:p>
        </w:tc>
        <w:tc>
          <w:tcPr>
            <w:tcW w:w="738" w:type="dxa"/>
            <w:tcBorders>
              <w:top w:val="nil"/>
              <w:left w:val="nil"/>
              <w:bottom w:val="nil"/>
              <w:right w:val="nil"/>
            </w:tcBorders>
            <w:shd w:val="clear" w:color="auto" w:fill="auto"/>
            <w:vAlign w:val="bottom"/>
          </w:tcPr>
          <w:p w14:paraId="5940E772" w14:textId="5ABB6227" w:rsidR="00AC2AD6" w:rsidRPr="00DB4B15" w:rsidRDefault="00AC2AD6" w:rsidP="00AC2AD6">
            <w:pPr>
              <w:spacing w:line="240" w:lineRule="auto"/>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rPr>
              <w:t>2023</w:t>
            </w:r>
          </w:p>
        </w:tc>
        <w:tc>
          <w:tcPr>
            <w:tcW w:w="236" w:type="dxa"/>
            <w:tcBorders>
              <w:top w:val="nil"/>
              <w:left w:val="nil"/>
              <w:bottom w:val="nil"/>
              <w:right w:val="nil"/>
            </w:tcBorders>
            <w:shd w:val="clear" w:color="auto" w:fill="auto"/>
            <w:vAlign w:val="bottom"/>
          </w:tcPr>
          <w:p w14:paraId="29FBDAC7" w14:textId="77777777" w:rsidR="00AC2AD6" w:rsidRPr="00DB4B15" w:rsidRDefault="00AC2AD6" w:rsidP="00AC2AD6">
            <w:pPr>
              <w:spacing w:line="240" w:lineRule="auto"/>
              <w:jc w:val="center"/>
              <w:rPr>
                <w:rFonts w:ascii="Times New Roman" w:hAnsi="Times New Roman" w:cs="Times New Roman"/>
                <w:color w:val="000000"/>
                <w:sz w:val="14"/>
                <w:szCs w:val="14"/>
              </w:rPr>
            </w:pPr>
          </w:p>
        </w:tc>
        <w:tc>
          <w:tcPr>
            <w:tcW w:w="734" w:type="dxa"/>
            <w:tcBorders>
              <w:top w:val="nil"/>
              <w:left w:val="nil"/>
              <w:bottom w:val="nil"/>
              <w:right w:val="nil"/>
            </w:tcBorders>
            <w:shd w:val="clear" w:color="auto" w:fill="auto"/>
            <w:vAlign w:val="bottom"/>
          </w:tcPr>
          <w:p w14:paraId="3E04E061" w14:textId="6A7B71DC" w:rsidR="00AC2AD6" w:rsidRPr="00DB4B15" w:rsidRDefault="00AC2AD6" w:rsidP="00AC2AD6">
            <w:pPr>
              <w:spacing w:line="240" w:lineRule="auto"/>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rPr>
              <w:t>2022</w:t>
            </w:r>
          </w:p>
        </w:tc>
        <w:tc>
          <w:tcPr>
            <w:tcW w:w="236" w:type="dxa"/>
            <w:tcBorders>
              <w:top w:val="nil"/>
              <w:left w:val="nil"/>
              <w:bottom w:val="nil"/>
              <w:right w:val="nil"/>
            </w:tcBorders>
            <w:shd w:val="clear" w:color="auto" w:fill="auto"/>
            <w:vAlign w:val="bottom"/>
          </w:tcPr>
          <w:p w14:paraId="5C20CC24" w14:textId="77777777" w:rsidR="00AC2AD6" w:rsidRPr="00DB4B15" w:rsidRDefault="00AC2AD6" w:rsidP="00AC2AD6">
            <w:pPr>
              <w:spacing w:line="240" w:lineRule="auto"/>
              <w:jc w:val="center"/>
              <w:rPr>
                <w:rFonts w:ascii="Times New Roman" w:hAnsi="Times New Roman" w:cs="Times New Roman"/>
                <w:color w:val="000000"/>
                <w:sz w:val="14"/>
                <w:szCs w:val="14"/>
              </w:rPr>
            </w:pPr>
          </w:p>
        </w:tc>
        <w:tc>
          <w:tcPr>
            <w:tcW w:w="654" w:type="dxa"/>
            <w:tcBorders>
              <w:top w:val="nil"/>
              <w:left w:val="nil"/>
              <w:bottom w:val="nil"/>
              <w:right w:val="nil"/>
            </w:tcBorders>
            <w:shd w:val="clear" w:color="auto" w:fill="auto"/>
            <w:vAlign w:val="bottom"/>
          </w:tcPr>
          <w:p w14:paraId="71447849" w14:textId="40FA9C7F" w:rsidR="00AC2AD6" w:rsidRPr="00DB4B15" w:rsidRDefault="00AC2AD6" w:rsidP="00AC2AD6">
            <w:pPr>
              <w:spacing w:line="240" w:lineRule="auto"/>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rPr>
              <w:t>2023</w:t>
            </w:r>
          </w:p>
        </w:tc>
        <w:tc>
          <w:tcPr>
            <w:tcW w:w="236" w:type="dxa"/>
            <w:tcBorders>
              <w:top w:val="nil"/>
              <w:left w:val="nil"/>
              <w:bottom w:val="nil"/>
              <w:right w:val="nil"/>
            </w:tcBorders>
            <w:shd w:val="clear" w:color="auto" w:fill="auto"/>
            <w:vAlign w:val="bottom"/>
          </w:tcPr>
          <w:p w14:paraId="6AC78858" w14:textId="77777777" w:rsidR="00AC2AD6" w:rsidRPr="00DB4B15" w:rsidRDefault="00AC2AD6" w:rsidP="00AC2AD6">
            <w:pPr>
              <w:spacing w:line="240" w:lineRule="auto"/>
              <w:jc w:val="center"/>
              <w:rPr>
                <w:rFonts w:ascii="Times New Roman" w:hAnsi="Times New Roman" w:cs="Times New Roman"/>
                <w:color w:val="000000"/>
                <w:sz w:val="14"/>
                <w:szCs w:val="14"/>
              </w:rPr>
            </w:pPr>
          </w:p>
        </w:tc>
        <w:tc>
          <w:tcPr>
            <w:tcW w:w="697" w:type="dxa"/>
            <w:tcBorders>
              <w:top w:val="nil"/>
              <w:left w:val="nil"/>
              <w:bottom w:val="nil"/>
              <w:right w:val="nil"/>
            </w:tcBorders>
            <w:shd w:val="clear" w:color="auto" w:fill="auto"/>
            <w:vAlign w:val="bottom"/>
          </w:tcPr>
          <w:p w14:paraId="03C693AE" w14:textId="1D125908" w:rsidR="00AC2AD6" w:rsidRPr="00DB4B15" w:rsidRDefault="00AC2AD6" w:rsidP="00AC2AD6">
            <w:pPr>
              <w:spacing w:line="240" w:lineRule="auto"/>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rPr>
              <w:t>2022</w:t>
            </w:r>
          </w:p>
        </w:tc>
        <w:tc>
          <w:tcPr>
            <w:tcW w:w="236" w:type="dxa"/>
            <w:tcBorders>
              <w:top w:val="nil"/>
              <w:left w:val="nil"/>
              <w:bottom w:val="nil"/>
              <w:right w:val="nil"/>
            </w:tcBorders>
            <w:shd w:val="clear" w:color="auto" w:fill="auto"/>
            <w:vAlign w:val="bottom"/>
          </w:tcPr>
          <w:p w14:paraId="741C297D" w14:textId="77777777" w:rsidR="00AC2AD6" w:rsidRPr="00DB4B15" w:rsidRDefault="00AC2AD6" w:rsidP="00AC2AD6">
            <w:pPr>
              <w:spacing w:line="240" w:lineRule="auto"/>
              <w:jc w:val="center"/>
              <w:rPr>
                <w:rFonts w:ascii="Times New Roman" w:hAnsi="Times New Roman" w:cs="Times New Roman"/>
                <w:color w:val="000000"/>
                <w:sz w:val="14"/>
                <w:szCs w:val="14"/>
              </w:rPr>
            </w:pPr>
          </w:p>
        </w:tc>
        <w:tc>
          <w:tcPr>
            <w:tcW w:w="698" w:type="dxa"/>
            <w:tcBorders>
              <w:top w:val="nil"/>
              <w:left w:val="nil"/>
              <w:bottom w:val="nil"/>
              <w:right w:val="nil"/>
            </w:tcBorders>
            <w:shd w:val="clear" w:color="auto" w:fill="auto"/>
            <w:vAlign w:val="bottom"/>
          </w:tcPr>
          <w:p w14:paraId="777091D9" w14:textId="216108EA" w:rsidR="00AC2AD6" w:rsidRPr="00DB4B15" w:rsidRDefault="00AC2AD6" w:rsidP="00AC2AD6">
            <w:pPr>
              <w:spacing w:line="240" w:lineRule="auto"/>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rPr>
              <w:t>2023</w:t>
            </w:r>
          </w:p>
        </w:tc>
        <w:tc>
          <w:tcPr>
            <w:tcW w:w="266" w:type="dxa"/>
            <w:tcBorders>
              <w:top w:val="nil"/>
              <w:left w:val="nil"/>
              <w:bottom w:val="nil"/>
              <w:right w:val="nil"/>
            </w:tcBorders>
            <w:shd w:val="clear" w:color="auto" w:fill="auto"/>
            <w:vAlign w:val="bottom"/>
          </w:tcPr>
          <w:p w14:paraId="34983256" w14:textId="77777777" w:rsidR="00AC2AD6" w:rsidRPr="00DB4B15" w:rsidRDefault="00AC2AD6" w:rsidP="00AC2AD6">
            <w:pPr>
              <w:spacing w:line="240" w:lineRule="auto"/>
              <w:jc w:val="center"/>
              <w:rPr>
                <w:rFonts w:ascii="Times New Roman" w:hAnsi="Times New Roman" w:cs="Times New Roman"/>
                <w:color w:val="000000"/>
                <w:sz w:val="14"/>
                <w:szCs w:val="14"/>
              </w:rPr>
            </w:pPr>
          </w:p>
        </w:tc>
        <w:tc>
          <w:tcPr>
            <w:tcW w:w="795" w:type="dxa"/>
            <w:tcBorders>
              <w:top w:val="nil"/>
              <w:left w:val="nil"/>
              <w:bottom w:val="nil"/>
              <w:right w:val="nil"/>
            </w:tcBorders>
            <w:shd w:val="clear" w:color="auto" w:fill="auto"/>
            <w:vAlign w:val="bottom"/>
          </w:tcPr>
          <w:p w14:paraId="4DCFD480" w14:textId="62DC2D69" w:rsidR="00AC2AD6" w:rsidRPr="00DB4B15" w:rsidRDefault="00AC2AD6" w:rsidP="00AC2AD6">
            <w:pPr>
              <w:spacing w:line="240" w:lineRule="auto"/>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rPr>
              <w:t>2022</w:t>
            </w:r>
          </w:p>
        </w:tc>
      </w:tr>
      <w:tr w:rsidR="00AC2AD6" w:rsidRPr="00DB4B15" w14:paraId="4658C655" w14:textId="77777777" w:rsidTr="00614375">
        <w:trPr>
          <w:trHeight w:val="181"/>
          <w:tblHeader/>
        </w:trPr>
        <w:tc>
          <w:tcPr>
            <w:tcW w:w="1702" w:type="dxa"/>
            <w:tcBorders>
              <w:top w:val="nil"/>
              <w:left w:val="nil"/>
              <w:bottom w:val="nil"/>
              <w:right w:val="nil"/>
            </w:tcBorders>
            <w:shd w:val="clear" w:color="auto" w:fill="auto"/>
            <w:vAlign w:val="center"/>
          </w:tcPr>
          <w:p w14:paraId="691FE87A" w14:textId="77777777" w:rsidR="00AC2AD6" w:rsidRPr="00DB4B15" w:rsidRDefault="00AC2AD6" w:rsidP="00AC2AD6">
            <w:pPr>
              <w:spacing w:line="240" w:lineRule="auto"/>
              <w:ind w:right="-99"/>
              <w:jc w:val="center"/>
              <w:rPr>
                <w:rFonts w:ascii="Times New Roman" w:hAnsi="Times New Roman" w:cs="Times New Roman"/>
                <w:sz w:val="14"/>
                <w:szCs w:val="14"/>
              </w:rPr>
            </w:pPr>
          </w:p>
        </w:tc>
        <w:tc>
          <w:tcPr>
            <w:tcW w:w="14645" w:type="dxa"/>
            <w:gridSpan w:val="31"/>
            <w:tcBorders>
              <w:top w:val="nil"/>
              <w:left w:val="nil"/>
              <w:bottom w:val="nil"/>
              <w:right w:val="nil"/>
            </w:tcBorders>
            <w:shd w:val="clear" w:color="auto" w:fill="auto"/>
            <w:vAlign w:val="center"/>
          </w:tcPr>
          <w:p w14:paraId="082674BA" w14:textId="77777777" w:rsidR="00AC2AD6" w:rsidRPr="00DB4B15" w:rsidRDefault="00AC2AD6" w:rsidP="00AC2AD6">
            <w:pPr>
              <w:spacing w:line="240" w:lineRule="auto"/>
              <w:jc w:val="center"/>
              <w:rPr>
                <w:rFonts w:ascii="Times New Roman" w:hAnsi="Times New Roman" w:cs="Times New Roman"/>
                <w:i/>
                <w:iCs/>
                <w:color w:val="000000"/>
                <w:sz w:val="14"/>
                <w:szCs w:val="14"/>
              </w:rPr>
            </w:pPr>
            <w:r w:rsidRPr="00DB4B15">
              <w:rPr>
                <w:rFonts w:ascii="Times New Roman" w:hAnsi="Times New Roman" w:cs="Times New Roman"/>
                <w:i/>
                <w:iCs/>
                <w:sz w:val="14"/>
                <w:szCs w:val="14"/>
              </w:rPr>
              <w:t>(</w:t>
            </w:r>
            <w:proofErr w:type="gramStart"/>
            <w:r w:rsidRPr="00DB4B15">
              <w:rPr>
                <w:rFonts w:ascii="Times New Roman" w:hAnsi="Times New Roman" w:cs="Times New Roman"/>
                <w:i/>
                <w:iCs/>
                <w:sz w:val="14"/>
                <w:szCs w:val="14"/>
              </w:rPr>
              <w:t>in</w:t>
            </w:r>
            <w:proofErr w:type="gramEnd"/>
            <w:r w:rsidRPr="00DB4B15">
              <w:rPr>
                <w:rFonts w:ascii="Times New Roman" w:hAnsi="Times New Roman" w:cs="Times New Roman"/>
                <w:i/>
                <w:iCs/>
                <w:sz w:val="14"/>
                <w:szCs w:val="14"/>
              </w:rPr>
              <w:t xml:space="preserve"> thousand Baht)</w:t>
            </w:r>
          </w:p>
        </w:tc>
      </w:tr>
      <w:tr w:rsidR="00AC2AD6" w:rsidRPr="00DB4B15" w14:paraId="149E1834" w14:textId="77777777" w:rsidTr="00614375">
        <w:trPr>
          <w:trHeight w:val="181"/>
          <w:tblHeader/>
        </w:trPr>
        <w:tc>
          <w:tcPr>
            <w:tcW w:w="1702" w:type="dxa"/>
            <w:tcBorders>
              <w:top w:val="nil"/>
              <w:left w:val="nil"/>
              <w:bottom w:val="nil"/>
              <w:right w:val="nil"/>
            </w:tcBorders>
            <w:shd w:val="clear" w:color="auto" w:fill="auto"/>
            <w:vAlign w:val="center"/>
          </w:tcPr>
          <w:p w14:paraId="56BD7EA6" w14:textId="77777777" w:rsidR="00AC2AD6" w:rsidRPr="00DB4B15" w:rsidRDefault="00AC2AD6" w:rsidP="00AC2AD6">
            <w:pPr>
              <w:spacing w:line="240" w:lineRule="auto"/>
              <w:ind w:right="-99"/>
              <w:rPr>
                <w:rFonts w:ascii="Times New Roman" w:hAnsi="Times New Roman" w:cs="Times New Roman"/>
                <w:b/>
                <w:bCs/>
                <w:i/>
                <w:iCs/>
                <w:sz w:val="14"/>
                <w:szCs w:val="14"/>
              </w:rPr>
            </w:pPr>
            <w:r w:rsidRPr="00DB4B15">
              <w:rPr>
                <w:rFonts w:ascii="Times New Roman" w:hAnsi="Times New Roman" w:cs="Times New Roman"/>
                <w:b/>
                <w:bCs/>
                <w:i/>
                <w:iCs/>
                <w:sz w:val="14"/>
                <w:szCs w:val="14"/>
              </w:rPr>
              <w:t>Information about</w:t>
            </w:r>
          </w:p>
        </w:tc>
        <w:tc>
          <w:tcPr>
            <w:tcW w:w="14645" w:type="dxa"/>
            <w:gridSpan w:val="31"/>
            <w:tcBorders>
              <w:top w:val="nil"/>
              <w:left w:val="nil"/>
              <w:bottom w:val="nil"/>
              <w:right w:val="nil"/>
            </w:tcBorders>
            <w:shd w:val="clear" w:color="auto" w:fill="auto"/>
            <w:vAlign w:val="center"/>
          </w:tcPr>
          <w:p w14:paraId="3EB082FE" w14:textId="77777777" w:rsidR="00AC2AD6" w:rsidRPr="00DB4B15" w:rsidRDefault="00AC2AD6" w:rsidP="00AC2AD6">
            <w:pPr>
              <w:spacing w:line="240" w:lineRule="auto"/>
              <w:jc w:val="center"/>
              <w:rPr>
                <w:rFonts w:ascii="Times New Roman" w:hAnsi="Times New Roman" w:cs="Times New Roman"/>
                <w:i/>
                <w:iCs/>
                <w:sz w:val="14"/>
                <w:szCs w:val="14"/>
              </w:rPr>
            </w:pPr>
          </w:p>
        </w:tc>
      </w:tr>
      <w:tr w:rsidR="00AC2AD6" w:rsidRPr="00DB4B15" w14:paraId="5CFBC7ED" w14:textId="77777777" w:rsidTr="00614375">
        <w:trPr>
          <w:trHeight w:val="181"/>
          <w:tblHeader/>
        </w:trPr>
        <w:tc>
          <w:tcPr>
            <w:tcW w:w="1702" w:type="dxa"/>
            <w:tcBorders>
              <w:top w:val="nil"/>
              <w:left w:val="nil"/>
              <w:bottom w:val="nil"/>
              <w:right w:val="nil"/>
            </w:tcBorders>
            <w:shd w:val="clear" w:color="auto" w:fill="auto"/>
            <w:vAlign w:val="center"/>
          </w:tcPr>
          <w:p w14:paraId="101332C6" w14:textId="77777777" w:rsidR="00AC2AD6" w:rsidRPr="00DB4B15" w:rsidRDefault="00AC2AD6" w:rsidP="00AC2AD6">
            <w:pPr>
              <w:spacing w:line="240" w:lineRule="auto"/>
              <w:ind w:right="-99"/>
              <w:rPr>
                <w:rFonts w:ascii="Times New Roman" w:hAnsi="Times New Roman" w:cs="Times New Roman"/>
                <w:b/>
                <w:bCs/>
                <w:i/>
                <w:iCs/>
                <w:sz w:val="14"/>
                <w:szCs w:val="14"/>
              </w:rPr>
            </w:pPr>
            <w:r w:rsidRPr="00DB4B15">
              <w:rPr>
                <w:rFonts w:ascii="Times New Roman" w:hAnsi="Times New Roman" w:cs="Times New Roman"/>
                <w:b/>
                <w:bCs/>
                <w:i/>
                <w:iCs/>
                <w:sz w:val="14"/>
                <w:szCs w:val="14"/>
              </w:rPr>
              <w:t xml:space="preserve">    reportable segments</w:t>
            </w:r>
          </w:p>
        </w:tc>
        <w:tc>
          <w:tcPr>
            <w:tcW w:w="14645" w:type="dxa"/>
            <w:gridSpan w:val="31"/>
            <w:tcBorders>
              <w:top w:val="nil"/>
              <w:left w:val="nil"/>
              <w:bottom w:val="nil"/>
              <w:right w:val="nil"/>
            </w:tcBorders>
            <w:shd w:val="clear" w:color="auto" w:fill="auto"/>
            <w:vAlign w:val="center"/>
          </w:tcPr>
          <w:p w14:paraId="4B8F8C07" w14:textId="77777777" w:rsidR="00AC2AD6" w:rsidRPr="00DB4B15" w:rsidRDefault="00AC2AD6" w:rsidP="00AC2AD6">
            <w:pPr>
              <w:spacing w:line="240" w:lineRule="auto"/>
              <w:jc w:val="center"/>
              <w:rPr>
                <w:rFonts w:ascii="Times New Roman" w:hAnsi="Times New Roman" w:cs="Times New Roman"/>
                <w:i/>
                <w:iCs/>
                <w:sz w:val="14"/>
                <w:szCs w:val="14"/>
              </w:rPr>
            </w:pPr>
          </w:p>
        </w:tc>
      </w:tr>
      <w:tr w:rsidR="00E015E6" w:rsidRPr="00DB4B15" w14:paraId="5C84A050" w14:textId="77777777" w:rsidTr="00E015E6">
        <w:trPr>
          <w:trHeight w:val="340"/>
        </w:trPr>
        <w:tc>
          <w:tcPr>
            <w:tcW w:w="1702" w:type="dxa"/>
            <w:tcBorders>
              <w:top w:val="nil"/>
              <w:left w:val="nil"/>
              <w:bottom w:val="nil"/>
              <w:right w:val="nil"/>
            </w:tcBorders>
            <w:shd w:val="clear" w:color="auto" w:fill="auto"/>
            <w:vAlign w:val="bottom"/>
            <w:hideMark/>
          </w:tcPr>
          <w:p w14:paraId="4231B1B4" w14:textId="77777777" w:rsidR="00E015E6" w:rsidRPr="00DB4B15" w:rsidRDefault="00E015E6" w:rsidP="00E015E6">
            <w:pPr>
              <w:spacing w:line="240" w:lineRule="auto"/>
              <w:ind w:left="90" w:right="-99" w:hanging="90"/>
              <w:rPr>
                <w:rFonts w:ascii="Times New Roman" w:hAnsi="Times New Roman" w:cs="Times New Roman"/>
                <w:sz w:val="14"/>
                <w:szCs w:val="14"/>
              </w:rPr>
            </w:pPr>
            <w:r w:rsidRPr="00DB4B15">
              <w:rPr>
                <w:rFonts w:ascii="Times New Roman" w:hAnsi="Times New Roman" w:cs="Times New Roman"/>
                <w:sz w:val="14"/>
                <w:szCs w:val="14"/>
              </w:rPr>
              <w:t xml:space="preserve">Revenue from external </w:t>
            </w:r>
          </w:p>
          <w:p w14:paraId="077B21BB" w14:textId="77777777" w:rsidR="00E015E6" w:rsidRPr="00DB4B15" w:rsidRDefault="00E015E6" w:rsidP="00E015E6">
            <w:pPr>
              <w:spacing w:line="240" w:lineRule="auto"/>
              <w:ind w:left="180" w:right="-99" w:hanging="90"/>
              <w:rPr>
                <w:rFonts w:ascii="Times New Roman" w:hAnsi="Times New Roman" w:cs="Times New Roman"/>
                <w:color w:val="000000"/>
                <w:sz w:val="14"/>
                <w:szCs w:val="14"/>
              </w:rPr>
            </w:pPr>
            <w:r w:rsidRPr="00DB4B15">
              <w:rPr>
                <w:rFonts w:ascii="Times New Roman" w:hAnsi="Times New Roman" w:cs="Times New Roman"/>
                <w:sz w:val="14"/>
                <w:szCs w:val="14"/>
              </w:rPr>
              <w:t>Customers</w:t>
            </w:r>
          </w:p>
        </w:tc>
        <w:tc>
          <w:tcPr>
            <w:tcW w:w="687" w:type="dxa"/>
            <w:tcBorders>
              <w:top w:val="nil"/>
              <w:left w:val="nil"/>
              <w:right w:val="nil"/>
            </w:tcBorders>
            <w:shd w:val="clear" w:color="auto" w:fill="auto"/>
            <w:vAlign w:val="bottom"/>
          </w:tcPr>
          <w:p w14:paraId="19C9C686" w14:textId="1C2584D9"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color w:val="000000"/>
                <w:sz w:val="14"/>
                <w:szCs w:val="14"/>
              </w:rPr>
            </w:pPr>
            <w:r w:rsidRPr="00DB4B15">
              <w:rPr>
                <w:rFonts w:ascii="Times New Roman" w:hAnsi="Times New Roman" w:cs="Times New Roman"/>
                <w:color w:val="000000"/>
                <w:sz w:val="14"/>
                <w:szCs w:val="14"/>
              </w:rPr>
              <w:t>1,452,001</w:t>
            </w:r>
          </w:p>
        </w:tc>
        <w:tc>
          <w:tcPr>
            <w:tcW w:w="240" w:type="dxa"/>
            <w:tcBorders>
              <w:top w:val="nil"/>
              <w:left w:val="nil"/>
              <w:right w:val="nil"/>
            </w:tcBorders>
            <w:shd w:val="clear" w:color="auto" w:fill="auto"/>
            <w:vAlign w:val="bottom"/>
          </w:tcPr>
          <w:p w14:paraId="6CD1B002"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color w:val="000000"/>
                <w:sz w:val="14"/>
                <w:szCs w:val="14"/>
              </w:rPr>
            </w:pPr>
          </w:p>
        </w:tc>
        <w:tc>
          <w:tcPr>
            <w:tcW w:w="725" w:type="dxa"/>
            <w:tcBorders>
              <w:top w:val="nil"/>
              <w:left w:val="nil"/>
              <w:right w:val="nil"/>
            </w:tcBorders>
            <w:shd w:val="clear" w:color="auto" w:fill="auto"/>
            <w:vAlign w:val="bottom"/>
          </w:tcPr>
          <w:p w14:paraId="435A38CF" w14:textId="2F6871D3"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rPr>
              <w:t>1,534,309</w:t>
            </w:r>
          </w:p>
        </w:tc>
        <w:tc>
          <w:tcPr>
            <w:tcW w:w="236" w:type="dxa"/>
            <w:tcBorders>
              <w:top w:val="nil"/>
              <w:left w:val="nil"/>
              <w:right w:val="nil"/>
            </w:tcBorders>
            <w:shd w:val="clear" w:color="auto" w:fill="auto"/>
            <w:vAlign w:val="bottom"/>
          </w:tcPr>
          <w:p w14:paraId="77422F3E"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30" w:type="dxa"/>
            <w:tcBorders>
              <w:top w:val="nil"/>
              <w:left w:val="nil"/>
              <w:right w:val="nil"/>
            </w:tcBorders>
            <w:shd w:val="clear" w:color="auto" w:fill="auto"/>
            <w:vAlign w:val="bottom"/>
          </w:tcPr>
          <w:p w14:paraId="514F213F" w14:textId="333D722B"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rPr>
              <w:t>305,892</w:t>
            </w:r>
          </w:p>
        </w:tc>
        <w:tc>
          <w:tcPr>
            <w:tcW w:w="236" w:type="dxa"/>
            <w:tcBorders>
              <w:top w:val="nil"/>
              <w:left w:val="nil"/>
              <w:right w:val="nil"/>
            </w:tcBorders>
            <w:shd w:val="clear" w:color="auto" w:fill="auto"/>
            <w:vAlign w:val="bottom"/>
          </w:tcPr>
          <w:p w14:paraId="63BB4972"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24" w:type="dxa"/>
            <w:tcBorders>
              <w:top w:val="nil"/>
              <w:left w:val="nil"/>
              <w:right w:val="nil"/>
            </w:tcBorders>
            <w:shd w:val="clear" w:color="auto" w:fill="auto"/>
            <w:vAlign w:val="bottom"/>
          </w:tcPr>
          <w:p w14:paraId="22FD9945" w14:textId="1D470A4F"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color w:val="000000"/>
                <w:sz w:val="14"/>
                <w:szCs w:val="14"/>
              </w:rPr>
            </w:pPr>
            <w:r w:rsidRPr="00DB4B15">
              <w:rPr>
                <w:rFonts w:ascii="Times New Roman" w:hAnsi="Times New Roman" w:cs="Times New Roman"/>
                <w:color w:val="000000"/>
                <w:sz w:val="14"/>
                <w:szCs w:val="14"/>
              </w:rPr>
              <w:t>247,801</w:t>
            </w:r>
          </w:p>
        </w:tc>
        <w:tc>
          <w:tcPr>
            <w:tcW w:w="236" w:type="dxa"/>
            <w:tcBorders>
              <w:top w:val="nil"/>
              <w:left w:val="nil"/>
              <w:right w:val="nil"/>
            </w:tcBorders>
            <w:shd w:val="clear" w:color="auto" w:fill="auto"/>
            <w:vAlign w:val="bottom"/>
          </w:tcPr>
          <w:p w14:paraId="75EDB365"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561" w:type="dxa"/>
            <w:tcBorders>
              <w:top w:val="nil"/>
              <w:left w:val="nil"/>
              <w:right w:val="nil"/>
            </w:tcBorders>
            <w:shd w:val="clear" w:color="auto" w:fill="auto"/>
            <w:vAlign w:val="bottom"/>
          </w:tcPr>
          <w:p w14:paraId="3B0826E6" w14:textId="5A7420C4"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
              </w:tabs>
              <w:spacing w:line="240" w:lineRule="auto"/>
              <w:ind w:left="-108" w:right="-90"/>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36" w:type="dxa"/>
            <w:tcBorders>
              <w:top w:val="nil"/>
              <w:left w:val="nil"/>
              <w:right w:val="nil"/>
            </w:tcBorders>
            <w:shd w:val="clear" w:color="auto" w:fill="auto"/>
            <w:vAlign w:val="bottom"/>
          </w:tcPr>
          <w:p w14:paraId="42C90D1D"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567" w:type="dxa"/>
            <w:tcBorders>
              <w:top w:val="nil"/>
              <w:left w:val="nil"/>
              <w:right w:val="nil"/>
            </w:tcBorders>
            <w:shd w:val="clear" w:color="auto" w:fill="auto"/>
            <w:vAlign w:val="bottom"/>
          </w:tcPr>
          <w:p w14:paraId="3608D6EB" w14:textId="4839C3CE"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color w:val="000000"/>
                <w:sz w:val="14"/>
                <w:szCs w:val="14"/>
              </w:rPr>
            </w:pPr>
            <w:r w:rsidRPr="00DB4B15">
              <w:rPr>
                <w:rFonts w:ascii="Times New Roman" w:hAnsi="Times New Roman" w:cs="Times New Roman"/>
                <w:color w:val="000000"/>
                <w:sz w:val="14"/>
                <w:szCs w:val="14"/>
              </w:rPr>
              <w:t>92,404</w:t>
            </w:r>
          </w:p>
        </w:tc>
        <w:tc>
          <w:tcPr>
            <w:tcW w:w="236" w:type="dxa"/>
            <w:tcBorders>
              <w:top w:val="nil"/>
              <w:left w:val="nil"/>
              <w:right w:val="nil"/>
            </w:tcBorders>
            <w:shd w:val="clear" w:color="auto" w:fill="auto"/>
            <w:vAlign w:val="bottom"/>
          </w:tcPr>
          <w:p w14:paraId="0C29D6DB"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654" w:type="dxa"/>
            <w:tcBorders>
              <w:top w:val="nil"/>
              <w:left w:val="nil"/>
              <w:right w:val="nil"/>
            </w:tcBorders>
            <w:shd w:val="clear" w:color="auto" w:fill="auto"/>
            <w:vAlign w:val="bottom"/>
          </w:tcPr>
          <w:p w14:paraId="3C244F19" w14:textId="52824178"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rPr>
                <w:rFonts w:ascii="Times New Roman" w:hAnsi="Times New Roman" w:cs="Times New Roman"/>
                <w:color w:val="000000"/>
                <w:sz w:val="14"/>
                <w:szCs w:val="14"/>
              </w:rPr>
            </w:pPr>
            <w:r w:rsidRPr="00DB4B15">
              <w:rPr>
                <w:rFonts w:ascii="Times New Roman" w:hAnsi="Times New Roman" w:cs="Times New Roman"/>
                <w:color w:val="000000"/>
                <w:sz w:val="14"/>
                <w:szCs w:val="14"/>
              </w:rPr>
              <w:t>126,913</w:t>
            </w:r>
          </w:p>
        </w:tc>
        <w:tc>
          <w:tcPr>
            <w:tcW w:w="243" w:type="dxa"/>
            <w:tcBorders>
              <w:top w:val="nil"/>
              <w:left w:val="nil"/>
              <w:right w:val="nil"/>
            </w:tcBorders>
            <w:shd w:val="clear" w:color="auto" w:fill="auto"/>
            <w:vAlign w:val="bottom"/>
          </w:tcPr>
          <w:p w14:paraId="57FB4D1E"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563" w:type="dxa"/>
            <w:tcBorders>
              <w:top w:val="nil"/>
              <w:left w:val="nil"/>
              <w:right w:val="nil"/>
            </w:tcBorders>
            <w:shd w:val="clear" w:color="auto" w:fill="auto"/>
            <w:noWrap/>
            <w:vAlign w:val="bottom"/>
          </w:tcPr>
          <w:p w14:paraId="5ECA6C56" w14:textId="20F0C965"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4"/>
                <w:szCs w:val="14"/>
              </w:rPr>
            </w:pPr>
            <w:r w:rsidRPr="00DB4B15">
              <w:rPr>
                <w:rFonts w:ascii="Times New Roman" w:hAnsi="Times New Roman" w:cs="Times New Roman"/>
                <w:color w:val="000000"/>
                <w:sz w:val="14"/>
                <w:szCs w:val="14"/>
              </w:rPr>
              <w:t>83,468</w:t>
            </w:r>
          </w:p>
        </w:tc>
        <w:tc>
          <w:tcPr>
            <w:tcW w:w="236" w:type="dxa"/>
            <w:tcBorders>
              <w:top w:val="nil"/>
              <w:left w:val="nil"/>
              <w:right w:val="nil"/>
            </w:tcBorders>
          </w:tcPr>
          <w:p w14:paraId="16AB036D"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83" w:type="dxa"/>
            <w:tcBorders>
              <w:top w:val="nil"/>
              <w:left w:val="nil"/>
              <w:right w:val="nil"/>
            </w:tcBorders>
            <w:vAlign w:val="bottom"/>
          </w:tcPr>
          <w:p w14:paraId="39AF1A74" w14:textId="473E5C15"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rPr>
                <w:rFonts w:ascii="Times New Roman" w:hAnsi="Times New Roman" w:cs="Times New Roman"/>
                <w:color w:val="000000"/>
                <w:sz w:val="14"/>
                <w:szCs w:val="14"/>
              </w:rPr>
            </w:pPr>
            <w:r w:rsidRPr="00DB4B15">
              <w:rPr>
                <w:rFonts w:ascii="Times New Roman" w:hAnsi="Times New Roman" w:cs="Times New Roman"/>
                <w:color w:val="000000"/>
                <w:sz w:val="14"/>
                <w:szCs w:val="14"/>
              </w:rPr>
              <w:t>86,902</w:t>
            </w:r>
          </w:p>
        </w:tc>
        <w:tc>
          <w:tcPr>
            <w:tcW w:w="236" w:type="dxa"/>
            <w:tcBorders>
              <w:top w:val="nil"/>
              <w:left w:val="nil"/>
              <w:right w:val="nil"/>
            </w:tcBorders>
            <w:vAlign w:val="bottom"/>
          </w:tcPr>
          <w:p w14:paraId="0D96B447"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4"/>
                <w:szCs w:val="14"/>
              </w:rPr>
            </w:pPr>
          </w:p>
        </w:tc>
        <w:tc>
          <w:tcPr>
            <w:tcW w:w="754" w:type="dxa"/>
            <w:tcBorders>
              <w:top w:val="nil"/>
              <w:left w:val="nil"/>
              <w:right w:val="nil"/>
            </w:tcBorders>
            <w:vAlign w:val="bottom"/>
          </w:tcPr>
          <w:p w14:paraId="698EBCFD" w14:textId="4D4F6DF9"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108" w:right="-297" w:hanging="102"/>
              <w:rPr>
                <w:rFonts w:ascii="Times New Roman" w:hAnsi="Times New Roman" w:cs="Times New Roman"/>
                <w:color w:val="000000"/>
                <w:sz w:val="14"/>
                <w:szCs w:val="14"/>
              </w:rPr>
            </w:pPr>
            <w:r w:rsidRPr="00DB4B15">
              <w:rPr>
                <w:rFonts w:ascii="Times New Roman" w:hAnsi="Times New Roman" w:cs="Times New Roman"/>
                <w:color w:val="000000"/>
                <w:sz w:val="14"/>
                <w:szCs w:val="14"/>
              </w:rPr>
              <w:t>40,275</w:t>
            </w:r>
          </w:p>
        </w:tc>
        <w:tc>
          <w:tcPr>
            <w:tcW w:w="236" w:type="dxa"/>
            <w:tcBorders>
              <w:top w:val="nil"/>
              <w:left w:val="nil"/>
              <w:right w:val="nil"/>
            </w:tcBorders>
            <w:shd w:val="clear" w:color="auto" w:fill="auto"/>
            <w:vAlign w:val="bottom"/>
          </w:tcPr>
          <w:p w14:paraId="23F534C4"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38" w:type="dxa"/>
            <w:tcBorders>
              <w:top w:val="nil"/>
              <w:left w:val="nil"/>
              <w:right w:val="nil"/>
            </w:tcBorders>
            <w:shd w:val="clear" w:color="auto" w:fill="auto"/>
            <w:vAlign w:val="bottom"/>
          </w:tcPr>
          <w:p w14:paraId="10F60A8A" w14:textId="1D64A264"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36" w:type="dxa"/>
            <w:tcBorders>
              <w:top w:val="nil"/>
              <w:left w:val="nil"/>
              <w:right w:val="nil"/>
            </w:tcBorders>
            <w:shd w:val="clear" w:color="auto" w:fill="auto"/>
            <w:vAlign w:val="bottom"/>
          </w:tcPr>
          <w:p w14:paraId="49FF009C"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4"/>
                <w:szCs w:val="14"/>
              </w:rPr>
            </w:pPr>
          </w:p>
        </w:tc>
        <w:tc>
          <w:tcPr>
            <w:tcW w:w="734" w:type="dxa"/>
            <w:tcBorders>
              <w:top w:val="nil"/>
              <w:left w:val="nil"/>
              <w:right w:val="nil"/>
            </w:tcBorders>
            <w:shd w:val="clear" w:color="auto" w:fill="auto"/>
            <w:vAlign w:val="bottom"/>
          </w:tcPr>
          <w:p w14:paraId="56C74E84" w14:textId="1C35F81C"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36" w:type="dxa"/>
            <w:tcBorders>
              <w:top w:val="nil"/>
              <w:left w:val="nil"/>
              <w:right w:val="nil"/>
            </w:tcBorders>
            <w:shd w:val="clear" w:color="auto" w:fill="auto"/>
            <w:vAlign w:val="bottom"/>
          </w:tcPr>
          <w:p w14:paraId="371C02BC"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654" w:type="dxa"/>
            <w:tcBorders>
              <w:top w:val="nil"/>
              <w:left w:val="nil"/>
              <w:right w:val="nil"/>
            </w:tcBorders>
            <w:shd w:val="clear" w:color="auto" w:fill="auto"/>
            <w:vAlign w:val="bottom"/>
          </w:tcPr>
          <w:p w14:paraId="48A1A589" w14:textId="1F020F87" w:rsidR="00E015E6" w:rsidRPr="00DB4B15" w:rsidRDefault="00E015E6" w:rsidP="000A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
              </w:tabs>
              <w:spacing w:line="240" w:lineRule="auto"/>
              <w:ind w:left="-108" w:right="-90"/>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36" w:type="dxa"/>
            <w:tcBorders>
              <w:top w:val="nil"/>
              <w:left w:val="nil"/>
              <w:right w:val="nil"/>
            </w:tcBorders>
            <w:shd w:val="clear" w:color="auto" w:fill="auto"/>
            <w:vAlign w:val="bottom"/>
          </w:tcPr>
          <w:p w14:paraId="7C585E4B"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 w:val="decimal" w:pos="245"/>
              </w:tabs>
              <w:spacing w:line="240" w:lineRule="auto"/>
              <w:ind w:left="-108" w:right="-90"/>
              <w:rPr>
                <w:rFonts w:ascii="Times New Roman" w:hAnsi="Times New Roman" w:cs="Times New Roman"/>
                <w:color w:val="000000"/>
                <w:sz w:val="14"/>
                <w:szCs w:val="14"/>
              </w:rPr>
            </w:pPr>
          </w:p>
        </w:tc>
        <w:tc>
          <w:tcPr>
            <w:tcW w:w="697" w:type="dxa"/>
            <w:tcBorders>
              <w:top w:val="nil"/>
              <w:left w:val="nil"/>
              <w:right w:val="nil"/>
            </w:tcBorders>
            <w:shd w:val="clear" w:color="auto" w:fill="auto"/>
            <w:vAlign w:val="bottom"/>
          </w:tcPr>
          <w:p w14:paraId="6526682B" w14:textId="12D31D09"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4"/>
                <w:szCs w:val="14"/>
              </w:rPr>
            </w:pPr>
            <w:r w:rsidRPr="00DB4B15">
              <w:rPr>
                <w:rFonts w:ascii="Times New Roman" w:hAnsi="Times New Roman" w:cs="Times New Roman"/>
                <w:color w:val="000000"/>
                <w:sz w:val="14"/>
                <w:szCs w:val="14"/>
              </w:rPr>
              <w:t>-</w:t>
            </w:r>
          </w:p>
        </w:tc>
        <w:tc>
          <w:tcPr>
            <w:tcW w:w="236" w:type="dxa"/>
            <w:tcBorders>
              <w:top w:val="nil"/>
              <w:left w:val="nil"/>
              <w:right w:val="nil"/>
            </w:tcBorders>
            <w:shd w:val="clear" w:color="auto" w:fill="auto"/>
            <w:vAlign w:val="bottom"/>
          </w:tcPr>
          <w:p w14:paraId="0D771C74"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698" w:type="dxa"/>
            <w:tcBorders>
              <w:top w:val="nil"/>
              <w:left w:val="nil"/>
              <w:right w:val="nil"/>
            </w:tcBorders>
            <w:shd w:val="clear" w:color="auto" w:fill="auto"/>
            <w:vAlign w:val="bottom"/>
          </w:tcPr>
          <w:p w14:paraId="2D8B5805" w14:textId="6385F194"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4"/>
                <w:szCs w:val="14"/>
              </w:rPr>
            </w:pPr>
            <w:r w:rsidRPr="00DB4B15">
              <w:rPr>
                <w:rFonts w:ascii="Times New Roman" w:hAnsi="Times New Roman" w:cs="Times New Roman"/>
                <w:sz w:val="14"/>
                <w:szCs w:val="14"/>
              </w:rPr>
              <w:t>1,971,708</w:t>
            </w:r>
          </w:p>
        </w:tc>
        <w:tc>
          <w:tcPr>
            <w:tcW w:w="266" w:type="dxa"/>
            <w:tcBorders>
              <w:top w:val="nil"/>
              <w:left w:val="nil"/>
              <w:right w:val="nil"/>
            </w:tcBorders>
            <w:shd w:val="clear" w:color="auto" w:fill="auto"/>
            <w:vAlign w:val="bottom"/>
          </w:tcPr>
          <w:p w14:paraId="55BC9567"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sz w:val="14"/>
                <w:szCs w:val="14"/>
              </w:rPr>
            </w:pPr>
          </w:p>
        </w:tc>
        <w:tc>
          <w:tcPr>
            <w:tcW w:w="795" w:type="dxa"/>
            <w:tcBorders>
              <w:top w:val="nil"/>
              <w:left w:val="nil"/>
              <w:right w:val="nil"/>
            </w:tcBorders>
            <w:shd w:val="clear" w:color="auto" w:fill="auto"/>
            <w:vAlign w:val="bottom"/>
          </w:tcPr>
          <w:p w14:paraId="3EBC653D" w14:textId="37F6E2A5"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73"/>
              <w:rPr>
                <w:rFonts w:ascii="Times New Roman" w:hAnsi="Times New Roman" w:cs="Times New Roman"/>
                <w:sz w:val="14"/>
                <w:szCs w:val="14"/>
              </w:rPr>
            </w:pPr>
            <w:r w:rsidRPr="00DB4B15">
              <w:rPr>
                <w:rFonts w:ascii="Times New Roman" w:hAnsi="Times New Roman" w:cs="Times New Roman"/>
                <w:sz w:val="14"/>
                <w:szCs w:val="14"/>
              </w:rPr>
              <w:t>1,998,257</w:t>
            </w:r>
          </w:p>
        </w:tc>
      </w:tr>
      <w:tr w:rsidR="00E015E6" w:rsidRPr="00DB4B15" w14:paraId="2E411A0A" w14:textId="77777777" w:rsidTr="00E015E6">
        <w:trPr>
          <w:trHeight w:val="51"/>
        </w:trPr>
        <w:tc>
          <w:tcPr>
            <w:tcW w:w="1702" w:type="dxa"/>
            <w:tcBorders>
              <w:top w:val="nil"/>
              <w:left w:val="nil"/>
              <w:bottom w:val="nil"/>
              <w:right w:val="nil"/>
            </w:tcBorders>
            <w:shd w:val="clear" w:color="auto" w:fill="auto"/>
            <w:vAlign w:val="center"/>
            <w:hideMark/>
          </w:tcPr>
          <w:p w14:paraId="6706FE05" w14:textId="77777777" w:rsidR="00E015E6" w:rsidRPr="00DB4B15" w:rsidRDefault="00E015E6" w:rsidP="00E015E6">
            <w:pPr>
              <w:spacing w:line="240" w:lineRule="auto"/>
              <w:ind w:right="-99"/>
              <w:rPr>
                <w:rFonts w:ascii="Times New Roman" w:hAnsi="Times New Roman" w:cs="Times New Roman"/>
                <w:sz w:val="14"/>
                <w:szCs w:val="14"/>
              </w:rPr>
            </w:pPr>
            <w:r w:rsidRPr="00DB4B15">
              <w:rPr>
                <w:rFonts w:ascii="Times New Roman" w:hAnsi="Times New Roman" w:cs="Times New Roman"/>
                <w:sz w:val="14"/>
                <w:szCs w:val="14"/>
              </w:rPr>
              <w:t>Inter-segment revenue</w:t>
            </w:r>
          </w:p>
        </w:tc>
        <w:tc>
          <w:tcPr>
            <w:tcW w:w="687" w:type="dxa"/>
            <w:tcBorders>
              <w:left w:val="nil"/>
              <w:bottom w:val="single" w:sz="4" w:space="0" w:color="auto"/>
              <w:right w:val="nil"/>
            </w:tcBorders>
            <w:shd w:val="clear" w:color="auto" w:fill="auto"/>
            <w:vAlign w:val="bottom"/>
          </w:tcPr>
          <w:p w14:paraId="124BE14F" w14:textId="66662EDA" w:rsidR="00E015E6" w:rsidRPr="00DB4B15" w:rsidRDefault="00E015E6" w:rsidP="000A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
              </w:tabs>
              <w:spacing w:line="240" w:lineRule="auto"/>
              <w:ind w:left="-108" w:right="-90"/>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40" w:type="dxa"/>
            <w:tcBorders>
              <w:left w:val="nil"/>
              <w:bottom w:val="nil"/>
              <w:right w:val="nil"/>
            </w:tcBorders>
            <w:shd w:val="clear" w:color="auto" w:fill="auto"/>
            <w:vAlign w:val="bottom"/>
          </w:tcPr>
          <w:p w14:paraId="040F3EDD"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4"/>
                <w:szCs w:val="14"/>
              </w:rPr>
            </w:pPr>
          </w:p>
        </w:tc>
        <w:tc>
          <w:tcPr>
            <w:tcW w:w="725" w:type="dxa"/>
            <w:tcBorders>
              <w:left w:val="nil"/>
              <w:bottom w:val="single" w:sz="4" w:space="0" w:color="auto"/>
              <w:right w:val="nil"/>
            </w:tcBorders>
            <w:shd w:val="clear" w:color="auto" w:fill="auto"/>
            <w:vAlign w:val="bottom"/>
          </w:tcPr>
          <w:p w14:paraId="57EB4960" w14:textId="333AF5D9" w:rsidR="00E015E6" w:rsidRPr="00DB4B15" w:rsidRDefault="00E015E6" w:rsidP="000A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
              </w:tabs>
              <w:spacing w:line="240" w:lineRule="auto"/>
              <w:ind w:left="-108" w:right="-90"/>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36" w:type="dxa"/>
            <w:tcBorders>
              <w:left w:val="nil"/>
              <w:bottom w:val="nil"/>
              <w:right w:val="nil"/>
            </w:tcBorders>
            <w:shd w:val="clear" w:color="auto" w:fill="auto"/>
            <w:vAlign w:val="bottom"/>
          </w:tcPr>
          <w:p w14:paraId="786ABE57"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30" w:type="dxa"/>
            <w:tcBorders>
              <w:left w:val="nil"/>
              <w:bottom w:val="single" w:sz="4" w:space="0" w:color="auto"/>
              <w:right w:val="nil"/>
            </w:tcBorders>
            <w:shd w:val="clear" w:color="auto" w:fill="auto"/>
            <w:vAlign w:val="bottom"/>
          </w:tcPr>
          <w:p w14:paraId="321500F9" w14:textId="5751B203"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rPr>
              <w:t>39,393</w:t>
            </w:r>
          </w:p>
        </w:tc>
        <w:tc>
          <w:tcPr>
            <w:tcW w:w="236" w:type="dxa"/>
            <w:tcBorders>
              <w:left w:val="nil"/>
              <w:bottom w:val="nil"/>
              <w:right w:val="nil"/>
            </w:tcBorders>
            <w:shd w:val="clear" w:color="auto" w:fill="auto"/>
            <w:vAlign w:val="bottom"/>
          </w:tcPr>
          <w:p w14:paraId="6AD3238D"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24" w:type="dxa"/>
            <w:tcBorders>
              <w:left w:val="nil"/>
              <w:bottom w:val="single" w:sz="4" w:space="0" w:color="auto"/>
              <w:right w:val="nil"/>
            </w:tcBorders>
            <w:shd w:val="clear" w:color="auto" w:fill="auto"/>
            <w:vAlign w:val="bottom"/>
          </w:tcPr>
          <w:p w14:paraId="4107C2EC" w14:textId="7DA54060"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color w:val="000000"/>
                <w:sz w:val="14"/>
                <w:szCs w:val="14"/>
              </w:rPr>
            </w:pPr>
            <w:r w:rsidRPr="00DB4B15">
              <w:rPr>
                <w:rFonts w:ascii="Times New Roman" w:hAnsi="Times New Roman" w:cs="Times New Roman"/>
                <w:color w:val="000000"/>
                <w:sz w:val="14"/>
                <w:szCs w:val="14"/>
              </w:rPr>
              <w:t>22,443</w:t>
            </w:r>
          </w:p>
        </w:tc>
        <w:tc>
          <w:tcPr>
            <w:tcW w:w="236" w:type="dxa"/>
            <w:tcBorders>
              <w:left w:val="nil"/>
              <w:bottom w:val="nil"/>
              <w:right w:val="nil"/>
            </w:tcBorders>
            <w:shd w:val="clear" w:color="auto" w:fill="auto"/>
            <w:vAlign w:val="bottom"/>
          </w:tcPr>
          <w:p w14:paraId="61CDA462"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561" w:type="dxa"/>
            <w:tcBorders>
              <w:left w:val="nil"/>
              <w:bottom w:val="single" w:sz="4" w:space="0" w:color="auto"/>
              <w:right w:val="nil"/>
            </w:tcBorders>
            <w:shd w:val="clear" w:color="auto" w:fill="auto"/>
            <w:vAlign w:val="bottom"/>
          </w:tcPr>
          <w:p w14:paraId="29283CD6" w14:textId="3419D380"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
                <w:tab w:val="decimal" w:pos="245"/>
              </w:tabs>
              <w:spacing w:line="240" w:lineRule="auto"/>
              <w:ind w:left="-108" w:right="-90"/>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36" w:type="dxa"/>
            <w:tcBorders>
              <w:left w:val="nil"/>
              <w:bottom w:val="nil"/>
              <w:right w:val="nil"/>
            </w:tcBorders>
            <w:shd w:val="clear" w:color="auto" w:fill="auto"/>
            <w:vAlign w:val="bottom"/>
          </w:tcPr>
          <w:p w14:paraId="07B2B38A"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4"/>
                <w:szCs w:val="14"/>
              </w:rPr>
            </w:pPr>
          </w:p>
        </w:tc>
        <w:tc>
          <w:tcPr>
            <w:tcW w:w="567" w:type="dxa"/>
            <w:tcBorders>
              <w:left w:val="nil"/>
              <w:bottom w:val="single" w:sz="4" w:space="0" w:color="auto"/>
              <w:right w:val="nil"/>
            </w:tcBorders>
            <w:shd w:val="clear" w:color="auto" w:fill="auto"/>
            <w:vAlign w:val="bottom"/>
          </w:tcPr>
          <w:p w14:paraId="6D9E67C8" w14:textId="509DDB04"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36" w:type="dxa"/>
            <w:tcBorders>
              <w:left w:val="nil"/>
              <w:bottom w:val="nil"/>
              <w:right w:val="nil"/>
            </w:tcBorders>
            <w:shd w:val="clear" w:color="auto" w:fill="auto"/>
            <w:vAlign w:val="bottom"/>
          </w:tcPr>
          <w:p w14:paraId="71005BC3"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654" w:type="dxa"/>
            <w:tcBorders>
              <w:left w:val="nil"/>
              <w:bottom w:val="single" w:sz="4" w:space="0" w:color="auto"/>
              <w:right w:val="nil"/>
            </w:tcBorders>
            <w:shd w:val="clear" w:color="auto" w:fill="auto"/>
            <w:vAlign w:val="bottom"/>
          </w:tcPr>
          <w:p w14:paraId="35CD4EA3" w14:textId="6A166DDC"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rPr>
                <w:rFonts w:ascii="Times New Roman" w:hAnsi="Times New Roman" w:cs="Times New Roman"/>
                <w:color w:val="000000"/>
                <w:sz w:val="14"/>
                <w:szCs w:val="14"/>
              </w:rPr>
            </w:pPr>
            <w:r w:rsidRPr="00DB4B15">
              <w:rPr>
                <w:rFonts w:ascii="Times New Roman" w:hAnsi="Times New Roman" w:cs="Times New Roman"/>
                <w:color w:val="000000"/>
                <w:sz w:val="14"/>
                <w:szCs w:val="14"/>
              </w:rPr>
              <w:t>16,844</w:t>
            </w:r>
          </w:p>
        </w:tc>
        <w:tc>
          <w:tcPr>
            <w:tcW w:w="243" w:type="dxa"/>
            <w:tcBorders>
              <w:left w:val="nil"/>
              <w:bottom w:val="nil"/>
              <w:right w:val="nil"/>
            </w:tcBorders>
            <w:shd w:val="clear" w:color="auto" w:fill="auto"/>
            <w:vAlign w:val="bottom"/>
          </w:tcPr>
          <w:p w14:paraId="204E945D"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563" w:type="dxa"/>
            <w:tcBorders>
              <w:left w:val="nil"/>
              <w:bottom w:val="single" w:sz="4" w:space="0" w:color="auto"/>
              <w:right w:val="nil"/>
            </w:tcBorders>
            <w:shd w:val="clear" w:color="auto" w:fill="auto"/>
            <w:noWrap/>
            <w:vAlign w:val="bottom"/>
          </w:tcPr>
          <w:p w14:paraId="019E82C4" w14:textId="308ED0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4"/>
                <w:szCs w:val="14"/>
              </w:rPr>
            </w:pPr>
            <w:r w:rsidRPr="00DB4B15">
              <w:rPr>
                <w:rFonts w:ascii="Times New Roman" w:hAnsi="Times New Roman" w:cs="Times New Roman"/>
                <w:color w:val="000000"/>
                <w:sz w:val="14"/>
                <w:szCs w:val="14"/>
              </w:rPr>
              <w:t>17,265</w:t>
            </w:r>
          </w:p>
        </w:tc>
        <w:tc>
          <w:tcPr>
            <w:tcW w:w="236" w:type="dxa"/>
            <w:tcBorders>
              <w:left w:val="nil"/>
              <w:bottom w:val="nil"/>
              <w:right w:val="nil"/>
            </w:tcBorders>
          </w:tcPr>
          <w:p w14:paraId="390B378D"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83" w:type="dxa"/>
            <w:tcBorders>
              <w:left w:val="nil"/>
              <w:bottom w:val="single" w:sz="4" w:space="0" w:color="auto"/>
              <w:right w:val="nil"/>
            </w:tcBorders>
            <w:vAlign w:val="bottom"/>
          </w:tcPr>
          <w:p w14:paraId="7E5EE55A" w14:textId="3E5F64F3"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rPr>
                <w:rFonts w:ascii="Times New Roman" w:hAnsi="Times New Roman" w:cs="Times New Roman"/>
                <w:color w:val="000000"/>
                <w:sz w:val="14"/>
                <w:szCs w:val="14"/>
              </w:rPr>
            </w:pPr>
            <w:r w:rsidRPr="00DB4B15">
              <w:rPr>
                <w:rFonts w:ascii="Times New Roman" w:hAnsi="Times New Roman" w:cs="Times New Roman"/>
                <w:color w:val="000000"/>
                <w:sz w:val="14"/>
                <w:szCs w:val="14"/>
              </w:rPr>
              <w:t>21,056</w:t>
            </w:r>
          </w:p>
        </w:tc>
        <w:tc>
          <w:tcPr>
            <w:tcW w:w="236" w:type="dxa"/>
            <w:tcBorders>
              <w:left w:val="nil"/>
              <w:bottom w:val="nil"/>
              <w:right w:val="nil"/>
            </w:tcBorders>
            <w:vAlign w:val="bottom"/>
          </w:tcPr>
          <w:p w14:paraId="19919DCA"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 w:val="decimal" w:pos="510"/>
              </w:tabs>
              <w:spacing w:line="240" w:lineRule="auto"/>
              <w:ind w:left="-139" w:right="-90" w:firstLine="31"/>
              <w:rPr>
                <w:rFonts w:ascii="Times New Roman" w:hAnsi="Times New Roman" w:cs="Times New Roman"/>
                <w:color w:val="000000"/>
                <w:sz w:val="14"/>
                <w:szCs w:val="14"/>
              </w:rPr>
            </w:pPr>
          </w:p>
        </w:tc>
        <w:tc>
          <w:tcPr>
            <w:tcW w:w="754" w:type="dxa"/>
            <w:tcBorders>
              <w:left w:val="nil"/>
              <w:bottom w:val="single" w:sz="4" w:space="0" w:color="auto"/>
              <w:right w:val="nil"/>
            </w:tcBorders>
            <w:vAlign w:val="bottom"/>
          </w:tcPr>
          <w:p w14:paraId="025F1E09" w14:textId="16778266"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108" w:right="-297"/>
              <w:rPr>
                <w:rFonts w:ascii="Times New Roman" w:hAnsi="Times New Roman" w:cs="Times New Roman"/>
                <w:color w:val="000000"/>
                <w:sz w:val="14"/>
                <w:szCs w:val="14"/>
              </w:rPr>
            </w:pPr>
            <w:r w:rsidRPr="00DB4B15">
              <w:rPr>
                <w:rFonts w:ascii="Times New Roman" w:hAnsi="Times New Roman" w:cs="Times New Roman"/>
                <w:color w:val="000000"/>
                <w:sz w:val="14"/>
                <w:szCs w:val="14"/>
              </w:rPr>
              <w:t>18,994</w:t>
            </w:r>
          </w:p>
        </w:tc>
        <w:tc>
          <w:tcPr>
            <w:tcW w:w="236" w:type="dxa"/>
            <w:tcBorders>
              <w:left w:val="nil"/>
              <w:bottom w:val="nil"/>
              <w:right w:val="nil"/>
            </w:tcBorders>
            <w:shd w:val="clear" w:color="auto" w:fill="auto"/>
            <w:vAlign w:val="bottom"/>
          </w:tcPr>
          <w:p w14:paraId="160FF5F8"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38" w:type="dxa"/>
            <w:tcBorders>
              <w:left w:val="nil"/>
              <w:bottom w:val="single" w:sz="4" w:space="0" w:color="auto"/>
              <w:right w:val="nil"/>
            </w:tcBorders>
            <w:shd w:val="clear" w:color="auto" w:fill="auto"/>
            <w:vAlign w:val="bottom"/>
          </w:tcPr>
          <w:p w14:paraId="7D5BF57F" w14:textId="4FE53D95"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36" w:type="dxa"/>
            <w:tcBorders>
              <w:left w:val="nil"/>
              <w:bottom w:val="nil"/>
              <w:right w:val="nil"/>
            </w:tcBorders>
            <w:shd w:val="clear" w:color="auto" w:fill="auto"/>
            <w:vAlign w:val="bottom"/>
          </w:tcPr>
          <w:p w14:paraId="4BE60824"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4"/>
                <w:szCs w:val="14"/>
              </w:rPr>
            </w:pPr>
          </w:p>
        </w:tc>
        <w:tc>
          <w:tcPr>
            <w:tcW w:w="734" w:type="dxa"/>
            <w:tcBorders>
              <w:left w:val="nil"/>
              <w:bottom w:val="single" w:sz="4" w:space="0" w:color="auto"/>
              <w:right w:val="nil"/>
            </w:tcBorders>
            <w:shd w:val="clear" w:color="auto" w:fill="auto"/>
            <w:vAlign w:val="bottom"/>
          </w:tcPr>
          <w:p w14:paraId="52D3226C" w14:textId="7BCC77CC"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36" w:type="dxa"/>
            <w:tcBorders>
              <w:left w:val="nil"/>
              <w:bottom w:val="nil"/>
              <w:right w:val="nil"/>
            </w:tcBorders>
            <w:shd w:val="clear" w:color="auto" w:fill="auto"/>
            <w:vAlign w:val="bottom"/>
          </w:tcPr>
          <w:p w14:paraId="08DC5ECE"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654" w:type="dxa"/>
            <w:tcBorders>
              <w:left w:val="nil"/>
              <w:bottom w:val="single" w:sz="4" w:space="0" w:color="auto"/>
              <w:right w:val="nil"/>
            </w:tcBorders>
            <w:shd w:val="clear" w:color="auto" w:fill="auto"/>
            <w:noWrap/>
            <w:vAlign w:val="bottom"/>
          </w:tcPr>
          <w:p w14:paraId="092DC8F3" w14:textId="2D1A6A83"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rPr>
                <w:rFonts w:ascii="Times New Roman" w:hAnsi="Times New Roman" w:cs="Times New Roman"/>
                <w:sz w:val="14"/>
                <w:szCs w:val="14"/>
              </w:rPr>
            </w:pPr>
            <w:r w:rsidRPr="00DB4B15">
              <w:rPr>
                <w:rFonts w:ascii="Times New Roman" w:hAnsi="Times New Roman" w:cs="Times New Roman"/>
                <w:sz w:val="14"/>
                <w:szCs w:val="14"/>
                <w:cs/>
              </w:rPr>
              <w:t>(</w:t>
            </w:r>
            <w:r w:rsidRPr="00DB4B15">
              <w:rPr>
                <w:rFonts w:ascii="Times New Roman" w:hAnsi="Times New Roman" w:cs="Times New Roman"/>
                <w:sz w:val="14"/>
                <w:szCs w:val="14"/>
              </w:rPr>
              <w:t>77,293</w:t>
            </w:r>
            <w:r w:rsidRPr="00DB4B15">
              <w:rPr>
                <w:rFonts w:ascii="Times New Roman" w:hAnsi="Times New Roman" w:cs="Times New Roman"/>
                <w:sz w:val="14"/>
                <w:szCs w:val="14"/>
                <w:cs/>
              </w:rPr>
              <w:t>)</w:t>
            </w:r>
          </w:p>
        </w:tc>
        <w:tc>
          <w:tcPr>
            <w:tcW w:w="236" w:type="dxa"/>
            <w:tcBorders>
              <w:left w:val="nil"/>
              <w:bottom w:val="nil"/>
              <w:right w:val="nil"/>
            </w:tcBorders>
            <w:shd w:val="clear" w:color="auto" w:fill="auto"/>
            <w:vAlign w:val="bottom"/>
          </w:tcPr>
          <w:p w14:paraId="3C82CA06"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sz w:val="14"/>
                <w:szCs w:val="14"/>
              </w:rPr>
            </w:pPr>
          </w:p>
        </w:tc>
        <w:tc>
          <w:tcPr>
            <w:tcW w:w="697" w:type="dxa"/>
            <w:tcBorders>
              <w:left w:val="nil"/>
              <w:bottom w:val="single" w:sz="4" w:space="0" w:color="auto"/>
              <w:right w:val="nil"/>
            </w:tcBorders>
            <w:shd w:val="clear" w:color="auto" w:fill="auto"/>
            <w:vAlign w:val="bottom"/>
          </w:tcPr>
          <w:p w14:paraId="008D276B" w14:textId="4FB489D6"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rPr>
                <w:rFonts w:ascii="Times New Roman" w:hAnsi="Times New Roman" w:cs="Times New Roman"/>
                <w:sz w:val="14"/>
                <w:szCs w:val="14"/>
              </w:rPr>
            </w:pPr>
            <w:r w:rsidRPr="00DB4B15">
              <w:rPr>
                <w:rFonts w:ascii="Times New Roman" w:hAnsi="Times New Roman" w:cs="Times New Roman"/>
                <w:sz w:val="14"/>
                <w:szCs w:val="14"/>
              </w:rPr>
              <w:t>(58,702)</w:t>
            </w:r>
          </w:p>
        </w:tc>
        <w:tc>
          <w:tcPr>
            <w:tcW w:w="236" w:type="dxa"/>
            <w:tcBorders>
              <w:left w:val="nil"/>
              <w:bottom w:val="nil"/>
              <w:right w:val="nil"/>
            </w:tcBorders>
            <w:shd w:val="clear" w:color="auto" w:fill="auto"/>
            <w:vAlign w:val="bottom"/>
          </w:tcPr>
          <w:p w14:paraId="422DE22D"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698" w:type="dxa"/>
            <w:tcBorders>
              <w:left w:val="nil"/>
              <w:bottom w:val="single" w:sz="4" w:space="0" w:color="auto"/>
              <w:right w:val="nil"/>
            </w:tcBorders>
            <w:shd w:val="clear" w:color="auto" w:fill="auto"/>
            <w:vAlign w:val="bottom"/>
          </w:tcPr>
          <w:p w14:paraId="754ABBED" w14:textId="2491A5FD"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50"/>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66" w:type="dxa"/>
            <w:tcBorders>
              <w:left w:val="nil"/>
              <w:bottom w:val="nil"/>
              <w:right w:val="nil"/>
            </w:tcBorders>
            <w:shd w:val="clear" w:color="auto" w:fill="auto"/>
            <w:vAlign w:val="bottom"/>
          </w:tcPr>
          <w:p w14:paraId="4F1867C3"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4"/>
                <w:szCs w:val="14"/>
              </w:rPr>
            </w:pPr>
          </w:p>
        </w:tc>
        <w:tc>
          <w:tcPr>
            <w:tcW w:w="795" w:type="dxa"/>
            <w:tcBorders>
              <w:left w:val="nil"/>
              <w:bottom w:val="single" w:sz="4" w:space="0" w:color="auto"/>
              <w:right w:val="nil"/>
            </w:tcBorders>
            <w:shd w:val="clear" w:color="auto" w:fill="auto"/>
            <w:vAlign w:val="bottom"/>
          </w:tcPr>
          <w:p w14:paraId="765176A2" w14:textId="5E381021"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08" w:right="-173"/>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r>
      <w:tr w:rsidR="00E015E6" w:rsidRPr="00DB4B15" w14:paraId="5B448DFD" w14:textId="77777777" w:rsidTr="00E015E6">
        <w:trPr>
          <w:trHeight w:val="51"/>
        </w:trPr>
        <w:tc>
          <w:tcPr>
            <w:tcW w:w="1702" w:type="dxa"/>
            <w:tcBorders>
              <w:top w:val="nil"/>
              <w:left w:val="nil"/>
              <w:bottom w:val="nil"/>
              <w:right w:val="nil"/>
            </w:tcBorders>
            <w:shd w:val="clear" w:color="auto" w:fill="auto"/>
            <w:vAlign w:val="center"/>
          </w:tcPr>
          <w:p w14:paraId="1290CEC6" w14:textId="77777777" w:rsidR="00E015E6" w:rsidRPr="00DB4B15" w:rsidRDefault="00E015E6" w:rsidP="00E015E6">
            <w:pPr>
              <w:spacing w:line="240" w:lineRule="auto"/>
              <w:ind w:right="-99"/>
              <w:rPr>
                <w:rFonts w:ascii="Times New Roman" w:hAnsi="Times New Roman" w:cs="Times New Roman"/>
                <w:b/>
                <w:bCs/>
                <w:sz w:val="14"/>
                <w:szCs w:val="14"/>
              </w:rPr>
            </w:pPr>
            <w:r w:rsidRPr="00DB4B15">
              <w:rPr>
                <w:rFonts w:ascii="Times New Roman" w:hAnsi="Times New Roman" w:cs="Times New Roman"/>
                <w:b/>
                <w:bCs/>
                <w:sz w:val="14"/>
                <w:szCs w:val="14"/>
              </w:rPr>
              <w:t>Total revenues</w:t>
            </w:r>
          </w:p>
        </w:tc>
        <w:tc>
          <w:tcPr>
            <w:tcW w:w="687" w:type="dxa"/>
            <w:tcBorders>
              <w:top w:val="single" w:sz="4" w:space="0" w:color="auto"/>
              <w:left w:val="nil"/>
              <w:bottom w:val="nil"/>
              <w:right w:val="nil"/>
            </w:tcBorders>
            <w:shd w:val="clear" w:color="auto" w:fill="auto"/>
            <w:vAlign w:val="bottom"/>
          </w:tcPr>
          <w:p w14:paraId="58592CF0" w14:textId="79205FF9"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b/>
                <w:bCs/>
                <w:color w:val="000000"/>
                <w:sz w:val="14"/>
                <w:szCs w:val="14"/>
              </w:rPr>
            </w:pPr>
            <w:r w:rsidRPr="00DB4B15">
              <w:rPr>
                <w:rFonts w:ascii="Times New Roman" w:hAnsi="Times New Roman" w:cs="Times New Roman"/>
                <w:b/>
                <w:bCs/>
                <w:color w:val="000000"/>
                <w:sz w:val="14"/>
                <w:szCs w:val="14"/>
              </w:rPr>
              <w:t>1,452,001</w:t>
            </w:r>
          </w:p>
        </w:tc>
        <w:tc>
          <w:tcPr>
            <w:tcW w:w="240" w:type="dxa"/>
            <w:tcBorders>
              <w:left w:val="nil"/>
              <w:bottom w:val="nil"/>
              <w:right w:val="nil"/>
            </w:tcBorders>
            <w:shd w:val="clear" w:color="auto" w:fill="auto"/>
            <w:vAlign w:val="bottom"/>
          </w:tcPr>
          <w:p w14:paraId="701DD710"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b/>
                <w:bCs/>
                <w:color w:val="000000"/>
                <w:sz w:val="14"/>
                <w:szCs w:val="14"/>
              </w:rPr>
            </w:pPr>
          </w:p>
        </w:tc>
        <w:tc>
          <w:tcPr>
            <w:tcW w:w="725" w:type="dxa"/>
            <w:tcBorders>
              <w:top w:val="single" w:sz="4" w:space="0" w:color="auto"/>
              <w:left w:val="nil"/>
              <w:bottom w:val="nil"/>
              <w:right w:val="nil"/>
            </w:tcBorders>
            <w:shd w:val="clear" w:color="auto" w:fill="auto"/>
            <w:vAlign w:val="bottom"/>
          </w:tcPr>
          <w:p w14:paraId="43D085E3" w14:textId="41E3999B"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b/>
                <w:bCs/>
                <w:color w:val="000000"/>
                <w:sz w:val="14"/>
                <w:szCs w:val="14"/>
              </w:rPr>
            </w:pPr>
            <w:r w:rsidRPr="00DB4B15">
              <w:rPr>
                <w:rFonts w:ascii="Times New Roman" w:hAnsi="Times New Roman" w:cs="Times New Roman"/>
                <w:b/>
                <w:bCs/>
                <w:color w:val="000000"/>
                <w:sz w:val="14"/>
                <w:szCs w:val="14"/>
              </w:rPr>
              <w:t>1,534,309</w:t>
            </w:r>
          </w:p>
        </w:tc>
        <w:tc>
          <w:tcPr>
            <w:tcW w:w="236" w:type="dxa"/>
            <w:tcBorders>
              <w:left w:val="nil"/>
              <w:bottom w:val="nil"/>
              <w:right w:val="nil"/>
            </w:tcBorders>
            <w:shd w:val="clear" w:color="auto" w:fill="auto"/>
            <w:vAlign w:val="bottom"/>
          </w:tcPr>
          <w:p w14:paraId="31AD1FB8"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4"/>
                <w:szCs w:val="14"/>
              </w:rPr>
            </w:pPr>
          </w:p>
        </w:tc>
        <w:tc>
          <w:tcPr>
            <w:tcW w:w="730" w:type="dxa"/>
            <w:tcBorders>
              <w:top w:val="single" w:sz="4" w:space="0" w:color="auto"/>
              <w:left w:val="nil"/>
              <w:bottom w:val="nil"/>
              <w:right w:val="nil"/>
            </w:tcBorders>
            <w:shd w:val="clear" w:color="auto" w:fill="auto"/>
            <w:vAlign w:val="bottom"/>
          </w:tcPr>
          <w:p w14:paraId="59A6AFE8" w14:textId="7427077C"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b/>
                <w:bCs/>
                <w:color w:val="000000"/>
                <w:sz w:val="14"/>
                <w:szCs w:val="14"/>
              </w:rPr>
            </w:pPr>
            <w:r w:rsidRPr="00DB4B15">
              <w:rPr>
                <w:rFonts w:ascii="Times New Roman" w:hAnsi="Times New Roman" w:cs="Times New Roman"/>
                <w:b/>
                <w:bCs/>
                <w:color w:val="000000"/>
                <w:sz w:val="14"/>
                <w:szCs w:val="14"/>
              </w:rPr>
              <w:t>345,285</w:t>
            </w:r>
          </w:p>
        </w:tc>
        <w:tc>
          <w:tcPr>
            <w:tcW w:w="236" w:type="dxa"/>
            <w:tcBorders>
              <w:left w:val="nil"/>
              <w:bottom w:val="nil"/>
              <w:right w:val="nil"/>
            </w:tcBorders>
            <w:shd w:val="clear" w:color="auto" w:fill="auto"/>
            <w:vAlign w:val="bottom"/>
          </w:tcPr>
          <w:p w14:paraId="6AB73DDB"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4"/>
                <w:szCs w:val="14"/>
              </w:rPr>
            </w:pPr>
          </w:p>
        </w:tc>
        <w:tc>
          <w:tcPr>
            <w:tcW w:w="724" w:type="dxa"/>
            <w:tcBorders>
              <w:top w:val="single" w:sz="4" w:space="0" w:color="auto"/>
              <w:left w:val="nil"/>
              <w:bottom w:val="nil"/>
              <w:right w:val="nil"/>
            </w:tcBorders>
            <w:shd w:val="clear" w:color="auto" w:fill="auto"/>
            <w:vAlign w:val="bottom"/>
          </w:tcPr>
          <w:p w14:paraId="12CCEDF4" w14:textId="6D8B72CD"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b/>
                <w:bCs/>
                <w:color w:val="000000"/>
                <w:sz w:val="14"/>
                <w:szCs w:val="14"/>
              </w:rPr>
            </w:pPr>
            <w:r w:rsidRPr="00DB4B15">
              <w:rPr>
                <w:rFonts w:ascii="Times New Roman" w:hAnsi="Times New Roman" w:cs="Times New Roman"/>
                <w:b/>
                <w:bCs/>
                <w:color w:val="000000"/>
                <w:sz w:val="14"/>
                <w:szCs w:val="14"/>
              </w:rPr>
              <w:t>270,244</w:t>
            </w:r>
          </w:p>
        </w:tc>
        <w:tc>
          <w:tcPr>
            <w:tcW w:w="236" w:type="dxa"/>
            <w:tcBorders>
              <w:left w:val="nil"/>
              <w:bottom w:val="nil"/>
              <w:right w:val="nil"/>
            </w:tcBorders>
            <w:shd w:val="clear" w:color="auto" w:fill="auto"/>
            <w:vAlign w:val="bottom"/>
          </w:tcPr>
          <w:p w14:paraId="5AD152A0"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4"/>
                <w:szCs w:val="14"/>
              </w:rPr>
            </w:pPr>
          </w:p>
        </w:tc>
        <w:tc>
          <w:tcPr>
            <w:tcW w:w="561" w:type="dxa"/>
            <w:tcBorders>
              <w:top w:val="single" w:sz="4" w:space="0" w:color="auto"/>
              <w:left w:val="nil"/>
              <w:bottom w:val="nil"/>
              <w:right w:val="nil"/>
            </w:tcBorders>
            <w:shd w:val="clear" w:color="auto" w:fill="auto"/>
            <w:vAlign w:val="bottom"/>
          </w:tcPr>
          <w:p w14:paraId="2B5BABAD" w14:textId="5DD3963D"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
              </w:tabs>
              <w:spacing w:line="240" w:lineRule="auto"/>
              <w:ind w:left="-108" w:right="-90"/>
              <w:jc w:val="center"/>
              <w:rPr>
                <w:rFonts w:ascii="Times New Roman" w:hAnsi="Times New Roman" w:cs="Times New Roman"/>
                <w:b/>
                <w:bCs/>
                <w:color w:val="000000"/>
                <w:sz w:val="14"/>
                <w:szCs w:val="14"/>
              </w:rPr>
            </w:pPr>
            <w:r w:rsidRPr="00DB4B15">
              <w:rPr>
                <w:rFonts w:ascii="Times New Roman" w:hAnsi="Times New Roman" w:cs="Times New Roman"/>
                <w:b/>
                <w:bCs/>
                <w:color w:val="000000"/>
                <w:sz w:val="14"/>
                <w:szCs w:val="14"/>
                <w:cs/>
              </w:rPr>
              <w:t>-</w:t>
            </w:r>
          </w:p>
        </w:tc>
        <w:tc>
          <w:tcPr>
            <w:tcW w:w="236" w:type="dxa"/>
            <w:tcBorders>
              <w:left w:val="nil"/>
              <w:bottom w:val="nil"/>
              <w:right w:val="nil"/>
            </w:tcBorders>
            <w:shd w:val="clear" w:color="auto" w:fill="auto"/>
            <w:vAlign w:val="bottom"/>
          </w:tcPr>
          <w:p w14:paraId="76D5E6BC"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4"/>
                <w:szCs w:val="14"/>
              </w:rPr>
            </w:pPr>
          </w:p>
        </w:tc>
        <w:tc>
          <w:tcPr>
            <w:tcW w:w="567" w:type="dxa"/>
            <w:tcBorders>
              <w:top w:val="single" w:sz="4" w:space="0" w:color="auto"/>
              <w:left w:val="nil"/>
              <w:bottom w:val="nil"/>
              <w:right w:val="nil"/>
            </w:tcBorders>
            <w:shd w:val="clear" w:color="auto" w:fill="auto"/>
            <w:vAlign w:val="bottom"/>
          </w:tcPr>
          <w:p w14:paraId="0701A0CD" w14:textId="2B61B543"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b/>
                <w:bCs/>
                <w:color w:val="000000"/>
                <w:sz w:val="14"/>
                <w:szCs w:val="14"/>
              </w:rPr>
            </w:pPr>
            <w:r w:rsidRPr="00DB4B15">
              <w:rPr>
                <w:rFonts w:ascii="Times New Roman" w:hAnsi="Times New Roman" w:cs="Times New Roman"/>
                <w:b/>
                <w:bCs/>
                <w:color w:val="000000"/>
                <w:sz w:val="14"/>
                <w:szCs w:val="14"/>
              </w:rPr>
              <w:t>92,404</w:t>
            </w:r>
          </w:p>
        </w:tc>
        <w:tc>
          <w:tcPr>
            <w:tcW w:w="236" w:type="dxa"/>
            <w:tcBorders>
              <w:left w:val="nil"/>
              <w:bottom w:val="nil"/>
              <w:right w:val="nil"/>
            </w:tcBorders>
            <w:shd w:val="clear" w:color="auto" w:fill="auto"/>
            <w:vAlign w:val="bottom"/>
          </w:tcPr>
          <w:p w14:paraId="64829E87"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4"/>
                <w:szCs w:val="14"/>
              </w:rPr>
            </w:pPr>
          </w:p>
        </w:tc>
        <w:tc>
          <w:tcPr>
            <w:tcW w:w="654" w:type="dxa"/>
            <w:tcBorders>
              <w:top w:val="single" w:sz="4" w:space="0" w:color="auto"/>
              <w:left w:val="nil"/>
              <w:bottom w:val="nil"/>
              <w:right w:val="nil"/>
            </w:tcBorders>
            <w:shd w:val="clear" w:color="auto" w:fill="auto"/>
            <w:vAlign w:val="bottom"/>
          </w:tcPr>
          <w:p w14:paraId="02089AE1" w14:textId="798185E2"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rPr>
                <w:rFonts w:ascii="Times New Roman" w:hAnsi="Times New Roman" w:cs="Times New Roman"/>
                <w:b/>
                <w:bCs/>
                <w:color w:val="000000"/>
                <w:sz w:val="14"/>
                <w:szCs w:val="14"/>
              </w:rPr>
            </w:pPr>
            <w:r w:rsidRPr="00DB4B15">
              <w:rPr>
                <w:rFonts w:ascii="Times New Roman" w:hAnsi="Times New Roman" w:cs="Times New Roman"/>
                <w:b/>
                <w:bCs/>
                <w:color w:val="000000"/>
                <w:sz w:val="14"/>
                <w:szCs w:val="14"/>
              </w:rPr>
              <w:t>143,757</w:t>
            </w:r>
          </w:p>
        </w:tc>
        <w:tc>
          <w:tcPr>
            <w:tcW w:w="243" w:type="dxa"/>
            <w:tcBorders>
              <w:left w:val="nil"/>
              <w:bottom w:val="nil"/>
              <w:right w:val="nil"/>
            </w:tcBorders>
            <w:shd w:val="clear" w:color="auto" w:fill="auto"/>
            <w:vAlign w:val="bottom"/>
          </w:tcPr>
          <w:p w14:paraId="1F2A6A8E"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4"/>
                <w:szCs w:val="14"/>
              </w:rPr>
            </w:pPr>
          </w:p>
        </w:tc>
        <w:tc>
          <w:tcPr>
            <w:tcW w:w="563" w:type="dxa"/>
            <w:tcBorders>
              <w:top w:val="single" w:sz="4" w:space="0" w:color="auto"/>
              <w:left w:val="nil"/>
              <w:bottom w:val="nil"/>
              <w:right w:val="nil"/>
            </w:tcBorders>
            <w:shd w:val="clear" w:color="auto" w:fill="auto"/>
            <w:noWrap/>
            <w:vAlign w:val="bottom"/>
          </w:tcPr>
          <w:p w14:paraId="394681A3" w14:textId="439B3ECE"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b/>
                <w:bCs/>
                <w:color w:val="000000"/>
                <w:sz w:val="14"/>
                <w:szCs w:val="14"/>
              </w:rPr>
            </w:pPr>
            <w:r w:rsidRPr="00DB4B15">
              <w:rPr>
                <w:rFonts w:ascii="Times New Roman" w:hAnsi="Times New Roman" w:cs="Times New Roman"/>
                <w:b/>
                <w:bCs/>
                <w:color w:val="000000"/>
                <w:sz w:val="14"/>
                <w:szCs w:val="14"/>
              </w:rPr>
              <w:t>100,733</w:t>
            </w:r>
          </w:p>
        </w:tc>
        <w:tc>
          <w:tcPr>
            <w:tcW w:w="236" w:type="dxa"/>
            <w:tcBorders>
              <w:left w:val="nil"/>
              <w:bottom w:val="nil"/>
              <w:right w:val="nil"/>
            </w:tcBorders>
          </w:tcPr>
          <w:p w14:paraId="60E80F99"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4"/>
                <w:szCs w:val="14"/>
              </w:rPr>
            </w:pPr>
          </w:p>
        </w:tc>
        <w:tc>
          <w:tcPr>
            <w:tcW w:w="783" w:type="dxa"/>
            <w:tcBorders>
              <w:top w:val="single" w:sz="4" w:space="0" w:color="auto"/>
              <w:left w:val="nil"/>
              <w:bottom w:val="nil"/>
              <w:right w:val="nil"/>
            </w:tcBorders>
            <w:vAlign w:val="bottom"/>
          </w:tcPr>
          <w:p w14:paraId="41AB4210" w14:textId="6CB09784"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40" w:lineRule="auto"/>
              <w:ind w:left="-139" w:right="-90" w:firstLine="31"/>
              <w:rPr>
                <w:rFonts w:ascii="Times New Roman" w:hAnsi="Times New Roman" w:cs="Times New Roman"/>
                <w:b/>
                <w:bCs/>
                <w:color w:val="000000"/>
                <w:sz w:val="14"/>
                <w:szCs w:val="14"/>
              </w:rPr>
            </w:pPr>
            <w:r w:rsidRPr="00DB4B15">
              <w:rPr>
                <w:rFonts w:ascii="Times New Roman" w:hAnsi="Times New Roman" w:cs="Times New Roman"/>
                <w:b/>
                <w:bCs/>
                <w:color w:val="000000"/>
                <w:sz w:val="14"/>
                <w:szCs w:val="14"/>
              </w:rPr>
              <w:t>107,958</w:t>
            </w:r>
          </w:p>
        </w:tc>
        <w:tc>
          <w:tcPr>
            <w:tcW w:w="236" w:type="dxa"/>
            <w:tcBorders>
              <w:left w:val="nil"/>
              <w:bottom w:val="nil"/>
              <w:right w:val="nil"/>
            </w:tcBorders>
            <w:vAlign w:val="bottom"/>
          </w:tcPr>
          <w:p w14:paraId="621245B7"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4"/>
                <w:szCs w:val="14"/>
              </w:rPr>
            </w:pPr>
          </w:p>
        </w:tc>
        <w:tc>
          <w:tcPr>
            <w:tcW w:w="754" w:type="dxa"/>
            <w:tcBorders>
              <w:top w:val="single" w:sz="4" w:space="0" w:color="auto"/>
              <w:left w:val="nil"/>
              <w:bottom w:val="nil"/>
              <w:right w:val="nil"/>
            </w:tcBorders>
            <w:vAlign w:val="bottom"/>
          </w:tcPr>
          <w:p w14:paraId="72095884" w14:textId="7A93B94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108" w:right="-297"/>
              <w:rPr>
                <w:rFonts w:ascii="Times New Roman" w:hAnsi="Times New Roman" w:cs="Times New Roman"/>
                <w:b/>
                <w:bCs/>
                <w:color w:val="000000"/>
                <w:sz w:val="14"/>
                <w:szCs w:val="14"/>
                <w:cs/>
              </w:rPr>
            </w:pPr>
            <w:r w:rsidRPr="00DB4B15">
              <w:rPr>
                <w:rFonts w:ascii="Times New Roman" w:hAnsi="Times New Roman" w:cs="Times New Roman"/>
                <w:b/>
                <w:bCs/>
                <w:color w:val="000000"/>
                <w:sz w:val="14"/>
                <w:szCs w:val="14"/>
              </w:rPr>
              <w:t>59,269</w:t>
            </w:r>
          </w:p>
        </w:tc>
        <w:tc>
          <w:tcPr>
            <w:tcW w:w="236" w:type="dxa"/>
            <w:tcBorders>
              <w:left w:val="nil"/>
              <w:bottom w:val="nil"/>
              <w:right w:val="nil"/>
            </w:tcBorders>
            <w:shd w:val="clear" w:color="auto" w:fill="auto"/>
            <w:vAlign w:val="bottom"/>
          </w:tcPr>
          <w:p w14:paraId="6B95B464"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4"/>
                <w:szCs w:val="14"/>
              </w:rPr>
            </w:pPr>
          </w:p>
        </w:tc>
        <w:tc>
          <w:tcPr>
            <w:tcW w:w="738" w:type="dxa"/>
            <w:tcBorders>
              <w:top w:val="single" w:sz="4" w:space="0" w:color="auto"/>
              <w:left w:val="nil"/>
              <w:bottom w:val="nil"/>
              <w:right w:val="nil"/>
            </w:tcBorders>
            <w:shd w:val="clear" w:color="auto" w:fill="auto"/>
            <w:vAlign w:val="bottom"/>
          </w:tcPr>
          <w:p w14:paraId="693644A8" w14:textId="2C56D223"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4"/>
                <w:szCs w:val="14"/>
              </w:rPr>
            </w:pPr>
            <w:r w:rsidRPr="00DB4B15">
              <w:rPr>
                <w:rFonts w:ascii="Times New Roman" w:hAnsi="Times New Roman" w:cs="Times New Roman"/>
                <w:b/>
                <w:bCs/>
                <w:color w:val="000000"/>
                <w:sz w:val="14"/>
                <w:szCs w:val="14"/>
                <w:cs/>
              </w:rPr>
              <w:t>-</w:t>
            </w:r>
          </w:p>
        </w:tc>
        <w:tc>
          <w:tcPr>
            <w:tcW w:w="236" w:type="dxa"/>
            <w:tcBorders>
              <w:left w:val="nil"/>
              <w:bottom w:val="nil"/>
              <w:right w:val="nil"/>
            </w:tcBorders>
            <w:shd w:val="clear" w:color="auto" w:fill="auto"/>
            <w:vAlign w:val="bottom"/>
          </w:tcPr>
          <w:p w14:paraId="61F4C343"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4"/>
                <w:szCs w:val="14"/>
              </w:rPr>
            </w:pPr>
          </w:p>
        </w:tc>
        <w:tc>
          <w:tcPr>
            <w:tcW w:w="734" w:type="dxa"/>
            <w:tcBorders>
              <w:top w:val="single" w:sz="4" w:space="0" w:color="auto"/>
              <w:left w:val="nil"/>
              <w:bottom w:val="nil"/>
              <w:right w:val="nil"/>
            </w:tcBorders>
            <w:shd w:val="clear" w:color="auto" w:fill="auto"/>
            <w:vAlign w:val="bottom"/>
          </w:tcPr>
          <w:p w14:paraId="05F3C034" w14:textId="60AA1711"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36" w:type="dxa"/>
            <w:tcBorders>
              <w:left w:val="nil"/>
              <w:bottom w:val="nil"/>
              <w:right w:val="nil"/>
            </w:tcBorders>
            <w:shd w:val="clear" w:color="auto" w:fill="auto"/>
            <w:vAlign w:val="bottom"/>
          </w:tcPr>
          <w:p w14:paraId="73213CB7"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4"/>
                <w:szCs w:val="14"/>
              </w:rPr>
            </w:pPr>
          </w:p>
        </w:tc>
        <w:tc>
          <w:tcPr>
            <w:tcW w:w="654" w:type="dxa"/>
            <w:tcBorders>
              <w:top w:val="single" w:sz="4" w:space="0" w:color="auto"/>
              <w:left w:val="nil"/>
              <w:bottom w:val="nil"/>
              <w:right w:val="nil"/>
            </w:tcBorders>
            <w:shd w:val="clear" w:color="auto" w:fill="auto"/>
            <w:noWrap/>
            <w:vAlign w:val="bottom"/>
          </w:tcPr>
          <w:p w14:paraId="5D2330AA" w14:textId="6974ED78"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rPr>
                <w:rFonts w:ascii="Times New Roman" w:hAnsi="Times New Roman" w:cs="Times New Roman"/>
                <w:b/>
                <w:bCs/>
                <w:sz w:val="14"/>
                <w:szCs w:val="14"/>
              </w:rPr>
            </w:pPr>
            <w:r w:rsidRPr="00DB4B15">
              <w:rPr>
                <w:rFonts w:ascii="Times New Roman" w:hAnsi="Times New Roman" w:cs="Times New Roman"/>
                <w:b/>
                <w:bCs/>
                <w:sz w:val="14"/>
                <w:szCs w:val="14"/>
                <w:cs/>
              </w:rPr>
              <w:t>(</w:t>
            </w:r>
            <w:r w:rsidRPr="00DB4B15">
              <w:rPr>
                <w:rFonts w:ascii="Times New Roman" w:hAnsi="Times New Roman" w:cs="Times New Roman"/>
                <w:b/>
                <w:bCs/>
                <w:sz w:val="14"/>
                <w:szCs w:val="14"/>
              </w:rPr>
              <w:t>77,293</w:t>
            </w:r>
            <w:r w:rsidRPr="00DB4B15">
              <w:rPr>
                <w:rFonts w:ascii="Times New Roman" w:hAnsi="Times New Roman" w:cs="Times New Roman"/>
                <w:b/>
                <w:bCs/>
                <w:sz w:val="14"/>
                <w:szCs w:val="14"/>
                <w:cs/>
              </w:rPr>
              <w:t>)</w:t>
            </w:r>
          </w:p>
        </w:tc>
        <w:tc>
          <w:tcPr>
            <w:tcW w:w="236" w:type="dxa"/>
            <w:tcBorders>
              <w:left w:val="nil"/>
              <w:bottom w:val="nil"/>
              <w:right w:val="nil"/>
            </w:tcBorders>
            <w:shd w:val="clear" w:color="auto" w:fill="auto"/>
            <w:vAlign w:val="bottom"/>
          </w:tcPr>
          <w:p w14:paraId="2A0ED116"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4"/>
                <w:szCs w:val="14"/>
              </w:rPr>
            </w:pPr>
          </w:p>
        </w:tc>
        <w:tc>
          <w:tcPr>
            <w:tcW w:w="697" w:type="dxa"/>
            <w:tcBorders>
              <w:top w:val="single" w:sz="4" w:space="0" w:color="auto"/>
              <w:left w:val="nil"/>
              <w:bottom w:val="nil"/>
              <w:right w:val="nil"/>
            </w:tcBorders>
            <w:shd w:val="clear" w:color="auto" w:fill="auto"/>
            <w:vAlign w:val="bottom"/>
          </w:tcPr>
          <w:p w14:paraId="1577FEFA" w14:textId="3D90CF64"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rPr>
                <w:rFonts w:ascii="Times New Roman" w:hAnsi="Times New Roman" w:cs="Times New Roman"/>
                <w:b/>
                <w:bCs/>
                <w:sz w:val="14"/>
                <w:szCs w:val="14"/>
              </w:rPr>
            </w:pPr>
            <w:r w:rsidRPr="00DB4B15">
              <w:rPr>
                <w:rFonts w:ascii="Times New Roman" w:hAnsi="Times New Roman" w:cs="Times New Roman"/>
                <w:b/>
                <w:bCs/>
                <w:sz w:val="14"/>
                <w:szCs w:val="14"/>
              </w:rPr>
              <w:t>(58,702)</w:t>
            </w:r>
          </w:p>
        </w:tc>
        <w:tc>
          <w:tcPr>
            <w:tcW w:w="236" w:type="dxa"/>
            <w:tcBorders>
              <w:left w:val="nil"/>
              <w:bottom w:val="nil"/>
              <w:right w:val="nil"/>
            </w:tcBorders>
            <w:shd w:val="clear" w:color="auto" w:fill="auto"/>
            <w:vAlign w:val="bottom"/>
          </w:tcPr>
          <w:p w14:paraId="377D8953"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4"/>
                <w:szCs w:val="14"/>
              </w:rPr>
            </w:pPr>
          </w:p>
        </w:tc>
        <w:tc>
          <w:tcPr>
            <w:tcW w:w="698" w:type="dxa"/>
            <w:tcBorders>
              <w:top w:val="single" w:sz="4" w:space="0" w:color="auto"/>
              <w:left w:val="nil"/>
              <w:bottom w:val="nil"/>
              <w:right w:val="nil"/>
            </w:tcBorders>
            <w:shd w:val="clear" w:color="auto" w:fill="auto"/>
            <w:vAlign w:val="bottom"/>
          </w:tcPr>
          <w:p w14:paraId="6609FA16" w14:textId="0299B1FB"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b/>
                <w:bCs/>
                <w:sz w:val="14"/>
                <w:szCs w:val="14"/>
              </w:rPr>
            </w:pPr>
            <w:r w:rsidRPr="00DB4B15">
              <w:rPr>
                <w:rFonts w:ascii="Times New Roman" w:hAnsi="Times New Roman" w:cs="Times New Roman"/>
                <w:b/>
                <w:bCs/>
                <w:sz w:val="14"/>
                <w:szCs w:val="14"/>
              </w:rPr>
              <w:t>1,971,708</w:t>
            </w:r>
          </w:p>
        </w:tc>
        <w:tc>
          <w:tcPr>
            <w:tcW w:w="266" w:type="dxa"/>
            <w:tcBorders>
              <w:left w:val="nil"/>
              <w:bottom w:val="nil"/>
              <w:right w:val="nil"/>
            </w:tcBorders>
            <w:shd w:val="clear" w:color="auto" w:fill="auto"/>
            <w:vAlign w:val="bottom"/>
          </w:tcPr>
          <w:p w14:paraId="27CBFC07"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4"/>
                <w:szCs w:val="14"/>
              </w:rPr>
            </w:pPr>
          </w:p>
        </w:tc>
        <w:tc>
          <w:tcPr>
            <w:tcW w:w="795" w:type="dxa"/>
            <w:tcBorders>
              <w:top w:val="single" w:sz="4" w:space="0" w:color="auto"/>
              <w:left w:val="nil"/>
              <w:bottom w:val="nil"/>
              <w:right w:val="nil"/>
            </w:tcBorders>
            <w:shd w:val="clear" w:color="auto" w:fill="auto"/>
            <w:vAlign w:val="bottom"/>
          </w:tcPr>
          <w:p w14:paraId="579070CF" w14:textId="662EDC6E"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73"/>
              <w:rPr>
                <w:rFonts w:ascii="Times New Roman" w:hAnsi="Times New Roman" w:cs="Times New Roman"/>
                <w:b/>
                <w:bCs/>
                <w:sz w:val="14"/>
                <w:szCs w:val="14"/>
              </w:rPr>
            </w:pPr>
            <w:r w:rsidRPr="00DB4B15">
              <w:rPr>
                <w:rFonts w:ascii="Times New Roman" w:hAnsi="Times New Roman" w:cs="Times New Roman"/>
                <w:b/>
                <w:bCs/>
                <w:sz w:val="14"/>
                <w:szCs w:val="14"/>
              </w:rPr>
              <w:t>1,998,257</w:t>
            </w:r>
          </w:p>
        </w:tc>
      </w:tr>
      <w:tr w:rsidR="00E015E6" w:rsidRPr="00DB4B15" w14:paraId="766A354C" w14:textId="77777777" w:rsidTr="00E015E6">
        <w:trPr>
          <w:trHeight w:val="51"/>
        </w:trPr>
        <w:tc>
          <w:tcPr>
            <w:tcW w:w="1702" w:type="dxa"/>
            <w:tcBorders>
              <w:top w:val="nil"/>
              <w:left w:val="nil"/>
              <w:bottom w:val="nil"/>
              <w:right w:val="nil"/>
            </w:tcBorders>
            <w:shd w:val="clear" w:color="auto" w:fill="auto"/>
            <w:vAlign w:val="bottom"/>
          </w:tcPr>
          <w:p w14:paraId="7008061D" w14:textId="77777777" w:rsidR="00E015E6" w:rsidRPr="00DB4B15" w:rsidRDefault="00E015E6" w:rsidP="00E015E6">
            <w:pPr>
              <w:spacing w:line="240" w:lineRule="auto"/>
              <w:ind w:right="-99"/>
              <w:rPr>
                <w:rFonts w:ascii="Times New Roman" w:hAnsi="Times New Roman" w:cs="Times New Roman"/>
                <w:b/>
                <w:bCs/>
                <w:sz w:val="14"/>
                <w:szCs w:val="14"/>
              </w:rPr>
            </w:pPr>
          </w:p>
        </w:tc>
        <w:tc>
          <w:tcPr>
            <w:tcW w:w="687" w:type="dxa"/>
            <w:tcBorders>
              <w:top w:val="double" w:sz="6" w:space="0" w:color="auto"/>
              <w:left w:val="nil"/>
              <w:bottom w:val="nil"/>
              <w:right w:val="nil"/>
            </w:tcBorders>
            <w:shd w:val="clear" w:color="auto" w:fill="auto"/>
            <w:vAlign w:val="bottom"/>
          </w:tcPr>
          <w:p w14:paraId="7EDF7341"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167"/>
              <w:rPr>
                <w:rFonts w:ascii="Times New Roman" w:hAnsi="Times New Roman" w:cs="Times New Roman"/>
                <w:b/>
                <w:bCs/>
                <w:color w:val="000000"/>
                <w:sz w:val="14"/>
                <w:szCs w:val="14"/>
                <w:cs/>
              </w:rPr>
            </w:pPr>
          </w:p>
        </w:tc>
        <w:tc>
          <w:tcPr>
            <w:tcW w:w="240" w:type="dxa"/>
            <w:tcBorders>
              <w:top w:val="nil"/>
              <w:left w:val="nil"/>
              <w:bottom w:val="nil"/>
              <w:right w:val="nil"/>
            </w:tcBorders>
            <w:shd w:val="clear" w:color="auto" w:fill="auto"/>
            <w:vAlign w:val="bottom"/>
          </w:tcPr>
          <w:p w14:paraId="5D557408"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4"/>
                <w:szCs w:val="14"/>
              </w:rPr>
            </w:pPr>
          </w:p>
        </w:tc>
        <w:tc>
          <w:tcPr>
            <w:tcW w:w="725" w:type="dxa"/>
            <w:tcBorders>
              <w:top w:val="double" w:sz="6" w:space="0" w:color="auto"/>
              <w:left w:val="nil"/>
              <w:bottom w:val="nil"/>
              <w:right w:val="nil"/>
            </w:tcBorders>
            <w:shd w:val="clear" w:color="auto" w:fill="auto"/>
            <w:vAlign w:val="bottom"/>
          </w:tcPr>
          <w:p w14:paraId="325134A5"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center"/>
              <w:rPr>
                <w:rFonts w:ascii="Times New Roman" w:hAnsi="Times New Roman" w:cs="Times New Roman"/>
                <w:b/>
                <w:bCs/>
                <w:color w:val="000000"/>
                <w:sz w:val="14"/>
                <w:szCs w:val="14"/>
                <w:cs/>
              </w:rPr>
            </w:pPr>
          </w:p>
        </w:tc>
        <w:tc>
          <w:tcPr>
            <w:tcW w:w="236" w:type="dxa"/>
            <w:tcBorders>
              <w:top w:val="nil"/>
              <w:left w:val="nil"/>
              <w:bottom w:val="nil"/>
              <w:right w:val="nil"/>
            </w:tcBorders>
            <w:shd w:val="clear" w:color="auto" w:fill="auto"/>
            <w:vAlign w:val="bottom"/>
          </w:tcPr>
          <w:p w14:paraId="705D5A55"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4"/>
                <w:szCs w:val="14"/>
              </w:rPr>
            </w:pPr>
          </w:p>
        </w:tc>
        <w:tc>
          <w:tcPr>
            <w:tcW w:w="730" w:type="dxa"/>
            <w:tcBorders>
              <w:top w:val="double" w:sz="6" w:space="0" w:color="auto"/>
              <w:left w:val="nil"/>
              <w:bottom w:val="nil"/>
              <w:right w:val="nil"/>
            </w:tcBorders>
            <w:shd w:val="clear" w:color="auto" w:fill="auto"/>
            <w:vAlign w:val="bottom"/>
          </w:tcPr>
          <w:p w14:paraId="485F5827"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 w:val="decimal" w:pos="546"/>
              </w:tabs>
              <w:spacing w:line="240" w:lineRule="auto"/>
              <w:ind w:left="-108" w:right="-117"/>
              <w:rPr>
                <w:rFonts w:ascii="Times New Roman" w:hAnsi="Times New Roman" w:cs="Times New Roman"/>
                <w:b/>
                <w:bCs/>
                <w:color w:val="000000"/>
                <w:sz w:val="14"/>
                <w:szCs w:val="14"/>
                <w:cs/>
              </w:rPr>
            </w:pPr>
          </w:p>
        </w:tc>
        <w:tc>
          <w:tcPr>
            <w:tcW w:w="236" w:type="dxa"/>
            <w:tcBorders>
              <w:top w:val="nil"/>
              <w:left w:val="nil"/>
              <w:bottom w:val="nil"/>
              <w:right w:val="nil"/>
            </w:tcBorders>
            <w:shd w:val="clear" w:color="auto" w:fill="auto"/>
            <w:vAlign w:val="bottom"/>
          </w:tcPr>
          <w:p w14:paraId="0CC5B1F4"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4"/>
                <w:szCs w:val="14"/>
              </w:rPr>
            </w:pPr>
          </w:p>
        </w:tc>
        <w:tc>
          <w:tcPr>
            <w:tcW w:w="724" w:type="dxa"/>
            <w:tcBorders>
              <w:top w:val="double" w:sz="6" w:space="0" w:color="auto"/>
              <w:left w:val="nil"/>
              <w:bottom w:val="nil"/>
              <w:right w:val="nil"/>
            </w:tcBorders>
            <w:shd w:val="clear" w:color="auto" w:fill="auto"/>
            <w:vAlign w:val="bottom"/>
          </w:tcPr>
          <w:p w14:paraId="174892B1"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17"/>
              <w:rPr>
                <w:rFonts w:ascii="Times New Roman" w:hAnsi="Times New Roman" w:cs="Times New Roman"/>
                <w:b/>
                <w:bCs/>
                <w:color w:val="000000"/>
                <w:sz w:val="14"/>
                <w:szCs w:val="14"/>
                <w:cs/>
              </w:rPr>
            </w:pPr>
          </w:p>
        </w:tc>
        <w:tc>
          <w:tcPr>
            <w:tcW w:w="236" w:type="dxa"/>
            <w:tcBorders>
              <w:top w:val="nil"/>
              <w:left w:val="nil"/>
              <w:bottom w:val="nil"/>
              <w:right w:val="nil"/>
            </w:tcBorders>
            <w:shd w:val="clear" w:color="auto" w:fill="auto"/>
            <w:vAlign w:val="bottom"/>
          </w:tcPr>
          <w:p w14:paraId="56305ADA"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4"/>
                <w:szCs w:val="14"/>
              </w:rPr>
            </w:pPr>
          </w:p>
        </w:tc>
        <w:tc>
          <w:tcPr>
            <w:tcW w:w="561" w:type="dxa"/>
            <w:tcBorders>
              <w:top w:val="double" w:sz="6" w:space="0" w:color="auto"/>
              <w:left w:val="nil"/>
              <w:bottom w:val="nil"/>
              <w:right w:val="nil"/>
            </w:tcBorders>
            <w:shd w:val="clear" w:color="auto" w:fill="auto"/>
            <w:vAlign w:val="bottom"/>
          </w:tcPr>
          <w:p w14:paraId="181A5323"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
              </w:tabs>
              <w:spacing w:line="240" w:lineRule="auto"/>
              <w:ind w:left="-108" w:right="-75"/>
              <w:jc w:val="center"/>
              <w:rPr>
                <w:rFonts w:ascii="Times New Roman" w:hAnsi="Times New Roman" w:cs="Times New Roman"/>
                <w:b/>
                <w:bCs/>
                <w:color w:val="000000"/>
                <w:sz w:val="14"/>
                <w:szCs w:val="14"/>
              </w:rPr>
            </w:pPr>
          </w:p>
        </w:tc>
        <w:tc>
          <w:tcPr>
            <w:tcW w:w="236" w:type="dxa"/>
            <w:tcBorders>
              <w:top w:val="nil"/>
              <w:left w:val="nil"/>
              <w:bottom w:val="nil"/>
              <w:right w:val="nil"/>
            </w:tcBorders>
            <w:shd w:val="clear" w:color="auto" w:fill="auto"/>
            <w:vAlign w:val="bottom"/>
          </w:tcPr>
          <w:p w14:paraId="44F41572"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4"/>
                <w:szCs w:val="14"/>
              </w:rPr>
            </w:pPr>
          </w:p>
        </w:tc>
        <w:tc>
          <w:tcPr>
            <w:tcW w:w="567" w:type="dxa"/>
            <w:tcBorders>
              <w:top w:val="double" w:sz="6" w:space="0" w:color="auto"/>
              <w:left w:val="nil"/>
              <w:bottom w:val="nil"/>
              <w:right w:val="nil"/>
            </w:tcBorders>
            <w:shd w:val="clear" w:color="auto" w:fill="auto"/>
            <w:vAlign w:val="bottom"/>
          </w:tcPr>
          <w:p w14:paraId="62E784F0"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4"/>
                <w:szCs w:val="14"/>
              </w:rPr>
            </w:pPr>
          </w:p>
        </w:tc>
        <w:tc>
          <w:tcPr>
            <w:tcW w:w="236" w:type="dxa"/>
            <w:tcBorders>
              <w:top w:val="nil"/>
              <w:left w:val="nil"/>
              <w:bottom w:val="nil"/>
              <w:right w:val="nil"/>
            </w:tcBorders>
            <w:shd w:val="clear" w:color="auto" w:fill="auto"/>
            <w:vAlign w:val="bottom"/>
          </w:tcPr>
          <w:p w14:paraId="66E3D2D0"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4"/>
                <w:szCs w:val="14"/>
              </w:rPr>
            </w:pPr>
          </w:p>
        </w:tc>
        <w:tc>
          <w:tcPr>
            <w:tcW w:w="654" w:type="dxa"/>
            <w:tcBorders>
              <w:top w:val="double" w:sz="6" w:space="0" w:color="auto"/>
              <w:left w:val="nil"/>
              <w:bottom w:val="nil"/>
              <w:right w:val="nil"/>
            </w:tcBorders>
            <w:shd w:val="clear" w:color="auto" w:fill="auto"/>
            <w:vAlign w:val="bottom"/>
          </w:tcPr>
          <w:p w14:paraId="4D1B576B"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4"/>
                <w:szCs w:val="14"/>
              </w:rPr>
            </w:pPr>
          </w:p>
        </w:tc>
        <w:tc>
          <w:tcPr>
            <w:tcW w:w="243" w:type="dxa"/>
            <w:tcBorders>
              <w:top w:val="nil"/>
              <w:left w:val="nil"/>
              <w:bottom w:val="nil"/>
              <w:right w:val="nil"/>
            </w:tcBorders>
            <w:shd w:val="clear" w:color="auto" w:fill="auto"/>
            <w:vAlign w:val="bottom"/>
          </w:tcPr>
          <w:p w14:paraId="2CF58641"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4"/>
                <w:szCs w:val="14"/>
              </w:rPr>
            </w:pPr>
          </w:p>
        </w:tc>
        <w:tc>
          <w:tcPr>
            <w:tcW w:w="563" w:type="dxa"/>
            <w:tcBorders>
              <w:top w:val="double" w:sz="6" w:space="0" w:color="auto"/>
              <w:left w:val="nil"/>
              <w:bottom w:val="nil"/>
              <w:right w:val="nil"/>
            </w:tcBorders>
            <w:shd w:val="clear" w:color="auto" w:fill="auto"/>
            <w:noWrap/>
            <w:vAlign w:val="bottom"/>
          </w:tcPr>
          <w:p w14:paraId="622C320B"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4"/>
                <w:szCs w:val="14"/>
              </w:rPr>
            </w:pPr>
          </w:p>
        </w:tc>
        <w:tc>
          <w:tcPr>
            <w:tcW w:w="236" w:type="dxa"/>
            <w:tcBorders>
              <w:top w:val="nil"/>
              <w:left w:val="nil"/>
              <w:bottom w:val="nil"/>
              <w:right w:val="nil"/>
            </w:tcBorders>
            <w:vAlign w:val="bottom"/>
          </w:tcPr>
          <w:p w14:paraId="5488C64F"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4"/>
                <w:szCs w:val="14"/>
              </w:rPr>
            </w:pPr>
          </w:p>
        </w:tc>
        <w:tc>
          <w:tcPr>
            <w:tcW w:w="783" w:type="dxa"/>
            <w:tcBorders>
              <w:top w:val="double" w:sz="4" w:space="0" w:color="auto"/>
              <w:left w:val="nil"/>
              <w:bottom w:val="nil"/>
              <w:right w:val="nil"/>
            </w:tcBorders>
            <w:vAlign w:val="bottom"/>
          </w:tcPr>
          <w:p w14:paraId="1E2C9746"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4"/>
                <w:szCs w:val="14"/>
              </w:rPr>
            </w:pPr>
          </w:p>
        </w:tc>
        <w:tc>
          <w:tcPr>
            <w:tcW w:w="236" w:type="dxa"/>
            <w:tcBorders>
              <w:top w:val="nil"/>
              <w:left w:val="nil"/>
              <w:bottom w:val="nil"/>
              <w:right w:val="nil"/>
            </w:tcBorders>
            <w:vAlign w:val="bottom"/>
          </w:tcPr>
          <w:p w14:paraId="2FB4125A"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4"/>
                <w:szCs w:val="14"/>
              </w:rPr>
            </w:pPr>
          </w:p>
        </w:tc>
        <w:tc>
          <w:tcPr>
            <w:tcW w:w="754" w:type="dxa"/>
            <w:tcBorders>
              <w:top w:val="double" w:sz="4" w:space="0" w:color="auto"/>
              <w:left w:val="nil"/>
              <w:bottom w:val="nil"/>
              <w:right w:val="nil"/>
            </w:tcBorders>
            <w:vAlign w:val="bottom"/>
          </w:tcPr>
          <w:p w14:paraId="2A30C9D5"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108" w:right="-297"/>
              <w:rPr>
                <w:rFonts w:ascii="Times New Roman" w:hAnsi="Times New Roman" w:cs="Times New Roman"/>
                <w:b/>
                <w:bCs/>
                <w:color w:val="000000"/>
                <w:sz w:val="14"/>
                <w:szCs w:val="14"/>
              </w:rPr>
            </w:pPr>
          </w:p>
        </w:tc>
        <w:tc>
          <w:tcPr>
            <w:tcW w:w="236" w:type="dxa"/>
            <w:tcBorders>
              <w:top w:val="nil"/>
              <w:left w:val="nil"/>
              <w:bottom w:val="nil"/>
              <w:right w:val="nil"/>
            </w:tcBorders>
            <w:shd w:val="clear" w:color="auto" w:fill="auto"/>
            <w:vAlign w:val="bottom"/>
          </w:tcPr>
          <w:p w14:paraId="2CBBC0A1"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4"/>
                <w:szCs w:val="14"/>
              </w:rPr>
            </w:pPr>
          </w:p>
        </w:tc>
        <w:tc>
          <w:tcPr>
            <w:tcW w:w="738" w:type="dxa"/>
            <w:tcBorders>
              <w:top w:val="double" w:sz="6" w:space="0" w:color="auto"/>
              <w:left w:val="nil"/>
              <w:bottom w:val="nil"/>
              <w:right w:val="nil"/>
            </w:tcBorders>
            <w:shd w:val="clear" w:color="auto" w:fill="auto"/>
            <w:vAlign w:val="bottom"/>
          </w:tcPr>
          <w:p w14:paraId="39D9A892"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4"/>
              <w:jc w:val="right"/>
              <w:rPr>
                <w:rFonts w:ascii="Times New Roman" w:hAnsi="Times New Roman" w:cs="Times New Roman"/>
                <w:b/>
                <w:bCs/>
                <w:color w:val="000000"/>
                <w:sz w:val="14"/>
                <w:szCs w:val="14"/>
              </w:rPr>
            </w:pPr>
          </w:p>
        </w:tc>
        <w:tc>
          <w:tcPr>
            <w:tcW w:w="236" w:type="dxa"/>
            <w:tcBorders>
              <w:top w:val="nil"/>
              <w:left w:val="nil"/>
              <w:bottom w:val="nil"/>
              <w:right w:val="nil"/>
            </w:tcBorders>
            <w:shd w:val="clear" w:color="auto" w:fill="auto"/>
            <w:vAlign w:val="bottom"/>
          </w:tcPr>
          <w:p w14:paraId="6E24B8D6"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4"/>
                <w:szCs w:val="14"/>
              </w:rPr>
            </w:pPr>
          </w:p>
        </w:tc>
        <w:tc>
          <w:tcPr>
            <w:tcW w:w="734" w:type="dxa"/>
            <w:tcBorders>
              <w:top w:val="double" w:sz="6" w:space="0" w:color="auto"/>
              <w:left w:val="nil"/>
              <w:bottom w:val="nil"/>
              <w:right w:val="nil"/>
            </w:tcBorders>
            <w:shd w:val="clear" w:color="auto" w:fill="auto"/>
            <w:vAlign w:val="bottom"/>
          </w:tcPr>
          <w:p w14:paraId="11D3D4BE"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4"/>
              <w:jc w:val="right"/>
              <w:rPr>
                <w:rFonts w:ascii="Times New Roman" w:hAnsi="Times New Roman" w:cs="Times New Roman"/>
                <w:b/>
                <w:bCs/>
                <w:color w:val="000000"/>
                <w:sz w:val="14"/>
                <w:szCs w:val="14"/>
              </w:rPr>
            </w:pPr>
          </w:p>
        </w:tc>
        <w:tc>
          <w:tcPr>
            <w:tcW w:w="236" w:type="dxa"/>
            <w:tcBorders>
              <w:top w:val="nil"/>
              <w:left w:val="nil"/>
              <w:bottom w:val="nil"/>
              <w:right w:val="nil"/>
            </w:tcBorders>
            <w:shd w:val="clear" w:color="auto" w:fill="auto"/>
            <w:vAlign w:val="bottom"/>
          </w:tcPr>
          <w:p w14:paraId="06953F30"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4"/>
                <w:szCs w:val="14"/>
              </w:rPr>
            </w:pPr>
          </w:p>
        </w:tc>
        <w:tc>
          <w:tcPr>
            <w:tcW w:w="654" w:type="dxa"/>
            <w:tcBorders>
              <w:top w:val="double" w:sz="6" w:space="0" w:color="auto"/>
              <w:left w:val="nil"/>
              <w:bottom w:val="nil"/>
              <w:right w:val="nil"/>
            </w:tcBorders>
            <w:shd w:val="clear" w:color="auto" w:fill="auto"/>
            <w:noWrap/>
            <w:vAlign w:val="bottom"/>
          </w:tcPr>
          <w:p w14:paraId="26A5D6D3"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4"/>
                <w:szCs w:val="14"/>
              </w:rPr>
            </w:pPr>
          </w:p>
        </w:tc>
        <w:tc>
          <w:tcPr>
            <w:tcW w:w="236" w:type="dxa"/>
            <w:tcBorders>
              <w:top w:val="nil"/>
              <w:left w:val="nil"/>
              <w:bottom w:val="nil"/>
              <w:right w:val="nil"/>
            </w:tcBorders>
            <w:shd w:val="clear" w:color="auto" w:fill="auto"/>
            <w:vAlign w:val="bottom"/>
          </w:tcPr>
          <w:p w14:paraId="432F33F2"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4"/>
                <w:szCs w:val="14"/>
              </w:rPr>
            </w:pPr>
          </w:p>
        </w:tc>
        <w:tc>
          <w:tcPr>
            <w:tcW w:w="697" w:type="dxa"/>
            <w:tcBorders>
              <w:top w:val="double" w:sz="6" w:space="0" w:color="auto"/>
              <w:left w:val="nil"/>
              <w:bottom w:val="nil"/>
              <w:right w:val="nil"/>
            </w:tcBorders>
            <w:shd w:val="clear" w:color="auto" w:fill="auto"/>
            <w:vAlign w:val="bottom"/>
          </w:tcPr>
          <w:p w14:paraId="04E895D9"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4"/>
                <w:szCs w:val="14"/>
              </w:rPr>
            </w:pPr>
          </w:p>
        </w:tc>
        <w:tc>
          <w:tcPr>
            <w:tcW w:w="236" w:type="dxa"/>
            <w:tcBorders>
              <w:top w:val="nil"/>
              <w:left w:val="nil"/>
              <w:bottom w:val="nil"/>
              <w:right w:val="nil"/>
            </w:tcBorders>
            <w:shd w:val="clear" w:color="auto" w:fill="auto"/>
            <w:vAlign w:val="bottom"/>
          </w:tcPr>
          <w:p w14:paraId="69C94B85"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4"/>
                <w:szCs w:val="14"/>
              </w:rPr>
            </w:pPr>
          </w:p>
        </w:tc>
        <w:tc>
          <w:tcPr>
            <w:tcW w:w="698" w:type="dxa"/>
            <w:tcBorders>
              <w:top w:val="double" w:sz="6" w:space="0" w:color="auto"/>
              <w:left w:val="nil"/>
              <w:bottom w:val="nil"/>
              <w:right w:val="nil"/>
            </w:tcBorders>
            <w:shd w:val="clear" w:color="auto" w:fill="auto"/>
            <w:vAlign w:val="bottom"/>
          </w:tcPr>
          <w:p w14:paraId="6A63152A"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b/>
                <w:bCs/>
                <w:color w:val="000000"/>
                <w:sz w:val="14"/>
                <w:szCs w:val="14"/>
              </w:rPr>
            </w:pPr>
          </w:p>
        </w:tc>
        <w:tc>
          <w:tcPr>
            <w:tcW w:w="266" w:type="dxa"/>
            <w:tcBorders>
              <w:top w:val="nil"/>
              <w:left w:val="nil"/>
              <w:bottom w:val="nil"/>
              <w:right w:val="nil"/>
            </w:tcBorders>
            <w:shd w:val="clear" w:color="auto" w:fill="auto"/>
            <w:vAlign w:val="bottom"/>
          </w:tcPr>
          <w:p w14:paraId="762FE304"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4"/>
                <w:szCs w:val="14"/>
              </w:rPr>
            </w:pPr>
          </w:p>
        </w:tc>
        <w:tc>
          <w:tcPr>
            <w:tcW w:w="795" w:type="dxa"/>
            <w:tcBorders>
              <w:top w:val="double" w:sz="6" w:space="0" w:color="auto"/>
              <w:left w:val="nil"/>
              <w:bottom w:val="nil"/>
              <w:right w:val="nil"/>
            </w:tcBorders>
            <w:shd w:val="clear" w:color="auto" w:fill="auto"/>
            <w:vAlign w:val="bottom"/>
          </w:tcPr>
          <w:p w14:paraId="26250CD6"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73"/>
              <w:rPr>
                <w:rFonts w:ascii="Times New Roman" w:hAnsi="Times New Roman" w:cs="Times New Roman"/>
                <w:b/>
                <w:bCs/>
                <w:color w:val="000000"/>
                <w:sz w:val="14"/>
                <w:szCs w:val="14"/>
              </w:rPr>
            </w:pPr>
          </w:p>
        </w:tc>
      </w:tr>
      <w:tr w:rsidR="00E015E6" w:rsidRPr="00DB4B15" w14:paraId="3298AF66" w14:textId="77777777" w:rsidTr="00E015E6">
        <w:trPr>
          <w:trHeight w:val="259"/>
        </w:trPr>
        <w:tc>
          <w:tcPr>
            <w:tcW w:w="1702" w:type="dxa"/>
            <w:tcBorders>
              <w:top w:val="nil"/>
              <w:left w:val="nil"/>
              <w:right w:val="nil"/>
            </w:tcBorders>
            <w:shd w:val="clear" w:color="auto" w:fill="auto"/>
            <w:hideMark/>
          </w:tcPr>
          <w:p w14:paraId="638B905B" w14:textId="77777777" w:rsidR="00E015E6" w:rsidRPr="00DB4B15" w:rsidRDefault="00E015E6" w:rsidP="00E015E6">
            <w:pPr>
              <w:spacing w:line="240" w:lineRule="auto"/>
              <w:ind w:left="72" w:right="-99" w:hanging="72"/>
              <w:rPr>
                <w:rFonts w:ascii="Times New Roman" w:hAnsi="Times New Roman" w:cs="Times New Roman"/>
                <w:b/>
                <w:bCs/>
                <w:sz w:val="14"/>
                <w:szCs w:val="14"/>
              </w:rPr>
            </w:pPr>
            <w:r w:rsidRPr="00DB4B15">
              <w:rPr>
                <w:rFonts w:ascii="Times New Roman" w:hAnsi="Times New Roman" w:cs="Times New Roman"/>
                <w:b/>
                <w:bCs/>
                <w:sz w:val="14"/>
                <w:szCs w:val="14"/>
              </w:rPr>
              <w:t xml:space="preserve">Timing of revenue recognition </w:t>
            </w:r>
          </w:p>
        </w:tc>
        <w:tc>
          <w:tcPr>
            <w:tcW w:w="687" w:type="dxa"/>
            <w:tcBorders>
              <w:top w:val="nil"/>
              <w:left w:val="nil"/>
              <w:bottom w:val="nil"/>
              <w:right w:val="nil"/>
            </w:tcBorders>
            <w:shd w:val="clear" w:color="auto" w:fill="auto"/>
            <w:vAlign w:val="bottom"/>
          </w:tcPr>
          <w:p w14:paraId="7C2DD4B0"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167"/>
              <w:jc w:val="right"/>
              <w:rPr>
                <w:rFonts w:ascii="Times New Roman" w:hAnsi="Times New Roman" w:cs="Times New Roman"/>
                <w:sz w:val="14"/>
                <w:szCs w:val="14"/>
              </w:rPr>
            </w:pPr>
          </w:p>
        </w:tc>
        <w:tc>
          <w:tcPr>
            <w:tcW w:w="240" w:type="dxa"/>
            <w:tcBorders>
              <w:top w:val="nil"/>
              <w:left w:val="nil"/>
              <w:bottom w:val="nil"/>
              <w:right w:val="nil"/>
            </w:tcBorders>
            <w:shd w:val="clear" w:color="auto" w:fill="auto"/>
            <w:vAlign w:val="center"/>
          </w:tcPr>
          <w:p w14:paraId="054557C8"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4"/>
                <w:szCs w:val="14"/>
              </w:rPr>
            </w:pPr>
          </w:p>
        </w:tc>
        <w:tc>
          <w:tcPr>
            <w:tcW w:w="725" w:type="dxa"/>
            <w:tcBorders>
              <w:top w:val="nil"/>
              <w:left w:val="nil"/>
              <w:bottom w:val="nil"/>
              <w:right w:val="nil"/>
            </w:tcBorders>
            <w:shd w:val="clear" w:color="auto" w:fill="auto"/>
            <w:vAlign w:val="bottom"/>
          </w:tcPr>
          <w:p w14:paraId="5045403D"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4"/>
                <w:szCs w:val="14"/>
              </w:rPr>
            </w:pPr>
          </w:p>
        </w:tc>
        <w:tc>
          <w:tcPr>
            <w:tcW w:w="236" w:type="dxa"/>
            <w:tcBorders>
              <w:top w:val="nil"/>
              <w:left w:val="nil"/>
              <w:bottom w:val="nil"/>
              <w:right w:val="nil"/>
            </w:tcBorders>
            <w:shd w:val="clear" w:color="auto" w:fill="auto"/>
            <w:vAlign w:val="center"/>
          </w:tcPr>
          <w:p w14:paraId="0BBE40ED"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4"/>
                <w:szCs w:val="14"/>
              </w:rPr>
            </w:pPr>
          </w:p>
        </w:tc>
        <w:tc>
          <w:tcPr>
            <w:tcW w:w="730" w:type="dxa"/>
            <w:tcBorders>
              <w:top w:val="nil"/>
              <w:left w:val="nil"/>
              <w:bottom w:val="nil"/>
              <w:right w:val="nil"/>
            </w:tcBorders>
            <w:shd w:val="clear" w:color="auto" w:fill="auto"/>
            <w:vAlign w:val="bottom"/>
          </w:tcPr>
          <w:p w14:paraId="1CCD72A1"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103"/>
              <w:jc w:val="center"/>
              <w:rPr>
                <w:rFonts w:ascii="Times New Roman" w:hAnsi="Times New Roman" w:cs="Times New Roman"/>
                <w:sz w:val="14"/>
                <w:szCs w:val="14"/>
              </w:rPr>
            </w:pPr>
          </w:p>
        </w:tc>
        <w:tc>
          <w:tcPr>
            <w:tcW w:w="236" w:type="dxa"/>
            <w:tcBorders>
              <w:top w:val="nil"/>
              <w:left w:val="nil"/>
              <w:bottom w:val="nil"/>
              <w:right w:val="nil"/>
            </w:tcBorders>
            <w:shd w:val="clear" w:color="auto" w:fill="auto"/>
            <w:vAlign w:val="center"/>
          </w:tcPr>
          <w:p w14:paraId="10B35C9D"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4"/>
                <w:szCs w:val="14"/>
              </w:rPr>
            </w:pPr>
          </w:p>
        </w:tc>
        <w:tc>
          <w:tcPr>
            <w:tcW w:w="724" w:type="dxa"/>
            <w:tcBorders>
              <w:top w:val="nil"/>
              <w:left w:val="nil"/>
              <w:bottom w:val="nil"/>
              <w:right w:val="nil"/>
            </w:tcBorders>
            <w:shd w:val="clear" w:color="auto" w:fill="auto"/>
            <w:vAlign w:val="bottom"/>
          </w:tcPr>
          <w:p w14:paraId="4BF4A982"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03"/>
              <w:jc w:val="right"/>
              <w:rPr>
                <w:rFonts w:ascii="Times New Roman" w:hAnsi="Times New Roman" w:cs="Times New Roman"/>
                <w:sz w:val="14"/>
                <w:szCs w:val="14"/>
              </w:rPr>
            </w:pPr>
          </w:p>
        </w:tc>
        <w:tc>
          <w:tcPr>
            <w:tcW w:w="236" w:type="dxa"/>
            <w:tcBorders>
              <w:top w:val="nil"/>
              <w:left w:val="nil"/>
              <w:bottom w:val="nil"/>
              <w:right w:val="nil"/>
            </w:tcBorders>
            <w:shd w:val="clear" w:color="auto" w:fill="auto"/>
            <w:vAlign w:val="center"/>
          </w:tcPr>
          <w:p w14:paraId="0417BC18"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4"/>
                <w:szCs w:val="14"/>
              </w:rPr>
            </w:pPr>
          </w:p>
        </w:tc>
        <w:tc>
          <w:tcPr>
            <w:tcW w:w="561" w:type="dxa"/>
            <w:tcBorders>
              <w:top w:val="nil"/>
              <w:left w:val="nil"/>
              <w:bottom w:val="nil"/>
              <w:right w:val="nil"/>
            </w:tcBorders>
            <w:shd w:val="clear" w:color="auto" w:fill="auto"/>
            <w:vAlign w:val="bottom"/>
          </w:tcPr>
          <w:p w14:paraId="1D978C5C"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
              </w:tabs>
              <w:spacing w:line="240" w:lineRule="auto"/>
              <w:ind w:left="-108" w:right="-103"/>
              <w:jc w:val="center"/>
              <w:rPr>
                <w:rFonts w:ascii="Times New Roman" w:hAnsi="Times New Roman" w:cs="Times New Roman"/>
                <w:sz w:val="14"/>
                <w:szCs w:val="14"/>
              </w:rPr>
            </w:pPr>
          </w:p>
        </w:tc>
        <w:tc>
          <w:tcPr>
            <w:tcW w:w="236" w:type="dxa"/>
            <w:tcBorders>
              <w:top w:val="nil"/>
              <w:left w:val="nil"/>
              <w:bottom w:val="nil"/>
              <w:right w:val="nil"/>
            </w:tcBorders>
            <w:shd w:val="clear" w:color="auto" w:fill="auto"/>
            <w:vAlign w:val="center"/>
          </w:tcPr>
          <w:p w14:paraId="59F05C45"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4"/>
                <w:szCs w:val="14"/>
              </w:rPr>
            </w:pPr>
          </w:p>
        </w:tc>
        <w:tc>
          <w:tcPr>
            <w:tcW w:w="567" w:type="dxa"/>
            <w:tcBorders>
              <w:top w:val="nil"/>
              <w:left w:val="nil"/>
              <w:bottom w:val="nil"/>
              <w:right w:val="nil"/>
            </w:tcBorders>
            <w:shd w:val="clear" w:color="auto" w:fill="auto"/>
            <w:vAlign w:val="bottom"/>
          </w:tcPr>
          <w:p w14:paraId="75109B67"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4"/>
                <w:szCs w:val="14"/>
              </w:rPr>
            </w:pPr>
          </w:p>
        </w:tc>
        <w:tc>
          <w:tcPr>
            <w:tcW w:w="236" w:type="dxa"/>
            <w:tcBorders>
              <w:top w:val="nil"/>
              <w:left w:val="nil"/>
              <w:bottom w:val="nil"/>
              <w:right w:val="nil"/>
            </w:tcBorders>
            <w:shd w:val="clear" w:color="auto" w:fill="auto"/>
            <w:vAlign w:val="center"/>
          </w:tcPr>
          <w:p w14:paraId="1926C48B"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4"/>
                <w:szCs w:val="14"/>
              </w:rPr>
            </w:pPr>
          </w:p>
        </w:tc>
        <w:tc>
          <w:tcPr>
            <w:tcW w:w="654" w:type="dxa"/>
            <w:tcBorders>
              <w:top w:val="nil"/>
              <w:left w:val="nil"/>
              <w:bottom w:val="nil"/>
              <w:right w:val="nil"/>
            </w:tcBorders>
            <w:shd w:val="clear" w:color="auto" w:fill="auto"/>
            <w:vAlign w:val="bottom"/>
          </w:tcPr>
          <w:p w14:paraId="7F4EC15D"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sz w:val="14"/>
                <w:szCs w:val="14"/>
              </w:rPr>
            </w:pPr>
          </w:p>
        </w:tc>
        <w:tc>
          <w:tcPr>
            <w:tcW w:w="243" w:type="dxa"/>
            <w:tcBorders>
              <w:top w:val="nil"/>
              <w:left w:val="nil"/>
              <w:bottom w:val="nil"/>
              <w:right w:val="nil"/>
            </w:tcBorders>
            <w:shd w:val="clear" w:color="auto" w:fill="auto"/>
            <w:vAlign w:val="center"/>
          </w:tcPr>
          <w:p w14:paraId="0B5D07D2"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4"/>
                <w:szCs w:val="14"/>
              </w:rPr>
            </w:pPr>
          </w:p>
        </w:tc>
        <w:tc>
          <w:tcPr>
            <w:tcW w:w="563" w:type="dxa"/>
            <w:tcBorders>
              <w:top w:val="nil"/>
              <w:left w:val="nil"/>
              <w:bottom w:val="nil"/>
              <w:right w:val="nil"/>
            </w:tcBorders>
            <w:shd w:val="clear" w:color="auto" w:fill="auto"/>
            <w:vAlign w:val="bottom"/>
          </w:tcPr>
          <w:p w14:paraId="0B01C0A9"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4"/>
                <w:szCs w:val="14"/>
              </w:rPr>
            </w:pPr>
          </w:p>
        </w:tc>
        <w:tc>
          <w:tcPr>
            <w:tcW w:w="236" w:type="dxa"/>
            <w:tcBorders>
              <w:top w:val="nil"/>
              <w:left w:val="nil"/>
              <w:right w:val="nil"/>
            </w:tcBorders>
          </w:tcPr>
          <w:p w14:paraId="5D48BDCD"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4"/>
                <w:szCs w:val="14"/>
              </w:rPr>
            </w:pPr>
          </w:p>
        </w:tc>
        <w:tc>
          <w:tcPr>
            <w:tcW w:w="783" w:type="dxa"/>
            <w:tcBorders>
              <w:top w:val="nil"/>
              <w:left w:val="nil"/>
              <w:right w:val="nil"/>
            </w:tcBorders>
            <w:vAlign w:val="bottom"/>
          </w:tcPr>
          <w:p w14:paraId="4AA65A55"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4"/>
                <w:szCs w:val="14"/>
              </w:rPr>
            </w:pPr>
          </w:p>
        </w:tc>
        <w:tc>
          <w:tcPr>
            <w:tcW w:w="236" w:type="dxa"/>
            <w:tcBorders>
              <w:top w:val="nil"/>
              <w:left w:val="nil"/>
              <w:right w:val="nil"/>
            </w:tcBorders>
            <w:vAlign w:val="bottom"/>
          </w:tcPr>
          <w:p w14:paraId="6AE44831"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4"/>
                <w:szCs w:val="14"/>
              </w:rPr>
            </w:pPr>
          </w:p>
        </w:tc>
        <w:tc>
          <w:tcPr>
            <w:tcW w:w="754" w:type="dxa"/>
            <w:tcBorders>
              <w:top w:val="nil"/>
              <w:left w:val="nil"/>
              <w:right w:val="nil"/>
            </w:tcBorders>
            <w:vAlign w:val="bottom"/>
          </w:tcPr>
          <w:p w14:paraId="52B26D6C"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108" w:right="-297"/>
              <w:rPr>
                <w:rFonts w:ascii="Times New Roman" w:hAnsi="Times New Roman" w:cs="Times New Roman"/>
                <w:sz w:val="14"/>
                <w:szCs w:val="14"/>
              </w:rPr>
            </w:pPr>
          </w:p>
        </w:tc>
        <w:tc>
          <w:tcPr>
            <w:tcW w:w="236" w:type="dxa"/>
            <w:tcBorders>
              <w:top w:val="nil"/>
              <w:left w:val="nil"/>
              <w:right w:val="nil"/>
            </w:tcBorders>
            <w:shd w:val="clear" w:color="auto" w:fill="auto"/>
            <w:vAlign w:val="center"/>
          </w:tcPr>
          <w:p w14:paraId="221C982F"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4"/>
                <w:szCs w:val="14"/>
              </w:rPr>
            </w:pPr>
          </w:p>
        </w:tc>
        <w:tc>
          <w:tcPr>
            <w:tcW w:w="738" w:type="dxa"/>
            <w:tcBorders>
              <w:top w:val="nil"/>
              <w:left w:val="nil"/>
              <w:bottom w:val="nil"/>
              <w:right w:val="nil"/>
            </w:tcBorders>
            <w:shd w:val="clear" w:color="auto" w:fill="auto"/>
            <w:vAlign w:val="bottom"/>
          </w:tcPr>
          <w:p w14:paraId="3E0715A5"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4"/>
                <w:szCs w:val="14"/>
              </w:rPr>
            </w:pPr>
          </w:p>
        </w:tc>
        <w:tc>
          <w:tcPr>
            <w:tcW w:w="236" w:type="dxa"/>
            <w:tcBorders>
              <w:top w:val="nil"/>
              <w:left w:val="nil"/>
              <w:bottom w:val="nil"/>
              <w:right w:val="nil"/>
            </w:tcBorders>
            <w:shd w:val="clear" w:color="auto" w:fill="auto"/>
            <w:vAlign w:val="center"/>
          </w:tcPr>
          <w:p w14:paraId="30D63B3A"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4"/>
                <w:szCs w:val="14"/>
              </w:rPr>
            </w:pPr>
          </w:p>
        </w:tc>
        <w:tc>
          <w:tcPr>
            <w:tcW w:w="734" w:type="dxa"/>
            <w:tcBorders>
              <w:top w:val="nil"/>
              <w:left w:val="nil"/>
              <w:bottom w:val="nil"/>
              <w:right w:val="nil"/>
            </w:tcBorders>
            <w:shd w:val="clear" w:color="auto" w:fill="auto"/>
            <w:vAlign w:val="bottom"/>
          </w:tcPr>
          <w:p w14:paraId="25AAE335"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4"/>
                <w:szCs w:val="14"/>
              </w:rPr>
            </w:pPr>
          </w:p>
        </w:tc>
        <w:tc>
          <w:tcPr>
            <w:tcW w:w="236" w:type="dxa"/>
            <w:tcBorders>
              <w:top w:val="nil"/>
              <w:left w:val="nil"/>
              <w:bottom w:val="nil"/>
              <w:right w:val="nil"/>
            </w:tcBorders>
            <w:shd w:val="clear" w:color="auto" w:fill="auto"/>
            <w:vAlign w:val="center"/>
          </w:tcPr>
          <w:p w14:paraId="27DB3881"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4"/>
                <w:szCs w:val="14"/>
              </w:rPr>
            </w:pPr>
          </w:p>
        </w:tc>
        <w:tc>
          <w:tcPr>
            <w:tcW w:w="654" w:type="dxa"/>
            <w:tcBorders>
              <w:top w:val="nil"/>
              <w:left w:val="nil"/>
              <w:bottom w:val="nil"/>
              <w:right w:val="nil"/>
            </w:tcBorders>
            <w:shd w:val="clear" w:color="auto" w:fill="auto"/>
            <w:vAlign w:val="bottom"/>
          </w:tcPr>
          <w:p w14:paraId="201374F2"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4"/>
                <w:szCs w:val="14"/>
              </w:rPr>
            </w:pPr>
          </w:p>
        </w:tc>
        <w:tc>
          <w:tcPr>
            <w:tcW w:w="236" w:type="dxa"/>
            <w:tcBorders>
              <w:top w:val="nil"/>
              <w:left w:val="nil"/>
              <w:bottom w:val="nil"/>
              <w:right w:val="nil"/>
            </w:tcBorders>
            <w:shd w:val="clear" w:color="auto" w:fill="auto"/>
            <w:vAlign w:val="center"/>
          </w:tcPr>
          <w:p w14:paraId="257A37B7"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4"/>
                <w:szCs w:val="14"/>
              </w:rPr>
            </w:pPr>
          </w:p>
        </w:tc>
        <w:tc>
          <w:tcPr>
            <w:tcW w:w="697" w:type="dxa"/>
            <w:tcBorders>
              <w:top w:val="nil"/>
              <w:left w:val="nil"/>
              <w:bottom w:val="nil"/>
              <w:right w:val="nil"/>
            </w:tcBorders>
            <w:shd w:val="clear" w:color="auto" w:fill="auto"/>
            <w:vAlign w:val="bottom"/>
          </w:tcPr>
          <w:p w14:paraId="5CB82C1D"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4"/>
                <w:szCs w:val="14"/>
              </w:rPr>
            </w:pPr>
          </w:p>
        </w:tc>
        <w:tc>
          <w:tcPr>
            <w:tcW w:w="236" w:type="dxa"/>
            <w:tcBorders>
              <w:top w:val="nil"/>
              <w:left w:val="nil"/>
              <w:bottom w:val="nil"/>
              <w:right w:val="nil"/>
            </w:tcBorders>
            <w:shd w:val="clear" w:color="auto" w:fill="auto"/>
            <w:vAlign w:val="center"/>
          </w:tcPr>
          <w:p w14:paraId="20813D10"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4"/>
                <w:szCs w:val="14"/>
              </w:rPr>
            </w:pPr>
          </w:p>
        </w:tc>
        <w:tc>
          <w:tcPr>
            <w:tcW w:w="698" w:type="dxa"/>
            <w:tcBorders>
              <w:top w:val="nil"/>
              <w:left w:val="nil"/>
              <w:bottom w:val="nil"/>
              <w:right w:val="nil"/>
            </w:tcBorders>
            <w:shd w:val="clear" w:color="auto" w:fill="auto"/>
            <w:vAlign w:val="bottom"/>
          </w:tcPr>
          <w:p w14:paraId="19105134"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4"/>
                <w:szCs w:val="14"/>
              </w:rPr>
            </w:pPr>
          </w:p>
        </w:tc>
        <w:tc>
          <w:tcPr>
            <w:tcW w:w="266" w:type="dxa"/>
            <w:tcBorders>
              <w:top w:val="nil"/>
              <w:left w:val="nil"/>
              <w:bottom w:val="nil"/>
              <w:right w:val="nil"/>
            </w:tcBorders>
            <w:shd w:val="clear" w:color="auto" w:fill="auto"/>
            <w:vAlign w:val="center"/>
          </w:tcPr>
          <w:p w14:paraId="2207E8D2"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4"/>
                <w:szCs w:val="14"/>
              </w:rPr>
            </w:pPr>
          </w:p>
        </w:tc>
        <w:tc>
          <w:tcPr>
            <w:tcW w:w="795" w:type="dxa"/>
            <w:tcBorders>
              <w:top w:val="nil"/>
              <w:left w:val="nil"/>
              <w:bottom w:val="nil"/>
              <w:right w:val="nil"/>
            </w:tcBorders>
            <w:shd w:val="clear" w:color="auto" w:fill="auto"/>
            <w:vAlign w:val="bottom"/>
          </w:tcPr>
          <w:p w14:paraId="247B8B38"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73"/>
              <w:rPr>
                <w:rFonts w:ascii="Times New Roman" w:hAnsi="Times New Roman" w:cs="Times New Roman"/>
                <w:sz w:val="14"/>
                <w:szCs w:val="14"/>
              </w:rPr>
            </w:pPr>
          </w:p>
        </w:tc>
      </w:tr>
      <w:tr w:rsidR="00E015E6" w:rsidRPr="00DB4B15" w14:paraId="4482FFA8" w14:textId="77777777" w:rsidTr="00E015E6">
        <w:trPr>
          <w:trHeight w:val="207"/>
        </w:trPr>
        <w:tc>
          <w:tcPr>
            <w:tcW w:w="1702" w:type="dxa"/>
            <w:tcBorders>
              <w:top w:val="nil"/>
              <w:left w:val="nil"/>
              <w:right w:val="nil"/>
            </w:tcBorders>
            <w:shd w:val="clear" w:color="auto" w:fill="auto"/>
            <w:vAlign w:val="bottom"/>
          </w:tcPr>
          <w:p w14:paraId="268D9D8B" w14:textId="77777777" w:rsidR="00E015E6" w:rsidRPr="00DB4B15" w:rsidRDefault="00E015E6" w:rsidP="00E015E6">
            <w:pPr>
              <w:spacing w:line="240" w:lineRule="auto"/>
              <w:ind w:right="-99"/>
              <w:rPr>
                <w:rFonts w:ascii="Times New Roman" w:hAnsi="Times New Roman" w:cs="Times New Roman"/>
                <w:sz w:val="14"/>
                <w:szCs w:val="14"/>
              </w:rPr>
            </w:pPr>
            <w:r w:rsidRPr="00DB4B15">
              <w:rPr>
                <w:rFonts w:ascii="Times New Roman" w:hAnsi="Times New Roman" w:cs="Times New Roman"/>
                <w:sz w:val="14"/>
                <w:szCs w:val="14"/>
              </w:rPr>
              <w:t xml:space="preserve">At a point in time </w:t>
            </w:r>
          </w:p>
        </w:tc>
        <w:tc>
          <w:tcPr>
            <w:tcW w:w="687" w:type="dxa"/>
            <w:tcBorders>
              <w:top w:val="nil"/>
              <w:left w:val="nil"/>
              <w:bottom w:val="nil"/>
              <w:right w:val="nil"/>
            </w:tcBorders>
            <w:shd w:val="clear" w:color="auto" w:fill="auto"/>
            <w:vAlign w:val="bottom"/>
          </w:tcPr>
          <w:p w14:paraId="21E1ADE5" w14:textId="6A0EBA2E"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color w:val="000000"/>
                <w:sz w:val="14"/>
                <w:szCs w:val="14"/>
              </w:rPr>
            </w:pPr>
            <w:r w:rsidRPr="00DB4B15">
              <w:rPr>
                <w:rFonts w:ascii="Times New Roman" w:hAnsi="Times New Roman" w:cs="Times New Roman"/>
                <w:color w:val="000000"/>
                <w:sz w:val="14"/>
                <w:szCs w:val="14"/>
              </w:rPr>
              <w:t>1,452,001</w:t>
            </w:r>
          </w:p>
        </w:tc>
        <w:tc>
          <w:tcPr>
            <w:tcW w:w="240" w:type="dxa"/>
            <w:tcBorders>
              <w:top w:val="nil"/>
              <w:left w:val="nil"/>
              <w:bottom w:val="nil"/>
              <w:right w:val="nil"/>
            </w:tcBorders>
            <w:shd w:val="clear" w:color="auto" w:fill="auto"/>
            <w:vAlign w:val="bottom"/>
          </w:tcPr>
          <w:p w14:paraId="69D90035"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4"/>
                <w:szCs w:val="14"/>
              </w:rPr>
            </w:pPr>
          </w:p>
        </w:tc>
        <w:tc>
          <w:tcPr>
            <w:tcW w:w="725" w:type="dxa"/>
            <w:tcBorders>
              <w:top w:val="nil"/>
              <w:left w:val="nil"/>
              <w:bottom w:val="nil"/>
              <w:right w:val="nil"/>
            </w:tcBorders>
            <w:shd w:val="clear" w:color="auto" w:fill="auto"/>
            <w:vAlign w:val="bottom"/>
          </w:tcPr>
          <w:p w14:paraId="44E9DF2C" w14:textId="3B18FC22"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rPr>
              <w:t>1,534,309</w:t>
            </w:r>
          </w:p>
        </w:tc>
        <w:tc>
          <w:tcPr>
            <w:tcW w:w="236" w:type="dxa"/>
            <w:tcBorders>
              <w:top w:val="nil"/>
              <w:left w:val="nil"/>
              <w:bottom w:val="nil"/>
              <w:right w:val="nil"/>
            </w:tcBorders>
            <w:shd w:val="clear" w:color="auto" w:fill="auto"/>
            <w:vAlign w:val="bottom"/>
          </w:tcPr>
          <w:p w14:paraId="5B2386BB"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4"/>
                <w:szCs w:val="14"/>
              </w:rPr>
            </w:pPr>
          </w:p>
        </w:tc>
        <w:tc>
          <w:tcPr>
            <w:tcW w:w="730" w:type="dxa"/>
            <w:tcBorders>
              <w:top w:val="nil"/>
              <w:left w:val="nil"/>
              <w:right w:val="nil"/>
            </w:tcBorders>
            <w:shd w:val="clear" w:color="auto" w:fill="auto"/>
            <w:vAlign w:val="bottom"/>
          </w:tcPr>
          <w:p w14:paraId="7CF49569" w14:textId="18571D8E"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spacing w:line="240" w:lineRule="auto"/>
              <w:ind w:left="-108" w:right="-90"/>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36" w:type="dxa"/>
            <w:tcBorders>
              <w:top w:val="nil"/>
              <w:left w:val="nil"/>
              <w:bottom w:val="nil"/>
              <w:right w:val="nil"/>
            </w:tcBorders>
            <w:shd w:val="clear" w:color="auto" w:fill="auto"/>
            <w:vAlign w:val="bottom"/>
          </w:tcPr>
          <w:p w14:paraId="4E14E969"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4"/>
                <w:szCs w:val="14"/>
              </w:rPr>
            </w:pPr>
          </w:p>
        </w:tc>
        <w:tc>
          <w:tcPr>
            <w:tcW w:w="724" w:type="dxa"/>
            <w:tcBorders>
              <w:top w:val="nil"/>
              <w:left w:val="nil"/>
              <w:bottom w:val="nil"/>
              <w:right w:val="nil"/>
            </w:tcBorders>
            <w:shd w:val="clear" w:color="auto" w:fill="auto"/>
            <w:vAlign w:val="bottom"/>
          </w:tcPr>
          <w:p w14:paraId="134B3C2F" w14:textId="786CD648" w:rsidR="00E015E6" w:rsidRPr="00DB4B15" w:rsidRDefault="00E015E6" w:rsidP="001E7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spacing w:line="240" w:lineRule="auto"/>
              <w:ind w:left="-108" w:right="-90"/>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36" w:type="dxa"/>
            <w:tcBorders>
              <w:top w:val="nil"/>
              <w:left w:val="nil"/>
              <w:bottom w:val="nil"/>
              <w:right w:val="nil"/>
            </w:tcBorders>
            <w:shd w:val="clear" w:color="auto" w:fill="auto"/>
            <w:vAlign w:val="bottom"/>
          </w:tcPr>
          <w:p w14:paraId="4850A526"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4"/>
                <w:szCs w:val="14"/>
              </w:rPr>
            </w:pPr>
          </w:p>
        </w:tc>
        <w:tc>
          <w:tcPr>
            <w:tcW w:w="561" w:type="dxa"/>
            <w:tcBorders>
              <w:top w:val="nil"/>
              <w:left w:val="nil"/>
              <w:bottom w:val="nil"/>
              <w:right w:val="nil"/>
            </w:tcBorders>
            <w:shd w:val="clear" w:color="auto" w:fill="auto"/>
            <w:vAlign w:val="bottom"/>
          </w:tcPr>
          <w:p w14:paraId="58DC86FC" w14:textId="1937799B"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
              </w:tabs>
              <w:spacing w:line="240" w:lineRule="auto"/>
              <w:ind w:left="-108" w:right="-90"/>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36" w:type="dxa"/>
            <w:tcBorders>
              <w:top w:val="nil"/>
              <w:left w:val="nil"/>
              <w:bottom w:val="nil"/>
              <w:right w:val="nil"/>
            </w:tcBorders>
            <w:shd w:val="clear" w:color="auto" w:fill="auto"/>
            <w:vAlign w:val="bottom"/>
          </w:tcPr>
          <w:p w14:paraId="1F3345C5"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4"/>
                <w:szCs w:val="14"/>
              </w:rPr>
            </w:pPr>
          </w:p>
        </w:tc>
        <w:tc>
          <w:tcPr>
            <w:tcW w:w="567" w:type="dxa"/>
            <w:tcBorders>
              <w:top w:val="nil"/>
              <w:left w:val="nil"/>
              <w:bottom w:val="nil"/>
              <w:right w:val="nil"/>
            </w:tcBorders>
            <w:shd w:val="clear" w:color="auto" w:fill="auto"/>
            <w:vAlign w:val="bottom"/>
          </w:tcPr>
          <w:p w14:paraId="0D085057" w14:textId="13A07DE3"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color w:val="000000"/>
                <w:sz w:val="14"/>
                <w:szCs w:val="14"/>
              </w:rPr>
            </w:pPr>
            <w:r w:rsidRPr="00DB4B15">
              <w:rPr>
                <w:rFonts w:ascii="Times New Roman" w:hAnsi="Times New Roman" w:cs="Times New Roman"/>
                <w:color w:val="000000"/>
                <w:sz w:val="14"/>
                <w:szCs w:val="14"/>
              </w:rPr>
              <w:t>92,404</w:t>
            </w:r>
          </w:p>
        </w:tc>
        <w:tc>
          <w:tcPr>
            <w:tcW w:w="236" w:type="dxa"/>
            <w:tcBorders>
              <w:top w:val="nil"/>
              <w:left w:val="nil"/>
              <w:bottom w:val="nil"/>
              <w:right w:val="nil"/>
            </w:tcBorders>
            <w:shd w:val="clear" w:color="auto" w:fill="auto"/>
            <w:vAlign w:val="bottom"/>
          </w:tcPr>
          <w:p w14:paraId="12FECECF"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4"/>
                <w:szCs w:val="14"/>
              </w:rPr>
            </w:pPr>
          </w:p>
        </w:tc>
        <w:tc>
          <w:tcPr>
            <w:tcW w:w="654" w:type="dxa"/>
            <w:tcBorders>
              <w:top w:val="nil"/>
              <w:left w:val="nil"/>
              <w:bottom w:val="nil"/>
              <w:right w:val="nil"/>
            </w:tcBorders>
            <w:shd w:val="clear" w:color="auto" w:fill="auto"/>
            <w:vAlign w:val="bottom"/>
          </w:tcPr>
          <w:p w14:paraId="54508D53" w14:textId="78FA1DB1"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4"/>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43" w:type="dxa"/>
            <w:tcBorders>
              <w:top w:val="nil"/>
              <w:left w:val="nil"/>
              <w:bottom w:val="nil"/>
              <w:right w:val="nil"/>
            </w:tcBorders>
            <w:shd w:val="clear" w:color="auto" w:fill="auto"/>
            <w:vAlign w:val="bottom"/>
          </w:tcPr>
          <w:p w14:paraId="314A96D9"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4"/>
                <w:szCs w:val="14"/>
              </w:rPr>
            </w:pPr>
          </w:p>
        </w:tc>
        <w:tc>
          <w:tcPr>
            <w:tcW w:w="563" w:type="dxa"/>
            <w:tcBorders>
              <w:top w:val="nil"/>
              <w:left w:val="nil"/>
              <w:bottom w:val="nil"/>
              <w:right w:val="nil"/>
            </w:tcBorders>
            <w:shd w:val="clear" w:color="auto" w:fill="auto"/>
            <w:vAlign w:val="bottom"/>
          </w:tcPr>
          <w:p w14:paraId="1589D9AD" w14:textId="6B0DC400" w:rsidR="00E015E6" w:rsidRPr="00DB4B15" w:rsidRDefault="00E015E6" w:rsidP="001E7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4"/>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36" w:type="dxa"/>
            <w:tcBorders>
              <w:top w:val="nil"/>
              <w:left w:val="nil"/>
              <w:right w:val="nil"/>
            </w:tcBorders>
          </w:tcPr>
          <w:p w14:paraId="64708954"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4"/>
                <w:szCs w:val="14"/>
              </w:rPr>
            </w:pPr>
          </w:p>
        </w:tc>
        <w:tc>
          <w:tcPr>
            <w:tcW w:w="783" w:type="dxa"/>
            <w:tcBorders>
              <w:top w:val="nil"/>
              <w:left w:val="nil"/>
              <w:right w:val="nil"/>
            </w:tcBorders>
            <w:vAlign w:val="bottom"/>
          </w:tcPr>
          <w:p w14:paraId="4C51404B" w14:textId="4DB1899B"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rPr>
                <w:rFonts w:ascii="Times New Roman" w:hAnsi="Times New Roman" w:cs="Times New Roman"/>
                <w:color w:val="000000"/>
                <w:sz w:val="14"/>
                <w:szCs w:val="14"/>
              </w:rPr>
            </w:pPr>
            <w:r w:rsidRPr="00DB4B15">
              <w:rPr>
                <w:rFonts w:ascii="Times New Roman" w:hAnsi="Times New Roman" w:cs="Times New Roman"/>
                <w:color w:val="000000"/>
                <w:sz w:val="14"/>
                <w:szCs w:val="14"/>
              </w:rPr>
              <w:t>86,902</w:t>
            </w:r>
          </w:p>
        </w:tc>
        <w:tc>
          <w:tcPr>
            <w:tcW w:w="236" w:type="dxa"/>
            <w:tcBorders>
              <w:top w:val="nil"/>
              <w:left w:val="nil"/>
              <w:right w:val="nil"/>
            </w:tcBorders>
            <w:vAlign w:val="bottom"/>
          </w:tcPr>
          <w:p w14:paraId="641C62D9"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4"/>
                <w:szCs w:val="14"/>
              </w:rPr>
            </w:pPr>
          </w:p>
        </w:tc>
        <w:tc>
          <w:tcPr>
            <w:tcW w:w="754" w:type="dxa"/>
            <w:tcBorders>
              <w:top w:val="nil"/>
              <w:left w:val="nil"/>
              <w:right w:val="nil"/>
            </w:tcBorders>
            <w:vAlign w:val="bottom"/>
          </w:tcPr>
          <w:p w14:paraId="3009045C" w14:textId="4AD44891"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108" w:right="-297" w:hanging="102"/>
              <w:rPr>
                <w:rFonts w:ascii="Times New Roman" w:hAnsi="Times New Roman" w:cs="Times New Roman"/>
                <w:color w:val="000000"/>
                <w:sz w:val="14"/>
                <w:szCs w:val="14"/>
              </w:rPr>
            </w:pPr>
            <w:r w:rsidRPr="00DB4B15">
              <w:rPr>
                <w:rFonts w:ascii="Times New Roman" w:hAnsi="Times New Roman" w:cs="Times New Roman"/>
                <w:color w:val="000000"/>
                <w:sz w:val="14"/>
                <w:szCs w:val="14"/>
              </w:rPr>
              <w:t>40,275</w:t>
            </w:r>
          </w:p>
        </w:tc>
        <w:tc>
          <w:tcPr>
            <w:tcW w:w="236" w:type="dxa"/>
            <w:tcBorders>
              <w:top w:val="nil"/>
              <w:left w:val="nil"/>
              <w:right w:val="nil"/>
            </w:tcBorders>
            <w:shd w:val="clear" w:color="auto" w:fill="auto"/>
            <w:vAlign w:val="bottom"/>
          </w:tcPr>
          <w:p w14:paraId="64F91BFB"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4"/>
                <w:szCs w:val="14"/>
              </w:rPr>
            </w:pPr>
          </w:p>
        </w:tc>
        <w:tc>
          <w:tcPr>
            <w:tcW w:w="738" w:type="dxa"/>
            <w:tcBorders>
              <w:top w:val="nil"/>
              <w:left w:val="nil"/>
              <w:bottom w:val="nil"/>
              <w:right w:val="nil"/>
            </w:tcBorders>
            <w:shd w:val="clear" w:color="auto" w:fill="auto"/>
            <w:vAlign w:val="bottom"/>
          </w:tcPr>
          <w:p w14:paraId="43B34EDD" w14:textId="35772A68"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36" w:type="dxa"/>
            <w:tcBorders>
              <w:top w:val="nil"/>
              <w:left w:val="nil"/>
              <w:bottom w:val="nil"/>
              <w:right w:val="nil"/>
            </w:tcBorders>
            <w:shd w:val="clear" w:color="auto" w:fill="auto"/>
            <w:vAlign w:val="bottom"/>
          </w:tcPr>
          <w:p w14:paraId="50E55697"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4"/>
                <w:szCs w:val="14"/>
              </w:rPr>
            </w:pPr>
          </w:p>
        </w:tc>
        <w:tc>
          <w:tcPr>
            <w:tcW w:w="734" w:type="dxa"/>
            <w:tcBorders>
              <w:top w:val="nil"/>
              <w:left w:val="nil"/>
              <w:bottom w:val="nil"/>
              <w:right w:val="nil"/>
            </w:tcBorders>
            <w:shd w:val="clear" w:color="auto" w:fill="auto"/>
            <w:vAlign w:val="bottom"/>
          </w:tcPr>
          <w:p w14:paraId="0937C4B0" w14:textId="5F300FFF"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36" w:type="dxa"/>
            <w:tcBorders>
              <w:top w:val="nil"/>
              <w:left w:val="nil"/>
              <w:bottom w:val="nil"/>
              <w:right w:val="nil"/>
            </w:tcBorders>
            <w:shd w:val="clear" w:color="auto" w:fill="auto"/>
            <w:vAlign w:val="bottom"/>
          </w:tcPr>
          <w:p w14:paraId="3B8141A5"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4"/>
                <w:szCs w:val="14"/>
              </w:rPr>
            </w:pPr>
          </w:p>
        </w:tc>
        <w:tc>
          <w:tcPr>
            <w:tcW w:w="654" w:type="dxa"/>
            <w:tcBorders>
              <w:top w:val="nil"/>
              <w:left w:val="nil"/>
              <w:bottom w:val="nil"/>
              <w:right w:val="nil"/>
            </w:tcBorders>
            <w:shd w:val="clear" w:color="auto" w:fill="auto"/>
            <w:vAlign w:val="bottom"/>
          </w:tcPr>
          <w:p w14:paraId="68C02923" w14:textId="45C6F22E"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36" w:type="dxa"/>
            <w:tcBorders>
              <w:top w:val="nil"/>
              <w:left w:val="nil"/>
              <w:bottom w:val="nil"/>
              <w:right w:val="nil"/>
            </w:tcBorders>
            <w:shd w:val="clear" w:color="auto" w:fill="auto"/>
            <w:vAlign w:val="bottom"/>
          </w:tcPr>
          <w:p w14:paraId="2EF70785"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4"/>
                <w:szCs w:val="14"/>
              </w:rPr>
            </w:pPr>
          </w:p>
        </w:tc>
        <w:tc>
          <w:tcPr>
            <w:tcW w:w="697" w:type="dxa"/>
            <w:tcBorders>
              <w:top w:val="nil"/>
              <w:left w:val="nil"/>
              <w:bottom w:val="nil"/>
              <w:right w:val="nil"/>
            </w:tcBorders>
            <w:shd w:val="clear" w:color="auto" w:fill="auto"/>
            <w:vAlign w:val="bottom"/>
          </w:tcPr>
          <w:p w14:paraId="55E8510E"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4"/>
                <w:szCs w:val="14"/>
              </w:rPr>
            </w:pPr>
            <w:r w:rsidRPr="00DB4B15">
              <w:rPr>
                <w:rFonts w:ascii="Times New Roman" w:hAnsi="Times New Roman" w:cs="Times New Roman"/>
                <w:color w:val="000000"/>
                <w:sz w:val="14"/>
                <w:szCs w:val="14"/>
              </w:rPr>
              <w:t>-</w:t>
            </w:r>
          </w:p>
        </w:tc>
        <w:tc>
          <w:tcPr>
            <w:tcW w:w="236" w:type="dxa"/>
            <w:tcBorders>
              <w:top w:val="nil"/>
              <w:left w:val="nil"/>
              <w:bottom w:val="nil"/>
              <w:right w:val="nil"/>
            </w:tcBorders>
            <w:shd w:val="clear" w:color="auto" w:fill="auto"/>
            <w:vAlign w:val="bottom"/>
          </w:tcPr>
          <w:p w14:paraId="4C7A7AD3"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4"/>
                <w:szCs w:val="14"/>
              </w:rPr>
            </w:pPr>
          </w:p>
        </w:tc>
        <w:tc>
          <w:tcPr>
            <w:tcW w:w="698" w:type="dxa"/>
            <w:tcBorders>
              <w:top w:val="nil"/>
              <w:left w:val="nil"/>
              <w:right w:val="nil"/>
            </w:tcBorders>
            <w:shd w:val="clear" w:color="auto" w:fill="auto"/>
            <w:vAlign w:val="bottom"/>
          </w:tcPr>
          <w:p w14:paraId="11C6CA58" w14:textId="5D4DA035"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4"/>
                <w:szCs w:val="14"/>
              </w:rPr>
            </w:pPr>
            <w:r w:rsidRPr="00DB4B15">
              <w:rPr>
                <w:rFonts w:ascii="Times New Roman" w:hAnsi="Times New Roman" w:cs="Times New Roman"/>
                <w:color w:val="000000"/>
                <w:sz w:val="14"/>
                <w:szCs w:val="14"/>
              </w:rPr>
              <w:t>1,538,903</w:t>
            </w:r>
          </w:p>
        </w:tc>
        <w:tc>
          <w:tcPr>
            <w:tcW w:w="266" w:type="dxa"/>
            <w:tcBorders>
              <w:top w:val="nil"/>
              <w:left w:val="nil"/>
              <w:bottom w:val="nil"/>
              <w:right w:val="nil"/>
            </w:tcBorders>
            <w:shd w:val="clear" w:color="auto" w:fill="auto"/>
            <w:vAlign w:val="bottom"/>
          </w:tcPr>
          <w:p w14:paraId="124D55B5"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4"/>
                <w:szCs w:val="14"/>
              </w:rPr>
            </w:pPr>
          </w:p>
        </w:tc>
        <w:tc>
          <w:tcPr>
            <w:tcW w:w="795" w:type="dxa"/>
            <w:tcBorders>
              <w:top w:val="nil"/>
              <w:left w:val="nil"/>
              <w:right w:val="nil"/>
            </w:tcBorders>
            <w:shd w:val="clear" w:color="auto" w:fill="auto"/>
            <w:vAlign w:val="bottom"/>
          </w:tcPr>
          <w:p w14:paraId="3BDDBC06" w14:textId="4ACCD76C"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73"/>
              <w:rPr>
                <w:rFonts w:ascii="Times New Roman" w:hAnsi="Times New Roman" w:cs="Times New Roman"/>
                <w:color w:val="000000"/>
                <w:sz w:val="14"/>
                <w:szCs w:val="14"/>
              </w:rPr>
            </w:pPr>
            <w:r w:rsidRPr="00DB4B15">
              <w:rPr>
                <w:rFonts w:ascii="Times New Roman" w:hAnsi="Times New Roman" w:cs="Times New Roman"/>
                <w:color w:val="000000"/>
                <w:sz w:val="14"/>
                <w:szCs w:val="14"/>
              </w:rPr>
              <w:t>1,666,988</w:t>
            </w:r>
          </w:p>
        </w:tc>
      </w:tr>
      <w:tr w:rsidR="00E015E6" w:rsidRPr="00DB4B15" w14:paraId="7ADE1FF2" w14:textId="77777777" w:rsidTr="00E015E6">
        <w:trPr>
          <w:trHeight w:val="157"/>
        </w:trPr>
        <w:tc>
          <w:tcPr>
            <w:tcW w:w="1702" w:type="dxa"/>
            <w:tcBorders>
              <w:top w:val="nil"/>
              <w:left w:val="nil"/>
              <w:bottom w:val="nil"/>
              <w:right w:val="nil"/>
            </w:tcBorders>
            <w:shd w:val="clear" w:color="auto" w:fill="auto"/>
            <w:vAlign w:val="bottom"/>
            <w:hideMark/>
          </w:tcPr>
          <w:p w14:paraId="7096A2D3" w14:textId="77777777" w:rsidR="00E015E6" w:rsidRPr="00DB4B15" w:rsidRDefault="00E015E6" w:rsidP="00E015E6">
            <w:pPr>
              <w:spacing w:line="240" w:lineRule="auto"/>
              <w:ind w:right="-99"/>
              <w:rPr>
                <w:rFonts w:ascii="Times New Roman" w:hAnsi="Times New Roman" w:cs="Times New Roman"/>
                <w:sz w:val="14"/>
                <w:szCs w:val="14"/>
              </w:rPr>
            </w:pPr>
            <w:r w:rsidRPr="00DB4B15">
              <w:rPr>
                <w:rFonts w:ascii="Times New Roman" w:hAnsi="Times New Roman" w:cs="Times New Roman"/>
                <w:sz w:val="14"/>
                <w:szCs w:val="14"/>
              </w:rPr>
              <w:t xml:space="preserve">Over time </w:t>
            </w:r>
          </w:p>
        </w:tc>
        <w:tc>
          <w:tcPr>
            <w:tcW w:w="687" w:type="dxa"/>
            <w:tcBorders>
              <w:top w:val="nil"/>
              <w:left w:val="nil"/>
              <w:bottom w:val="single" w:sz="4" w:space="0" w:color="auto"/>
              <w:right w:val="nil"/>
            </w:tcBorders>
            <w:shd w:val="clear" w:color="auto" w:fill="auto"/>
            <w:vAlign w:val="bottom"/>
          </w:tcPr>
          <w:p w14:paraId="5DF16DD7" w14:textId="5209781C" w:rsidR="00E015E6" w:rsidRPr="00DB4B15" w:rsidRDefault="00E015E6" w:rsidP="000A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
              </w:tabs>
              <w:spacing w:line="240" w:lineRule="auto"/>
              <w:ind w:left="-108" w:right="-90"/>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40" w:type="dxa"/>
            <w:tcBorders>
              <w:top w:val="nil"/>
              <w:left w:val="nil"/>
              <w:bottom w:val="nil"/>
              <w:right w:val="nil"/>
            </w:tcBorders>
            <w:shd w:val="clear" w:color="auto" w:fill="auto"/>
            <w:vAlign w:val="bottom"/>
          </w:tcPr>
          <w:p w14:paraId="120FAE3F"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4"/>
                <w:szCs w:val="14"/>
              </w:rPr>
            </w:pPr>
          </w:p>
        </w:tc>
        <w:tc>
          <w:tcPr>
            <w:tcW w:w="725" w:type="dxa"/>
            <w:tcBorders>
              <w:top w:val="nil"/>
              <w:left w:val="nil"/>
              <w:bottom w:val="single" w:sz="4" w:space="0" w:color="auto"/>
              <w:right w:val="nil"/>
            </w:tcBorders>
            <w:shd w:val="clear" w:color="auto" w:fill="auto"/>
            <w:vAlign w:val="bottom"/>
          </w:tcPr>
          <w:p w14:paraId="7E9C51E4" w14:textId="79009A85" w:rsidR="00E015E6" w:rsidRPr="00DB4B15" w:rsidRDefault="00E015E6" w:rsidP="000A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
              </w:tabs>
              <w:spacing w:line="240" w:lineRule="auto"/>
              <w:ind w:left="-108" w:right="-90"/>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36" w:type="dxa"/>
            <w:tcBorders>
              <w:top w:val="nil"/>
              <w:left w:val="nil"/>
              <w:bottom w:val="nil"/>
              <w:right w:val="nil"/>
            </w:tcBorders>
            <w:shd w:val="clear" w:color="auto" w:fill="auto"/>
            <w:vAlign w:val="bottom"/>
          </w:tcPr>
          <w:p w14:paraId="4DFEA212"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4"/>
                <w:szCs w:val="14"/>
              </w:rPr>
            </w:pPr>
          </w:p>
        </w:tc>
        <w:tc>
          <w:tcPr>
            <w:tcW w:w="730" w:type="dxa"/>
            <w:tcBorders>
              <w:left w:val="nil"/>
              <w:bottom w:val="single" w:sz="4" w:space="0" w:color="auto"/>
              <w:right w:val="nil"/>
            </w:tcBorders>
            <w:shd w:val="clear" w:color="auto" w:fill="auto"/>
            <w:vAlign w:val="bottom"/>
          </w:tcPr>
          <w:p w14:paraId="3C9C6B53" w14:textId="61158DA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color w:val="000000"/>
                <w:sz w:val="14"/>
                <w:szCs w:val="14"/>
              </w:rPr>
            </w:pPr>
            <w:r w:rsidRPr="00DB4B15">
              <w:rPr>
                <w:rFonts w:ascii="Times New Roman" w:hAnsi="Times New Roman" w:cs="Times New Roman"/>
                <w:color w:val="000000"/>
                <w:sz w:val="14"/>
                <w:szCs w:val="14"/>
              </w:rPr>
              <w:t>305,892</w:t>
            </w:r>
          </w:p>
        </w:tc>
        <w:tc>
          <w:tcPr>
            <w:tcW w:w="236" w:type="dxa"/>
            <w:tcBorders>
              <w:top w:val="nil"/>
              <w:left w:val="nil"/>
              <w:bottom w:val="nil"/>
              <w:right w:val="nil"/>
            </w:tcBorders>
            <w:shd w:val="clear" w:color="auto" w:fill="auto"/>
            <w:vAlign w:val="bottom"/>
          </w:tcPr>
          <w:p w14:paraId="57CE2060"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24" w:type="dxa"/>
            <w:tcBorders>
              <w:top w:val="nil"/>
              <w:left w:val="nil"/>
              <w:bottom w:val="single" w:sz="4" w:space="0" w:color="auto"/>
              <w:right w:val="nil"/>
            </w:tcBorders>
            <w:shd w:val="clear" w:color="auto" w:fill="auto"/>
            <w:vAlign w:val="bottom"/>
          </w:tcPr>
          <w:p w14:paraId="19BCD8D2" w14:textId="0BE5267B"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color w:val="000000"/>
                <w:sz w:val="14"/>
                <w:szCs w:val="14"/>
              </w:rPr>
            </w:pPr>
            <w:r w:rsidRPr="00DB4B15">
              <w:rPr>
                <w:rFonts w:ascii="Times New Roman" w:hAnsi="Times New Roman" w:cs="Times New Roman"/>
                <w:color w:val="000000"/>
                <w:sz w:val="14"/>
                <w:szCs w:val="14"/>
              </w:rPr>
              <w:t>247,801</w:t>
            </w:r>
          </w:p>
        </w:tc>
        <w:tc>
          <w:tcPr>
            <w:tcW w:w="236" w:type="dxa"/>
            <w:tcBorders>
              <w:top w:val="nil"/>
              <w:left w:val="nil"/>
              <w:bottom w:val="nil"/>
              <w:right w:val="nil"/>
            </w:tcBorders>
            <w:shd w:val="clear" w:color="auto" w:fill="auto"/>
            <w:vAlign w:val="bottom"/>
          </w:tcPr>
          <w:p w14:paraId="7CD6B0E0"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4"/>
                <w:szCs w:val="14"/>
              </w:rPr>
            </w:pPr>
          </w:p>
        </w:tc>
        <w:tc>
          <w:tcPr>
            <w:tcW w:w="561" w:type="dxa"/>
            <w:tcBorders>
              <w:top w:val="nil"/>
              <w:left w:val="nil"/>
              <w:bottom w:val="single" w:sz="4" w:space="0" w:color="auto"/>
              <w:right w:val="nil"/>
            </w:tcBorders>
            <w:shd w:val="clear" w:color="auto" w:fill="auto"/>
            <w:vAlign w:val="bottom"/>
          </w:tcPr>
          <w:p w14:paraId="534C713E" w14:textId="0040E1D1"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
                <w:tab w:val="decimal" w:pos="245"/>
              </w:tabs>
              <w:spacing w:line="240" w:lineRule="auto"/>
              <w:ind w:left="-108" w:right="-90"/>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36" w:type="dxa"/>
            <w:tcBorders>
              <w:top w:val="nil"/>
              <w:left w:val="nil"/>
              <w:bottom w:val="nil"/>
              <w:right w:val="nil"/>
            </w:tcBorders>
            <w:shd w:val="clear" w:color="auto" w:fill="auto"/>
            <w:vAlign w:val="bottom"/>
          </w:tcPr>
          <w:p w14:paraId="36A138B5"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4"/>
                <w:szCs w:val="14"/>
              </w:rPr>
            </w:pPr>
          </w:p>
        </w:tc>
        <w:tc>
          <w:tcPr>
            <w:tcW w:w="567" w:type="dxa"/>
            <w:tcBorders>
              <w:top w:val="nil"/>
              <w:left w:val="nil"/>
              <w:bottom w:val="single" w:sz="4" w:space="0" w:color="auto"/>
              <w:right w:val="nil"/>
            </w:tcBorders>
            <w:shd w:val="clear" w:color="auto" w:fill="auto"/>
            <w:vAlign w:val="bottom"/>
          </w:tcPr>
          <w:p w14:paraId="620941C8" w14:textId="1686E238"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36" w:type="dxa"/>
            <w:tcBorders>
              <w:top w:val="nil"/>
              <w:left w:val="nil"/>
              <w:bottom w:val="nil"/>
              <w:right w:val="nil"/>
            </w:tcBorders>
            <w:shd w:val="clear" w:color="auto" w:fill="auto"/>
            <w:vAlign w:val="bottom"/>
          </w:tcPr>
          <w:p w14:paraId="182D812E"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4"/>
                <w:szCs w:val="14"/>
              </w:rPr>
            </w:pPr>
          </w:p>
        </w:tc>
        <w:tc>
          <w:tcPr>
            <w:tcW w:w="654" w:type="dxa"/>
            <w:tcBorders>
              <w:top w:val="nil"/>
              <w:left w:val="nil"/>
              <w:bottom w:val="single" w:sz="4" w:space="0" w:color="auto"/>
              <w:right w:val="nil"/>
            </w:tcBorders>
            <w:shd w:val="clear" w:color="auto" w:fill="auto"/>
            <w:vAlign w:val="bottom"/>
          </w:tcPr>
          <w:p w14:paraId="24C18E4A" w14:textId="2E52136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rPr>
                <w:rFonts w:ascii="Times New Roman" w:hAnsi="Times New Roman" w:cs="Times New Roman"/>
                <w:color w:val="000000"/>
                <w:sz w:val="14"/>
                <w:szCs w:val="14"/>
              </w:rPr>
            </w:pPr>
            <w:r w:rsidRPr="00DB4B15">
              <w:rPr>
                <w:rFonts w:ascii="Times New Roman" w:hAnsi="Times New Roman" w:cs="Times New Roman"/>
                <w:color w:val="000000"/>
                <w:sz w:val="14"/>
                <w:szCs w:val="14"/>
              </w:rPr>
              <w:t>126,913</w:t>
            </w:r>
          </w:p>
        </w:tc>
        <w:tc>
          <w:tcPr>
            <w:tcW w:w="243" w:type="dxa"/>
            <w:tcBorders>
              <w:top w:val="nil"/>
              <w:left w:val="nil"/>
              <w:bottom w:val="nil"/>
              <w:right w:val="nil"/>
            </w:tcBorders>
            <w:shd w:val="clear" w:color="auto" w:fill="auto"/>
            <w:vAlign w:val="bottom"/>
          </w:tcPr>
          <w:p w14:paraId="307C78C9"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563" w:type="dxa"/>
            <w:tcBorders>
              <w:top w:val="nil"/>
              <w:left w:val="nil"/>
              <w:bottom w:val="single" w:sz="4" w:space="0" w:color="auto"/>
              <w:right w:val="nil"/>
            </w:tcBorders>
            <w:shd w:val="clear" w:color="auto" w:fill="auto"/>
            <w:vAlign w:val="bottom"/>
          </w:tcPr>
          <w:p w14:paraId="323290EF" w14:textId="4DC6DDDD"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4"/>
                <w:szCs w:val="14"/>
              </w:rPr>
            </w:pPr>
            <w:r w:rsidRPr="00DB4B15">
              <w:rPr>
                <w:rFonts w:ascii="Times New Roman" w:hAnsi="Times New Roman" w:cs="Times New Roman"/>
                <w:color w:val="000000"/>
                <w:sz w:val="14"/>
                <w:szCs w:val="14"/>
              </w:rPr>
              <w:t>83,468</w:t>
            </w:r>
          </w:p>
        </w:tc>
        <w:tc>
          <w:tcPr>
            <w:tcW w:w="236" w:type="dxa"/>
            <w:tcBorders>
              <w:top w:val="nil"/>
              <w:left w:val="nil"/>
              <w:bottom w:val="nil"/>
              <w:right w:val="nil"/>
            </w:tcBorders>
          </w:tcPr>
          <w:p w14:paraId="58EEF977"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83" w:type="dxa"/>
            <w:tcBorders>
              <w:top w:val="nil"/>
              <w:left w:val="nil"/>
              <w:bottom w:val="single" w:sz="4" w:space="0" w:color="auto"/>
              <w:right w:val="nil"/>
            </w:tcBorders>
            <w:vAlign w:val="bottom"/>
          </w:tcPr>
          <w:p w14:paraId="62E51F7F" w14:textId="2EF8D374" w:rsidR="00E015E6" w:rsidRPr="00DB4B15" w:rsidRDefault="00E015E6" w:rsidP="001E7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0"/>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36" w:type="dxa"/>
            <w:tcBorders>
              <w:top w:val="nil"/>
              <w:left w:val="nil"/>
              <w:bottom w:val="nil"/>
              <w:right w:val="nil"/>
            </w:tcBorders>
            <w:vAlign w:val="bottom"/>
          </w:tcPr>
          <w:p w14:paraId="0AF6401A"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4"/>
                <w:szCs w:val="14"/>
              </w:rPr>
            </w:pPr>
          </w:p>
        </w:tc>
        <w:tc>
          <w:tcPr>
            <w:tcW w:w="754" w:type="dxa"/>
            <w:tcBorders>
              <w:top w:val="nil"/>
              <w:left w:val="nil"/>
              <w:bottom w:val="single" w:sz="4" w:space="0" w:color="auto"/>
              <w:right w:val="nil"/>
            </w:tcBorders>
            <w:vAlign w:val="bottom"/>
          </w:tcPr>
          <w:p w14:paraId="2405EDAE" w14:textId="4D656421"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line="240" w:lineRule="auto"/>
              <w:ind w:left="-108" w:right="-297"/>
              <w:rPr>
                <w:rFonts w:ascii="Times New Roman" w:hAnsi="Times New Roman" w:cs="Times New Roman"/>
                <w:color w:val="000000"/>
                <w:sz w:val="14"/>
                <w:szCs w:val="14"/>
              </w:rPr>
            </w:pPr>
            <w:r w:rsidRPr="00DB4B15">
              <w:rPr>
                <w:rFonts w:ascii="Times New Roman" w:hAnsi="Times New Roman" w:cs="Times New Roman"/>
                <w:color w:val="000000"/>
                <w:sz w:val="14"/>
                <w:szCs w:val="14"/>
              </w:rPr>
              <w:t>-</w:t>
            </w:r>
          </w:p>
        </w:tc>
        <w:tc>
          <w:tcPr>
            <w:tcW w:w="236" w:type="dxa"/>
            <w:tcBorders>
              <w:top w:val="nil"/>
              <w:left w:val="nil"/>
              <w:bottom w:val="nil"/>
              <w:right w:val="nil"/>
            </w:tcBorders>
            <w:shd w:val="clear" w:color="auto" w:fill="auto"/>
            <w:vAlign w:val="bottom"/>
          </w:tcPr>
          <w:p w14:paraId="127BE396"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4"/>
                <w:szCs w:val="14"/>
              </w:rPr>
            </w:pPr>
          </w:p>
        </w:tc>
        <w:tc>
          <w:tcPr>
            <w:tcW w:w="738" w:type="dxa"/>
            <w:tcBorders>
              <w:top w:val="nil"/>
              <w:left w:val="nil"/>
              <w:bottom w:val="single" w:sz="4" w:space="0" w:color="auto"/>
              <w:right w:val="nil"/>
            </w:tcBorders>
            <w:shd w:val="clear" w:color="auto" w:fill="auto"/>
            <w:vAlign w:val="bottom"/>
          </w:tcPr>
          <w:p w14:paraId="35D6ADE3" w14:textId="78C40413"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36" w:type="dxa"/>
            <w:tcBorders>
              <w:top w:val="nil"/>
              <w:left w:val="nil"/>
              <w:right w:val="nil"/>
            </w:tcBorders>
            <w:shd w:val="clear" w:color="auto" w:fill="auto"/>
            <w:vAlign w:val="bottom"/>
          </w:tcPr>
          <w:p w14:paraId="07D9A061"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4"/>
                <w:szCs w:val="14"/>
              </w:rPr>
            </w:pPr>
          </w:p>
        </w:tc>
        <w:tc>
          <w:tcPr>
            <w:tcW w:w="734" w:type="dxa"/>
            <w:tcBorders>
              <w:top w:val="nil"/>
              <w:left w:val="nil"/>
              <w:bottom w:val="single" w:sz="4" w:space="0" w:color="auto"/>
              <w:right w:val="nil"/>
            </w:tcBorders>
            <w:shd w:val="clear" w:color="auto" w:fill="auto"/>
            <w:vAlign w:val="bottom"/>
          </w:tcPr>
          <w:p w14:paraId="42EA6495" w14:textId="7BF718AD"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36" w:type="dxa"/>
            <w:tcBorders>
              <w:top w:val="nil"/>
              <w:left w:val="nil"/>
              <w:right w:val="nil"/>
            </w:tcBorders>
            <w:shd w:val="clear" w:color="auto" w:fill="auto"/>
            <w:vAlign w:val="bottom"/>
          </w:tcPr>
          <w:p w14:paraId="35217C93"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4"/>
                <w:szCs w:val="14"/>
              </w:rPr>
            </w:pPr>
          </w:p>
        </w:tc>
        <w:tc>
          <w:tcPr>
            <w:tcW w:w="654" w:type="dxa"/>
            <w:tcBorders>
              <w:top w:val="nil"/>
              <w:left w:val="nil"/>
              <w:bottom w:val="single" w:sz="4" w:space="0" w:color="auto"/>
              <w:right w:val="nil"/>
            </w:tcBorders>
            <w:shd w:val="clear" w:color="auto" w:fill="auto"/>
            <w:vAlign w:val="bottom"/>
          </w:tcPr>
          <w:p w14:paraId="60B4E213" w14:textId="7C45A38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36" w:type="dxa"/>
            <w:tcBorders>
              <w:top w:val="nil"/>
              <w:left w:val="nil"/>
              <w:bottom w:val="nil"/>
              <w:right w:val="nil"/>
            </w:tcBorders>
            <w:shd w:val="clear" w:color="auto" w:fill="auto"/>
            <w:vAlign w:val="bottom"/>
          </w:tcPr>
          <w:p w14:paraId="1651E878"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4"/>
                <w:szCs w:val="14"/>
              </w:rPr>
            </w:pPr>
          </w:p>
        </w:tc>
        <w:tc>
          <w:tcPr>
            <w:tcW w:w="697" w:type="dxa"/>
            <w:tcBorders>
              <w:top w:val="nil"/>
              <w:left w:val="nil"/>
              <w:bottom w:val="single" w:sz="4" w:space="0" w:color="auto"/>
              <w:right w:val="nil"/>
            </w:tcBorders>
            <w:shd w:val="clear" w:color="auto" w:fill="auto"/>
            <w:vAlign w:val="bottom"/>
          </w:tcPr>
          <w:p w14:paraId="5F4FF6D8"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4"/>
                <w:szCs w:val="14"/>
              </w:rPr>
            </w:pPr>
            <w:r w:rsidRPr="00DB4B15">
              <w:rPr>
                <w:rFonts w:ascii="Times New Roman" w:hAnsi="Times New Roman" w:cs="Times New Roman"/>
                <w:color w:val="000000"/>
                <w:sz w:val="14"/>
                <w:szCs w:val="14"/>
              </w:rPr>
              <w:t>-</w:t>
            </w:r>
          </w:p>
        </w:tc>
        <w:tc>
          <w:tcPr>
            <w:tcW w:w="236" w:type="dxa"/>
            <w:tcBorders>
              <w:top w:val="nil"/>
              <w:left w:val="nil"/>
              <w:bottom w:val="nil"/>
              <w:right w:val="nil"/>
            </w:tcBorders>
            <w:shd w:val="clear" w:color="auto" w:fill="auto"/>
            <w:vAlign w:val="bottom"/>
          </w:tcPr>
          <w:p w14:paraId="19BD9F9A"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4"/>
                <w:szCs w:val="14"/>
              </w:rPr>
            </w:pPr>
          </w:p>
        </w:tc>
        <w:tc>
          <w:tcPr>
            <w:tcW w:w="698" w:type="dxa"/>
            <w:tcBorders>
              <w:top w:val="nil"/>
              <w:left w:val="nil"/>
              <w:bottom w:val="single" w:sz="4" w:space="0" w:color="auto"/>
              <w:right w:val="nil"/>
            </w:tcBorders>
            <w:shd w:val="clear" w:color="auto" w:fill="auto"/>
            <w:vAlign w:val="bottom"/>
          </w:tcPr>
          <w:p w14:paraId="1AA09656" w14:textId="0607E9AD"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4"/>
                <w:szCs w:val="14"/>
              </w:rPr>
            </w:pPr>
            <w:r w:rsidRPr="00DB4B15">
              <w:rPr>
                <w:rFonts w:ascii="Times New Roman" w:hAnsi="Times New Roman" w:cs="Times New Roman"/>
                <w:color w:val="000000"/>
                <w:sz w:val="14"/>
                <w:szCs w:val="14"/>
              </w:rPr>
              <w:t>432,805</w:t>
            </w:r>
          </w:p>
        </w:tc>
        <w:tc>
          <w:tcPr>
            <w:tcW w:w="266" w:type="dxa"/>
            <w:tcBorders>
              <w:top w:val="nil"/>
              <w:left w:val="nil"/>
              <w:bottom w:val="nil"/>
              <w:right w:val="nil"/>
            </w:tcBorders>
            <w:shd w:val="clear" w:color="auto" w:fill="auto"/>
            <w:vAlign w:val="bottom"/>
          </w:tcPr>
          <w:p w14:paraId="1DB42E59"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4"/>
                <w:szCs w:val="14"/>
              </w:rPr>
            </w:pPr>
          </w:p>
        </w:tc>
        <w:tc>
          <w:tcPr>
            <w:tcW w:w="795" w:type="dxa"/>
            <w:tcBorders>
              <w:top w:val="nil"/>
              <w:left w:val="nil"/>
              <w:bottom w:val="single" w:sz="4" w:space="0" w:color="auto"/>
              <w:right w:val="nil"/>
            </w:tcBorders>
            <w:shd w:val="clear" w:color="auto" w:fill="auto"/>
            <w:vAlign w:val="bottom"/>
          </w:tcPr>
          <w:p w14:paraId="2462BC4A" w14:textId="2484476D"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73"/>
              <w:rPr>
                <w:rFonts w:ascii="Times New Roman" w:hAnsi="Times New Roman" w:cs="Times New Roman"/>
                <w:color w:val="000000"/>
                <w:sz w:val="14"/>
                <w:szCs w:val="14"/>
              </w:rPr>
            </w:pPr>
            <w:r w:rsidRPr="00DB4B15">
              <w:rPr>
                <w:rFonts w:ascii="Times New Roman" w:hAnsi="Times New Roman" w:cs="Times New Roman"/>
                <w:color w:val="000000"/>
                <w:sz w:val="14"/>
                <w:szCs w:val="14"/>
              </w:rPr>
              <w:t>331,269</w:t>
            </w:r>
          </w:p>
        </w:tc>
      </w:tr>
      <w:tr w:rsidR="00E015E6" w:rsidRPr="00DB4B15" w14:paraId="7C891A0F" w14:textId="77777777" w:rsidTr="00E015E6">
        <w:trPr>
          <w:trHeight w:val="165"/>
        </w:trPr>
        <w:tc>
          <w:tcPr>
            <w:tcW w:w="1702" w:type="dxa"/>
            <w:tcBorders>
              <w:top w:val="nil"/>
              <w:left w:val="nil"/>
              <w:bottom w:val="nil"/>
              <w:right w:val="nil"/>
            </w:tcBorders>
            <w:shd w:val="clear" w:color="auto" w:fill="auto"/>
            <w:vAlign w:val="bottom"/>
            <w:hideMark/>
          </w:tcPr>
          <w:p w14:paraId="367C888A" w14:textId="77777777" w:rsidR="00E015E6" w:rsidRPr="00DB4B15" w:rsidRDefault="00E015E6" w:rsidP="00E015E6">
            <w:pPr>
              <w:spacing w:line="240" w:lineRule="auto"/>
              <w:ind w:right="-99"/>
              <w:rPr>
                <w:rFonts w:ascii="Times New Roman" w:hAnsi="Times New Roman" w:cs="Times New Roman"/>
                <w:b/>
                <w:bCs/>
                <w:color w:val="000000"/>
                <w:sz w:val="14"/>
                <w:szCs w:val="14"/>
                <w:cs/>
              </w:rPr>
            </w:pPr>
            <w:r w:rsidRPr="00DB4B15">
              <w:rPr>
                <w:rFonts w:ascii="Times New Roman" w:hAnsi="Times New Roman" w:cs="Times New Roman"/>
                <w:b/>
                <w:bCs/>
                <w:sz w:val="14"/>
                <w:szCs w:val="14"/>
              </w:rPr>
              <w:t>Total revenues</w:t>
            </w:r>
          </w:p>
        </w:tc>
        <w:tc>
          <w:tcPr>
            <w:tcW w:w="687" w:type="dxa"/>
            <w:tcBorders>
              <w:top w:val="single" w:sz="4" w:space="0" w:color="auto"/>
              <w:left w:val="nil"/>
              <w:bottom w:val="double" w:sz="4" w:space="0" w:color="auto"/>
              <w:right w:val="nil"/>
            </w:tcBorders>
            <w:shd w:val="clear" w:color="auto" w:fill="auto"/>
            <w:vAlign w:val="bottom"/>
          </w:tcPr>
          <w:p w14:paraId="628EF943" w14:textId="5051BE9C"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b/>
                <w:bCs/>
                <w:color w:val="000000"/>
                <w:sz w:val="14"/>
                <w:szCs w:val="14"/>
              </w:rPr>
            </w:pPr>
            <w:r w:rsidRPr="00DB4B15">
              <w:rPr>
                <w:rFonts w:ascii="Times New Roman" w:hAnsi="Times New Roman" w:cs="Times New Roman"/>
                <w:b/>
                <w:bCs/>
                <w:color w:val="000000"/>
                <w:sz w:val="14"/>
                <w:szCs w:val="14"/>
              </w:rPr>
              <w:t>1,452,001</w:t>
            </w:r>
          </w:p>
        </w:tc>
        <w:tc>
          <w:tcPr>
            <w:tcW w:w="240" w:type="dxa"/>
            <w:tcBorders>
              <w:top w:val="nil"/>
              <w:left w:val="nil"/>
              <w:bottom w:val="nil"/>
              <w:right w:val="nil"/>
            </w:tcBorders>
            <w:shd w:val="clear" w:color="auto" w:fill="auto"/>
            <w:vAlign w:val="bottom"/>
          </w:tcPr>
          <w:p w14:paraId="21FD6518"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4"/>
                <w:szCs w:val="14"/>
              </w:rPr>
            </w:pPr>
          </w:p>
        </w:tc>
        <w:tc>
          <w:tcPr>
            <w:tcW w:w="725" w:type="dxa"/>
            <w:tcBorders>
              <w:top w:val="single" w:sz="4" w:space="0" w:color="auto"/>
              <w:left w:val="nil"/>
              <w:bottom w:val="double" w:sz="4" w:space="0" w:color="auto"/>
              <w:right w:val="nil"/>
            </w:tcBorders>
            <w:shd w:val="clear" w:color="auto" w:fill="auto"/>
            <w:vAlign w:val="bottom"/>
          </w:tcPr>
          <w:p w14:paraId="111C16D3" w14:textId="3034BB7B"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b/>
                <w:bCs/>
                <w:color w:val="000000"/>
                <w:sz w:val="14"/>
                <w:szCs w:val="14"/>
              </w:rPr>
            </w:pPr>
            <w:r w:rsidRPr="00DB4B15">
              <w:rPr>
                <w:rFonts w:ascii="Times New Roman" w:hAnsi="Times New Roman" w:cs="Times New Roman"/>
                <w:b/>
                <w:bCs/>
                <w:color w:val="000000"/>
                <w:sz w:val="14"/>
                <w:szCs w:val="14"/>
              </w:rPr>
              <w:t>1,534,309</w:t>
            </w:r>
          </w:p>
        </w:tc>
        <w:tc>
          <w:tcPr>
            <w:tcW w:w="236" w:type="dxa"/>
            <w:tcBorders>
              <w:top w:val="nil"/>
              <w:left w:val="nil"/>
              <w:bottom w:val="nil"/>
              <w:right w:val="nil"/>
            </w:tcBorders>
            <w:shd w:val="clear" w:color="auto" w:fill="auto"/>
            <w:vAlign w:val="bottom"/>
          </w:tcPr>
          <w:p w14:paraId="7DA44C9A"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4"/>
                <w:szCs w:val="14"/>
              </w:rPr>
            </w:pPr>
          </w:p>
        </w:tc>
        <w:tc>
          <w:tcPr>
            <w:tcW w:w="730" w:type="dxa"/>
            <w:tcBorders>
              <w:top w:val="single" w:sz="4" w:space="0" w:color="auto"/>
              <w:left w:val="nil"/>
              <w:bottom w:val="double" w:sz="4" w:space="0" w:color="auto"/>
              <w:right w:val="nil"/>
            </w:tcBorders>
            <w:shd w:val="clear" w:color="auto" w:fill="auto"/>
            <w:vAlign w:val="bottom"/>
          </w:tcPr>
          <w:p w14:paraId="231BB9BE" w14:textId="12E81AEF"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b/>
                <w:bCs/>
                <w:color w:val="000000"/>
                <w:sz w:val="14"/>
                <w:szCs w:val="14"/>
              </w:rPr>
            </w:pPr>
            <w:r w:rsidRPr="00DB4B15">
              <w:rPr>
                <w:rFonts w:ascii="Times New Roman" w:hAnsi="Times New Roman" w:cs="Times New Roman"/>
                <w:b/>
                <w:bCs/>
                <w:color w:val="000000"/>
                <w:sz w:val="14"/>
                <w:szCs w:val="14"/>
              </w:rPr>
              <w:t>305,892</w:t>
            </w:r>
          </w:p>
        </w:tc>
        <w:tc>
          <w:tcPr>
            <w:tcW w:w="236" w:type="dxa"/>
            <w:tcBorders>
              <w:top w:val="nil"/>
              <w:left w:val="nil"/>
              <w:bottom w:val="nil"/>
              <w:right w:val="nil"/>
            </w:tcBorders>
            <w:shd w:val="clear" w:color="auto" w:fill="auto"/>
            <w:vAlign w:val="bottom"/>
          </w:tcPr>
          <w:p w14:paraId="79B162FF"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4"/>
                <w:szCs w:val="14"/>
              </w:rPr>
            </w:pPr>
          </w:p>
        </w:tc>
        <w:tc>
          <w:tcPr>
            <w:tcW w:w="724" w:type="dxa"/>
            <w:tcBorders>
              <w:top w:val="single" w:sz="4" w:space="0" w:color="auto"/>
              <w:left w:val="nil"/>
              <w:bottom w:val="double" w:sz="4" w:space="0" w:color="auto"/>
              <w:right w:val="nil"/>
            </w:tcBorders>
            <w:shd w:val="clear" w:color="auto" w:fill="auto"/>
            <w:vAlign w:val="bottom"/>
          </w:tcPr>
          <w:p w14:paraId="252FBA96" w14:textId="729DDB1A"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b/>
                <w:bCs/>
                <w:color w:val="000000"/>
                <w:sz w:val="14"/>
                <w:szCs w:val="14"/>
              </w:rPr>
            </w:pPr>
            <w:r w:rsidRPr="00DB4B15">
              <w:rPr>
                <w:rFonts w:ascii="Times New Roman" w:hAnsi="Times New Roman" w:cs="Times New Roman"/>
                <w:b/>
                <w:bCs/>
                <w:color w:val="000000"/>
                <w:sz w:val="14"/>
                <w:szCs w:val="14"/>
              </w:rPr>
              <w:t>247,801</w:t>
            </w:r>
          </w:p>
        </w:tc>
        <w:tc>
          <w:tcPr>
            <w:tcW w:w="236" w:type="dxa"/>
            <w:tcBorders>
              <w:top w:val="nil"/>
              <w:left w:val="nil"/>
              <w:bottom w:val="nil"/>
              <w:right w:val="nil"/>
            </w:tcBorders>
            <w:shd w:val="clear" w:color="auto" w:fill="auto"/>
            <w:vAlign w:val="bottom"/>
          </w:tcPr>
          <w:p w14:paraId="3315E057"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4"/>
                <w:szCs w:val="14"/>
              </w:rPr>
            </w:pPr>
          </w:p>
        </w:tc>
        <w:tc>
          <w:tcPr>
            <w:tcW w:w="561" w:type="dxa"/>
            <w:tcBorders>
              <w:top w:val="single" w:sz="4" w:space="0" w:color="auto"/>
              <w:left w:val="nil"/>
              <w:bottom w:val="double" w:sz="4" w:space="0" w:color="auto"/>
              <w:right w:val="nil"/>
            </w:tcBorders>
            <w:shd w:val="clear" w:color="auto" w:fill="auto"/>
            <w:vAlign w:val="bottom"/>
          </w:tcPr>
          <w:p w14:paraId="694C26E5" w14:textId="5423AC5F"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
              </w:tabs>
              <w:spacing w:line="240" w:lineRule="auto"/>
              <w:ind w:left="-108" w:right="-90"/>
              <w:jc w:val="center"/>
              <w:rPr>
                <w:rFonts w:ascii="Times New Roman" w:hAnsi="Times New Roman" w:cs="Times New Roman"/>
                <w:b/>
                <w:bCs/>
                <w:color w:val="000000"/>
                <w:sz w:val="14"/>
                <w:szCs w:val="14"/>
              </w:rPr>
            </w:pPr>
            <w:r w:rsidRPr="00DB4B15">
              <w:rPr>
                <w:rFonts w:ascii="Times New Roman" w:hAnsi="Times New Roman" w:cs="Times New Roman"/>
                <w:b/>
                <w:bCs/>
                <w:color w:val="000000"/>
                <w:sz w:val="14"/>
                <w:szCs w:val="14"/>
                <w:cs/>
              </w:rPr>
              <w:t>-</w:t>
            </w:r>
          </w:p>
        </w:tc>
        <w:tc>
          <w:tcPr>
            <w:tcW w:w="236" w:type="dxa"/>
            <w:tcBorders>
              <w:top w:val="nil"/>
              <w:left w:val="nil"/>
              <w:bottom w:val="nil"/>
              <w:right w:val="nil"/>
            </w:tcBorders>
            <w:shd w:val="clear" w:color="auto" w:fill="auto"/>
            <w:vAlign w:val="bottom"/>
          </w:tcPr>
          <w:p w14:paraId="297D0F5C"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4"/>
                <w:szCs w:val="14"/>
              </w:rPr>
            </w:pPr>
          </w:p>
        </w:tc>
        <w:tc>
          <w:tcPr>
            <w:tcW w:w="567" w:type="dxa"/>
            <w:tcBorders>
              <w:top w:val="single" w:sz="4" w:space="0" w:color="auto"/>
              <w:left w:val="nil"/>
              <w:bottom w:val="double" w:sz="4" w:space="0" w:color="auto"/>
              <w:right w:val="nil"/>
            </w:tcBorders>
            <w:shd w:val="clear" w:color="auto" w:fill="auto"/>
            <w:vAlign w:val="bottom"/>
          </w:tcPr>
          <w:p w14:paraId="3DC3130A" w14:textId="797C2EDE"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b/>
                <w:bCs/>
                <w:color w:val="000000"/>
                <w:sz w:val="14"/>
                <w:szCs w:val="14"/>
              </w:rPr>
            </w:pPr>
            <w:r w:rsidRPr="00DB4B15">
              <w:rPr>
                <w:rFonts w:ascii="Times New Roman" w:hAnsi="Times New Roman" w:cs="Times New Roman"/>
                <w:b/>
                <w:bCs/>
                <w:color w:val="000000"/>
                <w:sz w:val="14"/>
                <w:szCs w:val="14"/>
              </w:rPr>
              <w:t>92,404</w:t>
            </w:r>
          </w:p>
        </w:tc>
        <w:tc>
          <w:tcPr>
            <w:tcW w:w="236" w:type="dxa"/>
            <w:tcBorders>
              <w:top w:val="nil"/>
              <w:left w:val="nil"/>
              <w:bottom w:val="nil"/>
              <w:right w:val="nil"/>
            </w:tcBorders>
            <w:shd w:val="clear" w:color="auto" w:fill="auto"/>
            <w:vAlign w:val="bottom"/>
          </w:tcPr>
          <w:p w14:paraId="7FBE3F92"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4"/>
                <w:szCs w:val="14"/>
              </w:rPr>
            </w:pPr>
          </w:p>
        </w:tc>
        <w:tc>
          <w:tcPr>
            <w:tcW w:w="654" w:type="dxa"/>
            <w:tcBorders>
              <w:top w:val="single" w:sz="4" w:space="0" w:color="auto"/>
              <w:left w:val="nil"/>
              <w:bottom w:val="double" w:sz="4" w:space="0" w:color="auto"/>
              <w:right w:val="nil"/>
            </w:tcBorders>
            <w:shd w:val="clear" w:color="auto" w:fill="auto"/>
            <w:vAlign w:val="bottom"/>
          </w:tcPr>
          <w:p w14:paraId="4099B52E" w14:textId="1DBF12E3"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rPr>
                <w:rFonts w:ascii="Times New Roman" w:hAnsi="Times New Roman" w:cs="Times New Roman"/>
                <w:b/>
                <w:bCs/>
                <w:color w:val="000000"/>
                <w:sz w:val="14"/>
                <w:szCs w:val="14"/>
              </w:rPr>
            </w:pPr>
            <w:r w:rsidRPr="00DB4B15">
              <w:rPr>
                <w:rFonts w:ascii="Times New Roman" w:hAnsi="Times New Roman" w:cs="Times New Roman"/>
                <w:b/>
                <w:bCs/>
                <w:color w:val="000000"/>
                <w:sz w:val="14"/>
                <w:szCs w:val="14"/>
              </w:rPr>
              <w:t>126,913</w:t>
            </w:r>
          </w:p>
        </w:tc>
        <w:tc>
          <w:tcPr>
            <w:tcW w:w="243" w:type="dxa"/>
            <w:tcBorders>
              <w:top w:val="nil"/>
              <w:left w:val="nil"/>
              <w:bottom w:val="nil"/>
              <w:right w:val="nil"/>
            </w:tcBorders>
            <w:shd w:val="clear" w:color="auto" w:fill="auto"/>
            <w:vAlign w:val="bottom"/>
          </w:tcPr>
          <w:p w14:paraId="63C88A56"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4"/>
                <w:szCs w:val="14"/>
              </w:rPr>
            </w:pPr>
          </w:p>
        </w:tc>
        <w:tc>
          <w:tcPr>
            <w:tcW w:w="563" w:type="dxa"/>
            <w:tcBorders>
              <w:top w:val="single" w:sz="4" w:space="0" w:color="auto"/>
              <w:left w:val="nil"/>
              <w:bottom w:val="double" w:sz="4" w:space="0" w:color="auto"/>
              <w:right w:val="nil"/>
            </w:tcBorders>
            <w:shd w:val="clear" w:color="auto" w:fill="auto"/>
            <w:vAlign w:val="bottom"/>
          </w:tcPr>
          <w:p w14:paraId="1F700346" w14:textId="15737CAF"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b/>
                <w:bCs/>
                <w:color w:val="000000"/>
                <w:sz w:val="14"/>
                <w:szCs w:val="14"/>
              </w:rPr>
            </w:pPr>
            <w:r w:rsidRPr="00DB4B15">
              <w:rPr>
                <w:rFonts w:ascii="Times New Roman" w:hAnsi="Times New Roman" w:cs="Times New Roman"/>
                <w:b/>
                <w:bCs/>
                <w:color w:val="000000"/>
                <w:sz w:val="14"/>
                <w:szCs w:val="14"/>
              </w:rPr>
              <w:t>83,468</w:t>
            </w:r>
          </w:p>
        </w:tc>
        <w:tc>
          <w:tcPr>
            <w:tcW w:w="236" w:type="dxa"/>
            <w:tcBorders>
              <w:top w:val="nil"/>
              <w:left w:val="nil"/>
              <w:bottom w:val="nil"/>
              <w:right w:val="nil"/>
            </w:tcBorders>
          </w:tcPr>
          <w:p w14:paraId="273A5BD7"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4"/>
                <w:szCs w:val="14"/>
              </w:rPr>
            </w:pPr>
          </w:p>
        </w:tc>
        <w:tc>
          <w:tcPr>
            <w:tcW w:w="783" w:type="dxa"/>
            <w:tcBorders>
              <w:top w:val="single" w:sz="4" w:space="0" w:color="auto"/>
              <w:left w:val="nil"/>
              <w:bottom w:val="double" w:sz="4" w:space="0" w:color="auto"/>
              <w:right w:val="nil"/>
            </w:tcBorders>
            <w:vAlign w:val="bottom"/>
          </w:tcPr>
          <w:p w14:paraId="04E1FE8E" w14:textId="1AD4E24F"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rPr>
                <w:rFonts w:ascii="Times New Roman" w:hAnsi="Times New Roman" w:cs="Times New Roman"/>
                <w:b/>
                <w:bCs/>
                <w:color w:val="000000"/>
                <w:sz w:val="14"/>
                <w:szCs w:val="14"/>
              </w:rPr>
            </w:pPr>
            <w:r w:rsidRPr="00DB4B15">
              <w:rPr>
                <w:rFonts w:ascii="Times New Roman" w:hAnsi="Times New Roman" w:cs="Times New Roman"/>
                <w:b/>
                <w:bCs/>
                <w:color w:val="000000"/>
                <w:sz w:val="14"/>
                <w:szCs w:val="14"/>
              </w:rPr>
              <w:t>86,902</w:t>
            </w:r>
          </w:p>
        </w:tc>
        <w:tc>
          <w:tcPr>
            <w:tcW w:w="236" w:type="dxa"/>
            <w:tcBorders>
              <w:top w:val="nil"/>
              <w:left w:val="nil"/>
              <w:bottom w:val="nil"/>
              <w:right w:val="nil"/>
            </w:tcBorders>
            <w:vAlign w:val="bottom"/>
          </w:tcPr>
          <w:p w14:paraId="6CEF50F2"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4"/>
                <w:szCs w:val="14"/>
              </w:rPr>
            </w:pPr>
          </w:p>
        </w:tc>
        <w:tc>
          <w:tcPr>
            <w:tcW w:w="754" w:type="dxa"/>
            <w:tcBorders>
              <w:top w:val="single" w:sz="4" w:space="0" w:color="auto"/>
              <w:left w:val="nil"/>
              <w:bottom w:val="double" w:sz="4" w:space="0" w:color="auto"/>
              <w:right w:val="nil"/>
            </w:tcBorders>
            <w:vAlign w:val="bottom"/>
          </w:tcPr>
          <w:p w14:paraId="34013911" w14:textId="51292EB2"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108" w:right="-297" w:hanging="102"/>
              <w:rPr>
                <w:rFonts w:ascii="Times New Roman" w:hAnsi="Times New Roman" w:cs="Times New Roman"/>
                <w:b/>
                <w:bCs/>
                <w:color w:val="000000"/>
                <w:sz w:val="14"/>
                <w:szCs w:val="14"/>
                <w:cs/>
              </w:rPr>
            </w:pPr>
            <w:r w:rsidRPr="00DB4B15">
              <w:rPr>
                <w:rFonts w:ascii="Times New Roman" w:hAnsi="Times New Roman" w:cs="Times New Roman"/>
                <w:b/>
                <w:bCs/>
                <w:color w:val="000000"/>
                <w:sz w:val="14"/>
                <w:szCs w:val="14"/>
              </w:rPr>
              <w:t>40,275</w:t>
            </w:r>
          </w:p>
        </w:tc>
        <w:tc>
          <w:tcPr>
            <w:tcW w:w="236" w:type="dxa"/>
            <w:tcBorders>
              <w:top w:val="nil"/>
              <w:left w:val="nil"/>
              <w:bottom w:val="nil"/>
              <w:right w:val="nil"/>
            </w:tcBorders>
            <w:shd w:val="clear" w:color="auto" w:fill="auto"/>
            <w:vAlign w:val="bottom"/>
          </w:tcPr>
          <w:p w14:paraId="2DF72368"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4"/>
                <w:szCs w:val="14"/>
              </w:rPr>
            </w:pPr>
          </w:p>
        </w:tc>
        <w:tc>
          <w:tcPr>
            <w:tcW w:w="738" w:type="dxa"/>
            <w:tcBorders>
              <w:top w:val="single" w:sz="4" w:space="0" w:color="auto"/>
              <w:left w:val="nil"/>
              <w:bottom w:val="double" w:sz="4" w:space="0" w:color="auto"/>
              <w:right w:val="nil"/>
            </w:tcBorders>
            <w:shd w:val="clear" w:color="auto" w:fill="auto"/>
            <w:vAlign w:val="bottom"/>
          </w:tcPr>
          <w:p w14:paraId="7D162BA3" w14:textId="4F42B236"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4"/>
                <w:szCs w:val="14"/>
              </w:rPr>
            </w:pPr>
            <w:r w:rsidRPr="00DB4B15">
              <w:rPr>
                <w:rFonts w:ascii="Times New Roman" w:hAnsi="Times New Roman" w:cs="Times New Roman"/>
                <w:b/>
                <w:bCs/>
                <w:color w:val="000000"/>
                <w:sz w:val="14"/>
                <w:szCs w:val="14"/>
                <w:cs/>
              </w:rPr>
              <w:t>-</w:t>
            </w:r>
          </w:p>
        </w:tc>
        <w:tc>
          <w:tcPr>
            <w:tcW w:w="236" w:type="dxa"/>
            <w:tcBorders>
              <w:left w:val="nil"/>
              <w:bottom w:val="nil"/>
              <w:right w:val="nil"/>
            </w:tcBorders>
            <w:shd w:val="clear" w:color="auto" w:fill="auto"/>
            <w:vAlign w:val="bottom"/>
          </w:tcPr>
          <w:p w14:paraId="56950AC5"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4"/>
                <w:szCs w:val="14"/>
              </w:rPr>
            </w:pPr>
          </w:p>
        </w:tc>
        <w:tc>
          <w:tcPr>
            <w:tcW w:w="734" w:type="dxa"/>
            <w:tcBorders>
              <w:top w:val="single" w:sz="4" w:space="0" w:color="auto"/>
              <w:left w:val="nil"/>
              <w:bottom w:val="double" w:sz="4" w:space="0" w:color="auto"/>
              <w:right w:val="nil"/>
            </w:tcBorders>
            <w:shd w:val="clear" w:color="auto" w:fill="auto"/>
            <w:vAlign w:val="bottom"/>
          </w:tcPr>
          <w:p w14:paraId="2ECAF977" w14:textId="67EA032D"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4"/>
                <w:szCs w:val="14"/>
                <w:cs/>
              </w:rPr>
            </w:pPr>
            <w:r w:rsidRPr="00DB4B15">
              <w:rPr>
                <w:rFonts w:ascii="Times New Roman" w:hAnsi="Times New Roman" w:cs="Times New Roman"/>
                <w:b/>
                <w:bCs/>
                <w:color w:val="000000"/>
                <w:sz w:val="14"/>
                <w:szCs w:val="14"/>
                <w:cs/>
              </w:rPr>
              <w:t>-</w:t>
            </w:r>
          </w:p>
        </w:tc>
        <w:tc>
          <w:tcPr>
            <w:tcW w:w="236" w:type="dxa"/>
            <w:tcBorders>
              <w:left w:val="nil"/>
              <w:bottom w:val="nil"/>
              <w:right w:val="nil"/>
            </w:tcBorders>
            <w:shd w:val="clear" w:color="auto" w:fill="auto"/>
            <w:vAlign w:val="bottom"/>
          </w:tcPr>
          <w:p w14:paraId="3BD1122A"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4"/>
                <w:szCs w:val="14"/>
              </w:rPr>
            </w:pPr>
          </w:p>
        </w:tc>
        <w:tc>
          <w:tcPr>
            <w:tcW w:w="654" w:type="dxa"/>
            <w:tcBorders>
              <w:top w:val="single" w:sz="4" w:space="0" w:color="auto"/>
              <w:left w:val="nil"/>
              <w:bottom w:val="double" w:sz="4" w:space="0" w:color="auto"/>
              <w:right w:val="nil"/>
            </w:tcBorders>
            <w:shd w:val="clear" w:color="auto" w:fill="auto"/>
            <w:vAlign w:val="bottom"/>
          </w:tcPr>
          <w:p w14:paraId="5EB2971E" w14:textId="169F6390"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4"/>
                <w:szCs w:val="14"/>
              </w:rPr>
            </w:pPr>
            <w:r w:rsidRPr="00DB4B15">
              <w:rPr>
                <w:rFonts w:ascii="Times New Roman" w:hAnsi="Times New Roman" w:cs="Times New Roman"/>
                <w:b/>
                <w:bCs/>
                <w:color w:val="000000"/>
                <w:sz w:val="14"/>
                <w:szCs w:val="14"/>
                <w:cs/>
              </w:rPr>
              <w:t>-</w:t>
            </w:r>
          </w:p>
        </w:tc>
        <w:tc>
          <w:tcPr>
            <w:tcW w:w="236" w:type="dxa"/>
            <w:tcBorders>
              <w:top w:val="nil"/>
              <w:left w:val="nil"/>
              <w:bottom w:val="nil"/>
              <w:right w:val="nil"/>
            </w:tcBorders>
            <w:shd w:val="clear" w:color="auto" w:fill="auto"/>
            <w:vAlign w:val="bottom"/>
          </w:tcPr>
          <w:p w14:paraId="045C4D24"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4"/>
                <w:szCs w:val="14"/>
              </w:rPr>
            </w:pPr>
          </w:p>
        </w:tc>
        <w:tc>
          <w:tcPr>
            <w:tcW w:w="697" w:type="dxa"/>
            <w:tcBorders>
              <w:top w:val="single" w:sz="4" w:space="0" w:color="auto"/>
              <w:left w:val="nil"/>
              <w:bottom w:val="double" w:sz="4" w:space="0" w:color="auto"/>
              <w:right w:val="nil"/>
            </w:tcBorders>
            <w:shd w:val="clear" w:color="auto" w:fill="auto"/>
            <w:vAlign w:val="bottom"/>
          </w:tcPr>
          <w:p w14:paraId="64081F7D"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b/>
                <w:bCs/>
                <w:color w:val="000000"/>
                <w:sz w:val="14"/>
                <w:szCs w:val="14"/>
              </w:rPr>
            </w:pPr>
            <w:r w:rsidRPr="00DB4B15">
              <w:rPr>
                <w:rFonts w:ascii="Times New Roman" w:hAnsi="Times New Roman" w:cs="Times New Roman"/>
                <w:b/>
                <w:bCs/>
                <w:color w:val="000000"/>
                <w:sz w:val="14"/>
                <w:szCs w:val="14"/>
              </w:rPr>
              <w:t>-</w:t>
            </w:r>
          </w:p>
        </w:tc>
        <w:tc>
          <w:tcPr>
            <w:tcW w:w="236" w:type="dxa"/>
            <w:tcBorders>
              <w:top w:val="nil"/>
              <w:left w:val="nil"/>
              <w:bottom w:val="nil"/>
              <w:right w:val="nil"/>
            </w:tcBorders>
            <w:shd w:val="clear" w:color="auto" w:fill="auto"/>
            <w:vAlign w:val="bottom"/>
          </w:tcPr>
          <w:p w14:paraId="26ACEE34"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4"/>
                <w:szCs w:val="14"/>
              </w:rPr>
            </w:pPr>
          </w:p>
        </w:tc>
        <w:tc>
          <w:tcPr>
            <w:tcW w:w="698" w:type="dxa"/>
            <w:tcBorders>
              <w:top w:val="single" w:sz="4" w:space="0" w:color="auto"/>
              <w:left w:val="nil"/>
              <w:bottom w:val="double" w:sz="6" w:space="0" w:color="auto"/>
              <w:right w:val="nil"/>
            </w:tcBorders>
            <w:shd w:val="clear" w:color="auto" w:fill="auto"/>
            <w:vAlign w:val="bottom"/>
          </w:tcPr>
          <w:p w14:paraId="533B1B07" w14:textId="789C42D9"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b/>
                <w:bCs/>
                <w:color w:val="000000"/>
                <w:sz w:val="14"/>
                <w:szCs w:val="14"/>
              </w:rPr>
            </w:pPr>
            <w:r w:rsidRPr="00DB4B15">
              <w:rPr>
                <w:rFonts w:ascii="Times New Roman" w:hAnsi="Times New Roman" w:cs="Times New Roman"/>
                <w:b/>
                <w:bCs/>
                <w:color w:val="000000"/>
                <w:sz w:val="14"/>
                <w:szCs w:val="14"/>
              </w:rPr>
              <w:t>1,971,708</w:t>
            </w:r>
          </w:p>
        </w:tc>
        <w:tc>
          <w:tcPr>
            <w:tcW w:w="266" w:type="dxa"/>
            <w:tcBorders>
              <w:top w:val="nil"/>
              <w:left w:val="nil"/>
              <w:bottom w:val="nil"/>
              <w:right w:val="nil"/>
            </w:tcBorders>
            <w:shd w:val="clear" w:color="auto" w:fill="auto"/>
            <w:vAlign w:val="bottom"/>
          </w:tcPr>
          <w:p w14:paraId="1D88C917"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4"/>
                <w:szCs w:val="14"/>
              </w:rPr>
            </w:pPr>
          </w:p>
        </w:tc>
        <w:tc>
          <w:tcPr>
            <w:tcW w:w="795" w:type="dxa"/>
            <w:tcBorders>
              <w:top w:val="single" w:sz="4" w:space="0" w:color="auto"/>
              <w:left w:val="nil"/>
              <w:bottom w:val="double" w:sz="6" w:space="0" w:color="auto"/>
              <w:right w:val="nil"/>
            </w:tcBorders>
            <w:shd w:val="clear" w:color="auto" w:fill="auto"/>
            <w:vAlign w:val="bottom"/>
          </w:tcPr>
          <w:p w14:paraId="23974043" w14:textId="1596DC45"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73"/>
              <w:rPr>
                <w:rFonts w:ascii="Times New Roman" w:hAnsi="Times New Roman" w:cs="Times New Roman"/>
                <w:b/>
                <w:bCs/>
                <w:sz w:val="14"/>
                <w:szCs w:val="14"/>
              </w:rPr>
            </w:pPr>
            <w:r w:rsidRPr="00DB4B15">
              <w:rPr>
                <w:rFonts w:ascii="Times New Roman" w:hAnsi="Times New Roman" w:cs="Times New Roman"/>
                <w:b/>
                <w:bCs/>
                <w:color w:val="000000"/>
                <w:sz w:val="14"/>
                <w:szCs w:val="14"/>
              </w:rPr>
              <w:t>1,998,</w:t>
            </w:r>
            <w:r w:rsidRPr="00DB4B15">
              <w:rPr>
                <w:rFonts w:ascii="Times New Roman" w:hAnsi="Times New Roman" w:cs="Times New Roman"/>
                <w:b/>
                <w:bCs/>
                <w:sz w:val="14"/>
                <w:szCs w:val="14"/>
              </w:rPr>
              <w:t>257</w:t>
            </w:r>
          </w:p>
        </w:tc>
      </w:tr>
      <w:tr w:rsidR="00E015E6" w:rsidRPr="00DB4B15" w14:paraId="6A155AC6" w14:textId="77777777" w:rsidTr="00E015E6">
        <w:trPr>
          <w:trHeight w:val="131"/>
        </w:trPr>
        <w:tc>
          <w:tcPr>
            <w:tcW w:w="1702" w:type="dxa"/>
            <w:tcBorders>
              <w:top w:val="nil"/>
              <w:left w:val="nil"/>
              <w:bottom w:val="nil"/>
              <w:right w:val="nil"/>
            </w:tcBorders>
            <w:shd w:val="clear" w:color="auto" w:fill="auto"/>
            <w:vAlign w:val="bottom"/>
            <w:hideMark/>
          </w:tcPr>
          <w:p w14:paraId="32B9BBD8" w14:textId="77777777" w:rsidR="00E015E6" w:rsidRPr="00DB4B15" w:rsidRDefault="00E015E6" w:rsidP="00E015E6">
            <w:pPr>
              <w:spacing w:line="240" w:lineRule="auto"/>
              <w:ind w:right="-99"/>
              <w:rPr>
                <w:rFonts w:ascii="Times New Roman" w:hAnsi="Times New Roman" w:cs="Times New Roman"/>
                <w:b/>
                <w:bCs/>
                <w:sz w:val="14"/>
                <w:szCs w:val="14"/>
              </w:rPr>
            </w:pPr>
          </w:p>
        </w:tc>
        <w:tc>
          <w:tcPr>
            <w:tcW w:w="687" w:type="dxa"/>
            <w:tcBorders>
              <w:top w:val="double" w:sz="4" w:space="0" w:color="auto"/>
              <w:left w:val="nil"/>
              <w:right w:val="nil"/>
            </w:tcBorders>
            <w:shd w:val="clear" w:color="auto" w:fill="auto"/>
            <w:vAlign w:val="bottom"/>
          </w:tcPr>
          <w:p w14:paraId="1A6813D4"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right"/>
              <w:rPr>
                <w:rFonts w:ascii="Times New Roman" w:hAnsi="Times New Roman" w:cs="Times New Roman"/>
                <w:b/>
                <w:bCs/>
                <w:color w:val="000000"/>
                <w:sz w:val="14"/>
                <w:szCs w:val="14"/>
              </w:rPr>
            </w:pPr>
          </w:p>
        </w:tc>
        <w:tc>
          <w:tcPr>
            <w:tcW w:w="240" w:type="dxa"/>
            <w:tcBorders>
              <w:top w:val="nil"/>
              <w:left w:val="nil"/>
              <w:right w:val="nil"/>
            </w:tcBorders>
            <w:shd w:val="clear" w:color="auto" w:fill="auto"/>
            <w:vAlign w:val="bottom"/>
          </w:tcPr>
          <w:p w14:paraId="25CD74FF"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4"/>
                <w:szCs w:val="14"/>
              </w:rPr>
            </w:pPr>
          </w:p>
        </w:tc>
        <w:tc>
          <w:tcPr>
            <w:tcW w:w="725" w:type="dxa"/>
            <w:tcBorders>
              <w:top w:val="double" w:sz="4" w:space="0" w:color="auto"/>
              <w:left w:val="nil"/>
              <w:right w:val="nil"/>
            </w:tcBorders>
            <w:shd w:val="clear" w:color="auto" w:fill="auto"/>
            <w:vAlign w:val="bottom"/>
          </w:tcPr>
          <w:p w14:paraId="560E3154"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center"/>
              <w:rPr>
                <w:rFonts w:ascii="Times New Roman" w:hAnsi="Times New Roman" w:cs="Times New Roman"/>
                <w:b/>
                <w:bCs/>
                <w:color w:val="000000"/>
                <w:sz w:val="14"/>
                <w:szCs w:val="14"/>
              </w:rPr>
            </w:pPr>
          </w:p>
        </w:tc>
        <w:tc>
          <w:tcPr>
            <w:tcW w:w="236" w:type="dxa"/>
            <w:tcBorders>
              <w:top w:val="nil"/>
              <w:left w:val="nil"/>
              <w:right w:val="nil"/>
            </w:tcBorders>
            <w:shd w:val="clear" w:color="auto" w:fill="auto"/>
            <w:vAlign w:val="bottom"/>
          </w:tcPr>
          <w:p w14:paraId="7987436C"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4"/>
                <w:szCs w:val="14"/>
              </w:rPr>
            </w:pPr>
          </w:p>
        </w:tc>
        <w:tc>
          <w:tcPr>
            <w:tcW w:w="730" w:type="dxa"/>
            <w:tcBorders>
              <w:top w:val="double" w:sz="4" w:space="0" w:color="auto"/>
              <w:left w:val="nil"/>
              <w:right w:val="nil"/>
            </w:tcBorders>
            <w:shd w:val="clear" w:color="auto" w:fill="auto"/>
            <w:vAlign w:val="bottom"/>
          </w:tcPr>
          <w:p w14:paraId="55327341"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 w:val="decimal" w:pos="546"/>
              </w:tabs>
              <w:spacing w:line="240" w:lineRule="auto"/>
              <w:ind w:left="-108" w:right="-117"/>
              <w:rPr>
                <w:rFonts w:ascii="Times New Roman" w:hAnsi="Times New Roman" w:cs="Times New Roman"/>
                <w:b/>
                <w:bCs/>
                <w:color w:val="000000"/>
                <w:sz w:val="14"/>
                <w:szCs w:val="14"/>
                <w:cs/>
              </w:rPr>
            </w:pPr>
          </w:p>
        </w:tc>
        <w:tc>
          <w:tcPr>
            <w:tcW w:w="236" w:type="dxa"/>
            <w:tcBorders>
              <w:top w:val="nil"/>
              <w:left w:val="nil"/>
              <w:right w:val="nil"/>
            </w:tcBorders>
            <w:shd w:val="clear" w:color="auto" w:fill="auto"/>
            <w:vAlign w:val="bottom"/>
          </w:tcPr>
          <w:p w14:paraId="0B7C698C"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4"/>
                <w:szCs w:val="14"/>
              </w:rPr>
            </w:pPr>
          </w:p>
        </w:tc>
        <w:tc>
          <w:tcPr>
            <w:tcW w:w="724" w:type="dxa"/>
            <w:tcBorders>
              <w:top w:val="double" w:sz="4" w:space="0" w:color="auto"/>
              <w:left w:val="nil"/>
              <w:right w:val="nil"/>
            </w:tcBorders>
            <w:shd w:val="clear" w:color="auto" w:fill="auto"/>
            <w:vAlign w:val="bottom"/>
          </w:tcPr>
          <w:p w14:paraId="3EE9C6AC"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17"/>
              <w:rPr>
                <w:rFonts w:ascii="Times New Roman" w:hAnsi="Times New Roman" w:cs="Times New Roman"/>
                <w:b/>
                <w:bCs/>
                <w:color w:val="000000"/>
                <w:sz w:val="14"/>
                <w:szCs w:val="14"/>
                <w:cs/>
              </w:rPr>
            </w:pPr>
          </w:p>
        </w:tc>
        <w:tc>
          <w:tcPr>
            <w:tcW w:w="236" w:type="dxa"/>
            <w:tcBorders>
              <w:top w:val="nil"/>
              <w:left w:val="nil"/>
              <w:right w:val="nil"/>
            </w:tcBorders>
            <w:shd w:val="clear" w:color="auto" w:fill="auto"/>
            <w:vAlign w:val="bottom"/>
          </w:tcPr>
          <w:p w14:paraId="297791C6"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4"/>
                <w:szCs w:val="14"/>
              </w:rPr>
            </w:pPr>
          </w:p>
        </w:tc>
        <w:tc>
          <w:tcPr>
            <w:tcW w:w="561" w:type="dxa"/>
            <w:tcBorders>
              <w:top w:val="double" w:sz="4" w:space="0" w:color="auto"/>
              <w:left w:val="nil"/>
              <w:right w:val="nil"/>
            </w:tcBorders>
            <w:shd w:val="clear" w:color="auto" w:fill="auto"/>
            <w:vAlign w:val="bottom"/>
          </w:tcPr>
          <w:p w14:paraId="6B2011DF"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
              </w:tabs>
              <w:spacing w:line="240" w:lineRule="auto"/>
              <w:ind w:left="-108" w:right="-75"/>
              <w:jc w:val="center"/>
              <w:rPr>
                <w:rFonts w:ascii="Times New Roman" w:hAnsi="Times New Roman" w:cs="Times New Roman"/>
                <w:b/>
                <w:bCs/>
                <w:color w:val="000000"/>
                <w:sz w:val="14"/>
                <w:szCs w:val="14"/>
              </w:rPr>
            </w:pPr>
          </w:p>
        </w:tc>
        <w:tc>
          <w:tcPr>
            <w:tcW w:w="236" w:type="dxa"/>
            <w:tcBorders>
              <w:top w:val="nil"/>
              <w:left w:val="nil"/>
              <w:right w:val="nil"/>
            </w:tcBorders>
            <w:shd w:val="clear" w:color="auto" w:fill="auto"/>
            <w:vAlign w:val="bottom"/>
          </w:tcPr>
          <w:p w14:paraId="485A9A03"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4"/>
                <w:szCs w:val="14"/>
              </w:rPr>
            </w:pPr>
          </w:p>
        </w:tc>
        <w:tc>
          <w:tcPr>
            <w:tcW w:w="567" w:type="dxa"/>
            <w:tcBorders>
              <w:top w:val="double" w:sz="4" w:space="0" w:color="auto"/>
              <w:left w:val="nil"/>
              <w:right w:val="nil"/>
            </w:tcBorders>
            <w:shd w:val="clear" w:color="auto" w:fill="auto"/>
            <w:vAlign w:val="bottom"/>
          </w:tcPr>
          <w:p w14:paraId="56D3449F"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4"/>
                <w:szCs w:val="14"/>
              </w:rPr>
            </w:pPr>
          </w:p>
        </w:tc>
        <w:tc>
          <w:tcPr>
            <w:tcW w:w="236" w:type="dxa"/>
            <w:tcBorders>
              <w:top w:val="nil"/>
              <w:left w:val="nil"/>
              <w:right w:val="nil"/>
            </w:tcBorders>
            <w:shd w:val="clear" w:color="auto" w:fill="auto"/>
            <w:vAlign w:val="bottom"/>
          </w:tcPr>
          <w:p w14:paraId="01FC784F"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4"/>
                <w:szCs w:val="14"/>
              </w:rPr>
            </w:pPr>
          </w:p>
        </w:tc>
        <w:tc>
          <w:tcPr>
            <w:tcW w:w="654" w:type="dxa"/>
            <w:tcBorders>
              <w:top w:val="double" w:sz="4" w:space="0" w:color="auto"/>
              <w:left w:val="nil"/>
              <w:right w:val="nil"/>
            </w:tcBorders>
            <w:shd w:val="clear" w:color="auto" w:fill="auto"/>
            <w:vAlign w:val="bottom"/>
          </w:tcPr>
          <w:p w14:paraId="4DA01B6E"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4"/>
                <w:szCs w:val="14"/>
              </w:rPr>
            </w:pPr>
          </w:p>
        </w:tc>
        <w:tc>
          <w:tcPr>
            <w:tcW w:w="243" w:type="dxa"/>
            <w:tcBorders>
              <w:top w:val="nil"/>
              <w:left w:val="nil"/>
              <w:right w:val="nil"/>
            </w:tcBorders>
            <w:shd w:val="clear" w:color="auto" w:fill="auto"/>
            <w:vAlign w:val="bottom"/>
          </w:tcPr>
          <w:p w14:paraId="124935AA"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4"/>
                <w:szCs w:val="14"/>
              </w:rPr>
            </w:pPr>
          </w:p>
        </w:tc>
        <w:tc>
          <w:tcPr>
            <w:tcW w:w="563" w:type="dxa"/>
            <w:tcBorders>
              <w:top w:val="double" w:sz="4" w:space="0" w:color="auto"/>
              <w:left w:val="nil"/>
              <w:right w:val="nil"/>
            </w:tcBorders>
            <w:shd w:val="clear" w:color="auto" w:fill="auto"/>
            <w:vAlign w:val="bottom"/>
          </w:tcPr>
          <w:p w14:paraId="1D9C780D"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4"/>
                <w:szCs w:val="14"/>
              </w:rPr>
            </w:pPr>
          </w:p>
        </w:tc>
        <w:tc>
          <w:tcPr>
            <w:tcW w:w="236" w:type="dxa"/>
            <w:tcBorders>
              <w:top w:val="nil"/>
              <w:left w:val="nil"/>
              <w:right w:val="nil"/>
            </w:tcBorders>
            <w:vAlign w:val="bottom"/>
          </w:tcPr>
          <w:p w14:paraId="16B65488"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4"/>
                <w:szCs w:val="14"/>
              </w:rPr>
            </w:pPr>
          </w:p>
        </w:tc>
        <w:tc>
          <w:tcPr>
            <w:tcW w:w="783" w:type="dxa"/>
            <w:tcBorders>
              <w:top w:val="double" w:sz="4" w:space="0" w:color="auto"/>
              <w:left w:val="nil"/>
              <w:right w:val="nil"/>
            </w:tcBorders>
            <w:vAlign w:val="bottom"/>
          </w:tcPr>
          <w:p w14:paraId="6BD595A8"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4"/>
                <w:szCs w:val="14"/>
                <w:cs/>
              </w:rPr>
            </w:pPr>
          </w:p>
        </w:tc>
        <w:tc>
          <w:tcPr>
            <w:tcW w:w="236" w:type="dxa"/>
            <w:tcBorders>
              <w:top w:val="nil"/>
              <w:left w:val="nil"/>
              <w:right w:val="nil"/>
            </w:tcBorders>
            <w:vAlign w:val="bottom"/>
          </w:tcPr>
          <w:p w14:paraId="7BDB4D55"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4"/>
                <w:szCs w:val="14"/>
              </w:rPr>
            </w:pPr>
          </w:p>
        </w:tc>
        <w:tc>
          <w:tcPr>
            <w:tcW w:w="754" w:type="dxa"/>
            <w:tcBorders>
              <w:top w:val="double" w:sz="4" w:space="0" w:color="auto"/>
              <w:left w:val="nil"/>
              <w:right w:val="nil"/>
            </w:tcBorders>
            <w:vAlign w:val="bottom"/>
          </w:tcPr>
          <w:p w14:paraId="2732A719"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108" w:right="-297"/>
              <w:rPr>
                <w:rFonts w:ascii="Times New Roman" w:hAnsi="Times New Roman" w:cs="Times New Roman"/>
                <w:b/>
                <w:bCs/>
                <w:color w:val="000000"/>
                <w:sz w:val="14"/>
                <w:szCs w:val="14"/>
                <w:cs/>
              </w:rPr>
            </w:pPr>
          </w:p>
        </w:tc>
        <w:tc>
          <w:tcPr>
            <w:tcW w:w="236" w:type="dxa"/>
            <w:tcBorders>
              <w:top w:val="nil"/>
              <w:left w:val="nil"/>
              <w:right w:val="nil"/>
            </w:tcBorders>
            <w:shd w:val="clear" w:color="auto" w:fill="auto"/>
            <w:vAlign w:val="bottom"/>
          </w:tcPr>
          <w:p w14:paraId="5D412F3D"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4"/>
                <w:szCs w:val="14"/>
              </w:rPr>
            </w:pPr>
          </w:p>
        </w:tc>
        <w:tc>
          <w:tcPr>
            <w:tcW w:w="738" w:type="dxa"/>
            <w:tcBorders>
              <w:top w:val="double" w:sz="4" w:space="0" w:color="auto"/>
              <w:left w:val="nil"/>
              <w:right w:val="nil"/>
            </w:tcBorders>
            <w:shd w:val="clear" w:color="auto" w:fill="auto"/>
            <w:vAlign w:val="bottom"/>
          </w:tcPr>
          <w:p w14:paraId="28BE2A1A"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b/>
                <w:bCs/>
                <w:color w:val="000000"/>
                <w:sz w:val="14"/>
                <w:szCs w:val="14"/>
              </w:rPr>
            </w:pPr>
          </w:p>
        </w:tc>
        <w:tc>
          <w:tcPr>
            <w:tcW w:w="236" w:type="dxa"/>
            <w:tcBorders>
              <w:top w:val="nil"/>
              <w:left w:val="nil"/>
              <w:right w:val="nil"/>
            </w:tcBorders>
            <w:shd w:val="clear" w:color="auto" w:fill="auto"/>
            <w:vAlign w:val="bottom"/>
          </w:tcPr>
          <w:p w14:paraId="2261F35A"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4"/>
                <w:szCs w:val="14"/>
              </w:rPr>
            </w:pPr>
          </w:p>
        </w:tc>
        <w:tc>
          <w:tcPr>
            <w:tcW w:w="734" w:type="dxa"/>
            <w:tcBorders>
              <w:top w:val="double" w:sz="4" w:space="0" w:color="auto"/>
              <w:left w:val="nil"/>
              <w:right w:val="nil"/>
            </w:tcBorders>
            <w:shd w:val="clear" w:color="auto" w:fill="auto"/>
            <w:vAlign w:val="bottom"/>
          </w:tcPr>
          <w:p w14:paraId="22C17740"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4"/>
                <w:szCs w:val="14"/>
                <w:cs/>
              </w:rPr>
            </w:pPr>
          </w:p>
        </w:tc>
        <w:tc>
          <w:tcPr>
            <w:tcW w:w="236" w:type="dxa"/>
            <w:tcBorders>
              <w:top w:val="nil"/>
              <w:left w:val="nil"/>
              <w:right w:val="nil"/>
            </w:tcBorders>
            <w:shd w:val="clear" w:color="auto" w:fill="auto"/>
            <w:vAlign w:val="bottom"/>
          </w:tcPr>
          <w:p w14:paraId="73088486"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4"/>
                <w:szCs w:val="14"/>
              </w:rPr>
            </w:pPr>
          </w:p>
        </w:tc>
        <w:tc>
          <w:tcPr>
            <w:tcW w:w="654" w:type="dxa"/>
            <w:tcBorders>
              <w:top w:val="double" w:sz="4" w:space="0" w:color="auto"/>
              <w:left w:val="nil"/>
              <w:right w:val="nil"/>
            </w:tcBorders>
            <w:shd w:val="clear" w:color="auto" w:fill="auto"/>
            <w:vAlign w:val="bottom"/>
          </w:tcPr>
          <w:p w14:paraId="28D10450"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4"/>
                <w:szCs w:val="14"/>
                <w:cs/>
              </w:rPr>
            </w:pPr>
          </w:p>
        </w:tc>
        <w:tc>
          <w:tcPr>
            <w:tcW w:w="236" w:type="dxa"/>
            <w:tcBorders>
              <w:top w:val="nil"/>
              <w:left w:val="nil"/>
              <w:right w:val="nil"/>
            </w:tcBorders>
            <w:shd w:val="clear" w:color="auto" w:fill="auto"/>
            <w:vAlign w:val="bottom"/>
          </w:tcPr>
          <w:p w14:paraId="759F3FCF"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4"/>
                <w:szCs w:val="14"/>
              </w:rPr>
            </w:pPr>
          </w:p>
        </w:tc>
        <w:tc>
          <w:tcPr>
            <w:tcW w:w="697" w:type="dxa"/>
            <w:tcBorders>
              <w:top w:val="double" w:sz="4" w:space="0" w:color="auto"/>
              <w:left w:val="nil"/>
              <w:right w:val="nil"/>
            </w:tcBorders>
            <w:shd w:val="clear" w:color="auto" w:fill="auto"/>
            <w:vAlign w:val="bottom"/>
          </w:tcPr>
          <w:p w14:paraId="795FE4BA"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4"/>
                <w:szCs w:val="14"/>
                <w:cs/>
              </w:rPr>
            </w:pPr>
          </w:p>
        </w:tc>
        <w:tc>
          <w:tcPr>
            <w:tcW w:w="236" w:type="dxa"/>
            <w:tcBorders>
              <w:top w:val="nil"/>
              <w:left w:val="nil"/>
              <w:right w:val="nil"/>
            </w:tcBorders>
            <w:shd w:val="clear" w:color="auto" w:fill="auto"/>
            <w:vAlign w:val="bottom"/>
          </w:tcPr>
          <w:p w14:paraId="6ED6AF93"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4"/>
                <w:szCs w:val="14"/>
              </w:rPr>
            </w:pPr>
          </w:p>
        </w:tc>
        <w:tc>
          <w:tcPr>
            <w:tcW w:w="698" w:type="dxa"/>
            <w:tcBorders>
              <w:top w:val="nil"/>
              <w:left w:val="nil"/>
              <w:right w:val="nil"/>
            </w:tcBorders>
            <w:shd w:val="clear" w:color="auto" w:fill="auto"/>
            <w:vAlign w:val="bottom"/>
          </w:tcPr>
          <w:p w14:paraId="3D1A8BEB"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b/>
                <w:bCs/>
                <w:color w:val="000000"/>
                <w:sz w:val="14"/>
                <w:szCs w:val="14"/>
              </w:rPr>
            </w:pPr>
          </w:p>
        </w:tc>
        <w:tc>
          <w:tcPr>
            <w:tcW w:w="266" w:type="dxa"/>
            <w:tcBorders>
              <w:top w:val="nil"/>
              <w:left w:val="nil"/>
              <w:bottom w:val="nil"/>
              <w:right w:val="nil"/>
            </w:tcBorders>
            <w:shd w:val="clear" w:color="auto" w:fill="auto"/>
            <w:vAlign w:val="bottom"/>
          </w:tcPr>
          <w:p w14:paraId="3E769767"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4"/>
                <w:szCs w:val="14"/>
              </w:rPr>
            </w:pPr>
          </w:p>
        </w:tc>
        <w:tc>
          <w:tcPr>
            <w:tcW w:w="795" w:type="dxa"/>
            <w:tcBorders>
              <w:top w:val="nil"/>
              <w:left w:val="nil"/>
              <w:bottom w:val="nil"/>
              <w:right w:val="nil"/>
            </w:tcBorders>
            <w:shd w:val="clear" w:color="auto" w:fill="auto"/>
            <w:vAlign w:val="bottom"/>
          </w:tcPr>
          <w:p w14:paraId="669B2CDF"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73"/>
              <w:rPr>
                <w:rFonts w:ascii="Times New Roman" w:hAnsi="Times New Roman" w:cs="Times New Roman"/>
                <w:b/>
                <w:bCs/>
                <w:color w:val="000000"/>
                <w:sz w:val="14"/>
                <w:szCs w:val="14"/>
              </w:rPr>
            </w:pPr>
          </w:p>
        </w:tc>
      </w:tr>
      <w:tr w:rsidR="00E015E6" w:rsidRPr="00DB4B15" w14:paraId="0699F80C" w14:textId="77777777" w:rsidTr="00E015E6">
        <w:trPr>
          <w:trHeight w:val="131"/>
        </w:trPr>
        <w:tc>
          <w:tcPr>
            <w:tcW w:w="1702" w:type="dxa"/>
            <w:tcBorders>
              <w:top w:val="nil"/>
              <w:left w:val="nil"/>
              <w:bottom w:val="nil"/>
              <w:right w:val="nil"/>
            </w:tcBorders>
            <w:shd w:val="clear" w:color="auto" w:fill="auto"/>
            <w:vAlign w:val="bottom"/>
          </w:tcPr>
          <w:p w14:paraId="5048501F" w14:textId="77777777" w:rsidR="00E015E6" w:rsidRPr="00DB4B15" w:rsidRDefault="00E015E6" w:rsidP="00E015E6">
            <w:pPr>
              <w:spacing w:line="240" w:lineRule="auto"/>
              <w:ind w:right="-99"/>
              <w:rPr>
                <w:rFonts w:ascii="Times New Roman" w:hAnsi="Times New Roman" w:cs="Times New Roman"/>
                <w:color w:val="000000"/>
                <w:sz w:val="14"/>
                <w:szCs w:val="14"/>
                <w:cs/>
              </w:rPr>
            </w:pPr>
            <w:r w:rsidRPr="00DB4B15">
              <w:rPr>
                <w:rFonts w:ascii="Times New Roman" w:hAnsi="Times New Roman" w:cs="Times New Roman"/>
                <w:sz w:val="14"/>
                <w:szCs w:val="14"/>
              </w:rPr>
              <w:t>Segment profit (loss)</w:t>
            </w:r>
          </w:p>
        </w:tc>
        <w:tc>
          <w:tcPr>
            <w:tcW w:w="687" w:type="dxa"/>
            <w:tcBorders>
              <w:left w:val="nil"/>
              <w:right w:val="nil"/>
            </w:tcBorders>
            <w:shd w:val="clear" w:color="auto" w:fill="auto"/>
            <w:vAlign w:val="bottom"/>
          </w:tcPr>
          <w:p w14:paraId="01368836" w14:textId="55D88C23"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right"/>
              <w:rPr>
                <w:rFonts w:ascii="Times New Roman" w:hAnsi="Times New Roman" w:cs="Times New Roman"/>
                <w:b/>
                <w:bCs/>
                <w:color w:val="000000"/>
                <w:sz w:val="14"/>
                <w:szCs w:val="14"/>
              </w:rPr>
            </w:pPr>
          </w:p>
        </w:tc>
        <w:tc>
          <w:tcPr>
            <w:tcW w:w="240" w:type="dxa"/>
            <w:tcBorders>
              <w:left w:val="nil"/>
              <w:right w:val="nil"/>
            </w:tcBorders>
            <w:shd w:val="clear" w:color="auto" w:fill="auto"/>
            <w:vAlign w:val="bottom"/>
          </w:tcPr>
          <w:p w14:paraId="24143604"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4"/>
                <w:szCs w:val="14"/>
              </w:rPr>
            </w:pPr>
          </w:p>
        </w:tc>
        <w:tc>
          <w:tcPr>
            <w:tcW w:w="725" w:type="dxa"/>
            <w:tcBorders>
              <w:left w:val="nil"/>
              <w:right w:val="nil"/>
            </w:tcBorders>
            <w:shd w:val="clear" w:color="auto" w:fill="auto"/>
            <w:vAlign w:val="bottom"/>
          </w:tcPr>
          <w:p w14:paraId="36690C59" w14:textId="59347B89"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center"/>
              <w:rPr>
                <w:rFonts w:ascii="Times New Roman" w:hAnsi="Times New Roman" w:cs="Times New Roman"/>
                <w:b/>
                <w:bCs/>
                <w:color w:val="000000"/>
                <w:sz w:val="14"/>
                <w:szCs w:val="14"/>
              </w:rPr>
            </w:pPr>
          </w:p>
        </w:tc>
        <w:tc>
          <w:tcPr>
            <w:tcW w:w="236" w:type="dxa"/>
            <w:tcBorders>
              <w:left w:val="nil"/>
              <w:right w:val="nil"/>
            </w:tcBorders>
            <w:shd w:val="clear" w:color="auto" w:fill="auto"/>
            <w:vAlign w:val="bottom"/>
          </w:tcPr>
          <w:p w14:paraId="770B8FF4"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4"/>
                <w:szCs w:val="14"/>
              </w:rPr>
            </w:pPr>
          </w:p>
        </w:tc>
        <w:tc>
          <w:tcPr>
            <w:tcW w:w="730" w:type="dxa"/>
            <w:tcBorders>
              <w:left w:val="nil"/>
              <w:right w:val="nil"/>
            </w:tcBorders>
            <w:shd w:val="clear" w:color="auto" w:fill="auto"/>
            <w:vAlign w:val="bottom"/>
          </w:tcPr>
          <w:p w14:paraId="119E6F17" w14:textId="4D741015"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center"/>
              <w:rPr>
                <w:rFonts w:ascii="Times New Roman" w:hAnsi="Times New Roman" w:cs="Times New Roman"/>
                <w:sz w:val="14"/>
                <w:szCs w:val="14"/>
                <w:cs/>
              </w:rPr>
            </w:pPr>
          </w:p>
        </w:tc>
        <w:tc>
          <w:tcPr>
            <w:tcW w:w="236" w:type="dxa"/>
            <w:tcBorders>
              <w:left w:val="nil"/>
              <w:right w:val="nil"/>
            </w:tcBorders>
            <w:shd w:val="clear" w:color="auto" w:fill="auto"/>
            <w:vAlign w:val="bottom"/>
          </w:tcPr>
          <w:p w14:paraId="06188B1E"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4"/>
                <w:szCs w:val="14"/>
              </w:rPr>
            </w:pPr>
          </w:p>
        </w:tc>
        <w:tc>
          <w:tcPr>
            <w:tcW w:w="724" w:type="dxa"/>
            <w:tcBorders>
              <w:left w:val="nil"/>
              <w:right w:val="nil"/>
            </w:tcBorders>
            <w:shd w:val="clear" w:color="auto" w:fill="auto"/>
            <w:vAlign w:val="bottom"/>
          </w:tcPr>
          <w:p w14:paraId="769DB57E" w14:textId="7899E33F"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17"/>
              <w:rPr>
                <w:rFonts w:ascii="Times New Roman" w:hAnsi="Times New Roman" w:cs="Times New Roman"/>
                <w:b/>
                <w:bCs/>
                <w:color w:val="000000"/>
                <w:sz w:val="14"/>
                <w:szCs w:val="14"/>
                <w:cs/>
              </w:rPr>
            </w:pPr>
          </w:p>
        </w:tc>
        <w:tc>
          <w:tcPr>
            <w:tcW w:w="236" w:type="dxa"/>
            <w:tcBorders>
              <w:left w:val="nil"/>
              <w:right w:val="nil"/>
            </w:tcBorders>
            <w:shd w:val="clear" w:color="auto" w:fill="auto"/>
            <w:vAlign w:val="bottom"/>
          </w:tcPr>
          <w:p w14:paraId="1B489A70"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4"/>
                <w:szCs w:val="14"/>
              </w:rPr>
            </w:pPr>
          </w:p>
        </w:tc>
        <w:tc>
          <w:tcPr>
            <w:tcW w:w="561" w:type="dxa"/>
            <w:tcBorders>
              <w:left w:val="nil"/>
              <w:right w:val="nil"/>
            </w:tcBorders>
            <w:shd w:val="clear" w:color="auto" w:fill="auto"/>
            <w:vAlign w:val="bottom"/>
          </w:tcPr>
          <w:p w14:paraId="4B59714F" w14:textId="6C302E3E"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
              </w:tabs>
              <w:spacing w:line="240" w:lineRule="auto"/>
              <w:ind w:left="-108" w:right="-75"/>
              <w:jc w:val="center"/>
              <w:rPr>
                <w:rFonts w:ascii="Times New Roman" w:hAnsi="Times New Roman" w:cs="Times New Roman"/>
                <w:b/>
                <w:bCs/>
                <w:color w:val="000000"/>
                <w:sz w:val="14"/>
                <w:szCs w:val="14"/>
              </w:rPr>
            </w:pPr>
          </w:p>
        </w:tc>
        <w:tc>
          <w:tcPr>
            <w:tcW w:w="236" w:type="dxa"/>
            <w:tcBorders>
              <w:left w:val="nil"/>
              <w:right w:val="nil"/>
            </w:tcBorders>
            <w:shd w:val="clear" w:color="auto" w:fill="auto"/>
            <w:vAlign w:val="bottom"/>
          </w:tcPr>
          <w:p w14:paraId="415CCD80"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4"/>
                <w:szCs w:val="14"/>
              </w:rPr>
            </w:pPr>
          </w:p>
        </w:tc>
        <w:tc>
          <w:tcPr>
            <w:tcW w:w="567" w:type="dxa"/>
            <w:tcBorders>
              <w:left w:val="nil"/>
              <w:right w:val="nil"/>
            </w:tcBorders>
            <w:shd w:val="clear" w:color="auto" w:fill="auto"/>
            <w:vAlign w:val="bottom"/>
          </w:tcPr>
          <w:p w14:paraId="20446D43" w14:textId="19009398"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4"/>
                <w:szCs w:val="14"/>
              </w:rPr>
            </w:pPr>
          </w:p>
        </w:tc>
        <w:tc>
          <w:tcPr>
            <w:tcW w:w="236" w:type="dxa"/>
            <w:tcBorders>
              <w:left w:val="nil"/>
              <w:right w:val="nil"/>
            </w:tcBorders>
            <w:shd w:val="clear" w:color="auto" w:fill="auto"/>
            <w:vAlign w:val="bottom"/>
          </w:tcPr>
          <w:p w14:paraId="7C205AEF"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4"/>
                <w:szCs w:val="14"/>
              </w:rPr>
            </w:pPr>
          </w:p>
        </w:tc>
        <w:tc>
          <w:tcPr>
            <w:tcW w:w="654" w:type="dxa"/>
            <w:tcBorders>
              <w:left w:val="nil"/>
              <w:right w:val="nil"/>
            </w:tcBorders>
            <w:shd w:val="clear" w:color="auto" w:fill="auto"/>
            <w:vAlign w:val="bottom"/>
          </w:tcPr>
          <w:p w14:paraId="004D7A7D" w14:textId="382C555B" w:rsidR="00E015E6" w:rsidRPr="00DB4B15" w:rsidRDefault="00E015E6"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right="-90"/>
              <w:rPr>
                <w:rFonts w:ascii="Times New Roman" w:hAnsi="Times New Roman" w:cs="Times New Roman"/>
                <w:b/>
                <w:bCs/>
                <w:color w:val="000000"/>
                <w:sz w:val="14"/>
                <w:szCs w:val="14"/>
              </w:rPr>
            </w:pPr>
          </w:p>
        </w:tc>
        <w:tc>
          <w:tcPr>
            <w:tcW w:w="243" w:type="dxa"/>
            <w:tcBorders>
              <w:left w:val="nil"/>
              <w:right w:val="nil"/>
            </w:tcBorders>
            <w:shd w:val="clear" w:color="auto" w:fill="auto"/>
            <w:vAlign w:val="bottom"/>
          </w:tcPr>
          <w:p w14:paraId="3760C409"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4"/>
                <w:szCs w:val="14"/>
              </w:rPr>
            </w:pPr>
          </w:p>
        </w:tc>
        <w:tc>
          <w:tcPr>
            <w:tcW w:w="563" w:type="dxa"/>
            <w:tcBorders>
              <w:left w:val="nil"/>
              <w:right w:val="nil"/>
            </w:tcBorders>
            <w:shd w:val="clear" w:color="auto" w:fill="auto"/>
            <w:vAlign w:val="bottom"/>
          </w:tcPr>
          <w:p w14:paraId="164D50B6" w14:textId="4668D29A"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4"/>
                <w:szCs w:val="14"/>
              </w:rPr>
            </w:pPr>
          </w:p>
        </w:tc>
        <w:tc>
          <w:tcPr>
            <w:tcW w:w="236" w:type="dxa"/>
            <w:tcBorders>
              <w:left w:val="nil"/>
              <w:right w:val="nil"/>
            </w:tcBorders>
            <w:vAlign w:val="bottom"/>
          </w:tcPr>
          <w:p w14:paraId="2F1E03E6"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4"/>
                <w:szCs w:val="14"/>
              </w:rPr>
            </w:pPr>
          </w:p>
        </w:tc>
        <w:tc>
          <w:tcPr>
            <w:tcW w:w="783" w:type="dxa"/>
            <w:tcBorders>
              <w:left w:val="nil"/>
              <w:right w:val="nil"/>
            </w:tcBorders>
            <w:vAlign w:val="bottom"/>
          </w:tcPr>
          <w:p w14:paraId="2D8867B9" w14:textId="4F8DD3C4"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4"/>
                <w:szCs w:val="14"/>
                <w:cs/>
              </w:rPr>
            </w:pPr>
          </w:p>
        </w:tc>
        <w:tc>
          <w:tcPr>
            <w:tcW w:w="236" w:type="dxa"/>
            <w:tcBorders>
              <w:left w:val="nil"/>
              <w:right w:val="nil"/>
            </w:tcBorders>
            <w:vAlign w:val="bottom"/>
          </w:tcPr>
          <w:p w14:paraId="64FFDD86"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4"/>
                <w:szCs w:val="14"/>
              </w:rPr>
            </w:pPr>
          </w:p>
        </w:tc>
        <w:tc>
          <w:tcPr>
            <w:tcW w:w="754" w:type="dxa"/>
            <w:tcBorders>
              <w:left w:val="nil"/>
              <w:right w:val="nil"/>
            </w:tcBorders>
            <w:vAlign w:val="bottom"/>
          </w:tcPr>
          <w:p w14:paraId="46E25C29"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108" w:right="-297"/>
              <w:rPr>
                <w:rFonts w:ascii="Times New Roman" w:hAnsi="Times New Roman" w:cs="Times New Roman"/>
                <w:b/>
                <w:bCs/>
                <w:color w:val="000000"/>
                <w:sz w:val="14"/>
                <w:szCs w:val="14"/>
                <w:cs/>
              </w:rPr>
            </w:pPr>
          </w:p>
        </w:tc>
        <w:tc>
          <w:tcPr>
            <w:tcW w:w="236" w:type="dxa"/>
            <w:tcBorders>
              <w:left w:val="nil"/>
              <w:right w:val="nil"/>
            </w:tcBorders>
            <w:shd w:val="clear" w:color="auto" w:fill="auto"/>
            <w:vAlign w:val="bottom"/>
          </w:tcPr>
          <w:p w14:paraId="74F65BBF"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4"/>
                <w:szCs w:val="14"/>
              </w:rPr>
            </w:pPr>
          </w:p>
        </w:tc>
        <w:tc>
          <w:tcPr>
            <w:tcW w:w="738" w:type="dxa"/>
            <w:tcBorders>
              <w:left w:val="nil"/>
              <w:right w:val="nil"/>
            </w:tcBorders>
            <w:shd w:val="clear" w:color="auto" w:fill="auto"/>
            <w:vAlign w:val="bottom"/>
          </w:tcPr>
          <w:p w14:paraId="2A2A99D6" w14:textId="5ADAD2B7" w:rsidR="00E015E6" w:rsidRPr="00DB4B15" w:rsidRDefault="00E015E6" w:rsidP="004E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4"/>
                <w:szCs w:val="14"/>
              </w:rPr>
            </w:pPr>
          </w:p>
        </w:tc>
        <w:tc>
          <w:tcPr>
            <w:tcW w:w="236" w:type="dxa"/>
            <w:tcBorders>
              <w:left w:val="nil"/>
              <w:right w:val="nil"/>
            </w:tcBorders>
            <w:shd w:val="clear" w:color="auto" w:fill="auto"/>
            <w:vAlign w:val="bottom"/>
          </w:tcPr>
          <w:p w14:paraId="3F5C6C80"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4"/>
                <w:szCs w:val="14"/>
              </w:rPr>
            </w:pPr>
          </w:p>
        </w:tc>
        <w:tc>
          <w:tcPr>
            <w:tcW w:w="734" w:type="dxa"/>
            <w:tcBorders>
              <w:left w:val="nil"/>
              <w:right w:val="nil"/>
            </w:tcBorders>
            <w:shd w:val="clear" w:color="auto" w:fill="auto"/>
            <w:vAlign w:val="bottom"/>
          </w:tcPr>
          <w:p w14:paraId="57BB4875" w14:textId="17D29A36"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4"/>
                <w:szCs w:val="14"/>
                <w:cs/>
              </w:rPr>
            </w:pPr>
          </w:p>
        </w:tc>
        <w:tc>
          <w:tcPr>
            <w:tcW w:w="236" w:type="dxa"/>
            <w:tcBorders>
              <w:left w:val="nil"/>
              <w:right w:val="nil"/>
            </w:tcBorders>
            <w:shd w:val="clear" w:color="auto" w:fill="auto"/>
            <w:vAlign w:val="bottom"/>
          </w:tcPr>
          <w:p w14:paraId="46D7A82A"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4"/>
                <w:szCs w:val="14"/>
              </w:rPr>
            </w:pPr>
          </w:p>
        </w:tc>
        <w:tc>
          <w:tcPr>
            <w:tcW w:w="654" w:type="dxa"/>
            <w:tcBorders>
              <w:left w:val="nil"/>
              <w:right w:val="nil"/>
            </w:tcBorders>
            <w:shd w:val="clear" w:color="auto" w:fill="auto"/>
            <w:vAlign w:val="bottom"/>
          </w:tcPr>
          <w:p w14:paraId="5A5B302B" w14:textId="57545F5A"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4"/>
                <w:szCs w:val="14"/>
                <w:cs/>
              </w:rPr>
            </w:pPr>
          </w:p>
        </w:tc>
        <w:tc>
          <w:tcPr>
            <w:tcW w:w="236" w:type="dxa"/>
            <w:tcBorders>
              <w:left w:val="nil"/>
              <w:right w:val="nil"/>
            </w:tcBorders>
            <w:shd w:val="clear" w:color="auto" w:fill="auto"/>
            <w:vAlign w:val="bottom"/>
          </w:tcPr>
          <w:p w14:paraId="7753C473"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4"/>
                <w:szCs w:val="14"/>
              </w:rPr>
            </w:pPr>
          </w:p>
        </w:tc>
        <w:tc>
          <w:tcPr>
            <w:tcW w:w="697" w:type="dxa"/>
            <w:tcBorders>
              <w:left w:val="nil"/>
              <w:right w:val="nil"/>
            </w:tcBorders>
            <w:shd w:val="clear" w:color="auto" w:fill="auto"/>
            <w:vAlign w:val="bottom"/>
          </w:tcPr>
          <w:p w14:paraId="63A46005"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4"/>
                <w:szCs w:val="14"/>
                <w:cs/>
              </w:rPr>
            </w:pPr>
          </w:p>
        </w:tc>
        <w:tc>
          <w:tcPr>
            <w:tcW w:w="236" w:type="dxa"/>
            <w:tcBorders>
              <w:left w:val="nil"/>
              <w:right w:val="nil"/>
            </w:tcBorders>
            <w:shd w:val="clear" w:color="auto" w:fill="auto"/>
            <w:vAlign w:val="bottom"/>
          </w:tcPr>
          <w:p w14:paraId="34047D8E"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4"/>
                <w:szCs w:val="14"/>
              </w:rPr>
            </w:pPr>
          </w:p>
        </w:tc>
        <w:tc>
          <w:tcPr>
            <w:tcW w:w="698" w:type="dxa"/>
            <w:tcBorders>
              <w:left w:val="nil"/>
              <w:right w:val="nil"/>
            </w:tcBorders>
            <w:shd w:val="clear" w:color="auto" w:fill="auto"/>
            <w:vAlign w:val="bottom"/>
          </w:tcPr>
          <w:p w14:paraId="2B516CFB" w14:textId="5921B375"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b/>
                <w:bCs/>
                <w:color w:val="000000"/>
                <w:sz w:val="14"/>
                <w:szCs w:val="14"/>
              </w:rPr>
            </w:pPr>
          </w:p>
        </w:tc>
        <w:tc>
          <w:tcPr>
            <w:tcW w:w="266" w:type="dxa"/>
            <w:tcBorders>
              <w:top w:val="nil"/>
              <w:left w:val="nil"/>
              <w:bottom w:val="nil"/>
              <w:right w:val="nil"/>
            </w:tcBorders>
            <w:shd w:val="clear" w:color="auto" w:fill="auto"/>
            <w:vAlign w:val="bottom"/>
          </w:tcPr>
          <w:p w14:paraId="6DCE9C18" w14:textId="7777777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4"/>
                <w:szCs w:val="14"/>
              </w:rPr>
            </w:pPr>
          </w:p>
        </w:tc>
        <w:tc>
          <w:tcPr>
            <w:tcW w:w="795" w:type="dxa"/>
            <w:tcBorders>
              <w:top w:val="nil"/>
              <w:left w:val="nil"/>
              <w:bottom w:val="nil"/>
              <w:right w:val="nil"/>
            </w:tcBorders>
            <w:shd w:val="clear" w:color="auto" w:fill="auto"/>
            <w:vAlign w:val="bottom"/>
          </w:tcPr>
          <w:p w14:paraId="2A47266D" w14:textId="60C7EC97" w:rsidR="00E015E6" w:rsidRPr="00DB4B15" w:rsidRDefault="00E015E6" w:rsidP="00E0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73"/>
              <w:rPr>
                <w:rFonts w:ascii="Times New Roman" w:hAnsi="Times New Roman" w:cs="Times New Roman"/>
                <w:b/>
                <w:bCs/>
                <w:color w:val="000000"/>
                <w:sz w:val="14"/>
                <w:szCs w:val="14"/>
              </w:rPr>
            </w:pPr>
          </w:p>
        </w:tc>
      </w:tr>
      <w:tr w:rsidR="00614375" w:rsidRPr="00DB4B15" w14:paraId="2ED59130" w14:textId="77777777" w:rsidTr="00053FA3">
        <w:trPr>
          <w:trHeight w:val="146"/>
        </w:trPr>
        <w:tc>
          <w:tcPr>
            <w:tcW w:w="1702" w:type="dxa"/>
            <w:tcBorders>
              <w:top w:val="nil"/>
              <w:left w:val="nil"/>
              <w:bottom w:val="nil"/>
              <w:right w:val="nil"/>
            </w:tcBorders>
            <w:shd w:val="clear" w:color="auto" w:fill="auto"/>
            <w:vAlign w:val="bottom"/>
          </w:tcPr>
          <w:p w14:paraId="5BCD8CAB" w14:textId="77777777" w:rsidR="00614375" w:rsidRPr="00DB4B15" w:rsidRDefault="00614375" w:rsidP="00614375">
            <w:pPr>
              <w:spacing w:line="240" w:lineRule="auto"/>
              <w:ind w:right="-99" w:firstLine="75"/>
              <w:rPr>
                <w:rFonts w:ascii="Times New Roman" w:hAnsi="Times New Roman" w:cs="Times New Roman"/>
                <w:sz w:val="14"/>
                <w:szCs w:val="14"/>
                <w:cs/>
              </w:rPr>
            </w:pPr>
            <w:r w:rsidRPr="00DB4B15">
              <w:rPr>
                <w:rFonts w:ascii="Times New Roman" w:hAnsi="Times New Roman" w:cs="Times New Roman"/>
                <w:sz w:val="14"/>
                <w:szCs w:val="14"/>
              </w:rPr>
              <w:t>before income tax</w:t>
            </w:r>
          </w:p>
        </w:tc>
        <w:tc>
          <w:tcPr>
            <w:tcW w:w="687" w:type="dxa"/>
            <w:tcBorders>
              <w:left w:val="nil"/>
              <w:bottom w:val="nil"/>
              <w:right w:val="nil"/>
            </w:tcBorders>
            <w:shd w:val="clear" w:color="auto" w:fill="auto"/>
            <w:vAlign w:val="bottom"/>
          </w:tcPr>
          <w:p w14:paraId="779A71AE" w14:textId="1AE4D8E8"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4"/>
                <w:szCs w:val="14"/>
              </w:rPr>
            </w:pPr>
            <w:r w:rsidRPr="00DB4B15">
              <w:rPr>
                <w:rFonts w:ascii="Times New Roman" w:hAnsi="Times New Roman" w:cs="Times New Roman"/>
                <w:sz w:val="14"/>
                <w:szCs w:val="14"/>
                <w:cs/>
              </w:rPr>
              <w:t>(</w:t>
            </w:r>
            <w:r w:rsidRPr="00DB4B15">
              <w:rPr>
                <w:rFonts w:ascii="Times New Roman" w:hAnsi="Times New Roman" w:cs="Times New Roman"/>
                <w:sz w:val="14"/>
                <w:szCs w:val="14"/>
              </w:rPr>
              <w:t>10</w:t>
            </w:r>
            <w:r w:rsidR="00E95C57" w:rsidRPr="00DB4B15">
              <w:rPr>
                <w:rFonts w:ascii="Times New Roman" w:hAnsi="Times New Roman" w:cs="Times New Roman"/>
                <w:sz w:val="14"/>
                <w:szCs w:val="14"/>
              </w:rPr>
              <w:t>5</w:t>
            </w:r>
            <w:r w:rsidRPr="00DB4B15">
              <w:rPr>
                <w:rFonts w:ascii="Times New Roman" w:hAnsi="Times New Roman" w:cs="Times New Roman"/>
                <w:sz w:val="14"/>
                <w:szCs w:val="14"/>
              </w:rPr>
              <w:t>,</w:t>
            </w:r>
            <w:r w:rsidR="00E95C57" w:rsidRPr="00DB4B15">
              <w:rPr>
                <w:rFonts w:ascii="Times New Roman" w:hAnsi="Times New Roman" w:cs="Times New Roman"/>
                <w:sz w:val="14"/>
                <w:szCs w:val="14"/>
              </w:rPr>
              <w:t>055</w:t>
            </w:r>
            <w:r w:rsidRPr="00DB4B15">
              <w:rPr>
                <w:rFonts w:ascii="Times New Roman" w:hAnsi="Times New Roman" w:cs="Times New Roman"/>
                <w:sz w:val="14"/>
                <w:szCs w:val="14"/>
                <w:cs/>
              </w:rPr>
              <w:t>)</w:t>
            </w:r>
          </w:p>
        </w:tc>
        <w:tc>
          <w:tcPr>
            <w:tcW w:w="240" w:type="dxa"/>
            <w:tcBorders>
              <w:left w:val="nil"/>
              <w:bottom w:val="nil"/>
              <w:right w:val="nil"/>
            </w:tcBorders>
            <w:shd w:val="clear" w:color="auto" w:fill="auto"/>
            <w:vAlign w:val="bottom"/>
          </w:tcPr>
          <w:p w14:paraId="7B08202F"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4"/>
                <w:szCs w:val="14"/>
              </w:rPr>
            </w:pPr>
          </w:p>
        </w:tc>
        <w:tc>
          <w:tcPr>
            <w:tcW w:w="725" w:type="dxa"/>
            <w:tcBorders>
              <w:left w:val="nil"/>
              <w:bottom w:val="nil"/>
              <w:right w:val="nil"/>
            </w:tcBorders>
            <w:shd w:val="clear" w:color="auto" w:fill="auto"/>
            <w:vAlign w:val="bottom"/>
          </w:tcPr>
          <w:p w14:paraId="01C7B492" w14:textId="6886CE1D"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center"/>
              <w:rPr>
                <w:rFonts w:ascii="Times New Roman" w:hAnsi="Times New Roman" w:cs="Times New Roman"/>
                <w:sz w:val="14"/>
                <w:szCs w:val="14"/>
              </w:rPr>
            </w:pPr>
            <w:r w:rsidRPr="00DB4B15">
              <w:rPr>
                <w:rFonts w:ascii="Times New Roman" w:hAnsi="Times New Roman" w:cs="Times New Roman"/>
                <w:sz w:val="14"/>
                <w:szCs w:val="14"/>
              </w:rPr>
              <w:t>21,995</w:t>
            </w:r>
          </w:p>
        </w:tc>
        <w:tc>
          <w:tcPr>
            <w:tcW w:w="236" w:type="dxa"/>
            <w:tcBorders>
              <w:left w:val="nil"/>
              <w:bottom w:val="nil"/>
              <w:right w:val="nil"/>
            </w:tcBorders>
            <w:shd w:val="clear" w:color="auto" w:fill="auto"/>
            <w:vAlign w:val="bottom"/>
          </w:tcPr>
          <w:p w14:paraId="65670480"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30" w:type="dxa"/>
            <w:tcBorders>
              <w:left w:val="nil"/>
              <w:bottom w:val="nil"/>
              <w:right w:val="nil"/>
            </w:tcBorders>
            <w:shd w:val="clear" w:color="auto" w:fill="auto"/>
            <w:vAlign w:val="bottom"/>
          </w:tcPr>
          <w:p w14:paraId="3C249CF0" w14:textId="5DB696FA"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color w:val="000000"/>
                <w:sz w:val="14"/>
                <w:szCs w:val="14"/>
              </w:rPr>
            </w:pPr>
            <w:r w:rsidRPr="00DB4B15">
              <w:rPr>
                <w:rFonts w:ascii="Times New Roman" w:hAnsi="Times New Roman" w:cs="Times New Roman"/>
                <w:sz w:val="14"/>
                <w:szCs w:val="14"/>
              </w:rPr>
              <w:t>25</w:t>
            </w:r>
            <w:r w:rsidR="00F57C5F" w:rsidRPr="00DB4B15">
              <w:rPr>
                <w:rFonts w:ascii="Times New Roman" w:hAnsi="Times New Roman" w:cs="Times New Roman"/>
                <w:sz w:val="14"/>
                <w:szCs w:val="14"/>
              </w:rPr>
              <w:t>7</w:t>
            </w:r>
            <w:r w:rsidRPr="00DB4B15">
              <w:rPr>
                <w:rFonts w:ascii="Times New Roman" w:hAnsi="Times New Roman" w:cs="Times New Roman"/>
                <w:sz w:val="14"/>
                <w:szCs w:val="14"/>
              </w:rPr>
              <w:t>,</w:t>
            </w:r>
            <w:r w:rsidR="00F57C5F" w:rsidRPr="00DB4B15">
              <w:rPr>
                <w:rFonts w:ascii="Times New Roman" w:hAnsi="Times New Roman" w:cs="Times New Roman"/>
                <w:sz w:val="14"/>
                <w:szCs w:val="14"/>
              </w:rPr>
              <w:t>043</w:t>
            </w:r>
          </w:p>
        </w:tc>
        <w:tc>
          <w:tcPr>
            <w:tcW w:w="236" w:type="dxa"/>
            <w:tcBorders>
              <w:left w:val="nil"/>
              <w:bottom w:val="nil"/>
              <w:right w:val="nil"/>
            </w:tcBorders>
            <w:shd w:val="clear" w:color="auto" w:fill="auto"/>
            <w:vAlign w:val="bottom"/>
          </w:tcPr>
          <w:p w14:paraId="63A56606"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24" w:type="dxa"/>
            <w:tcBorders>
              <w:left w:val="nil"/>
              <w:bottom w:val="nil"/>
              <w:right w:val="nil"/>
            </w:tcBorders>
            <w:shd w:val="clear" w:color="auto" w:fill="auto"/>
            <w:vAlign w:val="bottom"/>
          </w:tcPr>
          <w:p w14:paraId="5B47CEEB" w14:textId="4B90F00F"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color w:val="000000"/>
                <w:sz w:val="14"/>
                <w:szCs w:val="14"/>
              </w:rPr>
            </w:pPr>
            <w:r w:rsidRPr="00DB4B15">
              <w:rPr>
                <w:rFonts w:ascii="Times New Roman" w:hAnsi="Times New Roman" w:cs="Times New Roman"/>
                <w:color w:val="000000"/>
                <w:sz w:val="14"/>
                <w:szCs w:val="14"/>
              </w:rPr>
              <w:t>56,198</w:t>
            </w:r>
          </w:p>
        </w:tc>
        <w:tc>
          <w:tcPr>
            <w:tcW w:w="236" w:type="dxa"/>
            <w:tcBorders>
              <w:left w:val="nil"/>
              <w:bottom w:val="nil"/>
              <w:right w:val="nil"/>
            </w:tcBorders>
            <w:shd w:val="clear" w:color="auto" w:fill="auto"/>
            <w:vAlign w:val="bottom"/>
          </w:tcPr>
          <w:p w14:paraId="6CD9E5EF"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561" w:type="dxa"/>
            <w:tcBorders>
              <w:left w:val="nil"/>
              <w:bottom w:val="nil"/>
              <w:right w:val="nil"/>
            </w:tcBorders>
            <w:shd w:val="clear" w:color="auto" w:fill="auto"/>
            <w:vAlign w:val="bottom"/>
          </w:tcPr>
          <w:p w14:paraId="7E56F67C" w14:textId="12564AA4"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
              </w:tabs>
              <w:spacing w:line="240" w:lineRule="auto"/>
              <w:ind w:left="-108" w:right="-90"/>
              <w:jc w:val="center"/>
              <w:rPr>
                <w:rFonts w:ascii="Times New Roman" w:hAnsi="Times New Roman" w:cs="Times New Roman"/>
                <w:sz w:val="14"/>
                <w:szCs w:val="14"/>
              </w:rPr>
            </w:pPr>
            <w:r w:rsidRPr="00DB4B15">
              <w:rPr>
                <w:rFonts w:ascii="Times New Roman" w:hAnsi="Times New Roman" w:cs="Times New Roman"/>
                <w:sz w:val="14"/>
                <w:szCs w:val="14"/>
                <w:cs/>
              </w:rPr>
              <w:t>-</w:t>
            </w:r>
          </w:p>
        </w:tc>
        <w:tc>
          <w:tcPr>
            <w:tcW w:w="236" w:type="dxa"/>
            <w:tcBorders>
              <w:left w:val="nil"/>
              <w:bottom w:val="nil"/>
              <w:right w:val="nil"/>
            </w:tcBorders>
            <w:shd w:val="clear" w:color="auto" w:fill="auto"/>
            <w:vAlign w:val="bottom"/>
          </w:tcPr>
          <w:p w14:paraId="693AEC34"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4"/>
                <w:szCs w:val="14"/>
              </w:rPr>
            </w:pPr>
          </w:p>
        </w:tc>
        <w:tc>
          <w:tcPr>
            <w:tcW w:w="567" w:type="dxa"/>
            <w:tcBorders>
              <w:left w:val="nil"/>
              <w:bottom w:val="nil"/>
              <w:right w:val="nil"/>
            </w:tcBorders>
            <w:shd w:val="clear" w:color="auto" w:fill="auto"/>
            <w:vAlign w:val="bottom"/>
          </w:tcPr>
          <w:p w14:paraId="14847C28" w14:textId="137A2B3B"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4"/>
                <w:szCs w:val="14"/>
              </w:rPr>
            </w:pPr>
            <w:r w:rsidRPr="00DB4B15">
              <w:rPr>
                <w:rFonts w:ascii="Times New Roman" w:hAnsi="Times New Roman" w:cs="Times New Roman"/>
                <w:sz w:val="14"/>
                <w:szCs w:val="14"/>
              </w:rPr>
              <w:t>23,015</w:t>
            </w:r>
          </w:p>
        </w:tc>
        <w:tc>
          <w:tcPr>
            <w:tcW w:w="236" w:type="dxa"/>
            <w:tcBorders>
              <w:left w:val="nil"/>
              <w:bottom w:val="nil"/>
              <w:right w:val="nil"/>
            </w:tcBorders>
            <w:shd w:val="clear" w:color="auto" w:fill="auto"/>
            <w:vAlign w:val="bottom"/>
          </w:tcPr>
          <w:p w14:paraId="399BC846"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654" w:type="dxa"/>
            <w:tcBorders>
              <w:left w:val="nil"/>
              <w:bottom w:val="nil"/>
              <w:right w:val="nil"/>
            </w:tcBorders>
            <w:shd w:val="clear" w:color="auto" w:fill="auto"/>
            <w:vAlign w:val="bottom"/>
          </w:tcPr>
          <w:p w14:paraId="285EF2AF" w14:textId="50D92C02"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rPr>
                <w:rFonts w:ascii="Times New Roman" w:hAnsi="Times New Roman" w:cs="Times New Roman"/>
                <w:color w:val="000000"/>
                <w:sz w:val="14"/>
                <w:szCs w:val="14"/>
              </w:rPr>
            </w:pPr>
            <w:r w:rsidRPr="00DB4B15">
              <w:rPr>
                <w:rFonts w:ascii="Times New Roman" w:hAnsi="Times New Roman" w:cs="Times New Roman"/>
                <w:color w:val="000000"/>
                <w:sz w:val="14"/>
                <w:szCs w:val="14"/>
              </w:rPr>
              <w:t>37,073</w:t>
            </w:r>
          </w:p>
        </w:tc>
        <w:tc>
          <w:tcPr>
            <w:tcW w:w="243" w:type="dxa"/>
            <w:tcBorders>
              <w:left w:val="nil"/>
              <w:bottom w:val="nil"/>
              <w:right w:val="nil"/>
            </w:tcBorders>
            <w:shd w:val="clear" w:color="auto" w:fill="auto"/>
            <w:vAlign w:val="bottom"/>
          </w:tcPr>
          <w:p w14:paraId="5D90E177"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563" w:type="dxa"/>
            <w:tcBorders>
              <w:left w:val="nil"/>
              <w:bottom w:val="nil"/>
              <w:right w:val="nil"/>
            </w:tcBorders>
            <w:shd w:val="clear" w:color="auto" w:fill="auto"/>
            <w:vAlign w:val="bottom"/>
          </w:tcPr>
          <w:p w14:paraId="1A266D6C" w14:textId="367A1DB2"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4"/>
                <w:szCs w:val="14"/>
              </w:rPr>
            </w:pPr>
            <w:r w:rsidRPr="00DB4B15">
              <w:rPr>
                <w:rFonts w:ascii="Times New Roman" w:hAnsi="Times New Roman" w:cs="Times New Roman"/>
                <w:color w:val="000000"/>
                <w:sz w:val="14"/>
                <w:szCs w:val="14"/>
              </w:rPr>
              <w:t>37,308</w:t>
            </w:r>
          </w:p>
        </w:tc>
        <w:tc>
          <w:tcPr>
            <w:tcW w:w="236" w:type="dxa"/>
            <w:tcBorders>
              <w:left w:val="nil"/>
              <w:bottom w:val="nil"/>
              <w:right w:val="nil"/>
            </w:tcBorders>
            <w:vAlign w:val="bottom"/>
          </w:tcPr>
          <w:p w14:paraId="4F407DE2"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83" w:type="dxa"/>
            <w:tcBorders>
              <w:left w:val="nil"/>
              <w:bottom w:val="nil"/>
              <w:right w:val="nil"/>
            </w:tcBorders>
            <w:vAlign w:val="bottom"/>
          </w:tcPr>
          <w:p w14:paraId="782A2309" w14:textId="05D20EC2"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90"/>
              <w:rPr>
                <w:rFonts w:ascii="Times New Roman" w:hAnsi="Times New Roman" w:cs="Times New Roman"/>
                <w:color w:val="000000"/>
                <w:sz w:val="14"/>
                <w:szCs w:val="14"/>
              </w:rPr>
            </w:pPr>
            <w:r w:rsidRPr="00DB4B15">
              <w:rPr>
                <w:rFonts w:ascii="Times New Roman" w:hAnsi="Times New Roman" w:cs="Times New Roman"/>
                <w:sz w:val="14"/>
                <w:szCs w:val="14"/>
                <w:cs/>
              </w:rPr>
              <w:t>(</w:t>
            </w:r>
            <w:r w:rsidRPr="00DB4B15">
              <w:rPr>
                <w:rFonts w:ascii="Times New Roman" w:hAnsi="Times New Roman" w:cs="Times New Roman"/>
                <w:sz w:val="14"/>
                <w:szCs w:val="14"/>
              </w:rPr>
              <w:t>461,902</w:t>
            </w:r>
            <w:r w:rsidRPr="00DB4B15">
              <w:rPr>
                <w:rFonts w:ascii="Times New Roman" w:hAnsi="Times New Roman" w:cs="Times New Roman"/>
                <w:sz w:val="14"/>
                <w:szCs w:val="14"/>
                <w:cs/>
              </w:rPr>
              <w:t>)</w:t>
            </w:r>
          </w:p>
        </w:tc>
        <w:tc>
          <w:tcPr>
            <w:tcW w:w="236" w:type="dxa"/>
            <w:tcBorders>
              <w:left w:val="nil"/>
              <w:bottom w:val="nil"/>
              <w:right w:val="nil"/>
            </w:tcBorders>
            <w:vAlign w:val="bottom"/>
          </w:tcPr>
          <w:p w14:paraId="038F0B9B"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4"/>
                <w:szCs w:val="14"/>
              </w:rPr>
            </w:pPr>
          </w:p>
        </w:tc>
        <w:tc>
          <w:tcPr>
            <w:tcW w:w="754" w:type="dxa"/>
            <w:tcBorders>
              <w:left w:val="nil"/>
              <w:bottom w:val="nil"/>
              <w:right w:val="nil"/>
            </w:tcBorders>
            <w:vAlign w:val="bottom"/>
          </w:tcPr>
          <w:p w14:paraId="21BCEC30" w14:textId="745E07C2" w:rsidR="00614375" w:rsidRPr="00DB4B15" w:rsidRDefault="0026115B" w:rsidP="00261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90"/>
              <w:rPr>
                <w:rFonts w:ascii="Times New Roman" w:hAnsi="Times New Roman" w:cs="Times New Roman"/>
                <w:sz w:val="14"/>
                <w:szCs w:val="14"/>
              </w:rPr>
            </w:pPr>
            <w:r w:rsidRPr="00DB4B15">
              <w:rPr>
                <w:rFonts w:ascii="Times New Roman" w:hAnsi="Times New Roman" w:cs="Times New Roman"/>
                <w:sz w:val="14"/>
                <w:szCs w:val="14"/>
              </w:rPr>
              <w:t>(291,716)</w:t>
            </w:r>
          </w:p>
        </w:tc>
        <w:tc>
          <w:tcPr>
            <w:tcW w:w="236" w:type="dxa"/>
            <w:tcBorders>
              <w:left w:val="nil"/>
              <w:bottom w:val="nil"/>
              <w:right w:val="nil"/>
            </w:tcBorders>
            <w:shd w:val="clear" w:color="auto" w:fill="auto"/>
            <w:vAlign w:val="bottom"/>
          </w:tcPr>
          <w:p w14:paraId="67BDADB9"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38" w:type="dxa"/>
            <w:tcBorders>
              <w:left w:val="nil"/>
              <w:bottom w:val="nil"/>
              <w:right w:val="nil"/>
            </w:tcBorders>
            <w:shd w:val="clear" w:color="auto" w:fill="auto"/>
            <w:vAlign w:val="bottom"/>
          </w:tcPr>
          <w:p w14:paraId="72BE8C90" w14:textId="44B3D341"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3"/>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36" w:type="dxa"/>
            <w:tcBorders>
              <w:left w:val="nil"/>
              <w:bottom w:val="nil"/>
              <w:right w:val="nil"/>
            </w:tcBorders>
            <w:shd w:val="clear" w:color="auto" w:fill="auto"/>
            <w:vAlign w:val="bottom"/>
          </w:tcPr>
          <w:p w14:paraId="132361E8"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4"/>
                <w:szCs w:val="14"/>
              </w:rPr>
            </w:pPr>
          </w:p>
        </w:tc>
        <w:tc>
          <w:tcPr>
            <w:tcW w:w="734" w:type="dxa"/>
            <w:tcBorders>
              <w:left w:val="nil"/>
              <w:bottom w:val="nil"/>
              <w:right w:val="nil"/>
            </w:tcBorders>
            <w:shd w:val="clear" w:color="auto" w:fill="auto"/>
            <w:vAlign w:val="bottom"/>
          </w:tcPr>
          <w:p w14:paraId="4F6FC2D8" w14:textId="41BC2F18"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3"/>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36" w:type="dxa"/>
            <w:tcBorders>
              <w:left w:val="nil"/>
              <w:bottom w:val="nil"/>
              <w:right w:val="nil"/>
            </w:tcBorders>
            <w:shd w:val="clear" w:color="auto" w:fill="auto"/>
            <w:vAlign w:val="bottom"/>
          </w:tcPr>
          <w:p w14:paraId="0D92AFD7"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654" w:type="dxa"/>
            <w:tcBorders>
              <w:left w:val="nil"/>
              <w:bottom w:val="nil"/>
              <w:right w:val="nil"/>
            </w:tcBorders>
            <w:shd w:val="clear" w:color="auto" w:fill="auto"/>
            <w:vAlign w:val="bottom"/>
          </w:tcPr>
          <w:p w14:paraId="4F7076A3" w14:textId="6B677452"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36" w:type="dxa"/>
            <w:tcBorders>
              <w:left w:val="nil"/>
              <w:bottom w:val="nil"/>
              <w:right w:val="nil"/>
            </w:tcBorders>
            <w:shd w:val="clear" w:color="auto" w:fill="auto"/>
            <w:vAlign w:val="bottom"/>
          </w:tcPr>
          <w:p w14:paraId="28843983"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4"/>
                <w:szCs w:val="14"/>
                <w:lang w:val="en-GB"/>
              </w:rPr>
            </w:pPr>
          </w:p>
        </w:tc>
        <w:tc>
          <w:tcPr>
            <w:tcW w:w="697" w:type="dxa"/>
            <w:tcBorders>
              <w:left w:val="nil"/>
              <w:bottom w:val="nil"/>
              <w:right w:val="nil"/>
            </w:tcBorders>
            <w:shd w:val="clear" w:color="auto" w:fill="auto"/>
            <w:vAlign w:val="bottom"/>
          </w:tcPr>
          <w:p w14:paraId="739F1873" w14:textId="137DC6B5" w:rsidR="00614375" w:rsidRPr="00DB4B15" w:rsidRDefault="000A2D04"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4"/>
                <w:szCs w:val="14"/>
                <w:lang w:val="en-GB"/>
              </w:rPr>
            </w:pPr>
            <w:r w:rsidRPr="00DB4B15">
              <w:rPr>
                <w:rFonts w:ascii="Times New Roman" w:hAnsi="Times New Roman" w:cs="Times New Roman"/>
                <w:color w:val="000000"/>
                <w:sz w:val="14"/>
                <w:szCs w:val="14"/>
                <w:lang w:val="en-GB"/>
              </w:rPr>
              <w:t>-</w:t>
            </w:r>
          </w:p>
        </w:tc>
        <w:tc>
          <w:tcPr>
            <w:tcW w:w="236" w:type="dxa"/>
            <w:tcBorders>
              <w:left w:val="nil"/>
              <w:bottom w:val="nil"/>
              <w:right w:val="nil"/>
            </w:tcBorders>
            <w:shd w:val="clear" w:color="auto" w:fill="auto"/>
            <w:vAlign w:val="bottom"/>
          </w:tcPr>
          <w:p w14:paraId="3979E705"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698" w:type="dxa"/>
            <w:tcBorders>
              <w:left w:val="nil"/>
              <w:bottom w:val="nil"/>
              <w:right w:val="nil"/>
            </w:tcBorders>
            <w:shd w:val="clear" w:color="auto" w:fill="auto"/>
            <w:vAlign w:val="bottom"/>
          </w:tcPr>
          <w:p w14:paraId="14A06C62" w14:textId="71CFA8A5"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4"/>
                <w:szCs w:val="14"/>
              </w:rPr>
            </w:pPr>
            <w:r w:rsidRPr="00DB4B15">
              <w:rPr>
                <w:rFonts w:ascii="Times New Roman" w:hAnsi="Times New Roman" w:cs="Times New Roman"/>
                <w:sz w:val="14"/>
                <w:szCs w:val="14"/>
                <w:cs/>
              </w:rPr>
              <w:t>(</w:t>
            </w:r>
            <w:r w:rsidRPr="00DB4B15">
              <w:rPr>
                <w:rFonts w:ascii="Times New Roman" w:hAnsi="Times New Roman" w:cs="Times New Roman"/>
                <w:sz w:val="14"/>
                <w:szCs w:val="14"/>
              </w:rPr>
              <w:t>2</w:t>
            </w:r>
            <w:r w:rsidR="00E95C57" w:rsidRPr="00DB4B15">
              <w:rPr>
                <w:rFonts w:ascii="Times New Roman" w:hAnsi="Times New Roman" w:cs="Times New Roman"/>
                <w:sz w:val="14"/>
                <w:szCs w:val="14"/>
              </w:rPr>
              <w:t>72</w:t>
            </w:r>
            <w:r w:rsidRPr="00DB4B15">
              <w:rPr>
                <w:rFonts w:ascii="Times New Roman" w:hAnsi="Times New Roman" w:cs="Times New Roman"/>
                <w:sz w:val="14"/>
                <w:szCs w:val="14"/>
              </w:rPr>
              <w:t>,</w:t>
            </w:r>
            <w:r w:rsidR="00E95C57" w:rsidRPr="00DB4B15">
              <w:rPr>
                <w:rFonts w:ascii="Times New Roman" w:hAnsi="Times New Roman" w:cs="Times New Roman"/>
                <w:sz w:val="14"/>
                <w:szCs w:val="14"/>
              </w:rPr>
              <w:t>841</w:t>
            </w:r>
            <w:r w:rsidRPr="00DB4B15">
              <w:rPr>
                <w:rFonts w:ascii="Times New Roman" w:hAnsi="Times New Roman" w:cs="Times New Roman"/>
                <w:sz w:val="14"/>
                <w:szCs w:val="14"/>
                <w:cs/>
              </w:rPr>
              <w:t>)</w:t>
            </w:r>
          </w:p>
        </w:tc>
        <w:tc>
          <w:tcPr>
            <w:tcW w:w="266" w:type="dxa"/>
            <w:tcBorders>
              <w:top w:val="nil"/>
              <w:left w:val="nil"/>
              <w:bottom w:val="nil"/>
              <w:right w:val="nil"/>
            </w:tcBorders>
            <w:shd w:val="clear" w:color="auto" w:fill="auto"/>
            <w:vAlign w:val="bottom"/>
          </w:tcPr>
          <w:p w14:paraId="696A9C9A"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4"/>
                <w:szCs w:val="14"/>
              </w:rPr>
            </w:pPr>
          </w:p>
        </w:tc>
        <w:tc>
          <w:tcPr>
            <w:tcW w:w="795" w:type="dxa"/>
            <w:tcBorders>
              <w:top w:val="nil"/>
              <w:left w:val="nil"/>
              <w:bottom w:val="nil"/>
              <w:right w:val="nil"/>
            </w:tcBorders>
            <w:shd w:val="clear" w:color="auto" w:fill="auto"/>
            <w:vAlign w:val="bottom"/>
          </w:tcPr>
          <w:p w14:paraId="3A06B835" w14:textId="21D780D5"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73"/>
              <w:rPr>
                <w:rFonts w:ascii="Times New Roman" w:hAnsi="Times New Roman" w:cs="Times New Roman"/>
                <w:sz w:val="14"/>
                <w:szCs w:val="14"/>
              </w:rPr>
            </w:pPr>
            <w:r w:rsidRPr="00DB4B15">
              <w:rPr>
                <w:rFonts w:ascii="Times New Roman" w:hAnsi="Times New Roman" w:cs="Times New Roman"/>
                <w:sz w:val="14"/>
                <w:szCs w:val="14"/>
                <w:cs/>
              </w:rPr>
              <w:t>(</w:t>
            </w:r>
            <w:r w:rsidRPr="00DB4B15">
              <w:rPr>
                <w:rFonts w:ascii="Times New Roman" w:hAnsi="Times New Roman" w:cs="Times New Roman"/>
                <w:sz w:val="14"/>
                <w:szCs w:val="14"/>
              </w:rPr>
              <w:t>153,200</w:t>
            </w:r>
            <w:r w:rsidRPr="00DB4B15">
              <w:rPr>
                <w:rFonts w:ascii="Times New Roman" w:hAnsi="Times New Roman" w:cs="Times New Roman"/>
                <w:sz w:val="14"/>
                <w:szCs w:val="14"/>
                <w:cs/>
              </w:rPr>
              <w:t>)</w:t>
            </w:r>
          </w:p>
        </w:tc>
      </w:tr>
      <w:tr w:rsidR="00614375" w:rsidRPr="00DB4B15" w14:paraId="574634B9" w14:textId="77777777" w:rsidTr="00E015E6">
        <w:trPr>
          <w:trHeight w:val="131"/>
        </w:trPr>
        <w:tc>
          <w:tcPr>
            <w:tcW w:w="1702" w:type="dxa"/>
            <w:tcBorders>
              <w:top w:val="nil"/>
              <w:left w:val="nil"/>
              <w:bottom w:val="nil"/>
              <w:right w:val="nil"/>
            </w:tcBorders>
            <w:shd w:val="clear" w:color="auto" w:fill="auto"/>
            <w:vAlign w:val="bottom"/>
          </w:tcPr>
          <w:p w14:paraId="522FA04C" w14:textId="77777777" w:rsidR="00614375" w:rsidRPr="00DB4B15" w:rsidRDefault="00614375" w:rsidP="00614375">
            <w:pPr>
              <w:spacing w:line="240" w:lineRule="auto"/>
              <w:ind w:right="-99"/>
              <w:rPr>
                <w:rFonts w:ascii="Times New Roman" w:hAnsi="Times New Roman" w:cs="Times New Roman"/>
                <w:b/>
                <w:bCs/>
                <w:sz w:val="14"/>
                <w:szCs w:val="14"/>
              </w:rPr>
            </w:pPr>
          </w:p>
        </w:tc>
        <w:tc>
          <w:tcPr>
            <w:tcW w:w="687" w:type="dxa"/>
            <w:tcBorders>
              <w:left w:val="nil"/>
              <w:bottom w:val="nil"/>
              <w:right w:val="nil"/>
            </w:tcBorders>
            <w:shd w:val="clear" w:color="auto" w:fill="auto"/>
            <w:vAlign w:val="bottom"/>
          </w:tcPr>
          <w:p w14:paraId="082576DA"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4"/>
                <w:szCs w:val="14"/>
              </w:rPr>
            </w:pPr>
          </w:p>
        </w:tc>
        <w:tc>
          <w:tcPr>
            <w:tcW w:w="240" w:type="dxa"/>
            <w:tcBorders>
              <w:left w:val="nil"/>
              <w:bottom w:val="nil"/>
              <w:right w:val="nil"/>
            </w:tcBorders>
            <w:shd w:val="clear" w:color="auto" w:fill="auto"/>
            <w:vAlign w:val="bottom"/>
          </w:tcPr>
          <w:p w14:paraId="204D4A9C"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4"/>
                <w:szCs w:val="14"/>
              </w:rPr>
            </w:pPr>
          </w:p>
        </w:tc>
        <w:tc>
          <w:tcPr>
            <w:tcW w:w="725" w:type="dxa"/>
            <w:tcBorders>
              <w:left w:val="nil"/>
              <w:bottom w:val="nil"/>
              <w:right w:val="nil"/>
            </w:tcBorders>
            <w:shd w:val="clear" w:color="auto" w:fill="auto"/>
            <w:vAlign w:val="bottom"/>
          </w:tcPr>
          <w:p w14:paraId="50340C1A"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sz w:val="14"/>
                <w:szCs w:val="14"/>
              </w:rPr>
            </w:pPr>
          </w:p>
        </w:tc>
        <w:tc>
          <w:tcPr>
            <w:tcW w:w="236" w:type="dxa"/>
            <w:tcBorders>
              <w:left w:val="nil"/>
              <w:bottom w:val="nil"/>
              <w:right w:val="nil"/>
            </w:tcBorders>
            <w:shd w:val="clear" w:color="auto" w:fill="auto"/>
            <w:vAlign w:val="bottom"/>
          </w:tcPr>
          <w:p w14:paraId="77C11B95"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30" w:type="dxa"/>
            <w:tcBorders>
              <w:left w:val="nil"/>
              <w:bottom w:val="nil"/>
              <w:right w:val="nil"/>
            </w:tcBorders>
            <w:shd w:val="clear" w:color="auto" w:fill="auto"/>
            <w:vAlign w:val="bottom"/>
          </w:tcPr>
          <w:p w14:paraId="464C10AD"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4"/>
                <w:szCs w:val="14"/>
              </w:rPr>
            </w:pPr>
          </w:p>
        </w:tc>
        <w:tc>
          <w:tcPr>
            <w:tcW w:w="236" w:type="dxa"/>
            <w:tcBorders>
              <w:left w:val="nil"/>
              <w:bottom w:val="nil"/>
              <w:right w:val="nil"/>
            </w:tcBorders>
            <w:shd w:val="clear" w:color="auto" w:fill="auto"/>
            <w:vAlign w:val="bottom"/>
          </w:tcPr>
          <w:p w14:paraId="6F2885E6"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24" w:type="dxa"/>
            <w:tcBorders>
              <w:left w:val="nil"/>
              <w:bottom w:val="nil"/>
              <w:right w:val="nil"/>
            </w:tcBorders>
            <w:shd w:val="clear" w:color="auto" w:fill="auto"/>
            <w:vAlign w:val="bottom"/>
          </w:tcPr>
          <w:p w14:paraId="00A5CC95"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4"/>
                <w:szCs w:val="14"/>
              </w:rPr>
            </w:pPr>
          </w:p>
        </w:tc>
        <w:tc>
          <w:tcPr>
            <w:tcW w:w="236" w:type="dxa"/>
            <w:tcBorders>
              <w:left w:val="nil"/>
              <w:bottom w:val="nil"/>
              <w:right w:val="nil"/>
            </w:tcBorders>
            <w:shd w:val="clear" w:color="auto" w:fill="auto"/>
            <w:vAlign w:val="bottom"/>
          </w:tcPr>
          <w:p w14:paraId="73A625B3"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561" w:type="dxa"/>
            <w:tcBorders>
              <w:left w:val="nil"/>
              <w:bottom w:val="nil"/>
              <w:right w:val="nil"/>
            </w:tcBorders>
            <w:shd w:val="clear" w:color="auto" w:fill="auto"/>
            <w:vAlign w:val="bottom"/>
          </w:tcPr>
          <w:p w14:paraId="48013F5C"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
              </w:tabs>
              <w:spacing w:line="240" w:lineRule="auto"/>
              <w:ind w:left="-108" w:right="-90"/>
              <w:jc w:val="center"/>
              <w:rPr>
                <w:rFonts w:ascii="Times New Roman" w:hAnsi="Times New Roman" w:cs="Times New Roman"/>
                <w:sz w:val="14"/>
                <w:szCs w:val="14"/>
              </w:rPr>
            </w:pPr>
          </w:p>
        </w:tc>
        <w:tc>
          <w:tcPr>
            <w:tcW w:w="236" w:type="dxa"/>
            <w:tcBorders>
              <w:left w:val="nil"/>
              <w:bottom w:val="nil"/>
              <w:right w:val="nil"/>
            </w:tcBorders>
            <w:shd w:val="clear" w:color="auto" w:fill="auto"/>
            <w:vAlign w:val="bottom"/>
          </w:tcPr>
          <w:p w14:paraId="72E8910C"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4"/>
                <w:szCs w:val="14"/>
              </w:rPr>
            </w:pPr>
          </w:p>
        </w:tc>
        <w:tc>
          <w:tcPr>
            <w:tcW w:w="567" w:type="dxa"/>
            <w:tcBorders>
              <w:left w:val="nil"/>
              <w:bottom w:val="nil"/>
              <w:right w:val="nil"/>
            </w:tcBorders>
            <w:shd w:val="clear" w:color="auto" w:fill="auto"/>
            <w:vAlign w:val="bottom"/>
          </w:tcPr>
          <w:p w14:paraId="5F117763"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4"/>
                <w:szCs w:val="14"/>
              </w:rPr>
            </w:pPr>
          </w:p>
        </w:tc>
        <w:tc>
          <w:tcPr>
            <w:tcW w:w="236" w:type="dxa"/>
            <w:tcBorders>
              <w:left w:val="nil"/>
              <w:bottom w:val="nil"/>
              <w:right w:val="nil"/>
            </w:tcBorders>
            <w:shd w:val="clear" w:color="auto" w:fill="auto"/>
            <w:vAlign w:val="bottom"/>
          </w:tcPr>
          <w:p w14:paraId="3C1DFEE3"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654" w:type="dxa"/>
            <w:tcBorders>
              <w:left w:val="nil"/>
              <w:bottom w:val="nil"/>
              <w:right w:val="nil"/>
            </w:tcBorders>
            <w:shd w:val="clear" w:color="auto" w:fill="auto"/>
            <w:vAlign w:val="bottom"/>
          </w:tcPr>
          <w:p w14:paraId="65C80FD9"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4"/>
                <w:szCs w:val="14"/>
              </w:rPr>
            </w:pPr>
          </w:p>
        </w:tc>
        <w:tc>
          <w:tcPr>
            <w:tcW w:w="243" w:type="dxa"/>
            <w:tcBorders>
              <w:left w:val="nil"/>
              <w:bottom w:val="nil"/>
              <w:right w:val="nil"/>
            </w:tcBorders>
            <w:shd w:val="clear" w:color="auto" w:fill="auto"/>
            <w:vAlign w:val="bottom"/>
          </w:tcPr>
          <w:p w14:paraId="4714D950"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563" w:type="dxa"/>
            <w:tcBorders>
              <w:left w:val="nil"/>
              <w:bottom w:val="nil"/>
              <w:right w:val="nil"/>
            </w:tcBorders>
            <w:shd w:val="clear" w:color="auto" w:fill="auto"/>
            <w:vAlign w:val="bottom"/>
          </w:tcPr>
          <w:p w14:paraId="05E1B7F8"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4"/>
                <w:szCs w:val="14"/>
              </w:rPr>
            </w:pPr>
          </w:p>
        </w:tc>
        <w:tc>
          <w:tcPr>
            <w:tcW w:w="236" w:type="dxa"/>
            <w:tcBorders>
              <w:left w:val="nil"/>
              <w:bottom w:val="nil"/>
              <w:right w:val="nil"/>
            </w:tcBorders>
          </w:tcPr>
          <w:p w14:paraId="3F5B59C5"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83" w:type="dxa"/>
            <w:tcBorders>
              <w:left w:val="nil"/>
              <w:bottom w:val="nil"/>
              <w:right w:val="nil"/>
            </w:tcBorders>
            <w:vAlign w:val="bottom"/>
          </w:tcPr>
          <w:p w14:paraId="2E8FA8A5"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4"/>
                <w:szCs w:val="14"/>
              </w:rPr>
            </w:pPr>
          </w:p>
        </w:tc>
        <w:tc>
          <w:tcPr>
            <w:tcW w:w="236" w:type="dxa"/>
            <w:tcBorders>
              <w:left w:val="nil"/>
              <w:bottom w:val="nil"/>
              <w:right w:val="nil"/>
            </w:tcBorders>
            <w:vAlign w:val="bottom"/>
          </w:tcPr>
          <w:p w14:paraId="58457FC2"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4"/>
                <w:szCs w:val="14"/>
              </w:rPr>
            </w:pPr>
          </w:p>
        </w:tc>
        <w:tc>
          <w:tcPr>
            <w:tcW w:w="754" w:type="dxa"/>
            <w:tcBorders>
              <w:left w:val="nil"/>
              <w:bottom w:val="nil"/>
              <w:right w:val="nil"/>
            </w:tcBorders>
            <w:vAlign w:val="bottom"/>
          </w:tcPr>
          <w:p w14:paraId="7D4309B1"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108" w:right="-297"/>
              <w:rPr>
                <w:rFonts w:ascii="Times New Roman" w:hAnsi="Times New Roman" w:cs="Times New Roman"/>
                <w:sz w:val="14"/>
                <w:szCs w:val="14"/>
              </w:rPr>
            </w:pPr>
          </w:p>
        </w:tc>
        <w:tc>
          <w:tcPr>
            <w:tcW w:w="236" w:type="dxa"/>
            <w:tcBorders>
              <w:left w:val="nil"/>
              <w:bottom w:val="nil"/>
              <w:right w:val="nil"/>
            </w:tcBorders>
            <w:shd w:val="clear" w:color="auto" w:fill="auto"/>
            <w:vAlign w:val="bottom"/>
          </w:tcPr>
          <w:p w14:paraId="0FD7D1CD"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38" w:type="dxa"/>
            <w:tcBorders>
              <w:left w:val="nil"/>
              <w:bottom w:val="nil"/>
              <w:right w:val="nil"/>
            </w:tcBorders>
            <w:shd w:val="clear" w:color="auto" w:fill="auto"/>
            <w:vAlign w:val="bottom"/>
          </w:tcPr>
          <w:p w14:paraId="65985ABF"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4"/>
                <w:szCs w:val="14"/>
              </w:rPr>
            </w:pPr>
          </w:p>
        </w:tc>
        <w:tc>
          <w:tcPr>
            <w:tcW w:w="236" w:type="dxa"/>
            <w:tcBorders>
              <w:left w:val="nil"/>
              <w:bottom w:val="nil"/>
              <w:right w:val="nil"/>
            </w:tcBorders>
            <w:shd w:val="clear" w:color="auto" w:fill="auto"/>
            <w:vAlign w:val="bottom"/>
          </w:tcPr>
          <w:p w14:paraId="20DE30D9"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4"/>
                <w:szCs w:val="14"/>
              </w:rPr>
            </w:pPr>
          </w:p>
        </w:tc>
        <w:tc>
          <w:tcPr>
            <w:tcW w:w="734" w:type="dxa"/>
            <w:tcBorders>
              <w:left w:val="nil"/>
              <w:bottom w:val="nil"/>
              <w:right w:val="nil"/>
            </w:tcBorders>
            <w:shd w:val="clear" w:color="auto" w:fill="auto"/>
            <w:vAlign w:val="bottom"/>
          </w:tcPr>
          <w:p w14:paraId="0704B80C"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4"/>
                <w:szCs w:val="14"/>
              </w:rPr>
            </w:pPr>
          </w:p>
        </w:tc>
        <w:tc>
          <w:tcPr>
            <w:tcW w:w="236" w:type="dxa"/>
            <w:tcBorders>
              <w:left w:val="nil"/>
              <w:bottom w:val="nil"/>
              <w:right w:val="nil"/>
            </w:tcBorders>
            <w:shd w:val="clear" w:color="auto" w:fill="auto"/>
            <w:vAlign w:val="bottom"/>
          </w:tcPr>
          <w:p w14:paraId="5B155536"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654" w:type="dxa"/>
            <w:tcBorders>
              <w:left w:val="nil"/>
              <w:bottom w:val="nil"/>
              <w:right w:val="nil"/>
            </w:tcBorders>
            <w:shd w:val="clear" w:color="auto" w:fill="auto"/>
            <w:vAlign w:val="bottom"/>
          </w:tcPr>
          <w:p w14:paraId="5C72E2F0"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4"/>
                <w:szCs w:val="14"/>
                <w:lang w:val="en-GB"/>
              </w:rPr>
            </w:pPr>
          </w:p>
        </w:tc>
        <w:tc>
          <w:tcPr>
            <w:tcW w:w="236" w:type="dxa"/>
            <w:tcBorders>
              <w:left w:val="nil"/>
              <w:bottom w:val="nil"/>
              <w:right w:val="nil"/>
            </w:tcBorders>
            <w:shd w:val="clear" w:color="auto" w:fill="auto"/>
            <w:vAlign w:val="bottom"/>
          </w:tcPr>
          <w:p w14:paraId="3E7907B9"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4"/>
                <w:szCs w:val="14"/>
                <w:lang w:val="en-GB"/>
              </w:rPr>
            </w:pPr>
          </w:p>
        </w:tc>
        <w:tc>
          <w:tcPr>
            <w:tcW w:w="697" w:type="dxa"/>
            <w:tcBorders>
              <w:left w:val="nil"/>
              <w:bottom w:val="nil"/>
              <w:right w:val="nil"/>
            </w:tcBorders>
            <w:shd w:val="clear" w:color="auto" w:fill="auto"/>
            <w:vAlign w:val="bottom"/>
          </w:tcPr>
          <w:p w14:paraId="442A2BAF"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4"/>
                <w:szCs w:val="14"/>
                <w:lang w:val="en-GB"/>
              </w:rPr>
            </w:pPr>
          </w:p>
        </w:tc>
        <w:tc>
          <w:tcPr>
            <w:tcW w:w="236" w:type="dxa"/>
            <w:tcBorders>
              <w:left w:val="nil"/>
              <w:bottom w:val="nil"/>
              <w:right w:val="nil"/>
            </w:tcBorders>
            <w:shd w:val="clear" w:color="auto" w:fill="auto"/>
            <w:vAlign w:val="bottom"/>
          </w:tcPr>
          <w:p w14:paraId="20DAAC7F"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698" w:type="dxa"/>
            <w:tcBorders>
              <w:left w:val="nil"/>
              <w:bottom w:val="nil"/>
              <w:right w:val="nil"/>
            </w:tcBorders>
            <w:shd w:val="clear" w:color="auto" w:fill="auto"/>
            <w:vAlign w:val="bottom"/>
          </w:tcPr>
          <w:p w14:paraId="00184867" w14:textId="76A0B10D"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4"/>
                <w:szCs w:val="14"/>
              </w:rPr>
            </w:pPr>
          </w:p>
        </w:tc>
        <w:tc>
          <w:tcPr>
            <w:tcW w:w="266" w:type="dxa"/>
            <w:tcBorders>
              <w:top w:val="nil"/>
              <w:left w:val="nil"/>
              <w:bottom w:val="nil"/>
              <w:right w:val="nil"/>
            </w:tcBorders>
            <w:shd w:val="clear" w:color="auto" w:fill="auto"/>
            <w:vAlign w:val="bottom"/>
          </w:tcPr>
          <w:p w14:paraId="3E9E36BD"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4"/>
                <w:szCs w:val="14"/>
              </w:rPr>
            </w:pPr>
          </w:p>
        </w:tc>
        <w:tc>
          <w:tcPr>
            <w:tcW w:w="795" w:type="dxa"/>
            <w:tcBorders>
              <w:top w:val="nil"/>
              <w:left w:val="nil"/>
              <w:bottom w:val="nil"/>
              <w:right w:val="nil"/>
            </w:tcBorders>
            <w:shd w:val="clear" w:color="auto" w:fill="auto"/>
            <w:vAlign w:val="bottom"/>
          </w:tcPr>
          <w:p w14:paraId="56A6C7A7" w14:textId="0DB53C55"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73"/>
              <w:rPr>
                <w:rFonts w:ascii="Times New Roman" w:hAnsi="Times New Roman" w:cs="Times New Roman"/>
                <w:sz w:val="14"/>
                <w:szCs w:val="14"/>
              </w:rPr>
            </w:pPr>
          </w:p>
        </w:tc>
      </w:tr>
      <w:tr w:rsidR="00614375" w:rsidRPr="00DB4B15" w14:paraId="540FAF20" w14:textId="77777777" w:rsidTr="00E015E6">
        <w:trPr>
          <w:trHeight w:val="131"/>
        </w:trPr>
        <w:tc>
          <w:tcPr>
            <w:tcW w:w="1702" w:type="dxa"/>
            <w:tcBorders>
              <w:top w:val="nil"/>
              <w:left w:val="nil"/>
              <w:bottom w:val="nil"/>
              <w:right w:val="nil"/>
            </w:tcBorders>
            <w:shd w:val="clear" w:color="auto" w:fill="auto"/>
            <w:vAlign w:val="bottom"/>
          </w:tcPr>
          <w:p w14:paraId="3B617BFE" w14:textId="77777777" w:rsidR="00614375" w:rsidRPr="00DB4B15" w:rsidRDefault="00614375" w:rsidP="00614375">
            <w:pPr>
              <w:spacing w:line="240" w:lineRule="auto"/>
              <w:ind w:left="90" w:right="-99" w:hanging="90"/>
              <w:rPr>
                <w:rFonts w:ascii="Times New Roman" w:hAnsi="Times New Roman" w:cs="Times New Roman"/>
                <w:sz w:val="14"/>
                <w:szCs w:val="14"/>
              </w:rPr>
            </w:pPr>
            <w:r w:rsidRPr="00DB4B15">
              <w:rPr>
                <w:rFonts w:ascii="Times New Roman" w:hAnsi="Times New Roman" w:cs="Times New Roman"/>
                <w:sz w:val="14"/>
                <w:szCs w:val="14"/>
              </w:rPr>
              <w:t>Share of profit of joint ventures and associates</w:t>
            </w:r>
            <w:r w:rsidRPr="00DB4B15">
              <w:rPr>
                <w:rFonts w:ascii="Times New Roman" w:hAnsi="Times New Roman" w:cs="Times New Roman"/>
                <w:sz w:val="14"/>
                <w:szCs w:val="14"/>
                <w:cs/>
              </w:rPr>
              <w:t xml:space="preserve"> </w:t>
            </w:r>
            <w:r w:rsidRPr="00DB4B15">
              <w:rPr>
                <w:rFonts w:ascii="Times New Roman" w:hAnsi="Times New Roman" w:cs="Times New Roman"/>
                <w:sz w:val="14"/>
                <w:szCs w:val="14"/>
              </w:rPr>
              <w:t>accounted for using equity method</w:t>
            </w:r>
          </w:p>
        </w:tc>
        <w:tc>
          <w:tcPr>
            <w:tcW w:w="687" w:type="dxa"/>
            <w:tcBorders>
              <w:left w:val="nil"/>
              <w:bottom w:val="nil"/>
              <w:right w:val="nil"/>
            </w:tcBorders>
            <w:shd w:val="clear" w:color="auto" w:fill="auto"/>
            <w:vAlign w:val="bottom"/>
          </w:tcPr>
          <w:p w14:paraId="25DE907F"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4"/>
                <w:szCs w:val="14"/>
              </w:rPr>
            </w:pPr>
          </w:p>
        </w:tc>
        <w:tc>
          <w:tcPr>
            <w:tcW w:w="240" w:type="dxa"/>
            <w:tcBorders>
              <w:left w:val="nil"/>
              <w:bottom w:val="nil"/>
              <w:right w:val="nil"/>
            </w:tcBorders>
            <w:shd w:val="clear" w:color="auto" w:fill="auto"/>
            <w:vAlign w:val="bottom"/>
          </w:tcPr>
          <w:p w14:paraId="665A2E14"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4"/>
                <w:szCs w:val="14"/>
              </w:rPr>
            </w:pPr>
          </w:p>
        </w:tc>
        <w:tc>
          <w:tcPr>
            <w:tcW w:w="725" w:type="dxa"/>
            <w:tcBorders>
              <w:left w:val="nil"/>
              <w:bottom w:val="nil"/>
              <w:right w:val="nil"/>
            </w:tcBorders>
            <w:shd w:val="clear" w:color="auto" w:fill="auto"/>
            <w:vAlign w:val="bottom"/>
          </w:tcPr>
          <w:p w14:paraId="2CA69C38"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sz w:val="14"/>
                <w:szCs w:val="14"/>
              </w:rPr>
            </w:pPr>
          </w:p>
        </w:tc>
        <w:tc>
          <w:tcPr>
            <w:tcW w:w="236" w:type="dxa"/>
            <w:tcBorders>
              <w:left w:val="nil"/>
              <w:bottom w:val="nil"/>
              <w:right w:val="nil"/>
            </w:tcBorders>
            <w:shd w:val="clear" w:color="auto" w:fill="auto"/>
            <w:vAlign w:val="bottom"/>
          </w:tcPr>
          <w:p w14:paraId="0EC3D9DA"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30" w:type="dxa"/>
            <w:tcBorders>
              <w:left w:val="nil"/>
              <w:bottom w:val="nil"/>
              <w:right w:val="nil"/>
            </w:tcBorders>
            <w:shd w:val="clear" w:color="auto" w:fill="auto"/>
            <w:vAlign w:val="bottom"/>
          </w:tcPr>
          <w:p w14:paraId="0A893AF1"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4"/>
                <w:szCs w:val="14"/>
              </w:rPr>
            </w:pPr>
          </w:p>
        </w:tc>
        <w:tc>
          <w:tcPr>
            <w:tcW w:w="236" w:type="dxa"/>
            <w:tcBorders>
              <w:left w:val="nil"/>
              <w:bottom w:val="nil"/>
              <w:right w:val="nil"/>
            </w:tcBorders>
            <w:shd w:val="clear" w:color="auto" w:fill="auto"/>
            <w:vAlign w:val="bottom"/>
          </w:tcPr>
          <w:p w14:paraId="4DA6F29C"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24" w:type="dxa"/>
            <w:tcBorders>
              <w:left w:val="nil"/>
              <w:bottom w:val="nil"/>
              <w:right w:val="nil"/>
            </w:tcBorders>
            <w:shd w:val="clear" w:color="auto" w:fill="auto"/>
            <w:vAlign w:val="bottom"/>
          </w:tcPr>
          <w:p w14:paraId="18B63A51"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4"/>
                <w:szCs w:val="14"/>
              </w:rPr>
            </w:pPr>
          </w:p>
        </w:tc>
        <w:tc>
          <w:tcPr>
            <w:tcW w:w="236" w:type="dxa"/>
            <w:tcBorders>
              <w:left w:val="nil"/>
              <w:bottom w:val="nil"/>
              <w:right w:val="nil"/>
            </w:tcBorders>
            <w:shd w:val="clear" w:color="auto" w:fill="auto"/>
            <w:vAlign w:val="bottom"/>
          </w:tcPr>
          <w:p w14:paraId="21E801A1"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561" w:type="dxa"/>
            <w:tcBorders>
              <w:left w:val="nil"/>
              <w:bottom w:val="nil"/>
              <w:right w:val="nil"/>
            </w:tcBorders>
            <w:shd w:val="clear" w:color="auto" w:fill="auto"/>
            <w:vAlign w:val="bottom"/>
          </w:tcPr>
          <w:p w14:paraId="5C934CE9"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
              </w:tabs>
              <w:spacing w:line="240" w:lineRule="auto"/>
              <w:ind w:left="-108" w:right="-90"/>
              <w:jc w:val="center"/>
              <w:rPr>
                <w:rFonts w:ascii="Times New Roman" w:hAnsi="Times New Roman" w:cs="Times New Roman"/>
                <w:sz w:val="14"/>
                <w:szCs w:val="14"/>
              </w:rPr>
            </w:pPr>
          </w:p>
        </w:tc>
        <w:tc>
          <w:tcPr>
            <w:tcW w:w="236" w:type="dxa"/>
            <w:tcBorders>
              <w:left w:val="nil"/>
              <w:bottom w:val="nil"/>
              <w:right w:val="nil"/>
            </w:tcBorders>
            <w:shd w:val="clear" w:color="auto" w:fill="auto"/>
            <w:vAlign w:val="bottom"/>
          </w:tcPr>
          <w:p w14:paraId="19FA752B"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4"/>
                <w:szCs w:val="14"/>
              </w:rPr>
            </w:pPr>
          </w:p>
        </w:tc>
        <w:tc>
          <w:tcPr>
            <w:tcW w:w="567" w:type="dxa"/>
            <w:tcBorders>
              <w:left w:val="nil"/>
              <w:bottom w:val="nil"/>
              <w:right w:val="nil"/>
            </w:tcBorders>
            <w:shd w:val="clear" w:color="auto" w:fill="auto"/>
            <w:vAlign w:val="bottom"/>
          </w:tcPr>
          <w:p w14:paraId="386DA307"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4"/>
                <w:szCs w:val="14"/>
              </w:rPr>
            </w:pPr>
          </w:p>
        </w:tc>
        <w:tc>
          <w:tcPr>
            <w:tcW w:w="236" w:type="dxa"/>
            <w:tcBorders>
              <w:left w:val="nil"/>
              <w:bottom w:val="nil"/>
              <w:right w:val="nil"/>
            </w:tcBorders>
            <w:shd w:val="clear" w:color="auto" w:fill="auto"/>
            <w:vAlign w:val="bottom"/>
          </w:tcPr>
          <w:p w14:paraId="6114040E"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654" w:type="dxa"/>
            <w:tcBorders>
              <w:left w:val="nil"/>
              <w:bottom w:val="nil"/>
              <w:right w:val="nil"/>
            </w:tcBorders>
            <w:shd w:val="clear" w:color="auto" w:fill="auto"/>
            <w:vAlign w:val="bottom"/>
          </w:tcPr>
          <w:p w14:paraId="57EC75FC"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4"/>
                <w:szCs w:val="14"/>
              </w:rPr>
            </w:pPr>
          </w:p>
        </w:tc>
        <w:tc>
          <w:tcPr>
            <w:tcW w:w="243" w:type="dxa"/>
            <w:tcBorders>
              <w:left w:val="nil"/>
              <w:bottom w:val="nil"/>
              <w:right w:val="nil"/>
            </w:tcBorders>
            <w:shd w:val="clear" w:color="auto" w:fill="auto"/>
            <w:vAlign w:val="bottom"/>
          </w:tcPr>
          <w:p w14:paraId="257729C7"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563" w:type="dxa"/>
            <w:tcBorders>
              <w:left w:val="nil"/>
              <w:bottom w:val="nil"/>
              <w:right w:val="nil"/>
            </w:tcBorders>
            <w:shd w:val="clear" w:color="auto" w:fill="auto"/>
            <w:vAlign w:val="bottom"/>
          </w:tcPr>
          <w:p w14:paraId="678A79FA"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4"/>
                <w:szCs w:val="14"/>
              </w:rPr>
            </w:pPr>
          </w:p>
        </w:tc>
        <w:tc>
          <w:tcPr>
            <w:tcW w:w="236" w:type="dxa"/>
            <w:tcBorders>
              <w:left w:val="nil"/>
              <w:bottom w:val="nil"/>
              <w:right w:val="nil"/>
            </w:tcBorders>
          </w:tcPr>
          <w:p w14:paraId="46765EFC"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83" w:type="dxa"/>
            <w:tcBorders>
              <w:left w:val="nil"/>
              <w:bottom w:val="nil"/>
              <w:right w:val="nil"/>
            </w:tcBorders>
            <w:vAlign w:val="bottom"/>
          </w:tcPr>
          <w:p w14:paraId="4626CA5B"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4"/>
                <w:szCs w:val="14"/>
              </w:rPr>
            </w:pPr>
          </w:p>
        </w:tc>
        <w:tc>
          <w:tcPr>
            <w:tcW w:w="236" w:type="dxa"/>
            <w:tcBorders>
              <w:left w:val="nil"/>
              <w:bottom w:val="nil"/>
              <w:right w:val="nil"/>
            </w:tcBorders>
            <w:vAlign w:val="bottom"/>
          </w:tcPr>
          <w:p w14:paraId="592DD29C"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4"/>
                <w:szCs w:val="14"/>
              </w:rPr>
            </w:pPr>
          </w:p>
        </w:tc>
        <w:tc>
          <w:tcPr>
            <w:tcW w:w="754" w:type="dxa"/>
            <w:tcBorders>
              <w:left w:val="nil"/>
              <w:bottom w:val="nil"/>
              <w:right w:val="nil"/>
            </w:tcBorders>
            <w:vAlign w:val="bottom"/>
          </w:tcPr>
          <w:p w14:paraId="4DF5846F"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108" w:right="-297"/>
              <w:rPr>
                <w:rFonts w:ascii="Times New Roman" w:hAnsi="Times New Roman" w:cs="Times New Roman"/>
                <w:sz w:val="14"/>
                <w:szCs w:val="14"/>
              </w:rPr>
            </w:pPr>
          </w:p>
        </w:tc>
        <w:tc>
          <w:tcPr>
            <w:tcW w:w="236" w:type="dxa"/>
            <w:tcBorders>
              <w:left w:val="nil"/>
              <w:bottom w:val="nil"/>
              <w:right w:val="nil"/>
            </w:tcBorders>
            <w:shd w:val="clear" w:color="auto" w:fill="auto"/>
            <w:vAlign w:val="bottom"/>
          </w:tcPr>
          <w:p w14:paraId="5EE68764"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38" w:type="dxa"/>
            <w:tcBorders>
              <w:left w:val="nil"/>
              <w:bottom w:val="nil"/>
              <w:right w:val="nil"/>
            </w:tcBorders>
            <w:shd w:val="clear" w:color="auto" w:fill="auto"/>
            <w:vAlign w:val="bottom"/>
          </w:tcPr>
          <w:p w14:paraId="4CE4E4D7"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4"/>
                <w:szCs w:val="14"/>
              </w:rPr>
            </w:pPr>
          </w:p>
        </w:tc>
        <w:tc>
          <w:tcPr>
            <w:tcW w:w="236" w:type="dxa"/>
            <w:tcBorders>
              <w:left w:val="nil"/>
              <w:bottom w:val="nil"/>
              <w:right w:val="nil"/>
            </w:tcBorders>
            <w:shd w:val="clear" w:color="auto" w:fill="auto"/>
            <w:vAlign w:val="bottom"/>
          </w:tcPr>
          <w:p w14:paraId="042BD9F6"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4"/>
                <w:szCs w:val="14"/>
              </w:rPr>
            </w:pPr>
          </w:p>
        </w:tc>
        <w:tc>
          <w:tcPr>
            <w:tcW w:w="734" w:type="dxa"/>
            <w:tcBorders>
              <w:left w:val="nil"/>
              <w:bottom w:val="nil"/>
              <w:right w:val="nil"/>
            </w:tcBorders>
            <w:shd w:val="clear" w:color="auto" w:fill="auto"/>
            <w:vAlign w:val="bottom"/>
          </w:tcPr>
          <w:p w14:paraId="21555B48"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4"/>
                <w:szCs w:val="14"/>
              </w:rPr>
            </w:pPr>
          </w:p>
        </w:tc>
        <w:tc>
          <w:tcPr>
            <w:tcW w:w="236" w:type="dxa"/>
            <w:tcBorders>
              <w:left w:val="nil"/>
              <w:bottom w:val="nil"/>
              <w:right w:val="nil"/>
            </w:tcBorders>
            <w:shd w:val="clear" w:color="auto" w:fill="auto"/>
            <w:vAlign w:val="bottom"/>
          </w:tcPr>
          <w:p w14:paraId="629B9360"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654" w:type="dxa"/>
            <w:tcBorders>
              <w:left w:val="nil"/>
              <w:bottom w:val="nil"/>
              <w:right w:val="nil"/>
            </w:tcBorders>
            <w:shd w:val="clear" w:color="auto" w:fill="auto"/>
            <w:vAlign w:val="bottom"/>
          </w:tcPr>
          <w:p w14:paraId="0571A8E3"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4"/>
                <w:szCs w:val="14"/>
                <w:lang w:val="en-GB"/>
              </w:rPr>
            </w:pPr>
          </w:p>
        </w:tc>
        <w:tc>
          <w:tcPr>
            <w:tcW w:w="236" w:type="dxa"/>
            <w:tcBorders>
              <w:left w:val="nil"/>
              <w:bottom w:val="nil"/>
              <w:right w:val="nil"/>
            </w:tcBorders>
            <w:shd w:val="clear" w:color="auto" w:fill="auto"/>
            <w:vAlign w:val="bottom"/>
          </w:tcPr>
          <w:p w14:paraId="7468CC3A"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4"/>
                <w:szCs w:val="14"/>
                <w:lang w:val="en-GB"/>
              </w:rPr>
            </w:pPr>
          </w:p>
        </w:tc>
        <w:tc>
          <w:tcPr>
            <w:tcW w:w="697" w:type="dxa"/>
            <w:tcBorders>
              <w:left w:val="nil"/>
              <w:bottom w:val="nil"/>
              <w:right w:val="nil"/>
            </w:tcBorders>
            <w:shd w:val="clear" w:color="auto" w:fill="auto"/>
            <w:vAlign w:val="bottom"/>
          </w:tcPr>
          <w:p w14:paraId="736FBD03"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4"/>
                <w:szCs w:val="14"/>
                <w:lang w:val="en-GB"/>
              </w:rPr>
            </w:pPr>
          </w:p>
        </w:tc>
        <w:tc>
          <w:tcPr>
            <w:tcW w:w="236" w:type="dxa"/>
            <w:tcBorders>
              <w:left w:val="nil"/>
              <w:bottom w:val="nil"/>
              <w:right w:val="nil"/>
            </w:tcBorders>
            <w:shd w:val="clear" w:color="auto" w:fill="auto"/>
            <w:vAlign w:val="bottom"/>
          </w:tcPr>
          <w:p w14:paraId="20B30451"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698" w:type="dxa"/>
            <w:tcBorders>
              <w:left w:val="nil"/>
              <w:bottom w:val="single" w:sz="4" w:space="0" w:color="auto"/>
              <w:right w:val="nil"/>
            </w:tcBorders>
            <w:shd w:val="clear" w:color="auto" w:fill="auto"/>
            <w:vAlign w:val="bottom"/>
          </w:tcPr>
          <w:p w14:paraId="0EB96461" w14:textId="430FD9B4"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4"/>
                <w:szCs w:val="14"/>
              </w:rPr>
            </w:pPr>
            <w:r w:rsidRPr="00DB4B15">
              <w:rPr>
                <w:rFonts w:ascii="Times New Roman" w:hAnsi="Times New Roman" w:cs="Times New Roman"/>
                <w:sz w:val="14"/>
                <w:szCs w:val="14"/>
              </w:rPr>
              <w:t>8,671</w:t>
            </w:r>
          </w:p>
        </w:tc>
        <w:tc>
          <w:tcPr>
            <w:tcW w:w="266" w:type="dxa"/>
            <w:tcBorders>
              <w:top w:val="nil"/>
              <w:left w:val="nil"/>
              <w:bottom w:val="nil"/>
              <w:right w:val="nil"/>
            </w:tcBorders>
            <w:shd w:val="clear" w:color="auto" w:fill="auto"/>
            <w:vAlign w:val="bottom"/>
          </w:tcPr>
          <w:p w14:paraId="794CA59E"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66"/>
              <w:rPr>
                <w:rFonts w:ascii="Times New Roman" w:hAnsi="Times New Roman" w:cs="Times New Roman"/>
                <w:color w:val="000000"/>
                <w:sz w:val="14"/>
                <w:szCs w:val="14"/>
              </w:rPr>
            </w:pPr>
          </w:p>
        </w:tc>
        <w:tc>
          <w:tcPr>
            <w:tcW w:w="795" w:type="dxa"/>
            <w:tcBorders>
              <w:top w:val="nil"/>
              <w:left w:val="nil"/>
              <w:bottom w:val="single" w:sz="4" w:space="0" w:color="auto"/>
              <w:right w:val="nil"/>
            </w:tcBorders>
            <w:shd w:val="clear" w:color="auto" w:fill="auto"/>
            <w:vAlign w:val="bottom"/>
          </w:tcPr>
          <w:p w14:paraId="0C7A8A13" w14:textId="229CDB95"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73"/>
              <w:rPr>
                <w:rFonts w:ascii="Times New Roman" w:hAnsi="Times New Roman" w:cs="Times New Roman"/>
                <w:sz w:val="14"/>
                <w:szCs w:val="14"/>
              </w:rPr>
            </w:pPr>
            <w:r w:rsidRPr="00DB4B15">
              <w:rPr>
                <w:rFonts w:ascii="Times New Roman" w:hAnsi="Times New Roman" w:cs="Times New Roman"/>
                <w:sz w:val="14"/>
                <w:szCs w:val="14"/>
              </w:rPr>
              <w:t>3,082</w:t>
            </w:r>
          </w:p>
        </w:tc>
      </w:tr>
      <w:tr w:rsidR="00614375" w:rsidRPr="00DB4B15" w14:paraId="61F489D8" w14:textId="77777777" w:rsidTr="00E015E6">
        <w:trPr>
          <w:trHeight w:val="132"/>
        </w:trPr>
        <w:tc>
          <w:tcPr>
            <w:tcW w:w="1702" w:type="dxa"/>
            <w:tcBorders>
              <w:top w:val="nil"/>
              <w:left w:val="nil"/>
              <w:bottom w:val="nil"/>
              <w:right w:val="nil"/>
            </w:tcBorders>
            <w:shd w:val="clear" w:color="auto" w:fill="auto"/>
            <w:vAlign w:val="bottom"/>
          </w:tcPr>
          <w:p w14:paraId="78BE4F9D" w14:textId="77777777" w:rsidR="00614375" w:rsidRPr="00DB4B15" w:rsidRDefault="00614375" w:rsidP="00614375">
            <w:pPr>
              <w:spacing w:line="240" w:lineRule="auto"/>
              <w:ind w:right="-99"/>
              <w:rPr>
                <w:rFonts w:ascii="Times New Roman" w:hAnsi="Times New Roman" w:cs="Times New Roman"/>
                <w:sz w:val="14"/>
                <w:szCs w:val="14"/>
              </w:rPr>
            </w:pPr>
            <w:r w:rsidRPr="00DB4B15">
              <w:rPr>
                <w:rFonts w:ascii="Times New Roman" w:hAnsi="Times New Roman" w:cs="Times New Roman"/>
                <w:sz w:val="14"/>
                <w:szCs w:val="14"/>
              </w:rPr>
              <w:t>Loss before income tax</w:t>
            </w:r>
          </w:p>
        </w:tc>
        <w:tc>
          <w:tcPr>
            <w:tcW w:w="687" w:type="dxa"/>
            <w:tcBorders>
              <w:left w:val="nil"/>
              <w:bottom w:val="nil"/>
              <w:right w:val="nil"/>
            </w:tcBorders>
            <w:shd w:val="clear" w:color="auto" w:fill="auto"/>
            <w:vAlign w:val="bottom"/>
          </w:tcPr>
          <w:p w14:paraId="380136F1"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4"/>
                <w:szCs w:val="14"/>
              </w:rPr>
            </w:pPr>
          </w:p>
        </w:tc>
        <w:tc>
          <w:tcPr>
            <w:tcW w:w="240" w:type="dxa"/>
            <w:tcBorders>
              <w:left w:val="nil"/>
              <w:bottom w:val="nil"/>
              <w:right w:val="nil"/>
            </w:tcBorders>
            <w:shd w:val="clear" w:color="auto" w:fill="auto"/>
            <w:vAlign w:val="bottom"/>
          </w:tcPr>
          <w:p w14:paraId="21A58D99"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4"/>
                <w:szCs w:val="14"/>
              </w:rPr>
            </w:pPr>
          </w:p>
        </w:tc>
        <w:tc>
          <w:tcPr>
            <w:tcW w:w="725" w:type="dxa"/>
            <w:tcBorders>
              <w:left w:val="nil"/>
              <w:bottom w:val="nil"/>
              <w:right w:val="nil"/>
            </w:tcBorders>
            <w:shd w:val="clear" w:color="auto" w:fill="auto"/>
            <w:vAlign w:val="bottom"/>
          </w:tcPr>
          <w:p w14:paraId="6735FC73"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sz w:val="14"/>
                <w:szCs w:val="14"/>
              </w:rPr>
            </w:pPr>
          </w:p>
        </w:tc>
        <w:tc>
          <w:tcPr>
            <w:tcW w:w="236" w:type="dxa"/>
            <w:tcBorders>
              <w:left w:val="nil"/>
              <w:bottom w:val="nil"/>
              <w:right w:val="nil"/>
            </w:tcBorders>
            <w:shd w:val="clear" w:color="auto" w:fill="auto"/>
            <w:vAlign w:val="bottom"/>
          </w:tcPr>
          <w:p w14:paraId="1D22A7C3"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30" w:type="dxa"/>
            <w:tcBorders>
              <w:left w:val="nil"/>
              <w:bottom w:val="nil"/>
              <w:right w:val="nil"/>
            </w:tcBorders>
            <w:shd w:val="clear" w:color="auto" w:fill="auto"/>
            <w:vAlign w:val="bottom"/>
          </w:tcPr>
          <w:p w14:paraId="558AB177"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4"/>
                <w:szCs w:val="14"/>
              </w:rPr>
            </w:pPr>
          </w:p>
        </w:tc>
        <w:tc>
          <w:tcPr>
            <w:tcW w:w="236" w:type="dxa"/>
            <w:tcBorders>
              <w:left w:val="nil"/>
              <w:bottom w:val="nil"/>
              <w:right w:val="nil"/>
            </w:tcBorders>
            <w:shd w:val="clear" w:color="auto" w:fill="auto"/>
            <w:vAlign w:val="bottom"/>
          </w:tcPr>
          <w:p w14:paraId="44C702F7"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24" w:type="dxa"/>
            <w:tcBorders>
              <w:left w:val="nil"/>
              <w:bottom w:val="nil"/>
              <w:right w:val="nil"/>
            </w:tcBorders>
            <w:shd w:val="clear" w:color="auto" w:fill="auto"/>
            <w:vAlign w:val="bottom"/>
          </w:tcPr>
          <w:p w14:paraId="21C98451"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4"/>
                <w:szCs w:val="14"/>
              </w:rPr>
            </w:pPr>
          </w:p>
        </w:tc>
        <w:tc>
          <w:tcPr>
            <w:tcW w:w="236" w:type="dxa"/>
            <w:tcBorders>
              <w:left w:val="nil"/>
              <w:bottom w:val="nil"/>
              <w:right w:val="nil"/>
            </w:tcBorders>
            <w:shd w:val="clear" w:color="auto" w:fill="auto"/>
            <w:vAlign w:val="bottom"/>
          </w:tcPr>
          <w:p w14:paraId="4AE5CEF3"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561" w:type="dxa"/>
            <w:tcBorders>
              <w:left w:val="nil"/>
              <w:bottom w:val="nil"/>
              <w:right w:val="nil"/>
            </w:tcBorders>
            <w:shd w:val="clear" w:color="auto" w:fill="auto"/>
            <w:vAlign w:val="bottom"/>
          </w:tcPr>
          <w:p w14:paraId="6D410A9B"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
              </w:tabs>
              <w:spacing w:line="240" w:lineRule="auto"/>
              <w:ind w:left="-108" w:right="-90"/>
              <w:jc w:val="center"/>
              <w:rPr>
                <w:rFonts w:ascii="Times New Roman" w:hAnsi="Times New Roman" w:cs="Times New Roman"/>
                <w:sz w:val="14"/>
                <w:szCs w:val="14"/>
              </w:rPr>
            </w:pPr>
          </w:p>
        </w:tc>
        <w:tc>
          <w:tcPr>
            <w:tcW w:w="236" w:type="dxa"/>
            <w:tcBorders>
              <w:left w:val="nil"/>
              <w:bottom w:val="nil"/>
              <w:right w:val="nil"/>
            </w:tcBorders>
            <w:shd w:val="clear" w:color="auto" w:fill="auto"/>
            <w:vAlign w:val="bottom"/>
          </w:tcPr>
          <w:p w14:paraId="7340BD57"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4"/>
                <w:szCs w:val="14"/>
              </w:rPr>
            </w:pPr>
          </w:p>
        </w:tc>
        <w:tc>
          <w:tcPr>
            <w:tcW w:w="567" w:type="dxa"/>
            <w:tcBorders>
              <w:left w:val="nil"/>
              <w:bottom w:val="nil"/>
              <w:right w:val="nil"/>
            </w:tcBorders>
            <w:shd w:val="clear" w:color="auto" w:fill="auto"/>
            <w:vAlign w:val="bottom"/>
          </w:tcPr>
          <w:p w14:paraId="15AC9524"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4"/>
                <w:szCs w:val="14"/>
              </w:rPr>
            </w:pPr>
          </w:p>
        </w:tc>
        <w:tc>
          <w:tcPr>
            <w:tcW w:w="236" w:type="dxa"/>
            <w:tcBorders>
              <w:left w:val="nil"/>
              <w:bottom w:val="nil"/>
              <w:right w:val="nil"/>
            </w:tcBorders>
            <w:shd w:val="clear" w:color="auto" w:fill="auto"/>
            <w:vAlign w:val="bottom"/>
          </w:tcPr>
          <w:p w14:paraId="18E23429"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654" w:type="dxa"/>
            <w:tcBorders>
              <w:left w:val="nil"/>
              <w:bottom w:val="nil"/>
              <w:right w:val="nil"/>
            </w:tcBorders>
            <w:shd w:val="clear" w:color="auto" w:fill="auto"/>
            <w:vAlign w:val="bottom"/>
          </w:tcPr>
          <w:p w14:paraId="38F7D792"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4"/>
                <w:szCs w:val="14"/>
              </w:rPr>
            </w:pPr>
          </w:p>
        </w:tc>
        <w:tc>
          <w:tcPr>
            <w:tcW w:w="243" w:type="dxa"/>
            <w:tcBorders>
              <w:left w:val="nil"/>
              <w:bottom w:val="nil"/>
              <w:right w:val="nil"/>
            </w:tcBorders>
            <w:shd w:val="clear" w:color="auto" w:fill="auto"/>
            <w:vAlign w:val="bottom"/>
          </w:tcPr>
          <w:p w14:paraId="1715CB3E"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563" w:type="dxa"/>
            <w:tcBorders>
              <w:left w:val="nil"/>
              <w:bottom w:val="nil"/>
              <w:right w:val="nil"/>
            </w:tcBorders>
            <w:shd w:val="clear" w:color="auto" w:fill="auto"/>
            <w:vAlign w:val="bottom"/>
          </w:tcPr>
          <w:p w14:paraId="3A22BCC6"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4"/>
                <w:szCs w:val="14"/>
              </w:rPr>
            </w:pPr>
          </w:p>
        </w:tc>
        <w:tc>
          <w:tcPr>
            <w:tcW w:w="236" w:type="dxa"/>
            <w:tcBorders>
              <w:left w:val="nil"/>
              <w:bottom w:val="nil"/>
              <w:right w:val="nil"/>
            </w:tcBorders>
          </w:tcPr>
          <w:p w14:paraId="61B0DB0F"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83" w:type="dxa"/>
            <w:tcBorders>
              <w:left w:val="nil"/>
              <w:bottom w:val="nil"/>
              <w:right w:val="nil"/>
            </w:tcBorders>
            <w:vAlign w:val="bottom"/>
          </w:tcPr>
          <w:p w14:paraId="58D0B433"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4"/>
                <w:szCs w:val="14"/>
              </w:rPr>
            </w:pPr>
          </w:p>
        </w:tc>
        <w:tc>
          <w:tcPr>
            <w:tcW w:w="236" w:type="dxa"/>
            <w:tcBorders>
              <w:left w:val="nil"/>
              <w:bottom w:val="nil"/>
              <w:right w:val="nil"/>
            </w:tcBorders>
            <w:vAlign w:val="bottom"/>
          </w:tcPr>
          <w:p w14:paraId="599DFBFE"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4"/>
                <w:szCs w:val="14"/>
              </w:rPr>
            </w:pPr>
          </w:p>
        </w:tc>
        <w:tc>
          <w:tcPr>
            <w:tcW w:w="754" w:type="dxa"/>
            <w:tcBorders>
              <w:left w:val="nil"/>
              <w:bottom w:val="nil"/>
              <w:right w:val="nil"/>
            </w:tcBorders>
            <w:vAlign w:val="bottom"/>
          </w:tcPr>
          <w:p w14:paraId="1CD91598"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108" w:right="-297"/>
              <w:rPr>
                <w:rFonts w:ascii="Times New Roman" w:hAnsi="Times New Roman" w:cs="Times New Roman"/>
                <w:sz w:val="14"/>
                <w:szCs w:val="14"/>
              </w:rPr>
            </w:pPr>
          </w:p>
        </w:tc>
        <w:tc>
          <w:tcPr>
            <w:tcW w:w="236" w:type="dxa"/>
            <w:tcBorders>
              <w:left w:val="nil"/>
              <w:bottom w:val="nil"/>
              <w:right w:val="nil"/>
            </w:tcBorders>
            <w:shd w:val="clear" w:color="auto" w:fill="auto"/>
            <w:vAlign w:val="bottom"/>
          </w:tcPr>
          <w:p w14:paraId="4F1E2549"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38" w:type="dxa"/>
            <w:tcBorders>
              <w:left w:val="nil"/>
              <w:bottom w:val="nil"/>
              <w:right w:val="nil"/>
            </w:tcBorders>
            <w:shd w:val="clear" w:color="auto" w:fill="auto"/>
            <w:vAlign w:val="bottom"/>
          </w:tcPr>
          <w:p w14:paraId="52893CC8"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4"/>
                <w:szCs w:val="14"/>
              </w:rPr>
            </w:pPr>
          </w:p>
        </w:tc>
        <w:tc>
          <w:tcPr>
            <w:tcW w:w="236" w:type="dxa"/>
            <w:tcBorders>
              <w:left w:val="nil"/>
              <w:bottom w:val="nil"/>
              <w:right w:val="nil"/>
            </w:tcBorders>
            <w:shd w:val="clear" w:color="auto" w:fill="auto"/>
            <w:vAlign w:val="bottom"/>
          </w:tcPr>
          <w:p w14:paraId="75EDA7A2"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4"/>
                <w:szCs w:val="14"/>
              </w:rPr>
            </w:pPr>
          </w:p>
        </w:tc>
        <w:tc>
          <w:tcPr>
            <w:tcW w:w="734" w:type="dxa"/>
            <w:tcBorders>
              <w:left w:val="nil"/>
              <w:bottom w:val="nil"/>
              <w:right w:val="nil"/>
            </w:tcBorders>
            <w:shd w:val="clear" w:color="auto" w:fill="auto"/>
            <w:vAlign w:val="bottom"/>
          </w:tcPr>
          <w:p w14:paraId="3944F008"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4"/>
                <w:szCs w:val="14"/>
              </w:rPr>
            </w:pPr>
          </w:p>
        </w:tc>
        <w:tc>
          <w:tcPr>
            <w:tcW w:w="236" w:type="dxa"/>
            <w:tcBorders>
              <w:left w:val="nil"/>
              <w:bottom w:val="nil"/>
              <w:right w:val="nil"/>
            </w:tcBorders>
            <w:shd w:val="clear" w:color="auto" w:fill="auto"/>
            <w:vAlign w:val="bottom"/>
          </w:tcPr>
          <w:p w14:paraId="24B93840"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654" w:type="dxa"/>
            <w:tcBorders>
              <w:left w:val="nil"/>
              <w:bottom w:val="nil"/>
              <w:right w:val="nil"/>
            </w:tcBorders>
            <w:shd w:val="clear" w:color="auto" w:fill="auto"/>
            <w:vAlign w:val="bottom"/>
          </w:tcPr>
          <w:p w14:paraId="70AFC4D1"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4"/>
                <w:szCs w:val="14"/>
                <w:lang w:val="en-GB"/>
              </w:rPr>
            </w:pPr>
          </w:p>
        </w:tc>
        <w:tc>
          <w:tcPr>
            <w:tcW w:w="236" w:type="dxa"/>
            <w:tcBorders>
              <w:left w:val="nil"/>
              <w:bottom w:val="nil"/>
              <w:right w:val="nil"/>
            </w:tcBorders>
            <w:shd w:val="clear" w:color="auto" w:fill="auto"/>
            <w:vAlign w:val="bottom"/>
          </w:tcPr>
          <w:p w14:paraId="221E7067"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4"/>
                <w:szCs w:val="14"/>
                <w:lang w:val="en-GB"/>
              </w:rPr>
            </w:pPr>
          </w:p>
        </w:tc>
        <w:tc>
          <w:tcPr>
            <w:tcW w:w="697" w:type="dxa"/>
            <w:tcBorders>
              <w:left w:val="nil"/>
              <w:bottom w:val="nil"/>
              <w:right w:val="nil"/>
            </w:tcBorders>
            <w:shd w:val="clear" w:color="auto" w:fill="auto"/>
            <w:vAlign w:val="bottom"/>
          </w:tcPr>
          <w:p w14:paraId="04CAD73E"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4"/>
                <w:szCs w:val="14"/>
                <w:lang w:val="en-GB"/>
              </w:rPr>
            </w:pPr>
          </w:p>
        </w:tc>
        <w:tc>
          <w:tcPr>
            <w:tcW w:w="236" w:type="dxa"/>
            <w:tcBorders>
              <w:left w:val="nil"/>
              <w:bottom w:val="nil"/>
              <w:right w:val="nil"/>
            </w:tcBorders>
            <w:shd w:val="clear" w:color="auto" w:fill="auto"/>
            <w:vAlign w:val="bottom"/>
          </w:tcPr>
          <w:p w14:paraId="74B0255C"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698" w:type="dxa"/>
            <w:tcBorders>
              <w:top w:val="single" w:sz="4" w:space="0" w:color="auto"/>
              <w:left w:val="nil"/>
              <w:bottom w:val="double" w:sz="4" w:space="0" w:color="auto"/>
              <w:right w:val="nil"/>
            </w:tcBorders>
            <w:shd w:val="clear" w:color="auto" w:fill="auto"/>
            <w:vAlign w:val="bottom"/>
          </w:tcPr>
          <w:p w14:paraId="24963156" w14:textId="7493182F"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4"/>
                <w:szCs w:val="14"/>
              </w:rPr>
            </w:pPr>
            <w:r w:rsidRPr="00DB4B15">
              <w:rPr>
                <w:rFonts w:ascii="Times New Roman" w:hAnsi="Times New Roman" w:cs="Times New Roman"/>
                <w:sz w:val="14"/>
                <w:szCs w:val="14"/>
                <w:cs/>
              </w:rPr>
              <w:t>(</w:t>
            </w:r>
            <w:r w:rsidRPr="00DB4B15">
              <w:rPr>
                <w:rFonts w:ascii="Times New Roman" w:hAnsi="Times New Roman" w:cs="Times New Roman"/>
                <w:sz w:val="14"/>
                <w:szCs w:val="14"/>
              </w:rPr>
              <w:t>2</w:t>
            </w:r>
            <w:r w:rsidR="00E95C57" w:rsidRPr="00DB4B15">
              <w:rPr>
                <w:rFonts w:ascii="Times New Roman" w:hAnsi="Times New Roman" w:cs="Times New Roman"/>
                <w:sz w:val="14"/>
                <w:szCs w:val="14"/>
              </w:rPr>
              <w:t>64</w:t>
            </w:r>
            <w:r w:rsidRPr="00DB4B15">
              <w:rPr>
                <w:rFonts w:ascii="Times New Roman" w:hAnsi="Times New Roman" w:cs="Times New Roman"/>
                <w:sz w:val="14"/>
                <w:szCs w:val="14"/>
              </w:rPr>
              <w:t>,</w:t>
            </w:r>
            <w:r w:rsidR="00E95C57" w:rsidRPr="00DB4B15">
              <w:rPr>
                <w:rFonts w:ascii="Times New Roman" w:hAnsi="Times New Roman" w:cs="Times New Roman"/>
                <w:sz w:val="14"/>
                <w:szCs w:val="14"/>
              </w:rPr>
              <w:t>170</w:t>
            </w:r>
            <w:r w:rsidRPr="00DB4B15">
              <w:rPr>
                <w:rFonts w:ascii="Times New Roman" w:hAnsi="Times New Roman" w:cs="Times New Roman"/>
                <w:sz w:val="14"/>
                <w:szCs w:val="14"/>
                <w:cs/>
              </w:rPr>
              <w:t>)</w:t>
            </w:r>
          </w:p>
        </w:tc>
        <w:tc>
          <w:tcPr>
            <w:tcW w:w="266" w:type="dxa"/>
            <w:tcBorders>
              <w:top w:val="nil"/>
              <w:left w:val="nil"/>
              <w:bottom w:val="nil"/>
              <w:right w:val="nil"/>
            </w:tcBorders>
            <w:shd w:val="clear" w:color="auto" w:fill="auto"/>
            <w:vAlign w:val="bottom"/>
          </w:tcPr>
          <w:p w14:paraId="30EF6DE9"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95" w:type="dxa"/>
            <w:tcBorders>
              <w:top w:val="single" w:sz="4" w:space="0" w:color="auto"/>
              <w:left w:val="nil"/>
              <w:bottom w:val="double" w:sz="4" w:space="0" w:color="auto"/>
              <w:right w:val="nil"/>
            </w:tcBorders>
            <w:shd w:val="clear" w:color="auto" w:fill="auto"/>
            <w:vAlign w:val="bottom"/>
          </w:tcPr>
          <w:p w14:paraId="1218F17A" w14:textId="743914DE"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73"/>
              <w:rPr>
                <w:rFonts w:ascii="Times New Roman" w:hAnsi="Times New Roman" w:cs="Times New Roman"/>
                <w:sz w:val="14"/>
                <w:szCs w:val="14"/>
              </w:rPr>
            </w:pPr>
            <w:r w:rsidRPr="00DB4B15">
              <w:rPr>
                <w:rFonts w:ascii="Times New Roman" w:hAnsi="Times New Roman" w:cs="Times New Roman"/>
                <w:sz w:val="14"/>
                <w:szCs w:val="14"/>
                <w:cs/>
              </w:rPr>
              <w:t>(</w:t>
            </w:r>
            <w:r w:rsidRPr="00DB4B15">
              <w:rPr>
                <w:rFonts w:ascii="Times New Roman" w:hAnsi="Times New Roman" w:cs="Times New Roman"/>
                <w:sz w:val="14"/>
                <w:szCs w:val="14"/>
              </w:rPr>
              <w:t>150,118</w:t>
            </w:r>
            <w:r w:rsidRPr="00DB4B15">
              <w:rPr>
                <w:rFonts w:ascii="Times New Roman" w:hAnsi="Times New Roman" w:cs="Times New Roman"/>
                <w:sz w:val="14"/>
                <w:szCs w:val="14"/>
                <w:cs/>
              </w:rPr>
              <w:t>)</w:t>
            </w:r>
          </w:p>
        </w:tc>
      </w:tr>
      <w:tr w:rsidR="00614375" w:rsidRPr="00DB4B15" w14:paraId="7C0786B3" w14:textId="77777777" w:rsidTr="00E015E6">
        <w:trPr>
          <w:trHeight w:val="131"/>
        </w:trPr>
        <w:tc>
          <w:tcPr>
            <w:tcW w:w="1702" w:type="dxa"/>
            <w:tcBorders>
              <w:top w:val="nil"/>
              <w:left w:val="nil"/>
              <w:bottom w:val="nil"/>
              <w:right w:val="nil"/>
            </w:tcBorders>
            <w:shd w:val="clear" w:color="auto" w:fill="auto"/>
            <w:vAlign w:val="bottom"/>
          </w:tcPr>
          <w:p w14:paraId="7D5909F8" w14:textId="77777777" w:rsidR="00614375" w:rsidRPr="00DB4B15" w:rsidRDefault="00614375" w:rsidP="00614375">
            <w:pPr>
              <w:spacing w:line="240" w:lineRule="auto"/>
              <w:ind w:right="-99"/>
              <w:rPr>
                <w:rFonts w:ascii="Times New Roman" w:hAnsi="Times New Roman" w:cs="Times New Roman"/>
                <w:sz w:val="14"/>
                <w:szCs w:val="14"/>
              </w:rPr>
            </w:pPr>
          </w:p>
        </w:tc>
        <w:tc>
          <w:tcPr>
            <w:tcW w:w="687" w:type="dxa"/>
            <w:tcBorders>
              <w:left w:val="nil"/>
              <w:bottom w:val="nil"/>
              <w:right w:val="nil"/>
            </w:tcBorders>
            <w:shd w:val="clear" w:color="auto" w:fill="auto"/>
            <w:vAlign w:val="bottom"/>
          </w:tcPr>
          <w:p w14:paraId="5BE05B83"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4"/>
                <w:szCs w:val="14"/>
              </w:rPr>
            </w:pPr>
          </w:p>
        </w:tc>
        <w:tc>
          <w:tcPr>
            <w:tcW w:w="240" w:type="dxa"/>
            <w:tcBorders>
              <w:left w:val="nil"/>
              <w:bottom w:val="nil"/>
              <w:right w:val="nil"/>
            </w:tcBorders>
            <w:shd w:val="clear" w:color="auto" w:fill="auto"/>
            <w:vAlign w:val="bottom"/>
          </w:tcPr>
          <w:p w14:paraId="4923AA7F"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4"/>
                <w:szCs w:val="14"/>
              </w:rPr>
            </w:pPr>
          </w:p>
        </w:tc>
        <w:tc>
          <w:tcPr>
            <w:tcW w:w="725" w:type="dxa"/>
            <w:tcBorders>
              <w:left w:val="nil"/>
              <w:bottom w:val="nil"/>
              <w:right w:val="nil"/>
            </w:tcBorders>
            <w:shd w:val="clear" w:color="auto" w:fill="auto"/>
            <w:vAlign w:val="bottom"/>
          </w:tcPr>
          <w:p w14:paraId="7850B847"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sz w:val="14"/>
                <w:szCs w:val="14"/>
              </w:rPr>
            </w:pPr>
          </w:p>
        </w:tc>
        <w:tc>
          <w:tcPr>
            <w:tcW w:w="236" w:type="dxa"/>
            <w:tcBorders>
              <w:left w:val="nil"/>
              <w:bottom w:val="nil"/>
              <w:right w:val="nil"/>
            </w:tcBorders>
            <w:shd w:val="clear" w:color="auto" w:fill="auto"/>
            <w:vAlign w:val="bottom"/>
          </w:tcPr>
          <w:p w14:paraId="4BBA7C72"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30" w:type="dxa"/>
            <w:tcBorders>
              <w:left w:val="nil"/>
              <w:bottom w:val="nil"/>
              <w:right w:val="nil"/>
            </w:tcBorders>
            <w:shd w:val="clear" w:color="auto" w:fill="auto"/>
            <w:vAlign w:val="bottom"/>
          </w:tcPr>
          <w:p w14:paraId="4C44F69B"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4"/>
                <w:szCs w:val="14"/>
              </w:rPr>
            </w:pPr>
          </w:p>
        </w:tc>
        <w:tc>
          <w:tcPr>
            <w:tcW w:w="236" w:type="dxa"/>
            <w:tcBorders>
              <w:left w:val="nil"/>
              <w:bottom w:val="nil"/>
              <w:right w:val="nil"/>
            </w:tcBorders>
            <w:shd w:val="clear" w:color="auto" w:fill="auto"/>
            <w:vAlign w:val="bottom"/>
          </w:tcPr>
          <w:p w14:paraId="0CB5864F"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24" w:type="dxa"/>
            <w:tcBorders>
              <w:left w:val="nil"/>
              <w:bottom w:val="nil"/>
              <w:right w:val="nil"/>
            </w:tcBorders>
            <w:shd w:val="clear" w:color="auto" w:fill="auto"/>
            <w:vAlign w:val="bottom"/>
          </w:tcPr>
          <w:p w14:paraId="2AEE2AB1"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4"/>
                <w:szCs w:val="14"/>
              </w:rPr>
            </w:pPr>
          </w:p>
        </w:tc>
        <w:tc>
          <w:tcPr>
            <w:tcW w:w="236" w:type="dxa"/>
            <w:tcBorders>
              <w:left w:val="nil"/>
              <w:bottom w:val="nil"/>
              <w:right w:val="nil"/>
            </w:tcBorders>
            <w:shd w:val="clear" w:color="auto" w:fill="auto"/>
            <w:vAlign w:val="bottom"/>
          </w:tcPr>
          <w:p w14:paraId="0DE87F4D"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561" w:type="dxa"/>
            <w:tcBorders>
              <w:left w:val="nil"/>
              <w:bottom w:val="nil"/>
              <w:right w:val="nil"/>
            </w:tcBorders>
            <w:shd w:val="clear" w:color="auto" w:fill="auto"/>
            <w:vAlign w:val="bottom"/>
          </w:tcPr>
          <w:p w14:paraId="2B686CE3"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
              </w:tabs>
              <w:spacing w:line="240" w:lineRule="auto"/>
              <w:ind w:left="-108" w:right="-90"/>
              <w:jc w:val="center"/>
              <w:rPr>
                <w:rFonts w:ascii="Times New Roman" w:hAnsi="Times New Roman" w:cs="Times New Roman"/>
                <w:sz w:val="14"/>
                <w:szCs w:val="14"/>
              </w:rPr>
            </w:pPr>
          </w:p>
        </w:tc>
        <w:tc>
          <w:tcPr>
            <w:tcW w:w="236" w:type="dxa"/>
            <w:tcBorders>
              <w:left w:val="nil"/>
              <w:bottom w:val="nil"/>
              <w:right w:val="nil"/>
            </w:tcBorders>
            <w:shd w:val="clear" w:color="auto" w:fill="auto"/>
            <w:vAlign w:val="bottom"/>
          </w:tcPr>
          <w:p w14:paraId="602617FB"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4"/>
                <w:szCs w:val="14"/>
              </w:rPr>
            </w:pPr>
          </w:p>
        </w:tc>
        <w:tc>
          <w:tcPr>
            <w:tcW w:w="567" w:type="dxa"/>
            <w:tcBorders>
              <w:left w:val="nil"/>
              <w:bottom w:val="nil"/>
              <w:right w:val="nil"/>
            </w:tcBorders>
            <w:shd w:val="clear" w:color="auto" w:fill="auto"/>
            <w:vAlign w:val="bottom"/>
          </w:tcPr>
          <w:p w14:paraId="3072D805"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4"/>
                <w:szCs w:val="14"/>
              </w:rPr>
            </w:pPr>
          </w:p>
        </w:tc>
        <w:tc>
          <w:tcPr>
            <w:tcW w:w="236" w:type="dxa"/>
            <w:tcBorders>
              <w:left w:val="nil"/>
              <w:bottom w:val="nil"/>
              <w:right w:val="nil"/>
            </w:tcBorders>
            <w:shd w:val="clear" w:color="auto" w:fill="auto"/>
            <w:vAlign w:val="bottom"/>
          </w:tcPr>
          <w:p w14:paraId="40D5F781"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654" w:type="dxa"/>
            <w:tcBorders>
              <w:left w:val="nil"/>
              <w:bottom w:val="nil"/>
              <w:right w:val="nil"/>
            </w:tcBorders>
            <w:shd w:val="clear" w:color="auto" w:fill="auto"/>
            <w:vAlign w:val="bottom"/>
          </w:tcPr>
          <w:p w14:paraId="6B84F8D6"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4"/>
                <w:szCs w:val="14"/>
              </w:rPr>
            </w:pPr>
          </w:p>
        </w:tc>
        <w:tc>
          <w:tcPr>
            <w:tcW w:w="243" w:type="dxa"/>
            <w:tcBorders>
              <w:left w:val="nil"/>
              <w:bottom w:val="nil"/>
              <w:right w:val="nil"/>
            </w:tcBorders>
            <w:shd w:val="clear" w:color="auto" w:fill="auto"/>
            <w:vAlign w:val="bottom"/>
          </w:tcPr>
          <w:p w14:paraId="674B15F0"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563" w:type="dxa"/>
            <w:tcBorders>
              <w:left w:val="nil"/>
              <w:bottom w:val="nil"/>
              <w:right w:val="nil"/>
            </w:tcBorders>
            <w:shd w:val="clear" w:color="auto" w:fill="auto"/>
            <w:vAlign w:val="bottom"/>
          </w:tcPr>
          <w:p w14:paraId="46957D1E"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4"/>
                <w:szCs w:val="14"/>
              </w:rPr>
            </w:pPr>
          </w:p>
        </w:tc>
        <w:tc>
          <w:tcPr>
            <w:tcW w:w="236" w:type="dxa"/>
            <w:tcBorders>
              <w:left w:val="nil"/>
              <w:bottom w:val="nil"/>
              <w:right w:val="nil"/>
            </w:tcBorders>
          </w:tcPr>
          <w:p w14:paraId="6FEDB512"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83" w:type="dxa"/>
            <w:tcBorders>
              <w:left w:val="nil"/>
              <w:bottom w:val="nil"/>
              <w:right w:val="nil"/>
            </w:tcBorders>
            <w:vAlign w:val="bottom"/>
          </w:tcPr>
          <w:p w14:paraId="0D487731"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4"/>
                <w:szCs w:val="14"/>
              </w:rPr>
            </w:pPr>
          </w:p>
        </w:tc>
        <w:tc>
          <w:tcPr>
            <w:tcW w:w="236" w:type="dxa"/>
            <w:tcBorders>
              <w:left w:val="nil"/>
              <w:bottom w:val="nil"/>
              <w:right w:val="nil"/>
            </w:tcBorders>
            <w:vAlign w:val="bottom"/>
          </w:tcPr>
          <w:p w14:paraId="30114BD3"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4"/>
                <w:szCs w:val="14"/>
              </w:rPr>
            </w:pPr>
          </w:p>
        </w:tc>
        <w:tc>
          <w:tcPr>
            <w:tcW w:w="754" w:type="dxa"/>
            <w:tcBorders>
              <w:left w:val="nil"/>
              <w:bottom w:val="nil"/>
              <w:right w:val="nil"/>
            </w:tcBorders>
            <w:vAlign w:val="bottom"/>
          </w:tcPr>
          <w:p w14:paraId="229699E6"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108" w:right="-297"/>
              <w:rPr>
                <w:rFonts w:ascii="Times New Roman" w:hAnsi="Times New Roman" w:cs="Times New Roman"/>
                <w:sz w:val="14"/>
                <w:szCs w:val="14"/>
              </w:rPr>
            </w:pPr>
          </w:p>
        </w:tc>
        <w:tc>
          <w:tcPr>
            <w:tcW w:w="236" w:type="dxa"/>
            <w:tcBorders>
              <w:left w:val="nil"/>
              <w:bottom w:val="nil"/>
              <w:right w:val="nil"/>
            </w:tcBorders>
            <w:shd w:val="clear" w:color="auto" w:fill="auto"/>
            <w:vAlign w:val="bottom"/>
          </w:tcPr>
          <w:p w14:paraId="069AC188"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38" w:type="dxa"/>
            <w:tcBorders>
              <w:left w:val="nil"/>
              <w:bottom w:val="nil"/>
              <w:right w:val="nil"/>
            </w:tcBorders>
            <w:shd w:val="clear" w:color="auto" w:fill="auto"/>
            <w:vAlign w:val="bottom"/>
          </w:tcPr>
          <w:p w14:paraId="79FF41FD"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4"/>
                <w:szCs w:val="14"/>
              </w:rPr>
            </w:pPr>
          </w:p>
        </w:tc>
        <w:tc>
          <w:tcPr>
            <w:tcW w:w="236" w:type="dxa"/>
            <w:tcBorders>
              <w:left w:val="nil"/>
              <w:bottom w:val="nil"/>
              <w:right w:val="nil"/>
            </w:tcBorders>
            <w:shd w:val="clear" w:color="auto" w:fill="auto"/>
            <w:vAlign w:val="bottom"/>
          </w:tcPr>
          <w:p w14:paraId="509380F8"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4"/>
                <w:szCs w:val="14"/>
              </w:rPr>
            </w:pPr>
          </w:p>
        </w:tc>
        <w:tc>
          <w:tcPr>
            <w:tcW w:w="734" w:type="dxa"/>
            <w:tcBorders>
              <w:left w:val="nil"/>
              <w:bottom w:val="nil"/>
              <w:right w:val="nil"/>
            </w:tcBorders>
            <w:shd w:val="clear" w:color="auto" w:fill="auto"/>
            <w:vAlign w:val="bottom"/>
          </w:tcPr>
          <w:p w14:paraId="45C77FE3"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4"/>
                <w:szCs w:val="14"/>
              </w:rPr>
            </w:pPr>
          </w:p>
        </w:tc>
        <w:tc>
          <w:tcPr>
            <w:tcW w:w="236" w:type="dxa"/>
            <w:tcBorders>
              <w:left w:val="nil"/>
              <w:bottom w:val="nil"/>
              <w:right w:val="nil"/>
            </w:tcBorders>
            <w:shd w:val="clear" w:color="auto" w:fill="auto"/>
            <w:vAlign w:val="bottom"/>
          </w:tcPr>
          <w:p w14:paraId="1182007C"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654" w:type="dxa"/>
            <w:tcBorders>
              <w:left w:val="nil"/>
              <w:bottom w:val="nil"/>
              <w:right w:val="nil"/>
            </w:tcBorders>
            <w:shd w:val="clear" w:color="auto" w:fill="auto"/>
            <w:vAlign w:val="bottom"/>
          </w:tcPr>
          <w:p w14:paraId="4359406E"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4"/>
                <w:szCs w:val="14"/>
                <w:lang w:val="en-GB"/>
              </w:rPr>
            </w:pPr>
          </w:p>
        </w:tc>
        <w:tc>
          <w:tcPr>
            <w:tcW w:w="236" w:type="dxa"/>
            <w:tcBorders>
              <w:left w:val="nil"/>
              <w:bottom w:val="nil"/>
              <w:right w:val="nil"/>
            </w:tcBorders>
            <w:shd w:val="clear" w:color="auto" w:fill="auto"/>
            <w:vAlign w:val="bottom"/>
          </w:tcPr>
          <w:p w14:paraId="52099C51"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4"/>
                <w:szCs w:val="14"/>
                <w:lang w:val="en-GB"/>
              </w:rPr>
            </w:pPr>
          </w:p>
        </w:tc>
        <w:tc>
          <w:tcPr>
            <w:tcW w:w="697" w:type="dxa"/>
            <w:tcBorders>
              <w:left w:val="nil"/>
              <w:bottom w:val="nil"/>
              <w:right w:val="nil"/>
            </w:tcBorders>
            <w:shd w:val="clear" w:color="auto" w:fill="auto"/>
            <w:vAlign w:val="bottom"/>
          </w:tcPr>
          <w:p w14:paraId="55BEBFE4"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4"/>
                <w:szCs w:val="14"/>
                <w:lang w:val="en-GB"/>
              </w:rPr>
            </w:pPr>
          </w:p>
        </w:tc>
        <w:tc>
          <w:tcPr>
            <w:tcW w:w="236" w:type="dxa"/>
            <w:tcBorders>
              <w:left w:val="nil"/>
              <w:bottom w:val="nil"/>
              <w:right w:val="nil"/>
            </w:tcBorders>
            <w:shd w:val="clear" w:color="auto" w:fill="auto"/>
            <w:vAlign w:val="bottom"/>
          </w:tcPr>
          <w:p w14:paraId="11D48052"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698" w:type="dxa"/>
            <w:tcBorders>
              <w:top w:val="double" w:sz="4" w:space="0" w:color="auto"/>
              <w:left w:val="nil"/>
              <w:bottom w:val="nil"/>
              <w:right w:val="nil"/>
            </w:tcBorders>
            <w:shd w:val="clear" w:color="auto" w:fill="auto"/>
            <w:vAlign w:val="bottom"/>
          </w:tcPr>
          <w:p w14:paraId="204B923F"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4"/>
                <w:szCs w:val="14"/>
              </w:rPr>
            </w:pPr>
          </w:p>
        </w:tc>
        <w:tc>
          <w:tcPr>
            <w:tcW w:w="266" w:type="dxa"/>
            <w:tcBorders>
              <w:top w:val="nil"/>
              <w:left w:val="nil"/>
              <w:bottom w:val="nil"/>
              <w:right w:val="nil"/>
            </w:tcBorders>
            <w:shd w:val="clear" w:color="auto" w:fill="auto"/>
            <w:vAlign w:val="bottom"/>
          </w:tcPr>
          <w:p w14:paraId="0E36472B"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4"/>
                <w:szCs w:val="14"/>
              </w:rPr>
            </w:pPr>
          </w:p>
        </w:tc>
        <w:tc>
          <w:tcPr>
            <w:tcW w:w="795" w:type="dxa"/>
            <w:tcBorders>
              <w:top w:val="double" w:sz="4" w:space="0" w:color="auto"/>
              <w:left w:val="nil"/>
              <w:bottom w:val="nil"/>
              <w:right w:val="nil"/>
            </w:tcBorders>
            <w:shd w:val="clear" w:color="auto" w:fill="auto"/>
            <w:vAlign w:val="bottom"/>
          </w:tcPr>
          <w:p w14:paraId="5354ECA6"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73"/>
              <w:rPr>
                <w:rFonts w:ascii="Times New Roman" w:hAnsi="Times New Roman" w:cs="Times New Roman"/>
                <w:sz w:val="14"/>
                <w:szCs w:val="14"/>
              </w:rPr>
            </w:pPr>
          </w:p>
        </w:tc>
      </w:tr>
      <w:tr w:rsidR="00614375" w:rsidRPr="00DB4B15" w14:paraId="6C7A66F7" w14:textId="77777777" w:rsidTr="00E015E6">
        <w:trPr>
          <w:trHeight w:val="180"/>
        </w:trPr>
        <w:tc>
          <w:tcPr>
            <w:tcW w:w="1702" w:type="dxa"/>
            <w:tcBorders>
              <w:top w:val="nil"/>
              <w:left w:val="nil"/>
              <w:bottom w:val="nil"/>
              <w:right w:val="nil"/>
            </w:tcBorders>
            <w:shd w:val="clear" w:color="auto" w:fill="auto"/>
            <w:vAlign w:val="bottom"/>
          </w:tcPr>
          <w:p w14:paraId="47C77E88" w14:textId="77777777" w:rsidR="00614375" w:rsidRPr="00DB4B15" w:rsidRDefault="00614375" w:rsidP="0061437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14"/>
                <w:szCs w:val="14"/>
              </w:rPr>
            </w:pPr>
            <w:r w:rsidRPr="00DB4B15">
              <w:rPr>
                <w:rFonts w:ascii="Times New Roman" w:hAnsi="Times New Roman" w:cs="Times New Roman"/>
                <w:sz w:val="14"/>
                <w:szCs w:val="14"/>
              </w:rPr>
              <w:t xml:space="preserve">Segment assets as at </w:t>
            </w:r>
          </w:p>
          <w:p w14:paraId="4B4E0AD6" w14:textId="010AB14A" w:rsidR="00614375" w:rsidRPr="00DB4B15" w:rsidRDefault="00614375" w:rsidP="0061437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sz w:val="14"/>
                <w:szCs w:val="14"/>
              </w:rPr>
            </w:pPr>
            <w:r w:rsidRPr="00DB4B15">
              <w:rPr>
                <w:rFonts w:ascii="Times New Roman" w:hAnsi="Times New Roman" w:cs="Times New Roman"/>
                <w:sz w:val="14"/>
                <w:szCs w:val="14"/>
                <w:cs/>
              </w:rPr>
              <w:t xml:space="preserve">    </w:t>
            </w:r>
            <w:r w:rsidRPr="00DB4B15">
              <w:rPr>
                <w:rFonts w:ascii="Times New Roman" w:hAnsi="Times New Roman" w:cs="Times New Roman"/>
                <w:sz w:val="14"/>
                <w:szCs w:val="14"/>
              </w:rPr>
              <w:t xml:space="preserve">30 September 2023 / </w:t>
            </w:r>
          </w:p>
          <w:p w14:paraId="0C028F02" w14:textId="3F14FE5F" w:rsidR="00614375" w:rsidRPr="00DB4B15" w:rsidRDefault="00614375" w:rsidP="00614375">
            <w:pPr>
              <w:shd w:val="clear" w:color="auto" w:fill="FFFFFF"/>
              <w:spacing w:line="240" w:lineRule="auto"/>
              <w:ind w:left="180" w:right="-99" w:hanging="180"/>
              <w:rPr>
                <w:rFonts w:ascii="Times New Roman" w:hAnsi="Times New Roman" w:cs="Times New Roman"/>
                <w:sz w:val="14"/>
                <w:szCs w:val="14"/>
              </w:rPr>
            </w:pPr>
            <w:r w:rsidRPr="00DB4B15">
              <w:rPr>
                <w:rFonts w:ascii="Times New Roman" w:hAnsi="Times New Roman" w:cs="Times New Roman"/>
                <w:sz w:val="14"/>
                <w:szCs w:val="14"/>
                <w:cs/>
              </w:rPr>
              <w:t xml:space="preserve">   </w:t>
            </w:r>
            <w:r w:rsidRPr="00DB4B15">
              <w:rPr>
                <w:rFonts w:ascii="Times New Roman" w:hAnsi="Times New Roman" w:cs="Times New Roman"/>
                <w:sz w:val="14"/>
                <w:szCs w:val="14"/>
              </w:rPr>
              <w:t xml:space="preserve"> </w:t>
            </w:r>
            <w:r w:rsidRPr="00DB4B15">
              <w:rPr>
                <w:rFonts w:ascii="Times New Roman" w:hAnsi="Times New Roman" w:cs="Times New Roman"/>
                <w:sz w:val="14"/>
                <w:szCs w:val="14"/>
                <w:cs/>
              </w:rPr>
              <w:t xml:space="preserve"> </w:t>
            </w:r>
            <w:r w:rsidRPr="00DB4B15">
              <w:rPr>
                <w:rFonts w:ascii="Times New Roman" w:hAnsi="Times New Roman" w:cs="Times New Roman"/>
                <w:sz w:val="14"/>
                <w:szCs w:val="14"/>
              </w:rPr>
              <w:t>31 December 2022</w:t>
            </w:r>
          </w:p>
        </w:tc>
        <w:tc>
          <w:tcPr>
            <w:tcW w:w="687" w:type="dxa"/>
            <w:tcBorders>
              <w:top w:val="nil"/>
              <w:left w:val="nil"/>
              <w:bottom w:val="double" w:sz="4" w:space="0" w:color="auto"/>
              <w:right w:val="nil"/>
            </w:tcBorders>
            <w:shd w:val="clear" w:color="auto" w:fill="auto"/>
            <w:vAlign w:val="bottom"/>
          </w:tcPr>
          <w:p w14:paraId="5934FC58" w14:textId="2455F8AB"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color w:val="000000"/>
                <w:sz w:val="14"/>
                <w:szCs w:val="14"/>
              </w:rPr>
            </w:pPr>
            <w:r w:rsidRPr="00DB4B15">
              <w:rPr>
                <w:rFonts w:ascii="Times New Roman" w:hAnsi="Times New Roman" w:cs="Times New Roman"/>
                <w:color w:val="000000"/>
                <w:sz w:val="14"/>
                <w:szCs w:val="14"/>
              </w:rPr>
              <w:t>3,8</w:t>
            </w:r>
            <w:r w:rsidR="003F401E" w:rsidRPr="00DB4B15">
              <w:rPr>
                <w:rFonts w:ascii="Times New Roman" w:hAnsi="Times New Roman" w:cs="Times New Roman"/>
                <w:color w:val="000000"/>
                <w:sz w:val="14"/>
                <w:szCs w:val="14"/>
              </w:rPr>
              <w:t>39</w:t>
            </w:r>
            <w:r w:rsidRPr="00DB4B15">
              <w:rPr>
                <w:rFonts w:ascii="Times New Roman" w:hAnsi="Times New Roman" w:cs="Times New Roman"/>
                <w:color w:val="000000"/>
                <w:sz w:val="14"/>
                <w:szCs w:val="14"/>
              </w:rPr>
              <w:t>,</w:t>
            </w:r>
            <w:r w:rsidR="003F401E" w:rsidRPr="00DB4B15">
              <w:rPr>
                <w:rFonts w:ascii="Times New Roman" w:hAnsi="Times New Roman" w:cs="Times New Roman"/>
                <w:color w:val="000000"/>
                <w:sz w:val="14"/>
                <w:szCs w:val="14"/>
              </w:rPr>
              <w:t>839</w:t>
            </w:r>
          </w:p>
        </w:tc>
        <w:tc>
          <w:tcPr>
            <w:tcW w:w="240" w:type="dxa"/>
            <w:tcBorders>
              <w:top w:val="nil"/>
              <w:left w:val="nil"/>
              <w:bottom w:val="nil"/>
              <w:right w:val="nil"/>
            </w:tcBorders>
            <w:shd w:val="clear" w:color="auto" w:fill="auto"/>
            <w:vAlign w:val="bottom"/>
          </w:tcPr>
          <w:p w14:paraId="60C193C8"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4"/>
                <w:szCs w:val="14"/>
              </w:rPr>
            </w:pPr>
          </w:p>
        </w:tc>
        <w:tc>
          <w:tcPr>
            <w:tcW w:w="725" w:type="dxa"/>
            <w:tcBorders>
              <w:top w:val="nil"/>
              <w:left w:val="nil"/>
              <w:bottom w:val="double" w:sz="4" w:space="0" w:color="auto"/>
              <w:right w:val="nil"/>
            </w:tcBorders>
            <w:shd w:val="clear" w:color="auto" w:fill="auto"/>
            <w:vAlign w:val="bottom"/>
          </w:tcPr>
          <w:p w14:paraId="7D4F5B5C" w14:textId="6F8BCB35"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center"/>
              <w:rPr>
                <w:rFonts w:ascii="Times New Roman" w:hAnsi="Times New Roman" w:cs="Times New Roman"/>
                <w:sz w:val="14"/>
                <w:szCs w:val="14"/>
              </w:rPr>
            </w:pPr>
            <w:r w:rsidRPr="00DB4B15">
              <w:rPr>
                <w:rFonts w:ascii="Times New Roman" w:hAnsi="Times New Roman" w:cs="Times New Roman"/>
                <w:sz w:val="14"/>
                <w:szCs w:val="14"/>
              </w:rPr>
              <w:t>6,181,608</w:t>
            </w:r>
          </w:p>
        </w:tc>
        <w:tc>
          <w:tcPr>
            <w:tcW w:w="236" w:type="dxa"/>
            <w:tcBorders>
              <w:top w:val="nil"/>
              <w:left w:val="nil"/>
              <w:right w:val="nil"/>
            </w:tcBorders>
            <w:shd w:val="clear" w:color="auto" w:fill="auto"/>
            <w:vAlign w:val="bottom"/>
          </w:tcPr>
          <w:p w14:paraId="6870D45A"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30" w:type="dxa"/>
            <w:tcBorders>
              <w:top w:val="nil"/>
              <w:left w:val="nil"/>
              <w:bottom w:val="double" w:sz="4" w:space="0" w:color="auto"/>
              <w:right w:val="nil"/>
            </w:tcBorders>
            <w:shd w:val="clear" w:color="auto" w:fill="auto"/>
            <w:vAlign w:val="bottom"/>
          </w:tcPr>
          <w:p w14:paraId="4B8F6B51" w14:textId="05A28B0A"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sz w:val="14"/>
                <w:szCs w:val="14"/>
              </w:rPr>
            </w:pPr>
            <w:r w:rsidRPr="00DB4B15">
              <w:rPr>
                <w:rFonts w:ascii="Times New Roman" w:hAnsi="Times New Roman" w:cs="Times New Roman"/>
                <w:sz w:val="14"/>
                <w:szCs w:val="14"/>
              </w:rPr>
              <w:t>8,03</w:t>
            </w:r>
            <w:r w:rsidR="003F401E" w:rsidRPr="00DB4B15">
              <w:rPr>
                <w:rFonts w:ascii="Times New Roman" w:hAnsi="Times New Roman" w:cs="Times New Roman"/>
                <w:sz w:val="14"/>
                <w:szCs w:val="14"/>
              </w:rPr>
              <w:t>5</w:t>
            </w:r>
            <w:r w:rsidRPr="00DB4B15">
              <w:rPr>
                <w:rFonts w:ascii="Times New Roman" w:hAnsi="Times New Roman" w:cs="Times New Roman"/>
                <w:sz w:val="14"/>
                <w:szCs w:val="14"/>
              </w:rPr>
              <w:t>,</w:t>
            </w:r>
            <w:r w:rsidR="003F401E" w:rsidRPr="00DB4B15">
              <w:rPr>
                <w:rFonts w:ascii="Times New Roman" w:hAnsi="Times New Roman" w:cs="Times New Roman"/>
                <w:sz w:val="14"/>
                <w:szCs w:val="14"/>
              </w:rPr>
              <w:t>300</w:t>
            </w:r>
          </w:p>
        </w:tc>
        <w:tc>
          <w:tcPr>
            <w:tcW w:w="236" w:type="dxa"/>
            <w:tcBorders>
              <w:top w:val="nil"/>
              <w:left w:val="nil"/>
              <w:right w:val="nil"/>
            </w:tcBorders>
            <w:shd w:val="clear" w:color="auto" w:fill="auto"/>
            <w:vAlign w:val="bottom"/>
          </w:tcPr>
          <w:p w14:paraId="5814EE79"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4"/>
                <w:szCs w:val="14"/>
              </w:rPr>
            </w:pPr>
          </w:p>
        </w:tc>
        <w:tc>
          <w:tcPr>
            <w:tcW w:w="724" w:type="dxa"/>
            <w:tcBorders>
              <w:top w:val="nil"/>
              <w:left w:val="nil"/>
              <w:bottom w:val="double" w:sz="4" w:space="0" w:color="auto"/>
              <w:right w:val="nil"/>
            </w:tcBorders>
            <w:shd w:val="clear" w:color="auto" w:fill="auto"/>
            <w:vAlign w:val="bottom"/>
          </w:tcPr>
          <w:p w14:paraId="360D6EF3" w14:textId="02AAF5C5"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0"/>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rPr>
              <w:t>8,028,324</w:t>
            </w:r>
          </w:p>
        </w:tc>
        <w:tc>
          <w:tcPr>
            <w:tcW w:w="236" w:type="dxa"/>
            <w:tcBorders>
              <w:top w:val="nil"/>
              <w:left w:val="nil"/>
              <w:right w:val="nil"/>
            </w:tcBorders>
            <w:shd w:val="clear" w:color="auto" w:fill="auto"/>
            <w:vAlign w:val="bottom"/>
          </w:tcPr>
          <w:p w14:paraId="3C6635B2"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561" w:type="dxa"/>
            <w:tcBorders>
              <w:top w:val="nil"/>
              <w:left w:val="nil"/>
              <w:bottom w:val="double" w:sz="4" w:space="0" w:color="auto"/>
              <w:right w:val="nil"/>
            </w:tcBorders>
            <w:shd w:val="clear" w:color="auto" w:fill="auto"/>
            <w:vAlign w:val="bottom"/>
          </w:tcPr>
          <w:p w14:paraId="3826CA34" w14:textId="3569AD4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
              </w:tabs>
              <w:spacing w:line="240" w:lineRule="auto"/>
              <w:ind w:left="-108" w:right="-90"/>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36" w:type="dxa"/>
            <w:tcBorders>
              <w:top w:val="nil"/>
              <w:left w:val="nil"/>
              <w:right w:val="nil"/>
            </w:tcBorders>
            <w:shd w:val="clear" w:color="auto" w:fill="auto"/>
            <w:vAlign w:val="bottom"/>
          </w:tcPr>
          <w:p w14:paraId="4327ECE1"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4"/>
                <w:szCs w:val="14"/>
              </w:rPr>
            </w:pPr>
          </w:p>
        </w:tc>
        <w:tc>
          <w:tcPr>
            <w:tcW w:w="567" w:type="dxa"/>
            <w:tcBorders>
              <w:top w:val="nil"/>
              <w:left w:val="nil"/>
              <w:bottom w:val="double" w:sz="4" w:space="0" w:color="auto"/>
              <w:right w:val="nil"/>
            </w:tcBorders>
            <w:shd w:val="clear" w:color="auto" w:fill="auto"/>
            <w:vAlign w:val="bottom"/>
          </w:tcPr>
          <w:p w14:paraId="6DB75238" w14:textId="3F04BB4E"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
              </w:tabs>
              <w:spacing w:line="240" w:lineRule="auto"/>
              <w:ind w:left="-108" w:right="-90"/>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36" w:type="dxa"/>
            <w:tcBorders>
              <w:top w:val="nil"/>
              <w:left w:val="nil"/>
              <w:right w:val="nil"/>
            </w:tcBorders>
            <w:shd w:val="clear" w:color="auto" w:fill="auto"/>
            <w:vAlign w:val="bottom"/>
          </w:tcPr>
          <w:p w14:paraId="2CDA306C"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
              </w:tabs>
              <w:spacing w:line="240" w:lineRule="auto"/>
              <w:ind w:left="-108" w:right="-90"/>
              <w:jc w:val="center"/>
              <w:rPr>
                <w:rFonts w:ascii="Times New Roman" w:hAnsi="Times New Roman" w:cs="Times New Roman"/>
                <w:color w:val="000000"/>
                <w:sz w:val="14"/>
                <w:szCs w:val="14"/>
              </w:rPr>
            </w:pPr>
          </w:p>
        </w:tc>
        <w:tc>
          <w:tcPr>
            <w:tcW w:w="654" w:type="dxa"/>
            <w:tcBorders>
              <w:left w:val="nil"/>
              <w:bottom w:val="double" w:sz="4" w:space="0" w:color="auto"/>
              <w:right w:val="nil"/>
            </w:tcBorders>
            <w:shd w:val="clear" w:color="auto" w:fill="auto"/>
            <w:vAlign w:val="bottom"/>
          </w:tcPr>
          <w:p w14:paraId="49805F4C" w14:textId="46FE058E"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rPr>
                <w:rFonts w:ascii="Times New Roman" w:hAnsi="Times New Roman" w:cs="Times New Roman"/>
                <w:color w:val="000000"/>
                <w:sz w:val="14"/>
                <w:szCs w:val="14"/>
              </w:rPr>
            </w:pPr>
            <w:r w:rsidRPr="00DB4B15">
              <w:rPr>
                <w:rFonts w:ascii="Times New Roman" w:hAnsi="Times New Roman" w:cs="Times New Roman"/>
                <w:color w:val="000000"/>
                <w:sz w:val="14"/>
                <w:szCs w:val="14"/>
              </w:rPr>
              <w:t>38,584</w:t>
            </w:r>
          </w:p>
        </w:tc>
        <w:tc>
          <w:tcPr>
            <w:tcW w:w="243" w:type="dxa"/>
            <w:tcBorders>
              <w:top w:val="nil"/>
              <w:left w:val="nil"/>
              <w:right w:val="nil"/>
            </w:tcBorders>
            <w:shd w:val="clear" w:color="auto" w:fill="auto"/>
            <w:vAlign w:val="bottom"/>
          </w:tcPr>
          <w:p w14:paraId="5CD4CC10"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4"/>
                <w:szCs w:val="14"/>
              </w:rPr>
            </w:pPr>
          </w:p>
        </w:tc>
        <w:tc>
          <w:tcPr>
            <w:tcW w:w="563" w:type="dxa"/>
            <w:tcBorders>
              <w:left w:val="nil"/>
              <w:bottom w:val="double" w:sz="4" w:space="0" w:color="auto"/>
              <w:right w:val="nil"/>
            </w:tcBorders>
            <w:shd w:val="clear" w:color="auto" w:fill="auto"/>
            <w:vAlign w:val="bottom"/>
          </w:tcPr>
          <w:p w14:paraId="6AA55967" w14:textId="4F579934"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4"/>
                <w:szCs w:val="14"/>
              </w:rPr>
            </w:pPr>
            <w:r w:rsidRPr="00DB4B15">
              <w:rPr>
                <w:rFonts w:ascii="Times New Roman" w:hAnsi="Times New Roman" w:cs="Times New Roman"/>
                <w:color w:val="000000"/>
                <w:sz w:val="14"/>
                <w:szCs w:val="14"/>
              </w:rPr>
              <w:t>15,924</w:t>
            </w:r>
          </w:p>
        </w:tc>
        <w:tc>
          <w:tcPr>
            <w:tcW w:w="236" w:type="dxa"/>
            <w:tcBorders>
              <w:top w:val="nil"/>
              <w:left w:val="nil"/>
              <w:right w:val="nil"/>
            </w:tcBorders>
            <w:vAlign w:val="bottom"/>
          </w:tcPr>
          <w:p w14:paraId="6463AB38"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4"/>
                <w:szCs w:val="14"/>
              </w:rPr>
            </w:pPr>
          </w:p>
        </w:tc>
        <w:tc>
          <w:tcPr>
            <w:tcW w:w="783" w:type="dxa"/>
            <w:tcBorders>
              <w:left w:val="nil"/>
              <w:bottom w:val="double" w:sz="4" w:space="0" w:color="auto"/>
              <w:right w:val="nil"/>
            </w:tcBorders>
            <w:vAlign w:val="bottom"/>
          </w:tcPr>
          <w:p w14:paraId="5EAC6546" w14:textId="52AD735A"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39" w:right="-90" w:firstLine="31"/>
              <w:rPr>
                <w:rFonts w:ascii="Times New Roman" w:hAnsi="Times New Roman" w:cs="Times New Roman"/>
                <w:color w:val="000000"/>
                <w:sz w:val="14"/>
                <w:szCs w:val="14"/>
              </w:rPr>
            </w:pPr>
            <w:r w:rsidRPr="00DB4B15">
              <w:rPr>
                <w:rFonts w:ascii="Times New Roman" w:hAnsi="Times New Roman" w:cs="Times New Roman"/>
                <w:sz w:val="14"/>
                <w:szCs w:val="14"/>
              </w:rPr>
              <w:t>5,85</w:t>
            </w:r>
            <w:r w:rsidR="003F401E" w:rsidRPr="00DB4B15">
              <w:rPr>
                <w:rFonts w:ascii="Times New Roman" w:hAnsi="Times New Roman" w:cs="Times New Roman"/>
                <w:sz w:val="14"/>
                <w:szCs w:val="14"/>
              </w:rPr>
              <w:t>0</w:t>
            </w:r>
            <w:r w:rsidRPr="00DB4B15">
              <w:rPr>
                <w:rFonts w:ascii="Times New Roman" w:hAnsi="Times New Roman" w:cs="Times New Roman"/>
                <w:sz w:val="14"/>
                <w:szCs w:val="14"/>
              </w:rPr>
              <w:t>,</w:t>
            </w:r>
            <w:r w:rsidR="003F401E" w:rsidRPr="00DB4B15">
              <w:rPr>
                <w:rFonts w:ascii="Times New Roman" w:hAnsi="Times New Roman" w:cs="Times New Roman"/>
                <w:sz w:val="14"/>
                <w:szCs w:val="14"/>
              </w:rPr>
              <w:t>250</w:t>
            </w:r>
          </w:p>
        </w:tc>
        <w:tc>
          <w:tcPr>
            <w:tcW w:w="236" w:type="dxa"/>
            <w:tcBorders>
              <w:top w:val="nil"/>
              <w:left w:val="nil"/>
              <w:right w:val="nil"/>
            </w:tcBorders>
            <w:vAlign w:val="bottom"/>
          </w:tcPr>
          <w:p w14:paraId="16B617C8"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sz w:val="14"/>
                <w:szCs w:val="14"/>
              </w:rPr>
            </w:pPr>
          </w:p>
        </w:tc>
        <w:tc>
          <w:tcPr>
            <w:tcW w:w="754" w:type="dxa"/>
            <w:tcBorders>
              <w:left w:val="nil"/>
              <w:bottom w:val="double" w:sz="4" w:space="0" w:color="auto"/>
              <w:right w:val="nil"/>
            </w:tcBorders>
            <w:vAlign w:val="bottom"/>
          </w:tcPr>
          <w:p w14:paraId="62BB15F7" w14:textId="7900209A" w:rsidR="00614375" w:rsidRPr="00DB4B15" w:rsidRDefault="006A19D9"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108" w:right="-297" w:hanging="102"/>
              <w:rPr>
                <w:rFonts w:ascii="Times New Roman" w:hAnsi="Times New Roman" w:cs="Times New Roman"/>
                <w:sz w:val="14"/>
                <w:szCs w:val="14"/>
              </w:rPr>
            </w:pPr>
            <w:r w:rsidRPr="00DB4B15">
              <w:rPr>
                <w:rFonts w:ascii="Times New Roman" w:hAnsi="Times New Roman" w:cs="Times New Roman"/>
                <w:color w:val="000000"/>
                <w:sz w:val="14"/>
                <w:szCs w:val="14"/>
              </w:rPr>
              <w:t>4</w:t>
            </w:r>
            <w:r w:rsidR="00614375" w:rsidRPr="00DB4B15">
              <w:rPr>
                <w:rFonts w:ascii="Times New Roman" w:hAnsi="Times New Roman" w:cs="Times New Roman"/>
                <w:color w:val="000000"/>
                <w:sz w:val="14"/>
                <w:szCs w:val="14"/>
              </w:rPr>
              <w:t>,</w:t>
            </w:r>
            <w:r w:rsidRPr="00DB4B15">
              <w:rPr>
                <w:rFonts w:ascii="Times New Roman" w:hAnsi="Times New Roman" w:cs="Times New Roman"/>
                <w:color w:val="000000"/>
                <w:sz w:val="14"/>
                <w:szCs w:val="14"/>
              </w:rPr>
              <w:t>860</w:t>
            </w:r>
            <w:r w:rsidR="00614375" w:rsidRPr="00DB4B15">
              <w:rPr>
                <w:rFonts w:ascii="Times New Roman" w:hAnsi="Times New Roman" w:cs="Times New Roman"/>
                <w:color w:val="000000"/>
                <w:sz w:val="14"/>
                <w:szCs w:val="14"/>
              </w:rPr>
              <w:t>,0</w:t>
            </w:r>
            <w:r w:rsidRPr="00DB4B15">
              <w:rPr>
                <w:rFonts w:ascii="Times New Roman" w:hAnsi="Times New Roman" w:cs="Times New Roman"/>
                <w:color w:val="000000"/>
                <w:sz w:val="14"/>
                <w:szCs w:val="14"/>
              </w:rPr>
              <w:t>39</w:t>
            </w:r>
          </w:p>
        </w:tc>
        <w:tc>
          <w:tcPr>
            <w:tcW w:w="236" w:type="dxa"/>
            <w:tcBorders>
              <w:top w:val="nil"/>
              <w:left w:val="nil"/>
              <w:right w:val="nil"/>
            </w:tcBorders>
            <w:shd w:val="clear" w:color="auto" w:fill="auto"/>
            <w:vAlign w:val="bottom"/>
          </w:tcPr>
          <w:p w14:paraId="3E469B6B"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4"/>
                <w:szCs w:val="14"/>
              </w:rPr>
            </w:pPr>
          </w:p>
        </w:tc>
        <w:tc>
          <w:tcPr>
            <w:tcW w:w="738" w:type="dxa"/>
            <w:tcBorders>
              <w:left w:val="nil"/>
              <w:bottom w:val="double" w:sz="4" w:space="0" w:color="auto"/>
              <w:right w:val="nil"/>
            </w:tcBorders>
            <w:shd w:val="clear" w:color="auto" w:fill="auto"/>
            <w:vAlign w:val="bottom"/>
          </w:tcPr>
          <w:p w14:paraId="35C526EC" w14:textId="26FCA20A"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3"/>
              <w:jc w:val="center"/>
              <w:rPr>
                <w:rFonts w:ascii="Times New Roman" w:hAnsi="Times New Roman" w:cs="Times New Roman"/>
                <w:color w:val="000000"/>
                <w:sz w:val="14"/>
                <w:szCs w:val="14"/>
                <w:cs/>
              </w:rPr>
            </w:pPr>
            <w:r w:rsidRPr="00DB4B15">
              <w:rPr>
                <w:rFonts w:ascii="Times New Roman" w:hAnsi="Times New Roman" w:cs="Times New Roman"/>
                <w:color w:val="000000"/>
                <w:sz w:val="14"/>
                <w:szCs w:val="14"/>
              </w:rPr>
              <w:t>1,0</w:t>
            </w:r>
            <w:r w:rsidR="003F401E" w:rsidRPr="00DB4B15">
              <w:rPr>
                <w:rFonts w:ascii="Times New Roman" w:hAnsi="Times New Roman" w:cs="Times New Roman"/>
                <w:color w:val="000000"/>
                <w:sz w:val="14"/>
                <w:szCs w:val="14"/>
              </w:rPr>
              <w:t>74</w:t>
            </w:r>
            <w:r w:rsidRPr="00DB4B15">
              <w:rPr>
                <w:rFonts w:ascii="Times New Roman" w:hAnsi="Times New Roman" w:cs="Times New Roman"/>
                <w:color w:val="000000"/>
                <w:sz w:val="14"/>
                <w:szCs w:val="14"/>
              </w:rPr>
              <w:t>,</w:t>
            </w:r>
            <w:r w:rsidR="003F401E" w:rsidRPr="00DB4B15">
              <w:rPr>
                <w:rFonts w:ascii="Times New Roman" w:hAnsi="Times New Roman" w:cs="Times New Roman"/>
                <w:color w:val="000000"/>
                <w:sz w:val="14"/>
                <w:szCs w:val="14"/>
              </w:rPr>
              <w:t>450</w:t>
            </w:r>
          </w:p>
        </w:tc>
        <w:tc>
          <w:tcPr>
            <w:tcW w:w="236" w:type="dxa"/>
            <w:tcBorders>
              <w:top w:val="nil"/>
              <w:left w:val="nil"/>
              <w:right w:val="nil"/>
            </w:tcBorders>
            <w:shd w:val="clear" w:color="auto" w:fill="auto"/>
            <w:vAlign w:val="bottom"/>
          </w:tcPr>
          <w:p w14:paraId="6772F769"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34" w:type="dxa"/>
            <w:tcBorders>
              <w:left w:val="nil"/>
              <w:bottom w:val="double" w:sz="4" w:space="0" w:color="auto"/>
              <w:right w:val="nil"/>
            </w:tcBorders>
            <w:shd w:val="clear" w:color="auto" w:fill="auto"/>
            <w:vAlign w:val="bottom"/>
          </w:tcPr>
          <w:p w14:paraId="408A6284" w14:textId="653B7179"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240" w:lineRule="auto"/>
              <w:ind w:left="-108" w:right="-93"/>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rPr>
              <w:t>778,709</w:t>
            </w:r>
          </w:p>
        </w:tc>
        <w:tc>
          <w:tcPr>
            <w:tcW w:w="236" w:type="dxa"/>
            <w:tcBorders>
              <w:top w:val="nil"/>
              <w:left w:val="nil"/>
              <w:right w:val="nil"/>
            </w:tcBorders>
            <w:shd w:val="clear" w:color="auto" w:fill="auto"/>
            <w:vAlign w:val="bottom"/>
          </w:tcPr>
          <w:p w14:paraId="17F246F6"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654" w:type="dxa"/>
            <w:tcBorders>
              <w:left w:val="nil"/>
              <w:bottom w:val="double" w:sz="4" w:space="0" w:color="auto"/>
              <w:right w:val="nil"/>
            </w:tcBorders>
            <w:shd w:val="clear" w:color="auto" w:fill="auto"/>
            <w:vAlign w:val="bottom"/>
          </w:tcPr>
          <w:p w14:paraId="4498F926" w14:textId="5A7890A3"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36" w:type="dxa"/>
            <w:tcBorders>
              <w:top w:val="nil"/>
              <w:left w:val="nil"/>
              <w:right w:val="nil"/>
            </w:tcBorders>
            <w:shd w:val="clear" w:color="auto" w:fill="auto"/>
            <w:vAlign w:val="bottom"/>
          </w:tcPr>
          <w:p w14:paraId="3B9AFFF8"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594"/>
              </w:tabs>
              <w:spacing w:line="240" w:lineRule="auto"/>
              <w:ind w:left="-108" w:right="-90"/>
              <w:rPr>
                <w:rFonts w:ascii="Times New Roman" w:hAnsi="Times New Roman" w:cs="Times New Roman"/>
                <w:color w:val="000000"/>
                <w:sz w:val="14"/>
                <w:szCs w:val="14"/>
              </w:rPr>
            </w:pPr>
          </w:p>
        </w:tc>
        <w:tc>
          <w:tcPr>
            <w:tcW w:w="697" w:type="dxa"/>
            <w:tcBorders>
              <w:left w:val="nil"/>
              <w:bottom w:val="double" w:sz="4" w:space="0" w:color="auto"/>
              <w:right w:val="nil"/>
            </w:tcBorders>
            <w:shd w:val="clear" w:color="auto" w:fill="auto"/>
            <w:vAlign w:val="bottom"/>
          </w:tcPr>
          <w:p w14:paraId="445AACC7"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4"/>
                <w:szCs w:val="14"/>
              </w:rPr>
            </w:pPr>
            <w:r w:rsidRPr="00DB4B15">
              <w:rPr>
                <w:rFonts w:ascii="Times New Roman" w:hAnsi="Times New Roman" w:cs="Times New Roman"/>
                <w:color w:val="000000"/>
                <w:sz w:val="14"/>
                <w:szCs w:val="14"/>
              </w:rPr>
              <w:t>-</w:t>
            </w:r>
          </w:p>
        </w:tc>
        <w:tc>
          <w:tcPr>
            <w:tcW w:w="236" w:type="dxa"/>
            <w:tcBorders>
              <w:top w:val="nil"/>
              <w:left w:val="nil"/>
              <w:right w:val="nil"/>
            </w:tcBorders>
            <w:shd w:val="clear" w:color="auto" w:fill="auto"/>
            <w:vAlign w:val="bottom"/>
          </w:tcPr>
          <w:p w14:paraId="65A32668"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698" w:type="dxa"/>
            <w:tcBorders>
              <w:left w:val="nil"/>
              <w:bottom w:val="double" w:sz="4" w:space="0" w:color="auto"/>
              <w:right w:val="nil"/>
            </w:tcBorders>
            <w:shd w:val="clear" w:color="auto" w:fill="auto"/>
            <w:vAlign w:val="bottom"/>
          </w:tcPr>
          <w:p w14:paraId="3F055500" w14:textId="1E45BC84"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4"/>
                <w:szCs w:val="14"/>
              </w:rPr>
            </w:pPr>
            <w:r w:rsidRPr="00DB4B15">
              <w:rPr>
                <w:rFonts w:ascii="Times New Roman" w:hAnsi="Times New Roman" w:cs="Times New Roman"/>
                <w:color w:val="000000"/>
                <w:sz w:val="14"/>
                <w:szCs w:val="14"/>
              </w:rPr>
              <w:t>18,8</w:t>
            </w:r>
            <w:r w:rsidR="00F57C5F" w:rsidRPr="00DB4B15">
              <w:rPr>
                <w:rFonts w:ascii="Times New Roman" w:hAnsi="Times New Roman" w:cs="Times New Roman"/>
                <w:color w:val="000000"/>
                <w:sz w:val="14"/>
                <w:szCs w:val="14"/>
              </w:rPr>
              <w:t>38</w:t>
            </w:r>
            <w:r w:rsidRPr="00DB4B15">
              <w:rPr>
                <w:rFonts w:ascii="Times New Roman" w:hAnsi="Times New Roman" w:cs="Times New Roman"/>
                <w:color w:val="000000"/>
                <w:sz w:val="14"/>
                <w:szCs w:val="14"/>
              </w:rPr>
              <w:t>,</w:t>
            </w:r>
            <w:r w:rsidR="00F57C5F" w:rsidRPr="00DB4B15">
              <w:rPr>
                <w:rFonts w:ascii="Times New Roman" w:hAnsi="Times New Roman" w:cs="Times New Roman"/>
                <w:color w:val="000000"/>
                <w:sz w:val="14"/>
                <w:szCs w:val="14"/>
              </w:rPr>
              <w:t>423</w:t>
            </w:r>
          </w:p>
        </w:tc>
        <w:tc>
          <w:tcPr>
            <w:tcW w:w="266" w:type="dxa"/>
            <w:tcBorders>
              <w:top w:val="nil"/>
              <w:left w:val="nil"/>
              <w:right w:val="nil"/>
            </w:tcBorders>
            <w:shd w:val="clear" w:color="auto" w:fill="auto"/>
            <w:vAlign w:val="bottom"/>
          </w:tcPr>
          <w:p w14:paraId="4A9AA615"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4"/>
                <w:szCs w:val="14"/>
              </w:rPr>
            </w:pPr>
          </w:p>
        </w:tc>
        <w:tc>
          <w:tcPr>
            <w:tcW w:w="795" w:type="dxa"/>
            <w:tcBorders>
              <w:left w:val="nil"/>
              <w:bottom w:val="double" w:sz="4" w:space="0" w:color="auto"/>
              <w:right w:val="nil"/>
            </w:tcBorders>
            <w:shd w:val="clear" w:color="auto" w:fill="auto"/>
            <w:vAlign w:val="bottom"/>
          </w:tcPr>
          <w:p w14:paraId="29E25F9A" w14:textId="4C8CB832"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73"/>
              <w:rPr>
                <w:rFonts w:ascii="Times New Roman" w:hAnsi="Times New Roman" w:cs="Times New Roman"/>
                <w:sz w:val="14"/>
                <w:szCs w:val="14"/>
              </w:rPr>
            </w:pPr>
            <w:r w:rsidRPr="00DB4B15">
              <w:rPr>
                <w:rFonts w:ascii="Times New Roman" w:hAnsi="Times New Roman" w:cs="Times New Roman"/>
                <w:sz w:val="14"/>
                <w:szCs w:val="14"/>
              </w:rPr>
              <w:t>19,864,604</w:t>
            </w:r>
          </w:p>
        </w:tc>
      </w:tr>
      <w:tr w:rsidR="00614375" w:rsidRPr="00DB4B15" w14:paraId="0B56B2E5" w14:textId="77777777" w:rsidTr="00E015E6">
        <w:trPr>
          <w:trHeight w:val="180"/>
        </w:trPr>
        <w:tc>
          <w:tcPr>
            <w:tcW w:w="1702" w:type="dxa"/>
            <w:tcBorders>
              <w:top w:val="nil"/>
              <w:left w:val="nil"/>
              <w:bottom w:val="nil"/>
              <w:right w:val="nil"/>
            </w:tcBorders>
            <w:shd w:val="clear" w:color="auto" w:fill="auto"/>
            <w:vAlign w:val="bottom"/>
          </w:tcPr>
          <w:p w14:paraId="2ECD11A2" w14:textId="77777777" w:rsidR="00614375" w:rsidRPr="00DB4B15" w:rsidRDefault="00614375" w:rsidP="0061437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14"/>
                <w:szCs w:val="14"/>
              </w:rPr>
            </w:pPr>
            <w:r w:rsidRPr="00DB4B15">
              <w:rPr>
                <w:rFonts w:ascii="Times New Roman" w:hAnsi="Times New Roman" w:cs="Times New Roman"/>
                <w:sz w:val="14"/>
                <w:szCs w:val="14"/>
              </w:rPr>
              <w:t xml:space="preserve">Segment liabilities as at </w:t>
            </w:r>
          </w:p>
          <w:p w14:paraId="0C2A5017" w14:textId="0326BF9C" w:rsidR="00614375" w:rsidRPr="00DB4B15" w:rsidRDefault="00614375" w:rsidP="0061437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sz w:val="14"/>
                <w:szCs w:val="14"/>
              </w:rPr>
            </w:pPr>
            <w:r w:rsidRPr="00DB4B15">
              <w:rPr>
                <w:rFonts w:ascii="Times New Roman" w:hAnsi="Times New Roman" w:cs="Times New Roman"/>
                <w:sz w:val="14"/>
                <w:szCs w:val="14"/>
                <w:cs/>
              </w:rPr>
              <w:t xml:space="preserve">    </w:t>
            </w:r>
            <w:r w:rsidRPr="00DB4B15">
              <w:rPr>
                <w:rFonts w:ascii="Times New Roman" w:hAnsi="Times New Roman" w:cs="Times New Roman"/>
                <w:sz w:val="14"/>
                <w:szCs w:val="14"/>
              </w:rPr>
              <w:t xml:space="preserve">30 September 2023 / </w:t>
            </w:r>
          </w:p>
          <w:p w14:paraId="4E4F4CD5" w14:textId="6835B73C" w:rsidR="00614375" w:rsidRPr="00DB4B15" w:rsidRDefault="00614375" w:rsidP="00614375">
            <w:pPr>
              <w:shd w:val="clear" w:color="auto" w:fill="FFFFFF"/>
              <w:tabs>
                <w:tab w:val="clear" w:pos="227"/>
                <w:tab w:val="left" w:pos="160"/>
              </w:tabs>
              <w:spacing w:line="240" w:lineRule="auto"/>
              <w:ind w:left="180" w:right="-99" w:hanging="180"/>
              <w:rPr>
                <w:rFonts w:ascii="Times New Roman" w:hAnsi="Times New Roman" w:cs="Times New Roman"/>
                <w:sz w:val="14"/>
                <w:szCs w:val="14"/>
              </w:rPr>
            </w:pPr>
            <w:r w:rsidRPr="00DB4B15">
              <w:rPr>
                <w:rFonts w:ascii="Times New Roman" w:hAnsi="Times New Roman" w:cs="Times New Roman"/>
                <w:sz w:val="14"/>
                <w:szCs w:val="14"/>
                <w:cs/>
              </w:rPr>
              <w:t xml:space="preserve">     </w:t>
            </w:r>
            <w:r w:rsidRPr="00DB4B15">
              <w:rPr>
                <w:rFonts w:ascii="Times New Roman" w:hAnsi="Times New Roman" w:cs="Times New Roman"/>
                <w:sz w:val="14"/>
                <w:szCs w:val="14"/>
              </w:rPr>
              <w:t>31 December 2022</w:t>
            </w:r>
          </w:p>
        </w:tc>
        <w:tc>
          <w:tcPr>
            <w:tcW w:w="687" w:type="dxa"/>
            <w:tcBorders>
              <w:top w:val="double" w:sz="4" w:space="0" w:color="auto"/>
              <w:left w:val="nil"/>
              <w:bottom w:val="double" w:sz="4" w:space="0" w:color="auto"/>
              <w:right w:val="nil"/>
            </w:tcBorders>
            <w:shd w:val="clear" w:color="auto" w:fill="auto"/>
          </w:tcPr>
          <w:p w14:paraId="769B5925"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right="-108"/>
              <w:rPr>
                <w:rFonts w:ascii="Times New Roman" w:hAnsi="Times New Roman" w:cs="Times New Roman"/>
                <w:color w:val="000000"/>
                <w:sz w:val="14"/>
                <w:szCs w:val="14"/>
              </w:rPr>
            </w:pPr>
          </w:p>
          <w:p w14:paraId="2241F9BA"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right="-108"/>
              <w:rPr>
                <w:rFonts w:ascii="Times New Roman" w:hAnsi="Times New Roman" w:cs="Times New Roman"/>
                <w:color w:val="000000"/>
                <w:sz w:val="14"/>
                <w:szCs w:val="14"/>
              </w:rPr>
            </w:pPr>
          </w:p>
          <w:p w14:paraId="61AF757A"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right="-108"/>
              <w:rPr>
                <w:rFonts w:ascii="Times New Roman" w:hAnsi="Times New Roman" w:cs="Times New Roman"/>
                <w:color w:val="000000"/>
                <w:sz w:val="14"/>
                <w:szCs w:val="14"/>
              </w:rPr>
            </w:pPr>
          </w:p>
          <w:p w14:paraId="53437659" w14:textId="051C9841"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right="-108"/>
              <w:rPr>
                <w:rFonts w:ascii="Times New Roman" w:hAnsi="Times New Roman" w:cs="Times New Roman"/>
                <w:color w:val="000000"/>
                <w:sz w:val="14"/>
                <w:szCs w:val="14"/>
              </w:rPr>
            </w:pPr>
            <w:r w:rsidRPr="00DB4B15">
              <w:rPr>
                <w:rFonts w:ascii="Times New Roman" w:hAnsi="Times New Roman" w:cs="Times New Roman"/>
                <w:color w:val="000000"/>
                <w:sz w:val="14"/>
                <w:szCs w:val="14"/>
              </w:rPr>
              <w:t>4,4</w:t>
            </w:r>
            <w:r w:rsidR="00E95C57" w:rsidRPr="00DB4B15">
              <w:rPr>
                <w:rFonts w:ascii="Times New Roman" w:hAnsi="Times New Roman" w:cs="Times New Roman"/>
                <w:color w:val="000000"/>
                <w:sz w:val="14"/>
                <w:szCs w:val="14"/>
              </w:rPr>
              <w:t>62</w:t>
            </w:r>
            <w:r w:rsidRPr="00DB4B15">
              <w:rPr>
                <w:rFonts w:ascii="Times New Roman" w:hAnsi="Times New Roman" w:cs="Times New Roman"/>
                <w:color w:val="000000"/>
                <w:sz w:val="14"/>
                <w:szCs w:val="14"/>
              </w:rPr>
              <w:t>,</w:t>
            </w:r>
            <w:r w:rsidR="00E95C57" w:rsidRPr="00DB4B15">
              <w:rPr>
                <w:rFonts w:ascii="Times New Roman" w:hAnsi="Times New Roman" w:cs="Times New Roman"/>
                <w:color w:val="000000"/>
                <w:sz w:val="14"/>
                <w:szCs w:val="14"/>
              </w:rPr>
              <w:t>113</w:t>
            </w:r>
          </w:p>
        </w:tc>
        <w:tc>
          <w:tcPr>
            <w:tcW w:w="240" w:type="dxa"/>
            <w:tcBorders>
              <w:top w:val="nil"/>
              <w:left w:val="nil"/>
              <w:bottom w:val="nil"/>
              <w:right w:val="nil"/>
            </w:tcBorders>
            <w:shd w:val="clear" w:color="auto" w:fill="auto"/>
          </w:tcPr>
          <w:p w14:paraId="5E200E8B"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color w:val="000000"/>
                <w:sz w:val="14"/>
                <w:szCs w:val="14"/>
              </w:rPr>
            </w:pPr>
          </w:p>
        </w:tc>
        <w:tc>
          <w:tcPr>
            <w:tcW w:w="725" w:type="dxa"/>
            <w:tcBorders>
              <w:top w:val="double" w:sz="4" w:space="0" w:color="auto"/>
              <w:left w:val="nil"/>
              <w:bottom w:val="double" w:sz="4" w:space="0" w:color="auto"/>
              <w:right w:val="nil"/>
            </w:tcBorders>
            <w:shd w:val="clear" w:color="auto" w:fill="auto"/>
            <w:vAlign w:val="bottom"/>
          </w:tcPr>
          <w:p w14:paraId="0EDADF03" w14:textId="136EDE4F"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center"/>
              <w:rPr>
                <w:rFonts w:ascii="Times New Roman" w:hAnsi="Times New Roman" w:cs="Times New Roman"/>
                <w:sz w:val="14"/>
                <w:szCs w:val="14"/>
              </w:rPr>
            </w:pPr>
            <w:r w:rsidRPr="00DB4B15">
              <w:rPr>
                <w:rFonts w:ascii="Times New Roman" w:hAnsi="Times New Roman" w:cs="Times New Roman"/>
                <w:sz w:val="14"/>
                <w:szCs w:val="14"/>
              </w:rPr>
              <w:t>6,409,638</w:t>
            </w:r>
          </w:p>
        </w:tc>
        <w:tc>
          <w:tcPr>
            <w:tcW w:w="236" w:type="dxa"/>
            <w:tcBorders>
              <w:left w:val="nil"/>
              <w:right w:val="nil"/>
            </w:tcBorders>
            <w:shd w:val="clear" w:color="auto" w:fill="auto"/>
          </w:tcPr>
          <w:p w14:paraId="7DAA3ADF"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30" w:type="dxa"/>
            <w:tcBorders>
              <w:top w:val="double" w:sz="4" w:space="0" w:color="auto"/>
              <w:left w:val="nil"/>
              <w:bottom w:val="double" w:sz="4" w:space="0" w:color="auto"/>
              <w:right w:val="nil"/>
            </w:tcBorders>
            <w:shd w:val="clear" w:color="auto" w:fill="auto"/>
          </w:tcPr>
          <w:p w14:paraId="4FE3B06E"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right="-90"/>
              <w:rPr>
                <w:rFonts w:ascii="Times New Roman" w:hAnsi="Times New Roman" w:cs="Times New Roman"/>
                <w:color w:val="000000"/>
                <w:sz w:val="14"/>
                <w:szCs w:val="14"/>
              </w:rPr>
            </w:pPr>
          </w:p>
          <w:p w14:paraId="74CCFC9F"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right="-90"/>
              <w:rPr>
                <w:rFonts w:ascii="Times New Roman" w:hAnsi="Times New Roman" w:cs="Times New Roman"/>
                <w:color w:val="000000"/>
                <w:sz w:val="14"/>
                <w:szCs w:val="14"/>
              </w:rPr>
            </w:pPr>
          </w:p>
          <w:p w14:paraId="6429385D"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right="-90"/>
              <w:rPr>
                <w:rFonts w:ascii="Times New Roman" w:hAnsi="Times New Roman" w:cs="Times New Roman"/>
                <w:color w:val="000000"/>
                <w:sz w:val="14"/>
                <w:szCs w:val="14"/>
              </w:rPr>
            </w:pPr>
          </w:p>
          <w:p w14:paraId="06A1737A" w14:textId="3D6B9B15"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right="-90"/>
              <w:rPr>
                <w:rFonts w:ascii="Times New Roman" w:hAnsi="Times New Roman" w:cs="Times New Roman"/>
                <w:color w:val="000000"/>
                <w:sz w:val="14"/>
                <w:szCs w:val="14"/>
              </w:rPr>
            </w:pPr>
            <w:r w:rsidRPr="00DB4B15">
              <w:rPr>
                <w:rFonts w:ascii="Times New Roman" w:hAnsi="Times New Roman" w:cs="Times New Roman"/>
                <w:color w:val="000000"/>
                <w:sz w:val="14"/>
                <w:szCs w:val="14"/>
              </w:rPr>
              <w:t>5,739,017</w:t>
            </w:r>
          </w:p>
        </w:tc>
        <w:tc>
          <w:tcPr>
            <w:tcW w:w="236" w:type="dxa"/>
            <w:tcBorders>
              <w:left w:val="nil"/>
              <w:right w:val="nil"/>
            </w:tcBorders>
            <w:shd w:val="clear" w:color="auto" w:fill="auto"/>
          </w:tcPr>
          <w:p w14:paraId="7AD7C989"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24" w:type="dxa"/>
            <w:tcBorders>
              <w:top w:val="double" w:sz="4" w:space="0" w:color="auto"/>
              <w:left w:val="nil"/>
              <w:bottom w:val="double" w:sz="4" w:space="0" w:color="auto"/>
              <w:right w:val="nil"/>
            </w:tcBorders>
            <w:shd w:val="clear" w:color="auto" w:fill="auto"/>
            <w:vAlign w:val="bottom"/>
          </w:tcPr>
          <w:p w14:paraId="435B9224" w14:textId="1932ABC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0"/>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rPr>
              <w:t>5,768,208</w:t>
            </w:r>
          </w:p>
        </w:tc>
        <w:tc>
          <w:tcPr>
            <w:tcW w:w="236" w:type="dxa"/>
            <w:tcBorders>
              <w:left w:val="nil"/>
              <w:right w:val="nil"/>
            </w:tcBorders>
            <w:shd w:val="clear" w:color="auto" w:fill="auto"/>
          </w:tcPr>
          <w:p w14:paraId="2B025535"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561" w:type="dxa"/>
            <w:tcBorders>
              <w:top w:val="double" w:sz="4" w:space="0" w:color="auto"/>
              <w:left w:val="nil"/>
              <w:bottom w:val="double" w:sz="4" w:space="0" w:color="auto"/>
              <w:right w:val="nil"/>
            </w:tcBorders>
            <w:shd w:val="clear" w:color="auto" w:fill="auto"/>
          </w:tcPr>
          <w:p w14:paraId="098C6C1D"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
                <w:tab w:val="decimal" w:pos="210"/>
              </w:tabs>
              <w:spacing w:line="240" w:lineRule="auto"/>
              <w:ind w:left="-108" w:right="-90"/>
              <w:jc w:val="center"/>
              <w:rPr>
                <w:rFonts w:ascii="Times New Roman" w:hAnsi="Times New Roman" w:cs="Times New Roman"/>
                <w:color w:val="000000"/>
                <w:sz w:val="14"/>
                <w:szCs w:val="14"/>
              </w:rPr>
            </w:pPr>
          </w:p>
          <w:p w14:paraId="5EE58AE0"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
                <w:tab w:val="decimal" w:pos="210"/>
              </w:tabs>
              <w:spacing w:line="240" w:lineRule="auto"/>
              <w:ind w:left="-108" w:right="-90"/>
              <w:jc w:val="center"/>
              <w:rPr>
                <w:rFonts w:ascii="Times New Roman" w:hAnsi="Times New Roman" w:cs="Times New Roman"/>
                <w:color w:val="000000"/>
                <w:sz w:val="14"/>
                <w:szCs w:val="14"/>
              </w:rPr>
            </w:pPr>
          </w:p>
          <w:p w14:paraId="1CF0DDCB"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
                <w:tab w:val="decimal" w:pos="210"/>
              </w:tabs>
              <w:spacing w:line="240" w:lineRule="auto"/>
              <w:ind w:left="-108" w:right="-90"/>
              <w:jc w:val="center"/>
              <w:rPr>
                <w:rFonts w:ascii="Times New Roman" w:hAnsi="Times New Roman" w:cs="Times New Roman"/>
                <w:color w:val="000000"/>
                <w:sz w:val="14"/>
                <w:szCs w:val="14"/>
              </w:rPr>
            </w:pPr>
          </w:p>
          <w:p w14:paraId="138B9BD6" w14:textId="233AAC4D"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
                <w:tab w:val="decimal" w:pos="210"/>
              </w:tabs>
              <w:spacing w:line="240" w:lineRule="auto"/>
              <w:ind w:left="-108" w:right="-90"/>
              <w:jc w:val="center"/>
              <w:rPr>
                <w:rFonts w:ascii="Times New Roman" w:hAnsi="Times New Roman" w:cs="Times New Roman"/>
                <w:sz w:val="14"/>
                <w:szCs w:val="14"/>
              </w:rPr>
            </w:pPr>
            <w:r w:rsidRPr="00DB4B15">
              <w:rPr>
                <w:rFonts w:ascii="Times New Roman" w:hAnsi="Times New Roman" w:cs="Times New Roman"/>
                <w:color w:val="000000"/>
                <w:sz w:val="14"/>
                <w:szCs w:val="14"/>
                <w:cs/>
              </w:rPr>
              <w:t>-</w:t>
            </w:r>
          </w:p>
        </w:tc>
        <w:tc>
          <w:tcPr>
            <w:tcW w:w="236" w:type="dxa"/>
            <w:tcBorders>
              <w:left w:val="nil"/>
              <w:right w:val="nil"/>
            </w:tcBorders>
            <w:shd w:val="clear" w:color="auto" w:fill="auto"/>
          </w:tcPr>
          <w:p w14:paraId="6DE62274"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 w:val="decimal" w:pos="594"/>
              </w:tabs>
              <w:spacing w:line="240" w:lineRule="auto"/>
              <w:ind w:left="-108" w:right="-90"/>
              <w:rPr>
                <w:rFonts w:ascii="Times New Roman" w:hAnsi="Times New Roman" w:cs="Times New Roman"/>
                <w:color w:val="000000"/>
                <w:sz w:val="14"/>
                <w:szCs w:val="14"/>
              </w:rPr>
            </w:pPr>
          </w:p>
        </w:tc>
        <w:tc>
          <w:tcPr>
            <w:tcW w:w="567" w:type="dxa"/>
            <w:tcBorders>
              <w:top w:val="double" w:sz="4" w:space="0" w:color="auto"/>
              <w:left w:val="nil"/>
              <w:bottom w:val="double" w:sz="4" w:space="0" w:color="auto"/>
              <w:right w:val="nil"/>
            </w:tcBorders>
            <w:shd w:val="clear" w:color="auto" w:fill="auto"/>
            <w:vAlign w:val="bottom"/>
          </w:tcPr>
          <w:p w14:paraId="30C4A172" w14:textId="0EA1D455"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40" w:lineRule="auto"/>
              <w:ind w:left="-108" w:right="-90"/>
              <w:rPr>
                <w:rFonts w:ascii="Times New Roman" w:hAnsi="Times New Roman" w:cs="Times New Roman"/>
                <w:sz w:val="14"/>
                <w:szCs w:val="14"/>
              </w:rPr>
            </w:pPr>
            <w:r w:rsidRPr="00DB4B15">
              <w:rPr>
                <w:rFonts w:ascii="Times New Roman" w:hAnsi="Times New Roman" w:cs="Times New Roman"/>
                <w:sz w:val="14"/>
                <w:szCs w:val="14"/>
                <w:cs/>
              </w:rPr>
              <w:t>-</w:t>
            </w:r>
          </w:p>
        </w:tc>
        <w:tc>
          <w:tcPr>
            <w:tcW w:w="236" w:type="dxa"/>
            <w:tcBorders>
              <w:left w:val="nil"/>
              <w:right w:val="nil"/>
            </w:tcBorders>
            <w:shd w:val="clear" w:color="auto" w:fill="auto"/>
          </w:tcPr>
          <w:p w14:paraId="02725C13"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654" w:type="dxa"/>
            <w:tcBorders>
              <w:top w:val="double" w:sz="4" w:space="0" w:color="auto"/>
              <w:left w:val="nil"/>
              <w:bottom w:val="double" w:sz="4" w:space="0" w:color="auto"/>
              <w:right w:val="nil"/>
            </w:tcBorders>
            <w:shd w:val="clear" w:color="auto" w:fill="auto"/>
          </w:tcPr>
          <w:p w14:paraId="0F8EB7F7"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rPr>
                <w:rFonts w:ascii="Times New Roman" w:hAnsi="Times New Roman" w:cs="Times New Roman"/>
                <w:color w:val="000000"/>
                <w:sz w:val="14"/>
                <w:szCs w:val="14"/>
              </w:rPr>
            </w:pPr>
          </w:p>
          <w:p w14:paraId="2372C66B"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rPr>
                <w:rFonts w:ascii="Times New Roman" w:hAnsi="Times New Roman" w:cs="Times New Roman"/>
                <w:color w:val="000000"/>
                <w:sz w:val="14"/>
                <w:szCs w:val="14"/>
              </w:rPr>
            </w:pPr>
          </w:p>
          <w:p w14:paraId="047BA179"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rPr>
                <w:rFonts w:ascii="Times New Roman" w:hAnsi="Times New Roman" w:cs="Times New Roman"/>
                <w:color w:val="000000"/>
                <w:sz w:val="14"/>
                <w:szCs w:val="14"/>
              </w:rPr>
            </w:pPr>
          </w:p>
          <w:p w14:paraId="7842E737" w14:textId="0532AF4C"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rPr>
                <w:rFonts w:ascii="Times New Roman" w:hAnsi="Times New Roman" w:cs="Times New Roman"/>
                <w:color w:val="000000"/>
                <w:sz w:val="14"/>
                <w:szCs w:val="14"/>
              </w:rPr>
            </w:pPr>
            <w:r w:rsidRPr="00DB4B15">
              <w:rPr>
                <w:rFonts w:ascii="Times New Roman" w:hAnsi="Times New Roman" w:cs="Times New Roman"/>
                <w:color w:val="000000"/>
                <w:sz w:val="14"/>
                <w:szCs w:val="14"/>
              </w:rPr>
              <w:t>4,277</w:t>
            </w:r>
          </w:p>
        </w:tc>
        <w:tc>
          <w:tcPr>
            <w:tcW w:w="243" w:type="dxa"/>
            <w:tcBorders>
              <w:left w:val="nil"/>
              <w:right w:val="nil"/>
            </w:tcBorders>
            <w:shd w:val="clear" w:color="auto" w:fill="auto"/>
          </w:tcPr>
          <w:p w14:paraId="39AD3087"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563" w:type="dxa"/>
            <w:tcBorders>
              <w:top w:val="double" w:sz="4" w:space="0" w:color="auto"/>
              <w:left w:val="nil"/>
              <w:bottom w:val="double" w:sz="4" w:space="0" w:color="auto"/>
              <w:right w:val="nil"/>
            </w:tcBorders>
            <w:shd w:val="clear" w:color="auto" w:fill="auto"/>
            <w:vAlign w:val="bottom"/>
          </w:tcPr>
          <w:p w14:paraId="442B8C13" w14:textId="2BC6F91A"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4"/>
                <w:szCs w:val="14"/>
              </w:rPr>
            </w:pPr>
            <w:r w:rsidRPr="00DB4B15">
              <w:rPr>
                <w:rFonts w:ascii="Times New Roman" w:hAnsi="Times New Roman" w:cs="Times New Roman"/>
                <w:color w:val="000000"/>
                <w:sz w:val="14"/>
                <w:szCs w:val="14"/>
              </w:rPr>
              <w:t>6,287</w:t>
            </w:r>
          </w:p>
        </w:tc>
        <w:tc>
          <w:tcPr>
            <w:tcW w:w="236" w:type="dxa"/>
            <w:tcBorders>
              <w:left w:val="nil"/>
              <w:right w:val="nil"/>
            </w:tcBorders>
          </w:tcPr>
          <w:p w14:paraId="55A9975B"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83" w:type="dxa"/>
            <w:tcBorders>
              <w:top w:val="double" w:sz="4" w:space="0" w:color="auto"/>
              <w:left w:val="nil"/>
              <w:bottom w:val="double" w:sz="4" w:space="0" w:color="auto"/>
              <w:right w:val="nil"/>
            </w:tcBorders>
          </w:tcPr>
          <w:p w14:paraId="7920DC50"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39" w:right="-90" w:firstLine="31"/>
              <w:rPr>
                <w:rFonts w:ascii="Times New Roman" w:hAnsi="Times New Roman" w:cs="Times New Roman"/>
                <w:color w:val="000000"/>
                <w:sz w:val="14"/>
                <w:szCs w:val="14"/>
              </w:rPr>
            </w:pPr>
          </w:p>
          <w:p w14:paraId="7247C4B8"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39" w:right="-90" w:firstLine="31"/>
              <w:rPr>
                <w:rFonts w:ascii="Times New Roman" w:hAnsi="Times New Roman" w:cs="Times New Roman"/>
                <w:color w:val="000000"/>
                <w:sz w:val="14"/>
                <w:szCs w:val="14"/>
              </w:rPr>
            </w:pPr>
          </w:p>
          <w:p w14:paraId="6E38454C"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39" w:right="-90" w:firstLine="31"/>
              <w:rPr>
                <w:rFonts w:ascii="Times New Roman" w:hAnsi="Times New Roman" w:cs="Times New Roman"/>
                <w:color w:val="000000"/>
                <w:sz w:val="14"/>
                <w:szCs w:val="14"/>
              </w:rPr>
            </w:pPr>
          </w:p>
          <w:p w14:paraId="662071D2" w14:textId="4652B6B6"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39" w:right="-90" w:firstLine="31"/>
              <w:rPr>
                <w:rFonts w:ascii="Times New Roman" w:hAnsi="Times New Roman" w:cs="Times New Roman"/>
                <w:color w:val="000000"/>
                <w:sz w:val="14"/>
                <w:szCs w:val="14"/>
              </w:rPr>
            </w:pPr>
            <w:r w:rsidRPr="00DB4B15">
              <w:rPr>
                <w:rFonts w:ascii="Times New Roman" w:hAnsi="Times New Roman" w:cs="Times New Roman"/>
                <w:color w:val="000000"/>
                <w:sz w:val="14"/>
                <w:szCs w:val="14"/>
              </w:rPr>
              <w:t>2,592,461</w:t>
            </w:r>
          </w:p>
        </w:tc>
        <w:tc>
          <w:tcPr>
            <w:tcW w:w="236" w:type="dxa"/>
            <w:tcBorders>
              <w:left w:val="nil"/>
              <w:right w:val="nil"/>
            </w:tcBorders>
          </w:tcPr>
          <w:p w14:paraId="05BB777C"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4"/>
                <w:szCs w:val="14"/>
              </w:rPr>
            </w:pPr>
          </w:p>
        </w:tc>
        <w:tc>
          <w:tcPr>
            <w:tcW w:w="754" w:type="dxa"/>
            <w:tcBorders>
              <w:top w:val="double" w:sz="4" w:space="0" w:color="auto"/>
              <w:left w:val="nil"/>
              <w:bottom w:val="double" w:sz="4" w:space="0" w:color="auto"/>
              <w:right w:val="nil"/>
            </w:tcBorders>
            <w:vAlign w:val="bottom"/>
          </w:tcPr>
          <w:p w14:paraId="03E37CA2" w14:textId="06FE930B"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108" w:right="-297" w:hanging="102"/>
              <w:rPr>
                <w:rFonts w:ascii="Times New Roman" w:hAnsi="Times New Roman" w:cs="Times New Roman"/>
                <w:sz w:val="14"/>
                <w:szCs w:val="14"/>
              </w:rPr>
            </w:pPr>
            <w:r w:rsidRPr="00DB4B15">
              <w:rPr>
                <w:rFonts w:ascii="Times New Roman" w:hAnsi="Times New Roman" w:cs="Times New Roman"/>
                <w:sz w:val="14"/>
                <w:szCs w:val="14"/>
              </w:rPr>
              <w:t>1,217,650</w:t>
            </w:r>
          </w:p>
        </w:tc>
        <w:tc>
          <w:tcPr>
            <w:tcW w:w="236" w:type="dxa"/>
            <w:tcBorders>
              <w:left w:val="nil"/>
              <w:right w:val="nil"/>
            </w:tcBorders>
            <w:shd w:val="clear" w:color="auto" w:fill="auto"/>
          </w:tcPr>
          <w:p w14:paraId="49310940"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738" w:type="dxa"/>
            <w:tcBorders>
              <w:top w:val="double" w:sz="4" w:space="0" w:color="auto"/>
              <w:left w:val="nil"/>
              <w:bottom w:val="double" w:sz="4" w:space="0" w:color="auto"/>
              <w:right w:val="nil"/>
            </w:tcBorders>
            <w:shd w:val="clear" w:color="auto" w:fill="auto"/>
          </w:tcPr>
          <w:p w14:paraId="6184F770"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4"/>
                <w:szCs w:val="14"/>
              </w:rPr>
            </w:pPr>
          </w:p>
          <w:p w14:paraId="4BE2C9B2"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4"/>
                <w:szCs w:val="14"/>
              </w:rPr>
            </w:pPr>
          </w:p>
          <w:p w14:paraId="50F723FC"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4"/>
                <w:szCs w:val="14"/>
              </w:rPr>
            </w:pPr>
          </w:p>
          <w:p w14:paraId="793CB124" w14:textId="56608C6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36" w:type="dxa"/>
            <w:tcBorders>
              <w:left w:val="nil"/>
              <w:right w:val="nil"/>
            </w:tcBorders>
            <w:shd w:val="clear" w:color="auto" w:fill="auto"/>
          </w:tcPr>
          <w:p w14:paraId="2864AA91"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4"/>
                <w:szCs w:val="14"/>
              </w:rPr>
            </w:pPr>
          </w:p>
        </w:tc>
        <w:tc>
          <w:tcPr>
            <w:tcW w:w="734" w:type="dxa"/>
            <w:tcBorders>
              <w:top w:val="double" w:sz="4" w:space="0" w:color="auto"/>
              <w:left w:val="nil"/>
              <w:bottom w:val="double" w:sz="4" w:space="0" w:color="auto"/>
              <w:right w:val="nil"/>
            </w:tcBorders>
            <w:shd w:val="clear" w:color="auto" w:fill="auto"/>
            <w:vAlign w:val="bottom"/>
          </w:tcPr>
          <w:p w14:paraId="38F03326" w14:textId="5DA59F4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36" w:type="dxa"/>
            <w:tcBorders>
              <w:left w:val="nil"/>
              <w:right w:val="nil"/>
            </w:tcBorders>
            <w:shd w:val="clear" w:color="auto" w:fill="auto"/>
          </w:tcPr>
          <w:p w14:paraId="71E714AA"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4"/>
                <w:szCs w:val="14"/>
              </w:rPr>
            </w:pPr>
          </w:p>
        </w:tc>
        <w:tc>
          <w:tcPr>
            <w:tcW w:w="654" w:type="dxa"/>
            <w:tcBorders>
              <w:top w:val="double" w:sz="4" w:space="0" w:color="auto"/>
              <w:left w:val="nil"/>
              <w:bottom w:val="double" w:sz="4" w:space="0" w:color="auto"/>
              <w:right w:val="nil"/>
            </w:tcBorders>
            <w:shd w:val="clear" w:color="auto" w:fill="auto"/>
          </w:tcPr>
          <w:p w14:paraId="2DDFAB7B"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4"/>
                <w:szCs w:val="14"/>
              </w:rPr>
            </w:pPr>
          </w:p>
          <w:p w14:paraId="21F37F8E"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4"/>
                <w:szCs w:val="14"/>
              </w:rPr>
            </w:pPr>
          </w:p>
          <w:p w14:paraId="32A8FA4F"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4"/>
                <w:szCs w:val="14"/>
              </w:rPr>
            </w:pPr>
          </w:p>
          <w:p w14:paraId="4910B21F" w14:textId="15713272"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36" w:type="dxa"/>
            <w:tcBorders>
              <w:left w:val="nil"/>
              <w:right w:val="nil"/>
            </w:tcBorders>
            <w:shd w:val="clear" w:color="auto" w:fill="auto"/>
          </w:tcPr>
          <w:p w14:paraId="208E2C8D"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4"/>
                <w:szCs w:val="14"/>
              </w:rPr>
            </w:pPr>
          </w:p>
        </w:tc>
        <w:tc>
          <w:tcPr>
            <w:tcW w:w="697" w:type="dxa"/>
            <w:tcBorders>
              <w:top w:val="double" w:sz="4" w:space="0" w:color="auto"/>
              <w:left w:val="nil"/>
              <w:bottom w:val="double" w:sz="4" w:space="0" w:color="auto"/>
              <w:right w:val="nil"/>
            </w:tcBorders>
            <w:shd w:val="clear" w:color="auto" w:fill="auto"/>
          </w:tcPr>
          <w:p w14:paraId="51E8556F"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4"/>
                <w:szCs w:val="14"/>
              </w:rPr>
            </w:pPr>
          </w:p>
          <w:p w14:paraId="29248911"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4"/>
                <w:szCs w:val="14"/>
              </w:rPr>
            </w:pPr>
          </w:p>
          <w:p w14:paraId="34AFA05F"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4"/>
                <w:szCs w:val="14"/>
              </w:rPr>
            </w:pPr>
          </w:p>
          <w:p w14:paraId="094FD62C" w14:textId="79AB1E20"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4"/>
                <w:szCs w:val="14"/>
              </w:rPr>
            </w:pPr>
            <w:r w:rsidRPr="00DB4B15">
              <w:rPr>
                <w:rFonts w:ascii="Times New Roman" w:hAnsi="Times New Roman" w:cs="Times New Roman"/>
                <w:color w:val="000000"/>
                <w:sz w:val="14"/>
                <w:szCs w:val="14"/>
                <w:cs/>
              </w:rPr>
              <w:t>-</w:t>
            </w:r>
          </w:p>
        </w:tc>
        <w:tc>
          <w:tcPr>
            <w:tcW w:w="236" w:type="dxa"/>
            <w:tcBorders>
              <w:left w:val="nil"/>
              <w:right w:val="nil"/>
            </w:tcBorders>
            <w:shd w:val="clear" w:color="auto" w:fill="auto"/>
          </w:tcPr>
          <w:p w14:paraId="56D80B42"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4"/>
                <w:szCs w:val="14"/>
              </w:rPr>
            </w:pPr>
          </w:p>
        </w:tc>
        <w:tc>
          <w:tcPr>
            <w:tcW w:w="698" w:type="dxa"/>
            <w:tcBorders>
              <w:top w:val="double" w:sz="4" w:space="0" w:color="auto"/>
              <w:left w:val="nil"/>
              <w:bottom w:val="double" w:sz="4" w:space="0" w:color="auto"/>
              <w:right w:val="nil"/>
            </w:tcBorders>
            <w:shd w:val="clear" w:color="auto" w:fill="auto"/>
          </w:tcPr>
          <w:p w14:paraId="16236885"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4"/>
                <w:szCs w:val="14"/>
              </w:rPr>
            </w:pPr>
          </w:p>
          <w:p w14:paraId="7BD17045"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4"/>
                <w:szCs w:val="14"/>
              </w:rPr>
            </w:pPr>
          </w:p>
          <w:p w14:paraId="590DC365"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4"/>
                <w:szCs w:val="14"/>
              </w:rPr>
            </w:pPr>
          </w:p>
          <w:p w14:paraId="3934C270" w14:textId="5CD6940F"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4"/>
                <w:szCs w:val="14"/>
              </w:rPr>
            </w:pPr>
            <w:r w:rsidRPr="00DB4B15">
              <w:rPr>
                <w:rFonts w:ascii="Times New Roman" w:hAnsi="Times New Roman" w:cs="Times New Roman"/>
                <w:color w:val="000000"/>
                <w:sz w:val="14"/>
                <w:szCs w:val="14"/>
              </w:rPr>
              <w:t>12,79</w:t>
            </w:r>
            <w:r w:rsidR="00E95C57" w:rsidRPr="00DB4B15">
              <w:rPr>
                <w:rFonts w:ascii="Times New Roman" w:hAnsi="Times New Roman" w:cs="Times New Roman"/>
                <w:color w:val="000000"/>
                <w:sz w:val="14"/>
                <w:szCs w:val="14"/>
              </w:rPr>
              <w:t>7</w:t>
            </w:r>
            <w:r w:rsidRPr="00DB4B15">
              <w:rPr>
                <w:rFonts w:ascii="Times New Roman" w:hAnsi="Times New Roman" w:cs="Times New Roman"/>
                <w:color w:val="000000"/>
                <w:sz w:val="14"/>
                <w:szCs w:val="14"/>
              </w:rPr>
              <w:t>,</w:t>
            </w:r>
            <w:r w:rsidR="00E95C57" w:rsidRPr="00DB4B15">
              <w:rPr>
                <w:rFonts w:ascii="Times New Roman" w:hAnsi="Times New Roman" w:cs="Times New Roman"/>
                <w:color w:val="000000"/>
                <w:sz w:val="14"/>
                <w:szCs w:val="14"/>
              </w:rPr>
              <w:t>868</w:t>
            </w:r>
          </w:p>
        </w:tc>
        <w:tc>
          <w:tcPr>
            <w:tcW w:w="266" w:type="dxa"/>
            <w:tcBorders>
              <w:left w:val="nil"/>
              <w:right w:val="nil"/>
            </w:tcBorders>
            <w:shd w:val="clear" w:color="auto" w:fill="auto"/>
          </w:tcPr>
          <w:p w14:paraId="381405E6"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4"/>
                <w:szCs w:val="14"/>
              </w:rPr>
            </w:pPr>
          </w:p>
        </w:tc>
        <w:tc>
          <w:tcPr>
            <w:tcW w:w="795" w:type="dxa"/>
            <w:tcBorders>
              <w:top w:val="double" w:sz="4" w:space="0" w:color="auto"/>
              <w:left w:val="nil"/>
              <w:bottom w:val="double" w:sz="4" w:space="0" w:color="auto"/>
              <w:right w:val="nil"/>
            </w:tcBorders>
            <w:shd w:val="clear" w:color="auto" w:fill="auto"/>
            <w:vAlign w:val="bottom"/>
          </w:tcPr>
          <w:p w14:paraId="73331FC5" w14:textId="6E30A5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73"/>
              <w:rPr>
                <w:rFonts w:ascii="Times New Roman" w:hAnsi="Times New Roman" w:cs="Times New Roman"/>
                <w:sz w:val="14"/>
                <w:szCs w:val="14"/>
              </w:rPr>
            </w:pPr>
            <w:r w:rsidRPr="00DB4B15">
              <w:rPr>
                <w:rFonts w:ascii="Times New Roman" w:hAnsi="Times New Roman" w:cs="Times New Roman"/>
                <w:sz w:val="14"/>
                <w:szCs w:val="14"/>
              </w:rPr>
              <w:t>13,401,783</w:t>
            </w:r>
          </w:p>
        </w:tc>
      </w:tr>
      <w:tr w:rsidR="00614375" w:rsidRPr="00DB4B15" w14:paraId="736A6C83" w14:textId="77777777" w:rsidTr="00E015E6">
        <w:trPr>
          <w:trHeight w:val="51"/>
        </w:trPr>
        <w:tc>
          <w:tcPr>
            <w:tcW w:w="1702" w:type="dxa"/>
            <w:tcBorders>
              <w:top w:val="nil"/>
              <w:left w:val="nil"/>
              <w:bottom w:val="nil"/>
              <w:right w:val="nil"/>
            </w:tcBorders>
            <w:shd w:val="clear" w:color="auto" w:fill="auto"/>
            <w:vAlign w:val="center"/>
            <w:hideMark/>
          </w:tcPr>
          <w:p w14:paraId="1819A514" w14:textId="77777777" w:rsidR="00614375" w:rsidRPr="00DB4B15" w:rsidRDefault="00614375" w:rsidP="00614375">
            <w:pPr>
              <w:spacing w:line="240" w:lineRule="auto"/>
              <w:ind w:right="-99"/>
              <w:rPr>
                <w:rFonts w:ascii="Times New Roman" w:hAnsi="Times New Roman" w:cs="Times New Roman"/>
                <w:sz w:val="15"/>
                <w:szCs w:val="15"/>
              </w:rPr>
            </w:pPr>
          </w:p>
        </w:tc>
        <w:tc>
          <w:tcPr>
            <w:tcW w:w="687" w:type="dxa"/>
            <w:tcBorders>
              <w:top w:val="double" w:sz="4" w:space="0" w:color="auto"/>
              <w:left w:val="nil"/>
              <w:bottom w:val="nil"/>
              <w:right w:val="nil"/>
            </w:tcBorders>
            <w:shd w:val="clear" w:color="auto" w:fill="auto"/>
            <w:vAlign w:val="center"/>
          </w:tcPr>
          <w:p w14:paraId="2ADEB859"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right"/>
              <w:rPr>
                <w:rFonts w:ascii="Times New Roman" w:hAnsi="Times New Roman" w:cs="Times New Roman"/>
                <w:color w:val="000000"/>
                <w:sz w:val="15"/>
                <w:szCs w:val="15"/>
              </w:rPr>
            </w:pPr>
          </w:p>
        </w:tc>
        <w:tc>
          <w:tcPr>
            <w:tcW w:w="240" w:type="dxa"/>
            <w:tcBorders>
              <w:top w:val="nil"/>
              <w:left w:val="nil"/>
              <w:bottom w:val="nil"/>
              <w:right w:val="nil"/>
            </w:tcBorders>
            <w:shd w:val="clear" w:color="auto" w:fill="auto"/>
            <w:vAlign w:val="center"/>
            <w:hideMark/>
          </w:tcPr>
          <w:p w14:paraId="3D52FE22"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color w:val="000000"/>
                <w:sz w:val="15"/>
                <w:szCs w:val="15"/>
              </w:rPr>
            </w:pPr>
            <w:r w:rsidRPr="00DB4B15">
              <w:rPr>
                <w:rFonts w:ascii="Times New Roman" w:hAnsi="Times New Roman" w:cs="Times New Roman"/>
                <w:color w:val="000000"/>
                <w:sz w:val="15"/>
                <w:szCs w:val="15"/>
                <w:lang w:val="en-GB"/>
              </w:rPr>
              <w:t> </w:t>
            </w:r>
          </w:p>
        </w:tc>
        <w:tc>
          <w:tcPr>
            <w:tcW w:w="725" w:type="dxa"/>
            <w:tcBorders>
              <w:top w:val="double" w:sz="4" w:space="0" w:color="auto"/>
              <w:left w:val="nil"/>
              <w:bottom w:val="nil"/>
              <w:right w:val="nil"/>
            </w:tcBorders>
            <w:shd w:val="clear" w:color="auto" w:fill="auto"/>
            <w:vAlign w:val="center"/>
            <w:hideMark/>
          </w:tcPr>
          <w:p w14:paraId="33EC22FD"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05070613"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color w:val="000000"/>
                <w:sz w:val="15"/>
                <w:szCs w:val="15"/>
              </w:rPr>
            </w:pPr>
          </w:p>
        </w:tc>
        <w:tc>
          <w:tcPr>
            <w:tcW w:w="730" w:type="dxa"/>
            <w:tcBorders>
              <w:top w:val="double" w:sz="4" w:space="0" w:color="auto"/>
              <w:left w:val="nil"/>
              <w:bottom w:val="nil"/>
              <w:right w:val="nil"/>
            </w:tcBorders>
            <w:shd w:val="clear" w:color="auto" w:fill="auto"/>
            <w:vAlign w:val="center"/>
          </w:tcPr>
          <w:p w14:paraId="7980C949"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5CB6F32C"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DB4B15">
              <w:rPr>
                <w:rFonts w:ascii="Times New Roman" w:hAnsi="Times New Roman" w:cs="Times New Roman"/>
                <w:color w:val="000000"/>
                <w:sz w:val="15"/>
                <w:szCs w:val="15"/>
                <w:lang w:val="en-GB"/>
              </w:rPr>
              <w:t> </w:t>
            </w:r>
          </w:p>
        </w:tc>
        <w:tc>
          <w:tcPr>
            <w:tcW w:w="724" w:type="dxa"/>
            <w:tcBorders>
              <w:top w:val="double" w:sz="4" w:space="0" w:color="auto"/>
              <w:left w:val="nil"/>
              <w:bottom w:val="nil"/>
              <w:right w:val="nil"/>
            </w:tcBorders>
            <w:shd w:val="clear" w:color="auto" w:fill="auto"/>
            <w:vAlign w:val="center"/>
            <w:hideMark/>
          </w:tcPr>
          <w:p w14:paraId="719BD059"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DB4B15">
              <w:rPr>
                <w:rFonts w:ascii="Times New Roman" w:hAnsi="Times New Roman" w:cs="Times New Roman"/>
                <w:color w:val="000000"/>
                <w:sz w:val="15"/>
                <w:szCs w:val="15"/>
                <w:lang w:val="en-GB"/>
              </w:rPr>
              <w:t> </w:t>
            </w:r>
          </w:p>
        </w:tc>
        <w:tc>
          <w:tcPr>
            <w:tcW w:w="236" w:type="dxa"/>
            <w:tcBorders>
              <w:left w:val="nil"/>
              <w:bottom w:val="nil"/>
              <w:right w:val="nil"/>
            </w:tcBorders>
            <w:shd w:val="clear" w:color="auto" w:fill="auto"/>
            <w:vAlign w:val="center"/>
            <w:hideMark/>
          </w:tcPr>
          <w:p w14:paraId="0194DFB8"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561" w:type="dxa"/>
            <w:tcBorders>
              <w:top w:val="double" w:sz="4" w:space="0" w:color="auto"/>
              <w:left w:val="nil"/>
              <w:bottom w:val="nil"/>
              <w:right w:val="nil"/>
            </w:tcBorders>
            <w:shd w:val="clear" w:color="auto" w:fill="auto"/>
            <w:vAlign w:val="center"/>
          </w:tcPr>
          <w:p w14:paraId="47575336"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7C200F63"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DB4B15">
              <w:rPr>
                <w:rFonts w:ascii="Times New Roman" w:hAnsi="Times New Roman" w:cs="Times New Roman"/>
                <w:color w:val="000000"/>
                <w:sz w:val="15"/>
                <w:szCs w:val="15"/>
                <w:lang w:val="en-GB"/>
              </w:rPr>
              <w:t> </w:t>
            </w:r>
          </w:p>
        </w:tc>
        <w:tc>
          <w:tcPr>
            <w:tcW w:w="567" w:type="dxa"/>
            <w:tcBorders>
              <w:top w:val="double" w:sz="4" w:space="0" w:color="auto"/>
              <w:left w:val="nil"/>
              <w:bottom w:val="nil"/>
              <w:right w:val="nil"/>
            </w:tcBorders>
            <w:shd w:val="clear" w:color="auto" w:fill="auto"/>
            <w:vAlign w:val="center"/>
            <w:hideMark/>
          </w:tcPr>
          <w:p w14:paraId="74FB4D49"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67D0E154"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54" w:type="dxa"/>
            <w:tcBorders>
              <w:top w:val="double" w:sz="4" w:space="0" w:color="auto"/>
              <w:left w:val="nil"/>
              <w:bottom w:val="nil"/>
              <w:right w:val="nil"/>
            </w:tcBorders>
            <w:shd w:val="clear" w:color="auto" w:fill="auto"/>
            <w:vAlign w:val="center"/>
          </w:tcPr>
          <w:p w14:paraId="53613E70"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center"/>
            <w:hideMark/>
          </w:tcPr>
          <w:p w14:paraId="54A5303E"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DB4B15">
              <w:rPr>
                <w:rFonts w:ascii="Times New Roman" w:hAnsi="Times New Roman" w:cs="Times New Roman"/>
                <w:color w:val="000000"/>
                <w:sz w:val="15"/>
                <w:szCs w:val="15"/>
                <w:lang w:val="en-GB"/>
              </w:rPr>
              <w:t> </w:t>
            </w:r>
          </w:p>
        </w:tc>
        <w:tc>
          <w:tcPr>
            <w:tcW w:w="563" w:type="dxa"/>
            <w:tcBorders>
              <w:top w:val="double" w:sz="4" w:space="0" w:color="auto"/>
              <w:left w:val="nil"/>
              <w:bottom w:val="nil"/>
              <w:right w:val="nil"/>
            </w:tcBorders>
            <w:shd w:val="clear" w:color="auto" w:fill="auto"/>
            <w:noWrap/>
            <w:vAlign w:val="center"/>
            <w:hideMark/>
          </w:tcPr>
          <w:p w14:paraId="6038A765"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tcPr>
          <w:p w14:paraId="787AA49B"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83" w:type="dxa"/>
            <w:tcBorders>
              <w:top w:val="double" w:sz="4" w:space="0" w:color="auto"/>
              <w:left w:val="nil"/>
              <w:bottom w:val="nil"/>
              <w:right w:val="nil"/>
            </w:tcBorders>
            <w:vAlign w:val="bottom"/>
          </w:tcPr>
          <w:p w14:paraId="1409C320"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vAlign w:val="bottom"/>
          </w:tcPr>
          <w:p w14:paraId="558F5CFE"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54" w:type="dxa"/>
            <w:tcBorders>
              <w:top w:val="double" w:sz="4" w:space="0" w:color="auto"/>
              <w:left w:val="nil"/>
              <w:bottom w:val="nil"/>
              <w:right w:val="nil"/>
            </w:tcBorders>
            <w:vAlign w:val="bottom"/>
          </w:tcPr>
          <w:p w14:paraId="77EF6937"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36A4673B"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38" w:type="dxa"/>
            <w:tcBorders>
              <w:top w:val="double" w:sz="4" w:space="0" w:color="auto"/>
              <w:left w:val="nil"/>
              <w:bottom w:val="nil"/>
              <w:right w:val="nil"/>
            </w:tcBorders>
            <w:shd w:val="clear" w:color="auto" w:fill="auto"/>
            <w:vAlign w:val="bottom"/>
          </w:tcPr>
          <w:p w14:paraId="5C190CD6"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480E55BE"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DB4B15">
              <w:rPr>
                <w:rFonts w:ascii="Times New Roman" w:hAnsi="Times New Roman" w:cs="Times New Roman"/>
                <w:color w:val="000000"/>
                <w:sz w:val="15"/>
                <w:szCs w:val="15"/>
                <w:lang w:val="en-GB"/>
              </w:rPr>
              <w:t> </w:t>
            </w:r>
          </w:p>
        </w:tc>
        <w:tc>
          <w:tcPr>
            <w:tcW w:w="734" w:type="dxa"/>
            <w:tcBorders>
              <w:top w:val="double" w:sz="4" w:space="0" w:color="auto"/>
              <w:left w:val="nil"/>
              <w:bottom w:val="nil"/>
              <w:right w:val="nil"/>
            </w:tcBorders>
            <w:shd w:val="clear" w:color="auto" w:fill="auto"/>
            <w:vAlign w:val="center"/>
            <w:hideMark/>
          </w:tcPr>
          <w:p w14:paraId="68FC385B"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DB4B15">
              <w:rPr>
                <w:rFonts w:ascii="Times New Roman" w:hAnsi="Times New Roman" w:cs="Times New Roman"/>
                <w:color w:val="000000"/>
                <w:sz w:val="15"/>
                <w:szCs w:val="15"/>
                <w:lang w:val="en-GB"/>
              </w:rPr>
              <w:t> </w:t>
            </w:r>
          </w:p>
        </w:tc>
        <w:tc>
          <w:tcPr>
            <w:tcW w:w="236" w:type="dxa"/>
            <w:tcBorders>
              <w:left w:val="nil"/>
              <w:bottom w:val="nil"/>
              <w:right w:val="nil"/>
            </w:tcBorders>
            <w:shd w:val="clear" w:color="auto" w:fill="auto"/>
            <w:vAlign w:val="center"/>
            <w:hideMark/>
          </w:tcPr>
          <w:p w14:paraId="2F0AEF33"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54" w:type="dxa"/>
            <w:tcBorders>
              <w:top w:val="double" w:sz="4" w:space="0" w:color="auto"/>
              <w:left w:val="nil"/>
              <w:bottom w:val="nil"/>
              <w:right w:val="nil"/>
            </w:tcBorders>
            <w:shd w:val="clear" w:color="auto" w:fill="auto"/>
            <w:noWrap/>
            <w:vAlign w:val="center"/>
          </w:tcPr>
          <w:p w14:paraId="51873FD5"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4CA8B315"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97" w:type="dxa"/>
            <w:tcBorders>
              <w:top w:val="double" w:sz="4" w:space="0" w:color="auto"/>
              <w:left w:val="nil"/>
              <w:bottom w:val="nil"/>
              <w:right w:val="nil"/>
            </w:tcBorders>
            <w:shd w:val="clear" w:color="auto" w:fill="auto"/>
            <w:vAlign w:val="center"/>
            <w:hideMark/>
          </w:tcPr>
          <w:p w14:paraId="7EEB0B43"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1A1BF2FE"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98" w:type="dxa"/>
            <w:tcBorders>
              <w:top w:val="double" w:sz="4" w:space="0" w:color="auto"/>
              <w:left w:val="nil"/>
              <w:bottom w:val="nil"/>
              <w:right w:val="nil"/>
            </w:tcBorders>
            <w:shd w:val="clear" w:color="auto" w:fill="auto"/>
            <w:vAlign w:val="bottom"/>
          </w:tcPr>
          <w:p w14:paraId="3D45B23F"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5"/>
                <w:szCs w:val="15"/>
              </w:rPr>
            </w:pPr>
          </w:p>
        </w:tc>
        <w:tc>
          <w:tcPr>
            <w:tcW w:w="266" w:type="dxa"/>
            <w:tcBorders>
              <w:left w:val="nil"/>
              <w:bottom w:val="nil"/>
              <w:right w:val="nil"/>
            </w:tcBorders>
            <w:shd w:val="clear" w:color="auto" w:fill="auto"/>
            <w:vAlign w:val="center"/>
            <w:hideMark/>
          </w:tcPr>
          <w:p w14:paraId="35D3E8AA"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DB4B15">
              <w:rPr>
                <w:rFonts w:ascii="Times New Roman" w:hAnsi="Times New Roman" w:cs="Times New Roman"/>
                <w:color w:val="000000"/>
                <w:sz w:val="15"/>
                <w:szCs w:val="15"/>
                <w:lang w:val="en-GB"/>
              </w:rPr>
              <w:t> </w:t>
            </w:r>
          </w:p>
        </w:tc>
        <w:tc>
          <w:tcPr>
            <w:tcW w:w="795" w:type="dxa"/>
            <w:tcBorders>
              <w:top w:val="double" w:sz="4" w:space="0" w:color="auto"/>
              <w:left w:val="nil"/>
              <w:bottom w:val="nil"/>
              <w:right w:val="nil"/>
            </w:tcBorders>
            <w:shd w:val="clear" w:color="auto" w:fill="auto"/>
            <w:vAlign w:val="bottom"/>
            <w:hideMark/>
          </w:tcPr>
          <w:p w14:paraId="1D918A11" w14:textId="77777777" w:rsidR="00614375" w:rsidRPr="00DB4B15" w:rsidRDefault="00614375" w:rsidP="0061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r>
    </w:tbl>
    <w:p w14:paraId="58961091" w14:textId="10066D6F" w:rsidR="008E6182" w:rsidRPr="00DB4B15" w:rsidRDefault="008E6182">
      <w:pPr>
        <w:rPr>
          <w:rFonts w:ascii="Times New Roman" w:hAnsi="Times New Roman" w:cs="Times New Roman"/>
          <w:sz w:val="15"/>
          <w:szCs w:val="15"/>
        </w:rPr>
      </w:pPr>
    </w:p>
    <w:p w14:paraId="61A0FE3C" w14:textId="77777777" w:rsidR="008E6182" w:rsidRPr="00DB4B15" w:rsidRDefault="008E6182">
      <w:pPr>
        <w:rPr>
          <w:rFonts w:ascii="Times New Roman" w:hAnsi="Times New Roman" w:cs="Times New Roman"/>
          <w:sz w:val="15"/>
          <w:szCs w:val="15"/>
        </w:rPr>
      </w:pPr>
    </w:p>
    <w:p w14:paraId="0141AAE2" w14:textId="2F0200C3" w:rsidR="00747C15" w:rsidRPr="00DB4B15" w:rsidRDefault="00EF5538" w:rsidP="00845A18">
      <w:pPr>
        <w:rPr>
          <w:rFonts w:ascii="Times New Roman" w:hAnsi="Times New Roman" w:cs="Times New Roman"/>
          <w:sz w:val="22"/>
          <w:szCs w:val="22"/>
        </w:rPr>
      </w:pPr>
      <w:r w:rsidRPr="00DB4B15">
        <w:rPr>
          <w:rFonts w:ascii="Times New Roman" w:hAnsi="Times New Roman" w:cs="Times New Roman"/>
          <w:sz w:val="15"/>
          <w:szCs w:val="15"/>
        </w:rPr>
        <w:br w:type="page"/>
      </w:r>
    </w:p>
    <w:p w14:paraId="4F455EE4" w14:textId="77777777" w:rsidR="005E300E" w:rsidRPr="00DB4B15" w:rsidRDefault="005E300E" w:rsidP="005E300E">
      <w:pPr>
        <w:rPr>
          <w:rFonts w:ascii="Times New Roman" w:hAnsi="Times New Roman" w:cs="Times New Roman"/>
          <w:sz w:val="22"/>
          <w:szCs w:val="22"/>
        </w:rPr>
        <w:sectPr w:rsidR="005E300E" w:rsidRPr="00DB4B15" w:rsidSect="00197205">
          <w:headerReference w:type="default" r:id="rId12"/>
          <w:pgSz w:w="16834" w:h="11909" w:orient="landscape" w:code="9"/>
          <w:pgMar w:top="720" w:right="245" w:bottom="720" w:left="245" w:header="720" w:footer="720" w:gutter="0"/>
          <w:cols w:space="720"/>
          <w:docGrid w:linePitch="360"/>
        </w:sectPr>
      </w:pPr>
    </w:p>
    <w:p w14:paraId="0930036D" w14:textId="2548400A" w:rsidR="00C03C25" w:rsidRPr="00DB4B15" w:rsidRDefault="00C03C25" w:rsidP="00C03C25">
      <w:pPr>
        <w:tabs>
          <w:tab w:val="num" w:pos="4928"/>
        </w:tabs>
        <w:ind w:left="540" w:right="45"/>
        <w:contextualSpacing/>
        <w:jc w:val="thaiDistribute"/>
        <w:rPr>
          <w:rFonts w:ascii="Times New Roman" w:hAnsi="Times New Roman" w:cs="Times New Roman"/>
          <w:i/>
          <w:iCs/>
          <w:spacing w:val="-4"/>
          <w:sz w:val="22"/>
          <w:szCs w:val="22"/>
        </w:rPr>
      </w:pPr>
      <w:r w:rsidRPr="00DB4B15">
        <w:rPr>
          <w:rFonts w:ascii="Times New Roman" w:hAnsi="Times New Roman" w:cs="Times New Roman"/>
          <w:i/>
          <w:iCs/>
          <w:spacing w:val="-4"/>
          <w:sz w:val="22"/>
          <w:szCs w:val="22"/>
        </w:rPr>
        <w:lastRenderedPageBreak/>
        <w:t xml:space="preserve">Reconciliations of reportable segment revenue and </w:t>
      </w:r>
      <w:r w:rsidR="00E92999" w:rsidRPr="00DB4B15">
        <w:rPr>
          <w:rFonts w:ascii="Times New Roman" w:hAnsi="Times New Roman" w:cs="Times New Roman"/>
          <w:i/>
          <w:iCs/>
          <w:spacing w:val="-4"/>
          <w:sz w:val="22"/>
          <w:szCs w:val="22"/>
        </w:rPr>
        <w:t>profit (</w:t>
      </w:r>
      <w:r w:rsidRPr="00DB4B15">
        <w:rPr>
          <w:rFonts w:ascii="Times New Roman" w:hAnsi="Times New Roman" w:cs="Times New Roman"/>
          <w:i/>
          <w:iCs/>
          <w:spacing w:val="-4"/>
          <w:sz w:val="22"/>
          <w:szCs w:val="22"/>
        </w:rPr>
        <w:t>loss</w:t>
      </w:r>
      <w:r w:rsidR="00E92999" w:rsidRPr="00DB4B15">
        <w:rPr>
          <w:rFonts w:ascii="Times New Roman" w:hAnsi="Times New Roman" w:cs="Times New Roman"/>
          <w:i/>
          <w:iCs/>
          <w:spacing w:val="-4"/>
          <w:sz w:val="22"/>
          <w:szCs w:val="22"/>
        </w:rPr>
        <w:t>)</w:t>
      </w:r>
      <w:r w:rsidRPr="00DB4B15">
        <w:rPr>
          <w:rFonts w:ascii="Times New Roman" w:hAnsi="Times New Roman" w:cs="Times New Roman"/>
          <w:i/>
          <w:iCs/>
          <w:spacing w:val="-4"/>
          <w:sz w:val="22"/>
          <w:szCs w:val="22"/>
        </w:rPr>
        <w:t xml:space="preserve"> before tax</w:t>
      </w:r>
    </w:p>
    <w:p w14:paraId="12003163" w14:textId="77777777" w:rsidR="00C03C25" w:rsidRPr="00DB4B15" w:rsidRDefault="00C03C25" w:rsidP="00C03C25">
      <w:pPr>
        <w:tabs>
          <w:tab w:val="num" w:pos="4928"/>
        </w:tabs>
        <w:ind w:left="540" w:right="45"/>
        <w:contextualSpacing/>
        <w:jc w:val="thaiDistribute"/>
        <w:rPr>
          <w:rFonts w:ascii="Times New Roman" w:hAnsi="Times New Roman" w:cs="Times New Roman"/>
          <w:i/>
          <w:iCs/>
          <w:spacing w:val="-4"/>
          <w:sz w:val="22"/>
          <w:szCs w:val="22"/>
        </w:rPr>
      </w:pPr>
    </w:p>
    <w:tbl>
      <w:tblPr>
        <w:tblW w:w="9144" w:type="dxa"/>
        <w:tblInd w:w="450" w:type="dxa"/>
        <w:tblLayout w:type="fixed"/>
        <w:tblCellMar>
          <w:left w:w="79" w:type="dxa"/>
          <w:right w:w="79" w:type="dxa"/>
        </w:tblCellMar>
        <w:tblLook w:val="0000" w:firstRow="0" w:lastRow="0" w:firstColumn="0" w:lastColumn="0" w:noHBand="0" w:noVBand="0"/>
      </w:tblPr>
      <w:tblGrid>
        <w:gridCol w:w="3924"/>
        <w:gridCol w:w="1170"/>
        <w:gridCol w:w="180"/>
        <w:gridCol w:w="1170"/>
        <w:gridCol w:w="180"/>
        <w:gridCol w:w="1170"/>
        <w:gridCol w:w="180"/>
        <w:gridCol w:w="1170"/>
      </w:tblGrid>
      <w:tr w:rsidR="00C03C25" w:rsidRPr="00DB4B15" w14:paraId="16C212D0" w14:textId="77777777" w:rsidTr="00023B82">
        <w:trPr>
          <w:cantSplit/>
          <w:tblHeader/>
        </w:trPr>
        <w:tc>
          <w:tcPr>
            <w:tcW w:w="3924" w:type="dxa"/>
            <w:shd w:val="clear" w:color="auto" w:fill="auto"/>
          </w:tcPr>
          <w:p w14:paraId="2C734CB4" w14:textId="77777777" w:rsidR="00C03C25" w:rsidRPr="00DB4B15" w:rsidRDefault="00C03C25" w:rsidP="00F820FA">
            <w:pPr>
              <w:ind w:right="108"/>
              <w:rPr>
                <w:rFonts w:ascii="Times New Roman" w:hAnsi="Times New Roman" w:cs="Times New Roman"/>
                <w:sz w:val="22"/>
                <w:szCs w:val="22"/>
              </w:rPr>
            </w:pPr>
          </w:p>
        </w:tc>
        <w:tc>
          <w:tcPr>
            <w:tcW w:w="5220" w:type="dxa"/>
            <w:gridSpan w:val="7"/>
            <w:shd w:val="clear" w:color="auto" w:fill="auto"/>
          </w:tcPr>
          <w:p w14:paraId="5E524F89" w14:textId="77777777" w:rsidR="00C03C25" w:rsidRPr="00DB4B15" w:rsidRDefault="00C03C25" w:rsidP="00F820FA">
            <w:pPr>
              <w:pStyle w:val="acctmergecolhdg"/>
              <w:spacing w:line="240" w:lineRule="atLeast"/>
              <w:ind w:right="108"/>
              <w:rPr>
                <w:rFonts w:cs="Times New Roman"/>
                <w:szCs w:val="22"/>
              </w:rPr>
            </w:pPr>
            <w:r w:rsidRPr="00DB4B15">
              <w:rPr>
                <w:rFonts w:cs="Times New Roman"/>
                <w:szCs w:val="22"/>
              </w:rPr>
              <w:t>Consolidated financial statements</w:t>
            </w:r>
          </w:p>
        </w:tc>
      </w:tr>
      <w:tr w:rsidR="00C03C25" w:rsidRPr="00DB4B15" w14:paraId="4A9D53AC" w14:textId="77777777" w:rsidTr="00023B82">
        <w:trPr>
          <w:cantSplit/>
          <w:tblHeader/>
        </w:trPr>
        <w:tc>
          <w:tcPr>
            <w:tcW w:w="3924" w:type="dxa"/>
            <w:shd w:val="clear" w:color="auto" w:fill="auto"/>
          </w:tcPr>
          <w:p w14:paraId="2E587973" w14:textId="77777777" w:rsidR="00C03C25" w:rsidRPr="00DB4B15" w:rsidRDefault="00C03C25" w:rsidP="00F820FA">
            <w:pPr>
              <w:ind w:right="108"/>
              <w:rPr>
                <w:rFonts w:ascii="Times New Roman" w:hAnsi="Times New Roman" w:cs="Times New Roman"/>
                <w:sz w:val="22"/>
                <w:szCs w:val="22"/>
              </w:rPr>
            </w:pPr>
          </w:p>
        </w:tc>
        <w:tc>
          <w:tcPr>
            <w:tcW w:w="2520" w:type="dxa"/>
            <w:gridSpan w:val="3"/>
            <w:shd w:val="clear" w:color="auto" w:fill="auto"/>
          </w:tcPr>
          <w:p w14:paraId="1337F9FC" w14:textId="77777777" w:rsidR="00C03C25" w:rsidRPr="00DB4B15" w:rsidRDefault="00C03C25" w:rsidP="00F820FA">
            <w:pPr>
              <w:pStyle w:val="acctmergecolhdg"/>
              <w:spacing w:line="240" w:lineRule="atLeast"/>
              <w:ind w:right="108"/>
              <w:rPr>
                <w:rFonts w:cs="Times New Roman"/>
                <w:szCs w:val="22"/>
              </w:rPr>
            </w:pPr>
            <w:r w:rsidRPr="00DB4B15">
              <w:rPr>
                <w:rFonts w:cs="Times New Roman"/>
                <w:szCs w:val="22"/>
              </w:rPr>
              <w:t>Revenues</w:t>
            </w:r>
          </w:p>
        </w:tc>
        <w:tc>
          <w:tcPr>
            <w:tcW w:w="180" w:type="dxa"/>
            <w:shd w:val="clear" w:color="auto" w:fill="auto"/>
          </w:tcPr>
          <w:p w14:paraId="657DFDC7" w14:textId="77777777" w:rsidR="00C03C25" w:rsidRPr="00DB4B15" w:rsidRDefault="00C03C25" w:rsidP="00F820FA">
            <w:pPr>
              <w:pStyle w:val="acctmergecolhdg"/>
              <w:spacing w:line="240" w:lineRule="atLeast"/>
              <w:ind w:right="108"/>
              <w:rPr>
                <w:rFonts w:cs="Times New Roman"/>
                <w:szCs w:val="22"/>
              </w:rPr>
            </w:pPr>
          </w:p>
        </w:tc>
        <w:tc>
          <w:tcPr>
            <w:tcW w:w="2520" w:type="dxa"/>
            <w:gridSpan w:val="3"/>
            <w:shd w:val="clear" w:color="auto" w:fill="auto"/>
          </w:tcPr>
          <w:p w14:paraId="2D7DB534" w14:textId="09421F01" w:rsidR="00C03C25" w:rsidRPr="00DB4B15" w:rsidRDefault="00C03C25" w:rsidP="00F820FA">
            <w:pPr>
              <w:pStyle w:val="acctmergecolhdg"/>
              <w:spacing w:line="240" w:lineRule="atLeast"/>
              <w:ind w:right="108"/>
              <w:rPr>
                <w:rFonts w:cs="Times New Roman"/>
                <w:szCs w:val="22"/>
              </w:rPr>
            </w:pPr>
            <w:r w:rsidRPr="00DB4B15">
              <w:rPr>
                <w:rFonts w:cs="Times New Roman"/>
                <w:szCs w:val="22"/>
              </w:rPr>
              <w:t xml:space="preserve"> </w:t>
            </w:r>
            <w:r w:rsidR="005D4BC3" w:rsidRPr="00DB4B15">
              <w:rPr>
                <w:rFonts w:cs="Times New Roman"/>
                <w:szCs w:val="22"/>
              </w:rPr>
              <w:t>L</w:t>
            </w:r>
            <w:r w:rsidRPr="00DB4B15">
              <w:rPr>
                <w:rFonts w:cs="Times New Roman"/>
                <w:szCs w:val="22"/>
              </w:rPr>
              <w:t>oss before tax</w:t>
            </w:r>
          </w:p>
        </w:tc>
      </w:tr>
      <w:tr w:rsidR="00C03C25" w:rsidRPr="00DB4B15" w14:paraId="1DBD8A6A" w14:textId="77777777" w:rsidTr="00023B82">
        <w:trPr>
          <w:cantSplit/>
          <w:tblHeader/>
        </w:trPr>
        <w:tc>
          <w:tcPr>
            <w:tcW w:w="3924" w:type="dxa"/>
            <w:shd w:val="clear" w:color="auto" w:fill="auto"/>
          </w:tcPr>
          <w:p w14:paraId="109FC7C7" w14:textId="77C770D4" w:rsidR="00C03C25" w:rsidRPr="00DB4B15" w:rsidRDefault="00C03C25" w:rsidP="00114131">
            <w:pPr>
              <w:pStyle w:val="acctfourfigures"/>
              <w:spacing w:line="240" w:lineRule="atLeast"/>
              <w:ind w:right="108"/>
              <w:rPr>
                <w:rFonts w:cs="Times New Roman"/>
                <w:szCs w:val="22"/>
              </w:rPr>
            </w:pPr>
          </w:p>
        </w:tc>
        <w:tc>
          <w:tcPr>
            <w:tcW w:w="1170" w:type="dxa"/>
            <w:shd w:val="clear" w:color="auto" w:fill="auto"/>
          </w:tcPr>
          <w:p w14:paraId="5CBFCC0C" w14:textId="36CE836E" w:rsidR="00C03C25" w:rsidRPr="00DB4B15" w:rsidRDefault="00C03C25" w:rsidP="00F820FA">
            <w:pPr>
              <w:pStyle w:val="acctmergecolhdg"/>
              <w:spacing w:line="240" w:lineRule="atLeast"/>
              <w:ind w:right="-81"/>
              <w:rPr>
                <w:rFonts w:cs="Times New Roman"/>
                <w:b w:val="0"/>
                <w:bCs/>
                <w:szCs w:val="22"/>
              </w:rPr>
            </w:pPr>
            <w:r w:rsidRPr="00DB4B15">
              <w:rPr>
                <w:rFonts w:cs="Times New Roman"/>
                <w:b w:val="0"/>
                <w:bCs/>
                <w:szCs w:val="22"/>
              </w:rPr>
              <w:t>202</w:t>
            </w:r>
            <w:r w:rsidR="003B606B" w:rsidRPr="00DB4B15">
              <w:rPr>
                <w:rFonts w:cs="Times New Roman"/>
                <w:b w:val="0"/>
                <w:bCs/>
                <w:szCs w:val="22"/>
              </w:rPr>
              <w:t>3</w:t>
            </w:r>
          </w:p>
        </w:tc>
        <w:tc>
          <w:tcPr>
            <w:tcW w:w="180" w:type="dxa"/>
            <w:shd w:val="clear" w:color="auto" w:fill="auto"/>
          </w:tcPr>
          <w:p w14:paraId="4503CF63" w14:textId="77777777" w:rsidR="00C03C25" w:rsidRPr="00DB4B15" w:rsidRDefault="00C03C25" w:rsidP="00F820FA">
            <w:pPr>
              <w:pStyle w:val="acctmergecolhdg"/>
              <w:spacing w:line="240" w:lineRule="atLeast"/>
              <w:ind w:right="108"/>
              <w:rPr>
                <w:rFonts w:cs="Times New Roman"/>
                <w:b w:val="0"/>
                <w:bCs/>
                <w:szCs w:val="22"/>
              </w:rPr>
            </w:pPr>
          </w:p>
        </w:tc>
        <w:tc>
          <w:tcPr>
            <w:tcW w:w="1170" w:type="dxa"/>
            <w:shd w:val="clear" w:color="auto" w:fill="auto"/>
          </w:tcPr>
          <w:p w14:paraId="3E37D970" w14:textId="0ACECBD7" w:rsidR="00C03C25" w:rsidRPr="00DB4B15" w:rsidRDefault="00C03C25" w:rsidP="00F820FA">
            <w:pPr>
              <w:pStyle w:val="acctmergecolhdg"/>
              <w:spacing w:line="240" w:lineRule="atLeast"/>
              <w:ind w:right="-79"/>
              <w:rPr>
                <w:rFonts w:cs="Times New Roman"/>
                <w:b w:val="0"/>
                <w:bCs/>
                <w:szCs w:val="22"/>
              </w:rPr>
            </w:pPr>
            <w:r w:rsidRPr="00DB4B15">
              <w:rPr>
                <w:rFonts w:cs="Times New Roman"/>
                <w:b w:val="0"/>
                <w:bCs/>
                <w:szCs w:val="22"/>
              </w:rPr>
              <w:t>202</w:t>
            </w:r>
            <w:r w:rsidR="003B606B" w:rsidRPr="00DB4B15">
              <w:rPr>
                <w:rFonts w:cs="Times New Roman"/>
                <w:b w:val="0"/>
                <w:bCs/>
                <w:szCs w:val="22"/>
              </w:rPr>
              <w:t>2</w:t>
            </w:r>
          </w:p>
        </w:tc>
        <w:tc>
          <w:tcPr>
            <w:tcW w:w="180" w:type="dxa"/>
            <w:shd w:val="clear" w:color="auto" w:fill="auto"/>
          </w:tcPr>
          <w:p w14:paraId="7F9D7AAC" w14:textId="77777777" w:rsidR="00C03C25" w:rsidRPr="00DB4B15" w:rsidRDefault="00C03C25" w:rsidP="00F820FA">
            <w:pPr>
              <w:pStyle w:val="acctmergecolhdg"/>
              <w:spacing w:line="240" w:lineRule="atLeast"/>
              <w:ind w:right="108"/>
              <w:rPr>
                <w:rFonts w:cs="Times New Roman"/>
                <w:b w:val="0"/>
                <w:bCs/>
                <w:szCs w:val="22"/>
              </w:rPr>
            </w:pPr>
          </w:p>
        </w:tc>
        <w:tc>
          <w:tcPr>
            <w:tcW w:w="1170" w:type="dxa"/>
            <w:shd w:val="clear" w:color="auto" w:fill="auto"/>
          </w:tcPr>
          <w:p w14:paraId="57780248" w14:textId="40EF3AAF" w:rsidR="00C03C25" w:rsidRPr="00DB4B15" w:rsidRDefault="00C03C25" w:rsidP="00F820FA">
            <w:pPr>
              <w:pStyle w:val="acctmergecolhdg"/>
              <w:spacing w:line="240" w:lineRule="atLeast"/>
              <w:ind w:right="-78"/>
              <w:rPr>
                <w:rFonts w:cs="Times New Roman"/>
                <w:b w:val="0"/>
                <w:bCs/>
                <w:szCs w:val="22"/>
              </w:rPr>
            </w:pPr>
            <w:r w:rsidRPr="00DB4B15">
              <w:rPr>
                <w:rFonts w:cs="Times New Roman"/>
                <w:b w:val="0"/>
                <w:bCs/>
                <w:szCs w:val="22"/>
              </w:rPr>
              <w:t>202</w:t>
            </w:r>
            <w:r w:rsidR="003B606B" w:rsidRPr="00DB4B15">
              <w:rPr>
                <w:rFonts w:cs="Times New Roman"/>
                <w:b w:val="0"/>
                <w:bCs/>
                <w:szCs w:val="22"/>
              </w:rPr>
              <w:t>3</w:t>
            </w:r>
          </w:p>
        </w:tc>
        <w:tc>
          <w:tcPr>
            <w:tcW w:w="180" w:type="dxa"/>
            <w:shd w:val="clear" w:color="auto" w:fill="auto"/>
          </w:tcPr>
          <w:p w14:paraId="31FC7047" w14:textId="77777777" w:rsidR="00C03C25" w:rsidRPr="00DB4B15" w:rsidRDefault="00C03C25" w:rsidP="00F820FA">
            <w:pPr>
              <w:pStyle w:val="acctmergecolhdg"/>
              <w:spacing w:line="240" w:lineRule="atLeast"/>
              <w:ind w:right="108"/>
              <w:rPr>
                <w:rFonts w:cs="Times New Roman"/>
                <w:b w:val="0"/>
                <w:bCs/>
                <w:szCs w:val="22"/>
              </w:rPr>
            </w:pPr>
          </w:p>
        </w:tc>
        <w:tc>
          <w:tcPr>
            <w:tcW w:w="1170" w:type="dxa"/>
            <w:shd w:val="clear" w:color="auto" w:fill="auto"/>
          </w:tcPr>
          <w:p w14:paraId="3C6C31C1" w14:textId="22E43AE9" w:rsidR="00C03C25" w:rsidRPr="00DB4B15" w:rsidRDefault="00C03C25" w:rsidP="00F820FA">
            <w:pPr>
              <w:pStyle w:val="acctmergecolhdg"/>
              <w:spacing w:line="240" w:lineRule="atLeast"/>
              <w:ind w:right="-76"/>
              <w:rPr>
                <w:rFonts w:cs="Times New Roman"/>
                <w:b w:val="0"/>
                <w:bCs/>
                <w:szCs w:val="22"/>
              </w:rPr>
            </w:pPr>
            <w:r w:rsidRPr="00DB4B15">
              <w:rPr>
                <w:rFonts w:cs="Times New Roman"/>
                <w:b w:val="0"/>
                <w:bCs/>
                <w:szCs w:val="22"/>
              </w:rPr>
              <w:t>202</w:t>
            </w:r>
            <w:r w:rsidR="003B606B" w:rsidRPr="00DB4B15">
              <w:rPr>
                <w:rFonts w:cs="Times New Roman"/>
                <w:b w:val="0"/>
                <w:bCs/>
                <w:szCs w:val="22"/>
              </w:rPr>
              <w:t>2</w:t>
            </w:r>
          </w:p>
        </w:tc>
      </w:tr>
      <w:tr w:rsidR="00C03C25" w:rsidRPr="00DB4B15" w14:paraId="1CD00341" w14:textId="77777777" w:rsidTr="00023B82">
        <w:trPr>
          <w:cantSplit/>
        </w:trPr>
        <w:tc>
          <w:tcPr>
            <w:tcW w:w="3924" w:type="dxa"/>
            <w:shd w:val="clear" w:color="auto" w:fill="auto"/>
          </w:tcPr>
          <w:p w14:paraId="0B73BB0F" w14:textId="77777777" w:rsidR="00C03C25" w:rsidRPr="00DB4B15" w:rsidRDefault="00C03C25" w:rsidP="00F820FA">
            <w:pPr>
              <w:ind w:right="108"/>
              <w:rPr>
                <w:rFonts w:ascii="Times New Roman" w:hAnsi="Times New Roman" w:cs="Times New Roman"/>
                <w:b/>
                <w:bCs/>
                <w:i/>
                <w:iCs/>
                <w:sz w:val="22"/>
                <w:szCs w:val="22"/>
              </w:rPr>
            </w:pPr>
          </w:p>
        </w:tc>
        <w:tc>
          <w:tcPr>
            <w:tcW w:w="5220" w:type="dxa"/>
            <w:gridSpan w:val="7"/>
            <w:shd w:val="clear" w:color="auto" w:fill="auto"/>
          </w:tcPr>
          <w:p w14:paraId="71DBEAEA" w14:textId="77777777" w:rsidR="00C03C25" w:rsidRPr="00DB4B15" w:rsidRDefault="00C03C25" w:rsidP="00F820FA">
            <w:pPr>
              <w:pStyle w:val="acctfourfigures"/>
              <w:spacing w:line="240" w:lineRule="atLeast"/>
              <w:ind w:right="108"/>
              <w:jc w:val="center"/>
              <w:rPr>
                <w:rFonts w:cs="Times New Roman"/>
                <w:i/>
                <w:iCs/>
                <w:szCs w:val="22"/>
              </w:rPr>
            </w:pPr>
            <w:r w:rsidRPr="00DB4B15">
              <w:rPr>
                <w:rFonts w:cs="Times New Roman"/>
                <w:i/>
                <w:iCs/>
                <w:szCs w:val="22"/>
              </w:rPr>
              <w:t>(</w:t>
            </w:r>
            <w:proofErr w:type="gramStart"/>
            <w:r w:rsidRPr="00DB4B15">
              <w:rPr>
                <w:rFonts w:cs="Times New Roman"/>
                <w:i/>
                <w:iCs/>
                <w:szCs w:val="22"/>
              </w:rPr>
              <w:t>in</w:t>
            </w:r>
            <w:proofErr w:type="gramEnd"/>
            <w:r w:rsidRPr="00DB4B15">
              <w:rPr>
                <w:rFonts w:cs="Times New Roman"/>
                <w:i/>
                <w:iCs/>
                <w:szCs w:val="22"/>
              </w:rPr>
              <w:t xml:space="preserve"> thousand Baht)</w:t>
            </w:r>
          </w:p>
        </w:tc>
      </w:tr>
      <w:tr w:rsidR="001629A8" w:rsidRPr="00DB4B15" w14:paraId="6E81EFA0" w14:textId="77777777" w:rsidTr="001E0BBC">
        <w:trPr>
          <w:cantSplit/>
        </w:trPr>
        <w:tc>
          <w:tcPr>
            <w:tcW w:w="3924" w:type="dxa"/>
            <w:shd w:val="clear" w:color="auto" w:fill="auto"/>
          </w:tcPr>
          <w:p w14:paraId="73198BFC" w14:textId="77777777" w:rsidR="001629A8" w:rsidRPr="00DB4B15" w:rsidRDefault="001629A8" w:rsidP="001629A8">
            <w:pPr>
              <w:ind w:right="108"/>
              <w:rPr>
                <w:rFonts w:ascii="Times New Roman" w:hAnsi="Times New Roman" w:cs="Times New Roman"/>
                <w:sz w:val="22"/>
                <w:szCs w:val="22"/>
              </w:rPr>
            </w:pPr>
            <w:r w:rsidRPr="00DB4B15">
              <w:rPr>
                <w:rFonts w:ascii="Times New Roman" w:hAnsi="Times New Roman" w:cs="Times New Roman"/>
                <w:sz w:val="22"/>
                <w:szCs w:val="22"/>
              </w:rPr>
              <w:t>Reportable segments</w:t>
            </w:r>
          </w:p>
        </w:tc>
        <w:tc>
          <w:tcPr>
            <w:tcW w:w="1170" w:type="dxa"/>
            <w:shd w:val="clear" w:color="auto" w:fill="auto"/>
          </w:tcPr>
          <w:p w14:paraId="361C254E" w14:textId="59A84FBD" w:rsidR="001629A8" w:rsidRPr="00DB4B15" w:rsidRDefault="001629A8" w:rsidP="001629A8">
            <w:pPr>
              <w:pStyle w:val="acctfourfigures"/>
              <w:tabs>
                <w:tab w:val="clear" w:pos="765"/>
                <w:tab w:val="decimal" w:pos="910"/>
              </w:tabs>
              <w:spacing w:line="240" w:lineRule="atLeast"/>
              <w:ind w:right="108"/>
              <w:jc w:val="right"/>
              <w:rPr>
                <w:rFonts w:cs="Times New Roman"/>
                <w:szCs w:val="22"/>
              </w:rPr>
            </w:pPr>
            <w:r w:rsidRPr="00DB4B15">
              <w:rPr>
                <w:rFonts w:cs="Times New Roman"/>
                <w:szCs w:val="22"/>
              </w:rPr>
              <w:t>1,971,708</w:t>
            </w:r>
          </w:p>
        </w:tc>
        <w:tc>
          <w:tcPr>
            <w:tcW w:w="180" w:type="dxa"/>
            <w:shd w:val="clear" w:color="auto" w:fill="auto"/>
          </w:tcPr>
          <w:p w14:paraId="70CFE465" w14:textId="77777777" w:rsidR="001629A8" w:rsidRPr="00DB4B15" w:rsidRDefault="001629A8" w:rsidP="001629A8">
            <w:pPr>
              <w:pStyle w:val="acctfourfigures"/>
              <w:spacing w:line="240" w:lineRule="atLeast"/>
              <w:ind w:right="108"/>
              <w:jc w:val="right"/>
              <w:rPr>
                <w:rFonts w:cs="Times New Roman"/>
                <w:szCs w:val="22"/>
              </w:rPr>
            </w:pPr>
          </w:p>
        </w:tc>
        <w:tc>
          <w:tcPr>
            <w:tcW w:w="1170" w:type="dxa"/>
            <w:shd w:val="clear" w:color="auto" w:fill="auto"/>
          </w:tcPr>
          <w:p w14:paraId="7279E655" w14:textId="2907DB01" w:rsidR="001629A8" w:rsidRPr="00DB4B15" w:rsidRDefault="001629A8" w:rsidP="001629A8">
            <w:pPr>
              <w:pStyle w:val="acctfourfigures"/>
              <w:tabs>
                <w:tab w:val="clear" w:pos="765"/>
              </w:tabs>
              <w:spacing w:line="240" w:lineRule="atLeast"/>
              <w:ind w:firstLine="12"/>
              <w:jc w:val="right"/>
              <w:rPr>
                <w:rFonts w:cs="Times New Roman"/>
                <w:szCs w:val="22"/>
              </w:rPr>
            </w:pPr>
            <w:r w:rsidRPr="00DB4B15">
              <w:rPr>
                <w:rFonts w:cs="Times New Roman"/>
                <w:szCs w:val="22"/>
              </w:rPr>
              <w:t>1,998,257</w:t>
            </w:r>
          </w:p>
        </w:tc>
        <w:tc>
          <w:tcPr>
            <w:tcW w:w="180" w:type="dxa"/>
            <w:shd w:val="clear" w:color="auto" w:fill="auto"/>
          </w:tcPr>
          <w:p w14:paraId="49863D98" w14:textId="77777777" w:rsidR="001629A8" w:rsidRPr="00DB4B15" w:rsidRDefault="001629A8" w:rsidP="001629A8">
            <w:pPr>
              <w:pStyle w:val="acctfourfigures"/>
              <w:spacing w:line="240" w:lineRule="atLeast"/>
              <w:ind w:right="108"/>
              <w:jc w:val="right"/>
              <w:rPr>
                <w:rFonts w:cs="Times New Roman"/>
                <w:szCs w:val="22"/>
              </w:rPr>
            </w:pPr>
          </w:p>
        </w:tc>
        <w:tc>
          <w:tcPr>
            <w:tcW w:w="1170" w:type="dxa"/>
            <w:shd w:val="clear" w:color="auto" w:fill="auto"/>
          </w:tcPr>
          <w:p w14:paraId="3DF5CDA8" w14:textId="67CBB12E" w:rsidR="001629A8" w:rsidRPr="00DB4B15" w:rsidRDefault="001629A8" w:rsidP="001629A8">
            <w:pPr>
              <w:pStyle w:val="acctfourfigures"/>
              <w:tabs>
                <w:tab w:val="clear" w:pos="765"/>
                <w:tab w:val="decimal" w:pos="732"/>
              </w:tabs>
              <w:spacing w:line="240" w:lineRule="atLeast"/>
              <w:ind w:right="10"/>
              <w:jc w:val="right"/>
              <w:rPr>
                <w:rFonts w:cs="Times New Roman"/>
                <w:szCs w:val="22"/>
              </w:rPr>
            </w:pPr>
            <w:r w:rsidRPr="00DB4B15">
              <w:rPr>
                <w:rFonts w:cs="Times New Roman"/>
                <w:szCs w:val="22"/>
              </w:rPr>
              <w:t>(2</w:t>
            </w:r>
            <w:r w:rsidR="00275E42" w:rsidRPr="00DB4B15">
              <w:rPr>
                <w:rFonts w:cs="Times New Roman"/>
                <w:szCs w:val="22"/>
              </w:rPr>
              <w:t>64</w:t>
            </w:r>
            <w:r w:rsidRPr="00DB4B15">
              <w:rPr>
                <w:rFonts w:cs="Times New Roman"/>
                <w:szCs w:val="22"/>
              </w:rPr>
              <w:t>,</w:t>
            </w:r>
            <w:r w:rsidR="00275E42" w:rsidRPr="00DB4B15">
              <w:rPr>
                <w:szCs w:val="28"/>
                <w:lang w:val="en-US" w:bidi="th-TH"/>
              </w:rPr>
              <w:t>170</w:t>
            </w:r>
            <w:r w:rsidRPr="00DB4B15">
              <w:rPr>
                <w:rFonts w:cs="Times New Roman"/>
                <w:szCs w:val="22"/>
              </w:rPr>
              <w:t>)</w:t>
            </w:r>
          </w:p>
        </w:tc>
        <w:tc>
          <w:tcPr>
            <w:tcW w:w="180" w:type="dxa"/>
            <w:shd w:val="clear" w:color="auto" w:fill="auto"/>
          </w:tcPr>
          <w:p w14:paraId="19DF6CEB" w14:textId="77777777" w:rsidR="001629A8" w:rsidRPr="00DB4B15" w:rsidRDefault="001629A8" w:rsidP="001629A8">
            <w:pPr>
              <w:pStyle w:val="acctfourfigures"/>
              <w:spacing w:line="240" w:lineRule="atLeast"/>
              <w:ind w:right="108"/>
              <w:jc w:val="right"/>
              <w:rPr>
                <w:rFonts w:cs="Times New Roman"/>
                <w:szCs w:val="22"/>
              </w:rPr>
            </w:pPr>
          </w:p>
        </w:tc>
        <w:tc>
          <w:tcPr>
            <w:tcW w:w="1170" w:type="dxa"/>
            <w:shd w:val="clear" w:color="auto" w:fill="auto"/>
          </w:tcPr>
          <w:p w14:paraId="2B622068" w14:textId="4503B6EF" w:rsidR="001629A8" w:rsidRPr="00DB4B15" w:rsidRDefault="001629A8" w:rsidP="001629A8">
            <w:pPr>
              <w:pStyle w:val="acctfourfigures"/>
              <w:tabs>
                <w:tab w:val="clear" w:pos="765"/>
                <w:tab w:val="decimal" w:pos="464"/>
                <w:tab w:val="left" w:pos="1094"/>
              </w:tabs>
              <w:spacing w:line="240" w:lineRule="atLeast"/>
              <w:ind w:right="-79"/>
              <w:jc w:val="right"/>
              <w:rPr>
                <w:rFonts w:cs="Times New Roman"/>
                <w:szCs w:val="22"/>
              </w:rPr>
            </w:pPr>
            <w:r w:rsidRPr="00DB4B15">
              <w:rPr>
                <w:rFonts w:cs="Times New Roman"/>
                <w:szCs w:val="22"/>
              </w:rPr>
              <w:t>(150,118)</w:t>
            </w:r>
          </w:p>
        </w:tc>
      </w:tr>
      <w:tr w:rsidR="001629A8" w:rsidRPr="00DB4B15" w14:paraId="16672C34" w14:textId="77777777" w:rsidTr="001E0BBC">
        <w:trPr>
          <w:cantSplit/>
        </w:trPr>
        <w:tc>
          <w:tcPr>
            <w:tcW w:w="3924" w:type="dxa"/>
            <w:shd w:val="clear" w:color="auto" w:fill="auto"/>
          </w:tcPr>
          <w:p w14:paraId="09D2AFA9" w14:textId="77777777" w:rsidR="001629A8" w:rsidRPr="00DB4B15" w:rsidRDefault="001629A8" w:rsidP="001629A8">
            <w:pPr>
              <w:ind w:right="108"/>
              <w:rPr>
                <w:rFonts w:ascii="Times New Roman" w:hAnsi="Times New Roman" w:cs="Times New Roman"/>
                <w:sz w:val="22"/>
                <w:szCs w:val="22"/>
              </w:rPr>
            </w:pPr>
            <w:r w:rsidRPr="00DB4B15">
              <w:rPr>
                <w:rFonts w:ascii="Times New Roman" w:hAnsi="Times New Roman" w:cs="Times New Roman"/>
                <w:sz w:val="22"/>
                <w:szCs w:val="22"/>
              </w:rPr>
              <w:t>Elimination of discontinued operation</w:t>
            </w:r>
          </w:p>
        </w:tc>
        <w:tc>
          <w:tcPr>
            <w:tcW w:w="1170" w:type="dxa"/>
            <w:tcBorders>
              <w:bottom w:val="single" w:sz="4" w:space="0" w:color="auto"/>
            </w:tcBorders>
            <w:shd w:val="clear" w:color="auto" w:fill="auto"/>
            <w:vAlign w:val="bottom"/>
          </w:tcPr>
          <w:p w14:paraId="72A99479" w14:textId="3A8DCCEF" w:rsidR="001629A8" w:rsidRPr="00DB4B15" w:rsidRDefault="001629A8" w:rsidP="004A4821">
            <w:pPr>
              <w:pStyle w:val="acctfourfigures"/>
              <w:tabs>
                <w:tab w:val="clear" w:pos="765"/>
              </w:tabs>
              <w:spacing w:line="240" w:lineRule="atLeast"/>
              <w:ind w:right="-22" w:firstLine="90"/>
              <w:jc w:val="center"/>
              <w:rPr>
                <w:rFonts w:cs="Times New Roman"/>
                <w:szCs w:val="22"/>
                <w:lang w:val="en-US" w:bidi="th-TH"/>
              </w:rPr>
            </w:pPr>
            <w:r w:rsidRPr="00DB4B15">
              <w:rPr>
                <w:rFonts w:cs="Times New Roman"/>
                <w:szCs w:val="22"/>
              </w:rPr>
              <w:t>-</w:t>
            </w:r>
          </w:p>
        </w:tc>
        <w:tc>
          <w:tcPr>
            <w:tcW w:w="180" w:type="dxa"/>
            <w:shd w:val="clear" w:color="auto" w:fill="auto"/>
            <w:vAlign w:val="bottom"/>
          </w:tcPr>
          <w:p w14:paraId="6EB1DAFE" w14:textId="77777777" w:rsidR="001629A8" w:rsidRPr="00DB4B15" w:rsidRDefault="001629A8" w:rsidP="001629A8">
            <w:pPr>
              <w:pStyle w:val="acctfourfigures"/>
              <w:spacing w:line="240" w:lineRule="atLeast"/>
              <w:ind w:right="108"/>
              <w:jc w:val="right"/>
              <w:rPr>
                <w:rFonts w:cs="Times New Roman"/>
                <w:szCs w:val="22"/>
              </w:rPr>
            </w:pPr>
          </w:p>
        </w:tc>
        <w:tc>
          <w:tcPr>
            <w:tcW w:w="1170" w:type="dxa"/>
            <w:tcBorders>
              <w:bottom w:val="single" w:sz="4" w:space="0" w:color="auto"/>
            </w:tcBorders>
            <w:shd w:val="clear" w:color="auto" w:fill="auto"/>
            <w:vAlign w:val="bottom"/>
          </w:tcPr>
          <w:p w14:paraId="382B37FD" w14:textId="6CFBCC0E" w:rsidR="001629A8" w:rsidRPr="00DB4B15" w:rsidRDefault="001629A8" w:rsidP="001629A8">
            <w:pPr>
              <w:tabs>
                <w:tab w:val="clear" w:pos="227"/>
                <w:tab w:val="clear" w:pos="454"/>
                <w:tab w:val="clear" w:pos="907"/>
                <w:tab w:val="left" w:pos="243"/>
                <w:tab w:val="decimal" w:pos="527"/>
              </w:tabs>
              <w:ind w:left="-20" w:right="-85" w:hanging="90"/>
              <w:jc w:val="right"/>
              <w:rPr>
                <w:rFonts w:ascii="Times New Roman" w:hAnsi="Times New Roman" w:cs="Times New Roman"/>
                <w:sz w:val="22"/>
                <w:szCs w:val="22"/>
              </w:rPr>
            </w:pPr>
            <w:r w:rsidRPr="00DB4B15">
              <w:rPr>
                <w:rFonts w:ascii="Times New Roman" w:hAnsi="Times New Roman" w:cs="Times New Roman"/>
                <w:sz w:val="22"/>
                <w:szCs w:val="22"/>
              </w:rPr>
              <w:t>(92,404)</w:t>
            </w:r>
          </w:p>
        </w:tc>
        <w:tc>
          <w:tcPr>
            <w:tcW w:w="180" w:type="dxa"/>
            <w:shd w:val="clear" w:color="auto" w:fill="auto"/>
          </w:tcPr>
          <w:p w14:paraId="6D0FA62C" w14:textId="77777777" w:rsidR="001629A8" w:rsidRPr="00DB4B15" w:rsidRDefault="001629A8" w:rsidP="001629A8">
            <w:pPr>
              <w:pStyle w:val="acctfourfigures"/>
              <w:spacing w:line="240" w:lineRule="atLeast"/>
              <w:ind w:right="108"/>
              <w:jc w:val="right"/>
              <w:rPr>
                <w:rFonts w:cs="Times New Roman"/>
                <w:szCs w:val="22"/>
              </w:rPr>
            </w:pPr>
          </w:p>
        </w:tc>
        <w:tc>
          <w:tcPr>
            <w:tcW w:w="1170" w:type="dxa"/>
            <w:tcBorders>
              <w:bottom w:val="single" w:sz="4" w:space="0" w:color="auto"/>
            </w:tcBorders>
            <w:shd w:val="clear" w:color="auto" w:fill="auto"/>
          </w:tcPr>
          <w:p w14:paraId="0C66C7D8" w14:textId="12D0301F" w:rsidR="001629A8" w:rsidRPr="00DB4B15" w:rsidRDefault="001629A8" w:rsidP="004A4821">
            <w:pPr>
              <w:pStyle w:val="acctfourfigures"/>
              <w:tabs>
                <w:tab w:val="clear" w:pos="765"/>
              </w:tabs>
              <w:spacing w:line="240" w:lineRule="atLeast"/>
              <w:ind w:right="-22" w:firstLine="90"/>
              <w:jc w:val="center"/>
              <w:rPr>
                <w:rFonts w:cs="Times New Roman"/>
                <w:szCs w:val="22"/>
              </w:rPr>
            </w:pPr>
            <w:r w:rsidRPr="00DB4B15">
              <w:rPr>
                <w:rFonts w:cs="Times New Roman"/>
                <w:szCs w:val="22"/>
              </w:rPr>
              <w:t>-</w:t>
            </w:r>
          </w:p>
        </w:tc>
        <w:tc>
          <w:tcPr>
            <w:tcW w:w="180" w:type="dxa"/>
            <w:shd w:val="clear" w:color="auto" w:fill="auto"/>
          </w:tcPr>
          <w:p w14:paraId="5E0D65A2" w14:textId="77777777" w:rsidR="001629A8" w:rsidRPr="00DB4B15" w:rsidRDefault="001629A8" w:rsidP="001629A8">
            <w:pPr>
              <w:pStyle w:val="acctfourfigures"/>
              <w:spacing w:line="240" w:lineRule="atLeast"/>
              <w:ind w:right="108"/>
              <w:jc w:val="right"/>
              <w:rPr>
                <w:rFonts w:cs="Times New Roman"/>
                <w:szCs w:val="22"/>
              </w:rPr>
            </w:pPr>
          </w:p>
        </w:tc>
        <w:tc>
          <w:tcPr>
            <w:tcW w:w="1170" w:type="dxa"/>
            <w:tcBorders>
              <w:bottom w:val="single" w:sz="4" w:space="0" w:color="auto"/>
            </w:tcBorders>
            <w:shd w:val="clear" w:color="auto" w:fill="auto"/>
          </w:tcPr>
          <w:p w14:paraId="4300F296" w14:textId="57D2D2A0" w:rsidR="001629A8" w:rsidRPr="00DB4B15" w:rsidRDefault="001629A8" w:rsidP="001629A8">
            <w:pPr>
              <w:tabs>
                <w:tab w:val="decimal" w:pos="818"/>
              </w:tabs>
              <w:ind w:left="-20" w:right="-90" w:hanging="90"/>
              <w:jc w:val="right"/>
              <w:rPr>
                <w:rFonts w:ascii="Times New Roman" w:hAnsi="Times New Roman" w:cs="Times New Roman"/>
                <w:sz w:val="22"/>
                <w:szCs w:val="22"/>
              </w:rPr>
            </w:pPr>
            <w:r w:rsidRPr="00DB4B15">
              <w:rPr>
                <w:rFonts w:ascii="Times New Roman" w:hAnsi="Times New Roman" w:cs="Times New Roman"/>
                <w:sz w:val="22"/>
                <w:szCs w:val="22"/>
              </w:rPr>
              <w:t>(23,015)</w:t>
            </w:r>
          </w:p>
        </w:tc>
      </w:tr>
      <w:tr w:rsidR="001629A8" w:rsidRPr="00DB4B15" w14:paraId="4E707206" w14:textId="77777777" w:rsidTr="001E0BBC">
        <w:trPr>
          <w:cantSplit/>
        </w:trPr>
        <w:tc>
          <w:tcPr>
            <w:tcW w:w="3924" w:type="dxa"/>
            <w:shd w:val="clear" w:color="auto" w:fill="auto"/>
          </w:tcPr>
          <w:p w14:paraId="0F1773DA" w14:textId="77777777" w:rsidR="001629A8" w:rsidRPr="00DB4B15" w:rsidRDefault="001629A8" w:rsidP="001629A8">
            <w:pPr>
              <w:pStyle w:val="acctfourfigures"/>
              <w:tabs>
                <w:tab w:val="clear" w:pos="765"/>
              </w:tabs>
              <w:spacing w:line="240" w:lineRule="atLeast"/>
              <w:ind w:right="11"/>
              <w:rPr>
                <w:rFonts w:cs="Times New Roman"/>
                <w:b/>
                <w:szCs w:val="22"/>
              </w:rPr>
            </w:pPr>
            <w:r w:rsidRPr="00DB4B15">
              <w:rPr>
                <w:rFonts w:cs="Times New Roman"/>
                <w:b/>
                <w:szCs w:val="22"/>
              </w:rPr>
              <w:t>Total</w:t>
            </w:r>
          </w:p>
        </w:tc>
        <w:tc>
          <w:tcPr>
            <w:tcW w:w="1170" w:type="dxa"/>
            <w:tcBorders>
              <w:top w:val="single" w:sz="4" w:space="0" w:color="auto"/>
              <w:bottom w:val="double" w:sz="4" w:space="0" w:color="auto"/>
            </w:tcBorders>
            <w:shd w:val="clear" w:color="auto" w:fill="auto"/>
          </w:tcPr>
          <w:p w14:paraId="11C42513" w14:textId="4DE73B43" w:rsidR="001629A8" w:rsidRPr="00DB4B15" w:rsidRDefault="001629A8" w:rsidP="001629A8">
            <w:pPr>
              <w:pStyle w:val="acctfourfigures"/>
              <w:tabs>
                <w:tab w:val="clear" w:pos="765"/>
                <w:tab w:val="decimal" w:pos="731"/>
              </w:tabs>
              <w:spacing w:line="240" w:lineRule="atLeast"/>
              <w:ind w:right="108"/>
              <w:jc w:val="right"/>
              <w:rPr>
                <w:rFonts w:cs="Times New Roman"/>
                <w:b/>
                <w:szCs w:val="22"/>
                <w:lang w:val="en-US" w:bidi="th-TH"/>
              </w:rPr>
            </w:pPr>
            <w:r w:rsidRPr="00DB4B15">
              <w:rPr>
                <w:rFonts w:cs="Times New Roman"/>
                <w:b/>
                <w:bCs/>
                <w:szCs w:val="22"/>
              </w:rPr>
              <w:t>1,971,708</w:t>
            </w:r>
          </w:p>
        </w:tc>
        <w:tc>
          <w:tcPr>
            <w:tcW w:w="180" w:type="dxa"/>
            <w:shd w:val="clear" w:color="auto" w:fill="auto"/>
          </w:tcPr>
          <w:p w14:paraId="2CCF0A31" w14:textId="77777777" w:rsidR="001629A8" w:rsidRPr="00DB4B15" w:rsidRDefault="001629A8" w:rsidP="001629A8">
            <w:pPr>
              <w:pStyle w:val="acctfourfigures"/>
              <w:tabs>
                <w:tab w:val="decimal" w:pos="722"/>
              </w:tabs>
              <w:spacing w:line="240" w:lineRule="atLeast"/>
              <w:ind w:right="108"/>
              <w:jc w:val="right"/>
              <w:rPr>
                <w:rFonts w:cs="Times New Roman"/>
                <w:b/>
                <w:szCs w:val="22"/>
              </w:rPr>
            </w:pPr>
          </w:p>
        </w:tc>
        <w:tc>
          <w:tcPr>
            <w:tcW w:w="1170" w:type="dxa"/>
            <w:tcBorders>
              <w:top w:val="single" w:sz="4" w:space="0" w:color="auto"/>
              <w:bottom w:val="double" w:sz="4" w:space="0" w:color="auto"/>
            </w:tcBorders>
            <w:shd w:val="clear" w:color="auto" w:fill="auto"/>
          </w:tcPr>
          <w:p w14:paraId="1DC6CDCC" w14:textId="3AD94BD6" w:rsidR="001629A8" w:rsidRPr="00DB4B15" w:rsidRDefault="001629A8" w:rsidP="001629A8">
            <w:pPr>
              <w:pStyle w:val="acctfourfigures"/>
              <w:tabs>
                <w:tab w:val="clear" w:pos="765"/>
                <w:tab w:val="decimal" w:pos="732"/>
                <w:tab w:val="decimal" w:pos="821"/>
              </w:tabs>
              <w:spacing w:line="240" w:lineRule="atLeast"/>
              <w:ind w:right="14" w:firstLine="102"/>
              <w:jc w:val="right"/>
              <w:rPr>
                <w:rFonts w:cs="Times New Roman"/>
                <w:b/>
                <w:szCs w:val="22"/>
              </w:rPr>
            </w:pPr>
            <w:r w:rsidRPr="00DB4B15">
              <w:rPr>
                <w:rFonts w:cs="Times New Roman"/>
                <w:b/>
                <w:bCs/>
                <w:szCs w:val="22"/>
              </w:rPr>
              <w:t>1,905,853</w:t>
            </w:r>
          </w:p>
        </w:tc>
        <w:tc>
          <w:tcPr>
            <w:tcW w:w="180" w:type="dxa"/>
            <w:shd w:val="clear" w:color="auto" w:fill="auto"/>
          </w:tcPr>
          <w:p w14:paraId="6ED1D656" w14:textId="77777777" w:rsidR="001629A8" w:rsidRPr="00DB4B15" w:rsidRDefault="001629A8" w:rsidP="001629A8">
            <w:pPr>
              <w:pStyle w:val="acctfourfigures"/>
              <w:spacing w:line="240" w:lineRule="atLeast"/>
              <w:ind w:right="108"/>
              <w:jc w:val="right"/>
              <w:rPr>
                <w:rFonts w:cs="Times New Roman"/>
                <w:b/>
                <w:szCs w:val="22"/>
              </w:rPr>
            </w:pPr>
          </w:p>
        </w:tc>
        <w:tc>
          <w:tcPr>
            <w:tcW w:w="1170" w:type="dxa"/>
            <w:tcBorders>
              <w:top w:val="single" w:sz="4" w:space="0" w:color="auto"/>
              <w:bottom w:val="double" w:sz="4" w:space="0" w:color="auto"/>
            </w:tcBorders>
            <w:shd w:val="clear" w:color="auto" w:fill="auto"/>
          </w:tcPr>
          <w:p w14:paraId="0318892C" w14:textId="69A38FA7" w:rsidR="001629A8" w:rsidRPr="00DB4B15" w:rsidRDefault="001629A8" w:rsidP="001629A8">
            <w:pPr>
              <w:pStyle w:val="acctfourfigures"/>
              <w:tabs>
                <w:tab w:val="clear" w:pos="765"/>
                <w:tab w:val="decimal" w:pos="1095"/>
              </w:tabs>
              <w:spacing w:line="240" w:lineRule="atLeast"/>
              <w:ind w:right="10"/>
              <w:rPr>
                <w:rFonts w:cs="Times New Roman"/>
                <w:b/>
                <w:szCs w:val="22"/>
              </w:rPr>
            </w:pPr>
            <w:r w:rsidRPr="00DB4B15">
              <w:rPr>
                <w:rFonts w:cs="Times New Roman"/>
                <w:b/>
                <w:bCs/>
                <w:szCs w:val="22"/>
              </w:rPr>
              <w:t>(2</w:t>
            </w:r>
            <w:r w:rsidR="00275E42" w:rsidRPr="00DB4B15">
              <w:rPr>
                <w:rFonts w:cs="Times New Roman"/>
                <w:b/>
                <w:bCs/>
                <w:szCs w:val="22"/>
              </w:rPr>
              <w:t>64</w:t>
            </w:r>
            <w:r w:rsidRPr="00DB4B15">
              <w:rPr>
                <w:rFonts w:cs="Times New Roman"/>
                <w:b/>
                <w:bCs/>
                <w:szCs w:val="22"/>
              </w:rPr>
              <w:t>,</w:t>
            </w:r>
            <w:r w:rsidR="00275E42" w:rsidRPr="00DB4B15">
              <w:rPr>
                <w:rFonts w:cs="Times New Roman"/>
                <w:b/>
                <w:bCs/>
                <w:szCs w:val="22"/>
              </w:rPr>
              <w:t>170</w:t>
            </w:r>
            <w:r w:rsidRPr="00DB4B15">
              <w:rPr>
                <w:rFonts w:cs="Times New Roman"/>
                <w:b/>
                <w:bCs/>
                <w:szCs w:val="22"/>
              </w:rPr>
              <w:t>)</w:t>
            </w:r>
          </w:p>
        </w:tc>
        <w:tc>
          <w:tcPr>
            <w:tcW w:w="180" w:type="dxa"/>
            <w:shd w:val="clear" w:color="auto" w:fill="auto"/>
          </w:tcPr>
          <w:p w14:paraId="5F530E10" w14:textId="77777777" w:rsidR="001629A8" w:rsidRPr="00DB4B15" w:rsidRDefault="001629A8" w:rsidP="001629A8">
            <w:pPr>
              <w:pStyle w:val="acctfourfigures"/>
              <w:spacing w:line="240" w:lineRule="atLeast"/>
              <w:ind w:right="108"/>
              <w:jc w:val="right"/>
              <w:rPr>
                <w:rFonts w:cs="Times New Roman"/>
                <w:b/>
                <w:szCs w:val="22"/>
              </w:rPr>
            </w:pPr>
          </w:p>
        </w:tc>
        <w:tc>
          <w:tcPr>
            <w:tcW w:w="1170" w:type="dxa"/>
            <w:tcBorders>
              <w:top w:val="single" w:sz="4" w:space="0" w:color="auto"/>
              <w:bottom w:val="double" w:sz="4" w:space="0" w:color="auto"/>
            </w:tcBorders>
            <w:shd w:val="clear" w:color="auto" w:fill="auto"/>
          </w:tcPr>
          <w:p w14:paraId="104F54AF" w14:textId="3B3D48B5" w:rsidR="001629A8" w:rsidRPr="00DB4B15" w:rsidRDefault="001629A8" w:rsidP="001629A8">
            <w:pPr>
              <w:pStyle w:val="acctfourfigures"/>
              <w:tabs>
                <w:tab w:val="clear" w:pos="765"/>
                <w:tab w:val="decimal" w:pos="1004"/>
              </w:tabs>
              <w:spacing w:line="240" w:lineRule="atLeast"/>
              <w:ind w:right="-169"/>
              <w:rPr>
                <w:rFonts w:cs="Times New Roman"/>
                <w:b/>
                <w:bCs/>
                <w:szCs w:val="22"/>
              </w:rPr>
            </w:pPr>
            <w:r w:rsidRPr="00DB4B15">
              <w:rPr>
                <w:rFonts w:cs="Times New Roman"/>
                <w:b/>
                <w:bCs/>
                <w:szCs w:val="22"/>
              </w:rPr>
              <w:t>(173,133)</w:t>
            </w:r>
          </w:p>
        </w:tc>
      </w:tr>
    </w:tbl>
    <w:p w14:paraId="513569FE" w14:textId="28100EF5" w:rsidR="00C03C25" w:rsidRPr="00DB4B15" w:rsidRDefault="00C03C25" w:rsidP="00C0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1690"/>
        <w:jc w:val="both"/>
        <w:rPr>
          <w:rFonts w:ascii="Times New Roman" w:hAnsi="Times New Roman" w:cs="Times New Roman"/>
          <w:b/>
          <w:bCs/>
          <w:sz w:val="24"/>
          <w:szCs w:val="24"/>
        </w:rPr>
      </w:pPr>
    </w:p>
    <w:p w14:paraId="4B2CFBC7" w14:textId="5D160FE2" w:rsidR="002B7CB7" w:rsidRPr="00DB4B15" w:rsidRDefault="00536730" w:rsidP="00535E1B">
      <w:pPr>
        <w:numPr>
          <w:ilvl w:val="0"/>
          <w:numId w:val="36"/>
        </w:numPr>
        <w:tabs>
          <w:tab w:val="clear" w:pos="227"/>
          <w:tab w:val="clear" w:pos="454"/>
          <w:tab w:val="clear" w:pos="680"/>
          <w:tab w:val="clear" w:pos="907"/>
          <w:tab w:val="clear" w:pos="1644"/>
          <w:tab w:val="clear" w:pos="169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num" w:pos="1350"/>
        </w:tabs>
        <w:ind w:hanging="1960"/>
        <w:jc w:val="both"/>
        <w:rPr>
          <w:rFonts w:ascii="Times New Roman" w:hAnsi="Times New Roman" w:cs="Times New Roman"/>
          <w:b/>
          <w:bCs/>
          <w:sz w:val="24"/>
          <w:szCs w:val="24"/>
        </w:rPr>
      </w:pPr>
      <w:r w:rsidRPr="00DB4B15">
        <w:rPr>
          <w:rFonts w:ascii="Times New Roman" w:hAnsi="Times New Roman" w:cs="Times New Roman"/>
          <w:b/>
          <w:bCs/>
          <w:sz w:val="24"/>
          <w:szCs w:val="24"/>
        </w:rPr>
        <w:t xml:space="preserve">Discontinued </w:t>
      </w:r>
      <w:r w:rsidR="007C7C09" w:rsidRPr="00DB4B15">
        <w:rPr>
          <w:rFonts w:ascii="Times New Roman" w:hAnsi="Times New Roman" w:cs="Times New Roman"/>
          <w:b/>
          <w:bCs/>
          <w:sz w:val="24"/>
          <w:szCs w:val="24"/>
        </w:rPr>
        <w:t>o</w:t>
      </w:r>
      <w:r w:rsidRPr="00DB4B15">
        <w:rPr>
          <w:rFonts w:ascii="Times New Roman" w:hAnsi="Times New Roman" w:cs="Times New Roman"/>
          <w:b/>
          <w:bCs/>
          <w:sz w:val="24"/>
          <w:szCs w:val="24"/>
        </w:rPr>
        <w:t>peration</w:t>
      </w:r>
    </w:p>
    <w:p w14:paraId="31744F7E" w14:textId="77777777" w:rsidR="005B4FE0" w:rsidRPr="00DB4B15" w:rsidRDefault="005B4FE0" w:rsidP="00FC2A5A">
      <w:pPr>
        <w:pStyle w:val="BodyText"/>
        <w:spacing w:after="0" w:line="240" w:lineRule="auto"/>
        <w:jc w:val="both"/>
        <w:rPr>
          <w:rFonts w:ascii="Times New Roman" w:hAnsi="Times New Roman" w:cs="Times New Roman"/>
          <w:sz w:val="22"/>
          <w:szCs w:val="22"/>
        </w:rPr>
      </w:pPr>
    </w:p>
    <w:p w14:paraId="561A725C" w14:textId="77777777" w:rsidR="005B4FE0" w:rsidRPr="00DB4B15" w:rsidRDefault="005B4FE0" w:rsidP="005B4FE0">
      <w:pPr>
        <w:pStyle w:val="Heading2"/>
        <w:numPr>
          <w:ilvl w:val="0"/>
          <w:numId w:val="35"/>
        </w:numPr>
        <w:tabs>
          <w:tab w:val="clear" w:pos="227"/>
          <w:tab w:val="clear" w:pos="454"/>
          <w:tab w:val="clear" w:pos="680"/>
          <w:tab w:val="clear" w:pos="907"/>
        </w:tabs>
        <w:ind w:left="540" w:hanging="540"/>
        <w:rPr>
          <w:rFonts w:ascii="Times New Roman" w:hAnsi="Times New Roman" w:cs="Times New Roman"/>
          <w:b w:val="0"/>
          <w:i w:val="0"/>
          <w:iCs w:val="0"/>
          <w:sz w:val="22"/>
          <w:szCs w:val="22"/>
        </w:rPr>
      </w:pPr>
      <w:r w:rsidRPr="00DB4B15">
        <w:rPr>
          <w:rFonts w:ascii="Times New Roman" w:hAnsi="Times New Roman" w:cs="Times New Roman"/>
          <w:b w:val="0"/>
          <w:sz w:val="22"/>
          <w:szCs w:val="22"/>
        </w:rPr>
        <w:t>Golf services segment</w:t>
      </w:r>
    </w:p>
    <w:p w14:paraId="4FA2083D" w14:textId="77777777" w:rsidR="005B4FE0" w:rsidRPr="00DB4B15" w:rsidRDefault="005B4FE0" w:rsidP="005B4FE0">
      <w:pPr>
        <w:rPr>
          <w:sz w:val="22"/>
          <w:szCs w:val="22"/>
        </w:rPr>
      </w:pPr>
    </w:p>
    <w:p w14:paraId="6BEF622A" w14:textId="42E0E0BB" w:rsidR="00C85AB0" w:rsidRPr="00DB4B15" w:rsidRDefault="005B4FE0" w:rsidP="005B4FE0">
      <w:pPr>
        <w:spacing w:line="240" w:lineRule="auto"/>
        <w:ind w:left="540"/>
        <w:jc w:val="both"/>
        <w:rPr>
          <w:rFonts w:ascii="Times New Roman" w:hAnsi="Times New Roman" w:cs="Times New Roman"/>
          <w:sz w:val="22"/>
          <w:szCs w:val="22"/>
        </w:rPr>
      </w:pPr>
      <w:r w:rsidRPr="00DB4B15">
        <w:rPr>
          <w:rFonts w:ascii="Times New Roman" w:hAnsi="Times New Roman" w:cs="Times New Roman"/>
          <w:sz w:val="22"/>
          <w:szCs w:val="22"/>
        </w:rPr>
        <w:t xml:space="preserve">In December 2022, the Group sold golf services segment. This segment was not a discontinued operation or classified as held for sale as </w:t>
      </w:r>
      <w:proofErr w:type="gramStart"/>
      <w:r w:rsidRPr="00DB4B15">
        <w:rPr>
          <w:rFonts w:ascii="Times New Roman" w:hAnsi="Times New Roman" w:cs="Times New Roman"/>
          <w:sz w:val="22"/>
          <w:szCs w:val="22"/>
        </w:rPr>
        <w:t>at</w:t>
      </w:r>
      <w:proofErr w:type="gramEnd"/>
      <w:r w:rsidRPr="00DB4B15">
        <w:rPr>
          <w:rFonts w:ascii="Times New Roman" w:hAnsi="Times New Roman" w:cs="Times New Roman"/>
          <w:sz w:val="22"/>
          <w:szCs w:val="22"/>
        </w:rPr>
        <w:t xml:space="preserve"> 3</w:t>
      </w:r>
      <w:r w:rsidR="00E64795" w:rsidRPr="00DB4B15">
        <w:rPr>
          <w:rFonts w:ascii="Times New Roman" w:hAnsi="Times New Roman" w:cs="Times New Roman"/>
          <w:sz w:val="22"/>
          <w:szCs w:val="22"/>
        </w:rPr>
        <w:t>0</w:t>
      </w:r>
      <w:r w:rsidRPr="00DB4B15">
        <w:rPr>
          <w:rFonts w:ascii="Times New Roman" w:hAnsi="Times New Roman" w:cs="Times New Roman"/>
          <w:sz w:val="22"/>
          <w:szCs w:val="22"/>
        </w:rPr>
        <w:t xml:space="preserve"> </w:t>
      </w:r>
      <w:r w:rsidR="00023B82" w:rsidRPr="00DB4B15">
        <w:rPr>
          <w:rFonts w:ascii="Times New Roman" w:hAnsi="Times New Roman" w:cs="Times New Roman"/>
          <w:sz w:val="22"/>
          <w:szCs w:val="22"/>
        </w:rPr>
        <w:t>September</w:t>
      </w:r>
      <w:r w:rsidRPr="00DB4B15">
        <w:rPr>
          <w:rFonts w:ascii="Times New Roman" w:hAnsi="Times New Roman" w:cs="Times New Roman"/>
          <w:sz w:val="22"/>
          <w:szCs w:val="22"/>
        </w:rPr>
        <w:t xml:space="preserve"> 202</w:t>
      </w:r>
      <w:r w:rsidR="006241BA" w:rsidRPr="00DB4B15">
        <w:rPr>
          <w:rFonts w:ascii="Times New Roman" w:hAnsi="Times New Roman" w:cs="Times New Roman"/>
          <w:sz w:val="22"/>
          <w:szCs w:val="22"/>
        </w:rPr>
        <w:t>2</w:t>
      </w:r>
      <w:r w:rsidRPr="00DB4B15">
        <w:rPr>
          <w:rFonts w:ascii="Times New Roman" w:hAnsi="Times New Roman" w:cs="Times New Roman"/>
          <w:sz w:val="22"/>
          <w:szCs w:val="22"/>
        </w:rPr>
        <w:t xml:space="preserve"> and the comparative statement of comprehensive income has been re-presented to show the discontinued operations separately from continuing operations. </w:t>
      </w:r>
    </w:p>
    <w:p w14:paraId="62DEFC3C" w14:textId="77777777" w:rsidR="00C85AB0" w:rsidRPr="00DB4B15" w:rsidRDefault="00C85AB0" w:rsidP="005B4FE0">
      <w:pPr>
        <w:spacing w:line="240" w:lineRule="auto"/>
        <w:ind w:left="540"/>
        <w:jc w:val="both"/>
        <w:rPr>
          <w:rFonts w:ascii="Times New Roman" w:hAnsi="Times New Roman" w:cs="Times New Roman"/>
          <w:sz w:val="22"/>
          <w:szCs w:val="22"/>
        </w:rPr>
      </w:pPr>
    </w:p>
    <w:tbl>
      <w:tblPr>
        <w:tblW w:w="9091" w:type="dxa"/>
        <w:tblInd w:w="450" w:type="dxa"/>
        <w:tblLayout w:type="fixed"/>
        <w:tblCellMar>
          <w:left w:w="79" w:type="dxa"/>
          <w:right w:w="79" w:type="dxa"/>
        </w:tblCellMar>
        <w:tblLook w:val="0000" w:firstRow="0" w:lastRow="0" w:firstColumn="0" w:lastColumn="0" w:noHBand="0" w:noVBand="0"/>
      </w:tblPr>
      <w:tblGrid>
        <w:gridCol w:w="5669"/>
        <w:gridCol w:w="720"/>
        <w:gridCol w:w="2521"/>
        <w:gridCol w:w="181"/>
      </w:tblGrid>
      <w:tr w:rsidR="00C85AB0" w:rsidRPr="00DB4B15" w14:paraId="150FAEB2" w14:textId="77777777" w:rsidTr="00F820FA">
        <w:trPr>
          <w:cantSplit/>
          <w:tblHeader/>
        </w:trPr>
        <w:tc>
          <w:tcPr>
            <w:tcW w:w="5669" w:type="dxa"/>
            <w:vAlign w:val="bottom"/>
          </w:tcPr>
          <w:p w14:paraId="1F7F7E3D" w14:textId="77777777" w:rsidR="00C85AB0" w:rsidRPr="00DB4B15" w:rsidRDefault="00C85AB0" w:rsidP="00F820FA">
            <w:pPr>
              <w:spacing w:line="240" w:lineRule="auto"/>
              <w:ind w:right="-79"/>
              <w:rPr>
                <w:rFonts w:ascii="Times New Roman" w:hAnsi="Times New Roman" w:cs="Times New Roman"/>
                <w:b/>
                <w:i/>
                <w:iCs/>
                <w:color w:val="0000FF"/>
                <w:sz w:val="22"/>
                <w:szCs w:val="22"/>
              </w:rPr>
            </w:pPr>
            <w:bookmarkStart w:id="5" w:name="_Hlk142753702"/>
            <w:r w:rsidRPr="00DB4B15">
              <w:rPr>
                <w:rFonts w:ascii="Times New Roman" w:hAnsi="Times New Roman" w:cs="Times New Roman"/>
                <w:b/>
                <w:i/>
                <w:iCs/>
                <w:sz w:val="22"/>
                <w:szCs w:val="22"/>
              </w:rPr>
              <w:t>Operating results of discontinued operation</w:t>
            </w:r>
          </w:p>
        </w:tc>
        <w:tc>
          <w:tcPr>
            <w:tcW w:w="720" w:type="dxa"/>
          </w:tcPr>
          <w:p w14:paraId="791AA7F9" w14:textId="77777777" w:rsidR="00C85AB0" w:rsidRPr="00DB4B15" w:rsidRDefault="00C85AB0" w:rsidP="00F820FA">
            <w:pPr>
              <w:pStyle w:val="acctmergecolhdg"/>
              <w:spacing w:line="240" w:lineRule="auto"/>
              <w:rPr>
                <w:rFonts w:cs="Times New Roman"/>
                <w:szCs w:val="22"/>
              </w:rPr>
            </w:pPr>
          </w:p>
        </w:tc>
        <w:tc>
          <w:tcPr>
            <w:tcW w:w="2521" w:type="dxa"/>
          </w:tcPr>
          <w:p w14:paraId="0EAAF60B" w14:textId="77777777" w:rsidR="00C85AB0" w:rsidRPr="00DB4B15" w:rsidRDefault="00C85AB0" w:rsidP="00F820FA">
            <w:pPr>
              <w:pStyle w:val="acctmergecolhdg"/>
              <w:spacing w:line="240" w:lineRule="auto"/>
              <w:rPr>
                <w:rFonts w:cs="Times New Roman"/>
                <w:szCs w:val="22"/>
              </w:rPr>
            </w:pPr>
            <w:r w:rsidRPr="00DB4B15">
              <w:rPr>
                <w:rFonts w:cs="Times New Roman"/>
                <w:szCs w:val="22"/>
              </w:rPr>
              <w:t xml:space="preserve">Consolidated/Separate </w:t>
            </w:r>
          </w:p>
          <w:p w14:paraId="4FADBDC4" w14:textId="77777777" w:rsidR="00C85AB0" w:rsidRPr="00DB4B15" w:rsidRDefault="00C85AB0" w:rsidP="00F820FA">
            <w:pPr>
              <w:pStyle w:val="acctmergecolhdg"/>
              <w:spacing w:line="240" w:lineRule="auto"/>
              <w:rPr>
                <w:rFonts w:cs="Times New Roman"/>
                <w:b w:val="0"/>
                <w:bCs/>
                <w:szCs w:val="22"/>
              </w:rPr>
            </w:pPr>
            <w:r w:rsidRPr="00DB4B15">
              <w:rPr>
                <w:rFonts w:cs="Times New Roman"/>
                <w:szCs w:val="22"/>
              </w:rPr>
              <w:t>financial statements</w:t>
            </w:r>
          </w:p>
        </w:tc>
        <w:tc>
          <w:tcPr>
            <w:tcW w:w="181" w:type="dxa"/>
          </w:tcPr>
          <w:p w14:paraId="5755E3C4" w14:textId="77777777" w:rsidR="00C85AB0" w:rsidRPr="00DB4B15" w:rsidRDefault="00C85AB0" w:rsidP="00F820FA">
            <w:pPr>
              <w:pStyle w:val="acctmergecolhdg"/>
              <w:spacing w:line="240" w:lineRule="auto"/>
              <w:jc w:val="left"/>
              <w:rPr>
                <w:rFonts w:cs="Times New Roman"/>
                <w:b w:val="0"/>
                <w:bCs/>
                <w:i/>
                <w:iCs/>
                <w:szCs w:val="22"/>
              </w:rPr>
            </w:pPr>
          </w:p>
        </w:tc>
      </w:tr>
      <w:tr w:rsidR="00A40B6C" w:rsidRPr="00DB4B15" w14:paraId="6CF2DAB1" w14:textId="77777777" w:rsidTr="00D1548E">
        <w:trPr>
          <w:cantSplit/>
          <w:tblHeader/>
        </w:trPr>
        <w:tc>
          <w:tcPr>
            <w:tcW w:w="5669" w:type="dxa"/>
          </w:tcPr>
          <w:p w14:paraId="15ADAA00" w14:textId="3F37F8EB" w:rsidR="00A40B6C" w:rsidRPr="00DB4B15" w:rsidRDefault="006A19D9" w:rsidP="00F820FA">
            <w:pPr>
              <w:pStyle w:val="acctfourfigures"/>
              <w:spacing w:line="240" w:lineRule="auto"/>
              <w:rPr>
                <w:rFonts w:cs="Times New Roman"/>
                <w:b/>
                <w:bCs/>
                <w:i/>
                <w:iCs/>
                <w:szCs w:val="22"/>
              </w:rPr>
            </w:pPr>
            <w:r w:rsidRPr="00DB4B15">
              <w:rPr>
                <w:rFonts w:cs="Times New Roman"/>
                <w:b/>
                <w:bCs/>
                <w:i/>
                <w:iCs/>
                <w:szCs w:val="22"/>
              </w:rPr>
              <w:t>Three-m</w:t>
            </w:r>
            <w:r w:rsidR="00A40B6C" w:rsidRPr="00DB4B15">
              <w:rPr>
                <w:rFonts w:cs="Times New Roman"/>
                <w:b/>
                <w:bCs/>
                <w:i/>
                <w:iCs/>
                <w:szCs w:val="22"/>
              </w:rPr>
              <w:t xml:space="preserve">onth period ended </w:t>
            </w:r>
            <w:r w:rsidR="00023B82" w:rsidRPr="00DB4B15">
              <w:rPr>
                <w:rFonts w:cs="Times New Roman"/>
                <w:b/>
                <w:bCs/>
                <w:i/>
                <w:iCs/>
                <w:szCs w:val="22"/>
              </w:rPr>
              <w:t>30 September</w:t>
            </w:r>
          </w:p>
        </w:tc>
        <w:tc>
          <w:tcPr>
            <w:tcW w:w="720" w:type="dxa"/>
          </w:tcPr>
          <w:p w14:paraId="425F727B" w14:textId="77777777" w:rsidR="00A40B6C" w:rsidRPr="00DB4B15" w:rsidRDefault="00A40B6C" w:rsidP="00F820FA">
            <w:pPr>
              <w:pStyle w:val="acctmergecolhdg"/>
              <w:spacing w:line="240" w:lineRule="auto"/>
              <w:rPr>
                <w:rFonts w:cs="Times New Roman"/>
                <w:b w:val="0"/>
                <w:bCs/>
                <w:i/>
                <w:iCs/>
                <w:szCs w:val="22"/>
              </w:rPr>
            </w:pPr>
          </w:p>
        </w:tc>
        <w:tc>
          <w:tcPr>
            <w:tcW w:w="2521" w:type="dxa"/>
          </w:tcPr>
          <w:p w14:paraId="3D734EDF" w14:textId="5756AD31" w:rsidR="00A40B6C" w:rsidRPr="00DB4B15" w:rsidRDefault="00A40B6C" w:rsidP="00F820FA">
            <w:pPr>
              <w:pStyle w:val="acctmergecolhdg"/>
              <w:spacing w:line="240" w:lineRule="auto"/>
              <w:rPr>
                <w:rFonts w:cs="Times New Roman"/>
                <w:b w:val="0"/>
                <w:bCs/>
                <w:i/>
                <w:iCs/>
                <w:szCs w:val="22"/>
              </w:rPr>
            </w:pPr>
            <w:r w:rsidRPr="00DB4B15">
              <w:rPr>
                <w:rFonts w:cs="Times New Roman"/>
                <w:b w:val="0"/>
                <w:bCs/>
                <w:szCs w:val="22"/>
              </w:rPr>
              <w:t>2022</w:t>
            </w:r>
          </w:p>
        </w:tc>
        <w:tc>
          <w:tcPr>
            <w:tcW w:w="181" w:type="dxa"/>
          </w:tcPr>
          <w:p w14:paraId="0BA5A68B" w14:textId="77777777" w:rsidR="00A40B6C" w:rsidRPr="00DB4B15" w:rsidRDefault="00A40B6C" w:rsidP="00F820FA">
            <w:pPr>
              <w:pStyle w:val="acctmergecolhdg"/>
              <w:spacing w:line="240" w:lineRule="auto"/>
              <w:rPr>
                <w:rFonts w:cs="Times New Roman"/>
                <w:b w:val="0"/>
                <w:bCs/>
                <w:i/>
                <w:iCs/>
                <w:szCs w:val="22"/>
              </w:rPr>
            </w:pPr>
          </w:p>
        </w:tc>
      </w:tr>
      <w:tr w:rsidR="00C85AB0" w:rsidRPr="00DB4B15" w14:paraId="6A27981E" w14:textId="77777777" w:rsidTr="00F820FA">
        <w:trPr>
          <w:cantSplit/>
          <w:tblHeader/>
        </w:trPr>
        <w:tc>
          <w:tcPr>
            <w:tcW w:w="6389" w:type="dxa"/>
            <w:gridSpan w:val="2"/>
          </w:tcPr>
          <w:p w14:paraId="3BBC9AFB" w14:textId="77777777" w:rsidR="00C85AB0" w:rsidRPr="00DB4B15" w:rsidRDefault="00C85AB0" w:rsidP="00F820FA">
            <w:pPr>
              <w:pStyle w:val="acctfourfigures"/>
              <w:tabs>
                <w:tab w:val="clear" w:pos="765"/>
              </w:tabs>
              <w:spacing w:line="240" w:lineRule="auto"/>
              <w:ind w:right="11"/>
              <w:rPr>
                <w:rFonts w:cs="Times New Roman"/>
                <w:i/>
                <w:iCs/>
                <w:szCs w:val="22"/>
              </w:rPr>
            </w:pPr>
          </w:p>
        </w:tc>
        <w:tc>
          <w:tcPr>
            <w:tcW w:w="2521" w:type="dxa"/>
          </w:tcPr>
          <w:p w14:paraId="4D927190" w14:textId="77777777" w:rsidR="00C85AB0" w:rsidRPr="00DB4B15" w:rsidRDefault="00C85AB0" w:rsidP="00F820FA">
            <w:pPr>
              <w:pStyle w:val="acctfourfigures"/>
              <w:tabs>
                <w:tab w:val="clear" w:pos="765"/>
                <w:tab w:val="decimal" w:pos="731"/>
              </w:tabs>
              <w:spacing w:line="240" w:lineRule="auto"/>
              <w:ind w:right="11"/>
              <w:jc w:val="center"/>
              <w:rPr>
                <w:rFonts w:cs="Times New Roman"/>
                <w:szCs w:val="22"/>
              </w:rPr>
            </w:pPr>
            <w:r w:rsidRPr="00DB4B15">
              <w:rPr>
                <w:rFonts w:cs="Times New Roman"/>
                <w:i/>
                <w:iCs/>
                <w:szCs w:val="22"/>
              </w:rPr>
              <w:t>(</w:t>
            </w:r>
            <w:proofErr w:type="gramStart"/>
            <w:r w:rsidRPr="00DB4B15">
              <w:rPr>
                <w:rFonts w:cs="Times New Roman"/>
                <w:i/>
                <w:iCs/>
                <w:szCs w:val="22"/>
              </w:rPr>
              <w:t>in</w:t>
            </w:r>
            <w:proofErr w:type="gramEnd"/>
            <w:r w:rsidRPr="00DB4B15">
              <w:rPr>
                <w:rFonts w:cs="Times New Roman"/>
                <w:i/>
                <w:iCs/>
                <w:szCs w:val="22"/>
              </w:rPr>
              <w:t xml:space="preserve"> thousand Baht)</w:t>
            </w:r>
          </w:p>
        </w:tc>
        <w:tc>
          <w:tcPr>
            <w:tcW w:w="181" w:type="dxa"/>
          </w:tcPr>
          <w:p w14:paraId="061B8E1D" w14:textId="77777777" w:rsidR="00C85AB0" w:rsidRPr="00DB4B15" w:rsidRDefault="00C85AB0" w:rsidP="00F820FA">
            <w:pPr>
              <w:pStyle w:val="acctfourfigures"/>
              <w:tabs>
                <w:tab w:val="clear" w:pos="765"/>
                <w:tab w:val="decimal" w:pos="731"/>
              </w:tabs>
              <w:spacing w:line="240" w:lineRule="auto"/>
              <w:ind w:right="11"/>
              <w:jc w:val="center"/>
              <w:rPr>
                <w:rFonts w:cs="Times New Roman"/>
                <w:szCs w:val="22"/>
              </w:rPr>
            </w:pPr>
          </w:p>
        </w:tc>
      </w:tr>
      <w:tr w:rsidR="001629A8" w:rsidRPr="00DB4B15" w14:paraId="129A3ACE" w14:textId="77777777" w:rsidTr="00712375">
        <w:trPr>
          <w:cantSplit/>
        </w:trPr>
        <w:tc>
          <w:tcPr>
            <w:tcW w:w="5669" w:type="dxa"/>
          </w:tcPr>
          <w:p w14:paraId="0C03AFD6" w14:textId="77777777" w:rsidR="001629A8" w:rsidRPr="00DB4B15" w:rsidRDefault="001629A8" w:rsidP="001629A8">
            <w:pPr>
              <w:spacing w:line="240" w:lineRule="auto"/>
              <w:rPr>
                <w:rFonts w:ascii="Times New Roman" w:hAnsi="Times New Roman" w:cs="Times New Roman"/>
                <w:sz w:val="22"/>
                <w:szCs w:val="22"/>
              </w:rPr>
            </w:pPr>
            <w:r w:rsidRPr="00DB4B15">
              <w:rPr>
                <w:rFonts w:ascii="Times New Roman" w:hAnsi="Times New Roman" w:cs="Times New Roman"/>
                <w:sz w:val="22"/>
                <w:szCs w:val="22"/>
              </w:rPr>
              <w:t xml:space="preserve">Revenue </w:t>
            </w:r>
          </w:p>
        </w:tc>
        <w:tc>
          <w:tcPr>
            <w:tcW w:w="720" w:type="dxa"/>
          </w:tcPr>
          <w:p w14:paraId="047D5EAA" w14:textId="77777777" w:rsidR="001629A8" w:rsidRPr="00DB4B15" w:rsidRDefault="001629A8" w:rsidP="001629A8">
            <w:pPr>
              <w:pStyle w:val="acctfourfigures"/>
              <w:tabs>
                <w:tab w:val="clear" w:pos="765"/>
                <w:tab w:val="decimal" w:pos="731"/>
              </w:tabs>
              <w:spacing w:line="240" w:lineRule="auto"/>
              <w:ind w:right="11"/>
              <w:jc w:val="right"/>
              <w:rPr>
                <w:rFonts w:cs="Times New Roman"/>
                <w:szCs w:val="22"/>
              </w:rPr>
            </w:pPr>
          </w:p>
        </w:tc>
        <w:tc>
          <w:tcPr>
            <w:tcW w:w="2521" w:type="dxa"/>
            <w:vAlign w:val="bottom"/>
          </w:tcPr>
          <w:p w14:paraId="4B56A622" w14:textId="1619C25C" w:rsidR="001629A8" w:rsidRPr="00DB4B15" w:rsidRDefault="001629A8" w:rsidP="001629A8">
            <w:pPr>
              <w:pStyle w:val="acctfourfigures"/>
              <w:tabs>
                <w:tab w:val="clear" w:pos="765"/>
                <w:tab w:val="decimal" w:pos="731"/>
              </w:tabs>
              <w:spacing w:line="240" w:lineRule="auto"/>
              <w:ind w:right="11"/>
              <w:jc w:val="center"/>
              <w:rPr>
                <w:rFonts w:cs="Times New Roman"/>
                <w:szCs w:val="22"/>
              </w:rPr>
            </w:pPr>
            <w:r w:rsidRPr="00DB4B15">
              <w:rPr>
                <w:rFonts w:cs="Times New Roman"/>
                <w:szCs w:val="22"/>
              </w:rPr>
              <w:t>31,631</w:t>
            </w:r>
          </w:p>
        </w:tc>
        <w:tc>
          <w:tcPr>
            <w:tcW w:w="181" w:type="dxa"/>
          </w:tcPr>
          <w:p w14:paraId="56303626" w14:textId="77777777" w:rsidR="001629A8" w:rsidRPr="00DB4B15" w:rsidRDefault="001629A8" w:rsidP="001629A8">
            <w:pPr>
              <w:pStyle w:val="acctfourfigures"/>
              <w:tabs>
                <w:tab w:val="clear" w:pos="765"/>
                <w:tab w:val="decimal" w:pos="731"/>
              </w:tabs>
              <w:spacing w:line="240" w:lineRule="auto"/>
              <w:ind w:right="11"/>
              <w:rPr>
                <w:rFonts w:cs="Times New Roman"/>
                <w:szCs w:val="22"/>
              </w:rPr>
            </w:pPr>
          </w:p>
        </w:tc>
      </w:tr>
      <w:tr w:rsidR="001629A8" w:rsidRPr="00DB4B15" w14:paraId="57F53255" w14:textId="77777777" w:rsidTr="002E1902">
        <w:trPr>
          <w:cantSplit/>
        </w:trPr>
        <w:tc>
          <w:tcPr>
            <w:tcW w:w="5669" w:type="dxa"/>
          </w:tcPr>
          <w:p w14:paraId="41CEB2FF" w14:textId="77777777" w:rsidR="001629A8" w:rsidRPr="00DB4B15" w:rsidRDefault="001629A8" w:rsidP="001629A8">
            <w:pPr>
              <w:spacing w:line="240" w:lineRule="auto"/>
              <w:rPr>
                <w:rFonts w:ascii="Times New Roman" w:hAnsi="Times New Roman" w:cs="Times New Roman"/>
                <w:sz w:val="22"/>
                <w:szCs w:val="22"/>
              </w:rPr>
            </w:pPr>
            <w:r w:rsidRPr="00DB4B15">
              <w:rPr>
                <w:rFonts w:ascii="Times New Roman" w:hAnsi="Times New Roman" w:cs="Times New Roman"/>
                <w:sz w:val="22"/>
                <w:szCs w:val="22"/>
              </w:rPr>
              <w:t xml:space="preserve">Expenses </w:t>
            </w:r>
          </w:p>
        </w:tc>
        <w:tc>
          <w:tcPr>
            <w:tcW w:w="720" w:type="dxa"/>
          </w:tcPr>
          <w:p w14:paraId="31B5C963" w14:textId="77777777" w:rsidR="001629A8" w:rsidRPr="00DB4B15" w:rsidRDefault="001629A8" w:rsidP="001629A8">
            <w:pPr>
              <w:pStyle w:val="acctfourfigures"/>
              <w:tabs>
                <w:tab w:val="clear" w:pos="765"/>
                <w:tab w:val="decimal" w:pos="731"/>
              </w:tabs>
              <w:spacing w:line="240" w:lineRule="auto"/>
              <w:ind w:right="11"/>
              <w:jc w:val="right"/>
              <w:rPr>
                <w:rFonts w:cs="Times New Roman"/>
                <w:szCs w:val="22"/>
              </w:rPr>
            </w:pPr>
          </w:p>
        </w:tc>
        <w:tc>
          <w:tcPr>
            <w:tcW w:w="2521" w:type="dxa"/>
            <w:tcBorders>
              <w:bottom w:val="single" w:sz="4" w:space="0" w:color="auto"/>
            </w:tcBorders>
            <w:vAlign w:val="bottom"/>
          </w:tcPr>
          <w:p w14:paraId="43498855" w14:textId="75420355" w:rsidR="001629A8" w:rsidRPr="00DB4B15" w:rsidRDefault="001629A8" w:rsidP="001629A8">
            <w:pPr>
              <w:pStyle w:val="acctfourfigures"/>
              <w:tabs>
                <w:tab w:val="clear" w:pos="765"/>
                <w:tab w:val="decimal" w:pos="731"/>
              </w:tabs>
              <w:spacing w:line="240" w:lineRule="auto"/>
              <w:ind w:right="-80"/>
              <w:jc w:val="center"/>
              <w:rPr>
                <w:rFonts w:cs="Times New Roman"/>
                <w:szCs w:val="22"/>
              </w:rPr>
            </w:pPr>
            <w:r w:rsidRPr="00DB4B15">
              <w:rPr>
                <w:rFonts w:cs="Times New Roman"/>
                <w:szCs w:val="22"/>
              </w:rPr>
              <w:t>(24,473)</w:t>
            </w:r>
          </w:p>
        </w:tc>
        <w:tc>
          <w:tcPr>
            <w:tcW w:w="181" w:type="dxa"/>
          </w:tcPr>
          <w:p w14:paraId="77000CBA" w14:textId="77777777" w:rsidR="001629A8" w:rsidRPr="00DB4B15" w:rsidRDefault="001629A8" w:rsidP="001629A8">
            <w:pPr>
              <w:pStyle w:val="acctfourfigures"/>
              <w:tabs>
                <w:tab w:val="clear" w:pos="765"/>
                <w:tab w:val="decimal" w:pos="731"/>
              </w:tabs>
              <w:spacing w:line="240" w:lineRule="auto"/>
              <w:ind w:right="11"/>
              <w:rPr>
                <w:rFonts w:cs="Times New Roman"/>
                <w:szCs w:val="22"/>
              </w:rPr>
            </w:pPr>
          </w:p>
        </w:tc>
      </w:tr>
      <w:tr w:rsidR="001629A8" w:rsidRPr="00DB4B15" w14:paraId="3D6AA646" w14:textId="77777777" w:rsidTr="00455404">
        <w:trPr>
          <w:cantSplit/>
        </w:trPr>
        <w:tc>
          <w:tcPr>
            <w:tcW w:w="5669" w:type="dxa"/>
          </w:tcPr>
          <w:p w14:paraId="7498BCF8" w14:textId="77777777" w:rsidR="001629A8" w:rsidRPr="00DB4B15" w:rsidRDefault="001629A8" w:rsidP="001629A8">
            <w:pPr>
              <w:spacing w:line="240" w:lineRule="auto"/>
              <w:rPr>
                <w:rFonts w:ascii="Times New Roman" w:hAnsi="Times New Roman" w:cs="Times New Roman"/>
                <w:sz w:val="22"/>
                <w:szCs w:val="22"/>
              </w:rPr>
            </w:pPr>
            <w:r w:rsidRPr="00DB4B15">
              <w:rPr>
                <w:rFonts w:ascii="Times New Roman" w:hAnsi="Times New Roman" w:cs="Times New Roman"/>
                <w:b/>
                <w:bCs/>
                <w:sz w:val="22"/>
                <w:szCs w:val="22"/>
              </w:rPr>
              <w:t>Results from operating activities</w:t>
            </w:r>
            <w:r w:rsidRPr="00DB4B15">
              <w:rPr>
                <w:rFonts w:ascii="Times New Roman" w:hAnsi="Times New Roman" w:cs="Times New Roman"/>
                <w:sz w:val="22"/>
                <w:szCs w:val="22"/>
              </w:rPr>
              <w:t xml:space="preserve"> </w:t>
            </w:r>
            <w:r w:rsidRPr="00DB4B15">
              <w:rPr>
                <w:rFonts w:ascii="Times New Roman" w:hAnsi="Times New Roman" w:cs="Times New Roman"/>
                <w:b/>
                <w:bCs/>
                <w:color w:val="FF00FF"/>
                <w:sz w:val="22"/>
                <w:szCs w:val="22"/>
              </w:rPr>
              <w:t xml:space="preserve"> </w:t>
            </w:r>
          </w:p>
        </w:tc>
        <w:tc>
          <w:tcPr>
            <w:tcW w:w="720" w:type="dxa"/>
          </w:tcPr>
          <w:p w14:paraId="22966AFC" w14:textId="77777777" w:rsidR="001629A8" w:rsidRPr="00DB4B15" w:rsidRDefault="001629A8" w:rsidP="001629A8">
            <w:pPr>
              <w:pStyle w:val="acctfourfigures"/>
              <w:tabs>
                <w:tab w:val="clear" w:pos="765"/>
                <w:tab w:val="decimal" w:pos="731"/>
              </w:tabs>
              <w:spacing w:line="240" w:lineRule="auto"/>
              <w:ind w:right="11"/>
              <w:jc w:val="right"/>
              <w:rPr>
                <w:rFonts w:cs="Times New Roman"/>
                <w:b/>
                <w:bCs/>
                <w:szCs w:val="22"/>
              </w:rPr>
            </w:pPr>
          </w:p>
        </w:tc>
        <w:tc>
          <w:tcPr>
            <w:tcW w:w="2521" w:type="dxa"/>
            <w:tcBorders>
              <w:top w:val="single" w:sz="4" w:space="0" w:color="auto"/>
            </w:tcBorders>
            <w:vAlign w:val="bottom"/>
          </w:tcPr>
          <w:p w14:paraId="2E299C9E" w14:textId="0086D1C3" w:rsidR="001629A8" w:rsidRPr="00DB4B15" w:rsidRDefault="001629A8" w:rsidP="001629A8">
            <w:pPr>
              <w:pStyle w:val="acctfourfigures"/>
              <w:tabs>
                <w:tab w:val="clear" w:pos="765"/>
                <w:tab w:val="decimal" w:pos="731"/>
              </w:tabs>
              <w:spacing w:line="240" w:lineRule="auto"/>
              <w:ind w:right="11"/>
              <w:jc w:val="center"/>
              <w:rPr>
                <w:rFonts w:cs="Times New Roman"/>
                <w:b/>
                <w:bCs/>
                <w:szCs w:val="22"/>
              </w:rPr>
            </w:pPr>
            <w:r w:rsidRPr="00DB4B15">
              <w:rPr>
                <w:rFonts w:cs="Times New Roman"/>
                <w:b/>
                <w:bCs/>
                <w:szCs w:val="22"/>
              </w:rPr>
              <w:t>7,158</w:t>
            </w:r>
          </w:p>
        </w:tc>
        <w:tc>
          <w:tcPr>
            <w:tcW w:w="181" w:type="dxa"/>
          </w:tcPr>
          <w:p w14:paraId="0D6A2DC5" w14:textId="77777777" w:rsidR="001629A8" w:rsidRPr="00DB4B15" w:rsidRDefault="001629A8" w:rsidP="001629A8">
            <w:pPr>
              <w:pStyle w:val="acctfourfigures"/>
              <w:tabs>
                <w:tab w:val="clear" w:pos="765"/>
                <w:tab w:val="decimal" w:pos="731"/>
              </w:tabs>
              <w:spacing w:line="240" w:lineRule="auto"/>
              <w:ind w:right="11"/>
              <w:rPr>
                <w:rFonts w:cs="Times New Roman"/>
                <w:szCs w:val="22"/>
              </w:rPr>
            </w:pPr>
          </w:p>
        </w:tc>
      </w:tr>
      <w:tr w:rsidR="001629A8" w:rsidRPr="00DB4B15" w14:paraId="39C7EE8C" w14:textId="77777777" w:rsidTr="00BA0B26">
        <w:trPr>
          <w:cantSplit/>
        </w:trPr>
        <w:tc>
          <w:tcPr>
            <w:tcW w:w="5669" w:type="dxa"/>
          </w:tcPr>
          <w:p w14:paraId="3F799EC0" w14:textId="77777777" w:rsidR="001629A8" w:rsidRPr="00DB4B15" w:rsidRDefault="001629A8" w:rsidP="001629A8">
            <w:pPr>
              <w:spacing w:line="240" w:lineRule="auto"/>
              <w:ind w:left="180" w:hanging="180"/>
              <w:rPr>
                <w:rFonts w:ascii="Times New Roman" w:hAnsi="Times New Roman" w:cs="Times New Roman"/>
                <w:sz w:val="22"/>
                <w:szCs w:val="22"/>
              </w:rPr>
            </w:pPr>
            <w:r w:rsidRPr="00DB4B15">
              <w:rPr>
                <w:rFonts w:ascii="Times New Roman" w:hAnsi="Times New Roman" w:cs="Times New Roman"/>
                <w:sz w:val="22"/>
                <w:szCs w:val="22"/>
              </w:rPr>
              <w:t xml:space="preserve">Gain on sale of discontinued operation  </w:t>
            </w:r>
            <w:r w:rsidRPr="00DB4B15">
              <w:rPr>
                <w:rFonts w:ascii="Times New Roman" w:hAnsi="Times New Roman" w:cs="Times New Roman"/>
                <w:b/>
                <w:bCs/>
                <w:color w:val="FF00FF"/>
                <w:sz w:val="22"/>
                <w:szCs w:val="22"/>
              </w:rPr>
              <w:t xml:space="preserve"> </w:t>
            </w:r>
          </w:p>
        </w:tc>
        <w:tc>
          <w:tcPr>
            <w:tcW w:w="720" w:type="dxa"/>
          </w:tcPr>
          <w:p w14:paraId="37CC04FE" w14:textId="77777777" w:rsidR="001629A8" w:rsidRPr="00DB4B15" w:rsidRDefault="001629A8" w:rsidP="001629A8">
            <w:pPr>
              <w:pStyle w:val="acctfourfigures"/>
              <w:tabs>
                <w:tab w:val="clear" w:pos="765"/>
                <w:tab w:val="decimal" w:pos="731"/>
              </w:tabs>
              <w:spacing w:line="240" w:lineRule="auto"/>
              <w:ind w:right="11"/>
              <w:jc w:val="right"/>
              <w:rPr>
                <w:rFonts w:cs="Times New Roman"/>
                <w:szCs w:val="22"/>
              </w:rPr>
            </w:pPr>
          </w:p>
        </w:tc>
        <w:tc>
          <w:tcPr>
            <w:tcW w:w="2521" w:type="dxa"/>
            <w:vAlign w:val="bottom"/>
          </w:tcPr>
          <w:p w14:paraId="6699CDED" w14:textId="4F29DF4F" w:rsidR="001629A8" w:rsidRPr="00DB4B15" w:rsidRDefault="001629A8" w:rsidP="001629A8">
            <w:pPr>
              <w:pStyle w:val="acctfourfigures"/>
              <w:tabs>
                <w:tab w:val="clear" w:pos="765"/>
                <w:tab w:val="decimal" w:pos="731"/>
              </w:tabs>
              <w:spacing w:line="240" w:lineRule="auto"/>
              <w:ind w:right="641"/>
              <w:jc w:val="center"/>
              <w:rPr>
                <w:rFonts w:cs="Times New Roman"/>
                <w:szCs w:val="22"/>
              </w:rPr>
            </w:pPr>
            <w:r w:rsidRPr="00DB4B15">
              <w:rPr>
                <w:rFonts w:cs="Times New Roman"/>
                <w:szCs w:val="22"/>
              </w:rPr>
              <w:t>-</w:t>
            </w:r>
          </w:p>
        </w:tc>
        <w:tc>
          <w:tcPr>
            <w:tcW w:w="181" w:type="dxa"/>
          </w:tcPr>
          <w:p w14:paraId="357DE506" w14:textId="77777777" w:rsidR="001629A8" w:rsidRPr="00DB4B15" w:rsidRDefault="001629A8" w:rsidP="001629A8">
            <w:pPr>
              <w:pStyle w:val="acctfourfigures"/>
              <w:tabs>
                <w:tab w:val="clear" w:pos="765"/>
                <w:tab w:val="decimal" w:pos="731"/>
              </w:tabs>
              <w:spacing w:line="240" w:lineRule="auto"/>
              <w:ind w:right="11"/>
              <w:rPr>
                <w:rFonts w:cs="Times New Roman"/>
                <w:szCs w:val="22"/>
              </w:rPr>
            </w:pPr>
          </w:p>
        </w:tc>
      </w:tr>
      <w:tr w:rsidR="001629A8" w:rsidRPr="00DB4B15" w14:paraId="6D35134C" w14:textId="77777777" w:rsidTr="00191B85">
        <w:trPr>
          <w:cantSplit/>
          <w:trHeight w:val="307"/>
        </w:trPr>
        <w:tc>
          <w:tcPr>
            <w:tcW w:w="5669" w:type="dxa"/>
          </w:tcPr>
          <w:p w14:paraId="461742C2" w14:textId="1D748647" w:rsidR="001629A8" w:rsidRPr="00DB4B15" w:rsidRDefault="001629A8" w:rsidP="001629A8">
            <w:pPr>
              <w:spacing w:line="240" w:lineRule="auto"/>
              <w:ind w:left="180" w:hanging="180"/>
              <w:rPr>
                <w:rFonts w:ascii="Times New Roman" w:hAnsi="Times New Roman" w:cs="Times New Roman"/>
                <w:sz w:val="22"/>
                <w:szCs w:val="22"/>
              </w:rPr>
            </w:pPr>
            <w:r w:rsidRPr="00DB4B15">
              <w:rPr>
                <w:rFonts w:ascii="Times New Roman" w:hAnsi="Times New Roman" w:cs="Times New Roman"/>
                <w:b/>
                <w:bCs/>
                <w:sz w:val="22"/>
                <w:szCs w:val="22"/>
              </w:rPr>
              <w:t>Profit for the period</w:t>
            </w:r>
          </w:p>
        </w:tc>
        <w:tc>
          <w:tcPr>
            <w:tcW w:w="720" w:type="dxa"/>
          </w:tcPr>
          <w:p w14:paraId="0568D469" w14:textId="77777777" w:rsidR="001629A8" w:rsidRPr="00DB4B15" w:rsidRDefault="001629A8" w:rsidP="001629A8">
            <w:pPr>
              <w:pStyle w:val="acctfourfigures"/>
              <w:tabs>
                <w:tab w:val="clear" w:pos="765"/>
                <w:tab w:val="decimal" w:pos="731"/>
              </w:tabs>
              <w:spacing w:line="240" w:lineRule="auto"/>
              <w:ind w:right="11"/>
              <w:jc w:val="right"/>
              <w:rPr>
                <w:rFonts w:cs="Times New Roman"/>
                <w:b/>
                <w:bCs/>
                <w:szCs w:val="22"/>
              </w:rPr>
            </w:pPr>
          </w:p>
        </w:tc>
        <w:tc>
          <w:tcPr>
            <w:tcW w:w="2521" w:type="dxa"/>
            <w:tcBorders>
              <w:top w:val="single" w:sz="4" w:space="0" w:color="auto"/>
              <w:bottom w:val="double" w:sz="4" w:space="0" w:color="auto"/>
            </w:tcBorders>
            <w:vAlign w:val="bottom"/>
          </w:tcPr>
          <w:p w14:paraId="71AD22B8" w14:textId="1468BFC1" w:rsidR="001629A8" w:rsidRPr="00DB4B15" w:rsidRDefault="001629A8" w:rsidP="001629A8">
            <w:pPr>
              <w:pStyle w:val="acctfourfigures"/>
              <w:tabs>
                <w:tab w:val="clear" w:pos="765"/>
                <w:tab w:val="decimal" w:pos="731"/>
              </w:tabs>
              <w:spacing w:line="240" w:lineRule="auto"/>
              <w:ind w:right="11"/>
              <w:jc w:val="center"/>
              <w:rPr>
                <w:rFonts w:cs="Times New Roman"/>
                <w:b/>
                <w:bCs/>
                <w:szCs w:val="22"/>
              </w:rPr>
            </w:pPr>
            <w:r w:rsidRPr="00DB4B15">
              <w:rPr>
                <w:rFonts w:cs="Times New Roman"/>
                <w:b/>
                <w:bCs/>
                <w:szCs w:val="22"/>
              </w:rPr>
              <w:t>7,158</w:t>
            </w:r>
          </w:p>
        </w:tc>
        <w:tc>
          <w:tcPr>
            <w:tcW w:w="181" w:type="dxa"/>
          </w:tcPr>
          <w:p w14:paraId="1A19DCB7" w14:textId="77777777" w:rsidR="001629A8" w:rsidRPr="00DB4B15" w:rsidRDefault="001629A8" w:rsidP="001629A8">
            <w:pPr>
              <w:pStyle w:val="acctfourfigures"/>
              <w:tabs>
                <w:tab w:val="clear" w:pos="765"/>
                <w:tab w:val="decimal" w:pos="731"/>
              </w:tabs>
              <w:spacing w:line="240" w:lineRule="auto"/>
              <w:ind w:right="11"/>
              <w:rPr>
                <w:rFonts w:cs="Times New Roman"/>
                <w:szCs w:val="22"/>
              </w:rPr>
            </w:pPr>
          </w:p>
        </w:tc>
      </w:tr>
      <w:bookmarkEnd w:id="5"/>
    </w:tbl>
    <w:p w14:paraId="31052315" w14:textId="77777777" w:rsidR="00587E11" w:rsidRPr="00DB4B15" w:rsidRDefault="00587E11" w:rsidP="005B4FE0">
      <w:pPr>
        <w:spacing w:line="240" w:lineRule="auto"/>
        <w:ind w:left="540"/>
        <w:jc w:val="both"/>
        <w:rPr>
          <w:rFonts w:ascii="Times New Roman" w:hAnsi="Times New Roman" w:cs="Times New Roman"/>
          <w:sz w:val="22"/>
          <w:szCs w:val="22"/>
        </w:rPr>
      </w:pPr>
    </w:p>
    <w:tbl>
      <w:tblPr>
        <w:tblW w:w="9094" w:type="dxa"/>
        <w:tblInd w:w="450" w:type="dxa"/>
        <w:tblLayout w:type="fixed"/>
        <w:tblCellMar>
          <w:left w:w="79" w:type="dxa"/>
          <w:right w:w="79" w:type="dxa"/>
        </w:tblCellMar>
        <w:tblLook w:val="0000" w:firstRow="0" w:lastRow="0" w:firstColumn="0" w:lastColumn="0" w:noHBand="0" w:noVBand="0"/>
      </w:tblPr>
      <w:tblGrid>
        <w:gridCol w:w="4320"/>
        <w:gridCol w:w="2340"/>
        <w:gridCol w:w="180"/>
        <w:gridCol w:w="2254"/>
      </w:tblGrid>
      <w:tr w:rsidR="00261E98" w:rsidRPr="00DB4B15" w14:paraId="4D2D2D7B" w14:textId="77777777" w:rsidTr="00F820FA">
        <w:trPr>
          <w:cantSplit/>
          <w:tblHeader/>
        </w:trPr>
        <w:tc>
          <w:tcPr>
            <w:tcW w:w="4320" w:type="dxa"/>
            <w:vAlign w:val="bottom"/>
          </w:tcPr>
          <w:p w14:paraId="2D1FA0E4" w14:textId="4A0B8DD0" w:rsidR="00261E98" w:rsidRPr="00DB4B15" w:rsidRDefault="00261E98" w:rsidP="00261E98">
            <w:pPr>
              <w:spacing w:line="240" w:lineRule="auto"/>
              <w:ind w:right="-79"/>
              <w:rPr>
                <w:rFonts w:ascii="Times New Roman" w:hAnsi="Times New Roman" w:cs="Times New Roman"/>
                <w:b/>
                <w:i/>
                <w:iCs/>
                <w:color w:val="0000FF"/>
                <w:sz w:val="22"/>
                <w:szCs w:val="22"/>
              </w:rPr>
            </w:pPr>
            <w:r w:rsidRPr="00DB4B15">
              <w:rPr>
                <w:rFonts w:ascii="Times New Roman" w:hAnsi="Times New Roman" w:cs="Times New Roman"/>
                <w:b/>
                <w:i/>
                <w:iCs/>
                <w:sz w:val="22"/>
                <w:szCs w:val="22"/>
              </w:rPr>
              <w:t>Operating results of discontinued operation</w:t>
            </w:r>
          </w:p>
        </w:tc>
        <w:tc>
          <w:tcPr>
            <w:tcW w:w="2340" w:type="dxa"/>
          </w:tcPr>
          <w:p w14:paraId="316C1083" w14:textId="77777777" w:rsidR="00261E98" w:rsidRPr="00DB4B15" w:rsidRDefault="00261E98" w:rsidP="00261E98">
            <w:pPr>
              <w:pStyle w:val="acctmergecolhdg"/>
              <w:spacing w:line="240" w:lineRule="auto"/>
              <w:rPr>
                <w:szCs w:val="22"/>
              </w:rPr>
            </w:pPr>
            <w:r w:rsidRPr="00DB4B15">
              <w:rPr>
                <w:szCs w:val="22"/>
              </w:rPr>
              <w:t xml:space="preserve">Consolidated </w:t>
            </w:r>
          </w:p>
          <w:p w14:paraId="19C24896" w14:textId="77777777" w:rsidR="00261E98" w:rsidRPr="00DB4B15" w:rsidRDefault="00261E98" w:rsidP="00261E98">
            <w:pPr>
              <w:pStyle w:val="acctmergecolhdg"/>
              <w:spacing w:line="240" w:lineRule="auto"/>
              <w:rPr>
                <w:b w:val="0"/>
                <w:bCs/>
                <w:szCs w:val="22"/>
              </w:rPr>
            </w:pPr>
            <w:r w:rsidRPr="00DB4B15">
              <w:rPr>
                <w:szCs w:val="22"/>
              </w:rPr>
              <w:t xml:space="preserve">financial statements </w:t>
            </w:r>
          </w:p>
        </w:tc>
        <w:tc>
          <w:tcPr>
            <w:tcW w:w="180" w:type="dxa"/>
          </w:tcPr>
          <w:p w14:paraId="4D67518C" w14:textId="77777777" w:rsidR="00261E98" w:rsidRPr="00DB4B15" w:rsidRDefault="00261E98" w:rsidP="00261E98">
            <w:pPr>
              <w:pStyle w:val="acctmergecolhdg"/>
              <w:spacing w:line="240" w:lineRule="auto"/>
              <w:jc w:val="left"/>
              <w:rPr>
                <w:b w:val="0"/>
                <w:bCs/>
                <w:i/>
                <w:iCs/>
                <w:szCs w:val="22"/>
              </w:rPr>
            </w:pPr>
          </w:p>
        </w:tc>
        <w:tc>
          <w:tcPr>
            <w:tcW w:w="2254" w:type="dxa"/>
          </w:tcPr>
          <w:p w14:paraId="0FB04466" w14:textId="77777777" w:rsidR="00261E98" w:rsidRPr="00DB4B15" w:rsidRDefault="00261E98" w:rsidP="00261E98">
            <w:pPr>
              <w:pStyle w:val="acctmergecolhdg"/>
              <w:spacing w:line="240" w:lineRule="auto"/>
              <w:rPr>
                <w:szCs w:val="22"/>
              </w:rPr>
            </w:pPr>
            <w:r w:rsidRPr="00DB4B15">
              <w:rPr>
                <w:szCs w:val="22"/>
              </w:rPr>
              <w:t xml:space="preserve">Separate </w:t>
            </w:r>
          </w:p>
          <w:p w14:paraId="783CBD0A" w14:textId="77777777" w:rsidR="00261E98" w:rsidRPr="00DB4B15" w:rsidRDefault="00261E98" w:rsidP="00261E98">
            <w:pPr>
              <w:pStyle w:val="acctmergecolhdg"/>
              <w:spacing w:line="240" w:lineRule="auto"/>
              <w:rPr>
                <w:szCs w:val="22"/>
              </w:rPr>
            </w:pPr>
            <w:r w:rsidRPr="00DB4B15">
              <w:rPr>
                <w:szCs w:val="22"/>
              </w:rPr>
              <w:t xml:space="preserve">financial statements </w:t>
            </w:r>
          </w:p>
        </w:tc>
      </w:tr>
      <w:tr w:rsidR="00FA3A0A" w:rsidRPr="00DB4B15" w14:paraId="1BEEAEBF" w14:textId="77777777" w:rsidTr="00810B87">
        <w:trPr>
          <w:cantSplit/>
          <w:tblHeader/>
        </w:trPr>
        <w:tc>
          <w:tcPr>
            <w:tcW w:w="4320" w:type="dxa"/>
          </w:tcPr>
          <w:p w14:paraId="5936A378" w14:textId="351072BA" w:rsidR="00FA3A0A" w:rsidRPr="00DB4B15" w:rsidRDefault="006A19D9" w:rsidP="00261E98">
            <w:pPr>
              <w:pStyle w:val="acctfourfigures"/>
              <w:spacing w:line="240" w:lineRule="auto"/>
              <w:rPr>
                <w:b/>
                <w:bCs/>
                <w:i/>
                <w:iCs/>
                <w:szCs w:val="22"/>
              </w:rPr>
            </w:pPr>
            <w:r w:rsidRPr="00DB4B15">
              <w:rPr>
                <w:rFonts w:cs="Times New Roman"/>
                <w:b/>
                <w:bCs/>
                <w:i/>
                <w:iCs/>
                <w:szCs w:val="22"/>
              </w:rPr>
              <w:t>Three</w:t>
            </w:r>
            <w:r w:rsidR="00FA3A0A" w:rsidRPr="00DB4B15">
              <w:rPr>
                <w:rFonts w:cs="Times New Roman"/>
                <w:b/>
                <w:bCs/>
                <w:i/>
                <w:iCs/>
                <w:szCs w:val="22"/>
              </w:rPr>
              <w:t>-month period ended 3</w:t>
            </w:r>
            <w:r w:rsidR="004A0190" w:rsidRPr="00DB4B15">
              <w:rPr>
                <w:rFonts w:cs="Times New Roman"/>
                <w:b/>
                <w:bCs/>
                <w:i/>
                <w:iCs/>
                <w:szCs w:val="22"/>
              </w:rPr>
              <w:t>0</w:t>
            </w:r>
            <w:r w:rsidR="00FA3A0A" w:rsidRPr="00DB4B15">
              <w:rPr>
                <w:rFonts w:cs="Times New Roman"/>
                <w:b/>
                <w:bCs/>
                <w:i/>
                <w:iCs/>
                <w:szCs w:val="22"/>
              </w:rPr>
              <w:t xml:space="preserve"> </w:t>
            </w:r>
            <w:r w:rsidR="00023B82" w:rsidRPr="00DB4B15">
              <w:rPr>
                <w:rFonts w:cs="Times New Roman"/>
                <w:b/>
                <w:bCs/>
                <w:i/>
                <w:iCs/>
                <w:szCs w:val="22"/>
              </w:rPr>
              <w:t>September</w:t>
            </w:r>
          </w:p>
        </w:tc>
        <w:tc>
          <w:tcPr>
            <w:tcW w:w="2340" w:type="dxa"/>
          </w:tcPr>
          <w:p w14:paraId="01A1387E" w14:textId="42F7FDE6" w:rsidR="00FA3A0A" w:rsidRPr="00DB4B15" w:rsidRDefault="00FA3A0A" w:rsidP="00261E98">
            <w:pPr>
              <w:pStyle w:val="acctmergecolhdg"/>
              <w:spacing w:line="240" w:lineRule="auto"/>
              <w:rPr>
                <w:b w:val="0"/>
                <w:bCs/>
                <w:i/>
                <w:iCs/>
                <w:szCs w:val="22"/>
              </w:rPr>
            </w:pPr>
            <w:r w:rsidRPr="00DB4B15">
              <w:rPr>
                <w:b w:val="0"/>
                <w:bCs/>
                <w:szCs w:val="22"/>
              </w:rPr>
              <w:t>2022</w:t>
            </w:r>
          </w:p>
        </w:tc>
        <w:tc>
          <w:tcPr>
            <w:tcW w:w="180" w:type="dxa"/>
          </w:tcPr>
          <w:p w14:paraId="2100F6B1" w14:textId="77777777" w:rsidR="00FA3A0A" w:rsidRPr="00DB4B15" w:rsidRDefault="00FA3A0A" w:rsidP="00261E98">
            <w:pPr>
              <w:pStyle w:val="acctmergecolhdg"/>
              <w:spacing w:line="240" w:lineRule="auto"/>
              <w:rPr>
                <w:b w:val="0"/>
                <w:bCs/>
                <w:i/>
                <w:iCs/>
                <w:szCs w:val="22"/>
              </w:rPr>
            </w:pPr>
          </w:p>
        </w:tc>
        <w:tc>
          <w:tcPr>
            <w:tcW w:w="2254" w:type="dxa"/>
          </w:tcPr>
          <w:p w14:paraId="61949395" w14:textId="73B427EE" w:rsidR="00FA3A0A" w:rsidRPr="00DB4B15" w:rsidRDefault="00FA3A0A" w:rsidP="00261E98">
            <w:pPr>
              <w:pStyle w:val="acctmergecolhdg"/>
              <w:spacing w:line="240" w:lineRule="auto"/>
              <w:rPr>
                <w:b w:val="0"/>
                <w:bCs/>
                <w:szCs w:val="22"/>
              </w:rPr>
            </w:pPr>
            <w:r w:rsidRPr="00DB4B15">
              <w:rPr>
                <w:b w:val="0"/>
                <w:bCs/>
                <w:szCs w:val="22"/>
              </w:rPr>
              <w:t>2022</w:t>
            </w:r>
          </w:p>
        </w:tc>
      </w:tr>
      <w:tr w:rsidR="00587E11" w:rsidRPr="00DB4B15" w14:paraId="1D2BAA33" w14:textId="77777777" w:rsidTr="00F820FA">
        <w:trPr>
          <w:cantSplit/>
          <w:tblHeader/>
        </w:trPr>
        <w:tc>
          <w:tcPr>
            <w:tcW w:w="4320" w:type="dxa"/>
          </w:tcPr>
          <w:p w14:paraId="2EB29347" w14:textId="77777777" w:rsidR="00587E11" w:rsidRPr="00DB4B15" w:rsidRDefault="00587E11" w:rsidP="00F820FA">
            <w:pPr>
              <w:pStyle w:val="acctfourfigures"/>
              <w:spacing w:line="240" w:lineRule="auto"/>
              <w:rPr>
                <w:b/>
                <w:bCs/>
                <w:i/>
                <w:iCs/>
                <w:szCs w:val="22"/>
              </w:rPr>
            </w:pPr>
          </w:p>
        </w:tc>
        <w:tc>
          <w:tcPr>
            <w:tcW w:w="4774" w:type="dxa"/>
            <w:gridSpan w:val="3"/>
          </w:tcPr>
          <w:p w14:paraId="13C8E5FC" w14:textId="77777777" w:rsidR="00587E11" w:rsidRPr="00DB4B15" w:rsidRDefault="00587E11" w:rsidP="00F820FA">
            <w:pPr>
              <w:pStyle w:val="acctmergecolhdg"/>
              <w:spacing w:line="240" w:lineRule="auto"/>
              <w:ind w:right="-340"/>
              <w:rPr>
                <w:b w:val="0"/>
                <w:bCs/>
                <w:szCs w:val="22"/>
              </w:rPr>
            </w:pPr>
            <w:r w:rsidRPr="00DB4B15">
              <w:rPr>
                <w:rFonts w:cs="Times New Roman"/>
                <w:b w:val="0"/>
                <w:bCs/>
                <w:i/>
                <w:iCs/>
                <w:szCs w:val="22"/>
              </w:rPr>
              <w:t>(</w:t>
            </w:r>
            <w:proofErr w:type="gramStart"/>
            <w:r w:rsidRPr="00DB4B15">
              <w:rPr>
                <w:rFonts w:cs="Times New Roman"/>
                <w:b w:val="0"/>
                <w:bCs/>
                <w:i/>
                <w:iCs/>
                <w:szCs w:val="22"/>
              </w:rPr>
              <w:t>in</w:t>
            </w:r>
            <w:proofErr w:type="gramEnd"/>
            <w:r w:rsidRPr="00DB4B15">
              <w:rPr>
                <w:rFonts w:cs="Times New Roman"/>
                <w:b w:val="0"/>
                <w:bCs/>
                <w:i/>
                <w:iCs/>
                <w:szCs w:val="22"/>
              </w:rPr>
              <w:t xml:space="preserve"> thousand Baht)</w:t>
            </w:r>
          </w:p>
        </w:tc>
      </w:tr>
      <w:tr w:rsidR="00FA3A0A" w:rsidRPr="00DB4B15" w14:paraId="43471C0A" w14:textId="77777777" w:rsidTr="00727493">
        <w:trPr>
          <w:cantSplit/>
          <w:trHeight w:val="515"/>
        </w:trPr>
        <w:tc>
          <w:tcPr>
            <w:tcW w:w="4320" w:type="dxa"/>
          </w:tcPr>
          <w:p w14:paraId="2F2D1C1A" w14:textId="469FAF7D" w:rsidR="00FA3A0A" w:rsidRPr="00DB4B15" w:rsidRDefault="00FA3A0A" w:rsidP="00F820FA">
            <w:pPr>
              <w:spacing w:line="240" w:lineRule="auto"/>
              <w:ind w:left="180" w:hanging="180"/>
              <w:rPr>
                <w:rFonts w:ascii="Times New Roman" w:hAnsi="Times New Roman" w:cs="Times New Roman"/>
                <w:sz w:val="22"/>
                <w:szCs w:val="22"/>
              </w:rPr>
            </w:pPr>
            <w:r w:rsidRPr="00DB4B15">
              <w:rPr>
                <w:rFonts w:ascii="Times New Roman" w:hAnsi="Times New Roman" w:cs="Times New Roman"/>
                <w:sz w:val="22"/>
                <w:szCs w:val="22"/>
              </w:rPr>
              <w:t xml:space="preserve">Profit (loss) for the </w:t>
            </w:r>
            <w:r w:rsidR="00D34490" w:rsidRPr="00DB4B15">
              <w:rPr>
                <w:rFonts w:ascii="Times New Roman" w:hAnsi="Times New Roman" w:cs="Times New Roman"/>
                <w:sz w:val="22"/>
                <w:szCs w:val="22"/>
              </w:rPr>
              <w:t>period</w:t>
            </w:r>
            <w:r w:rsidRPr="00DB4B15">
              <w:rPr>
                <w:rFonts w:ascii="Times New Roman" w:hAnsi="Times New Roman" w:cs="Times New Roman"/>
                <w:sz w:val="22"/>
                <w:szCs w:val="22"/>
              </w:rPr>
              <w:t xml:space="preserve"> attributable to the owners of the Company arising from:</w:t>
            </w:r>
          </w:p>
        </w:tc>
        <w:tc>
          <w:tcPr>
            <w:tcW w:w="2340" w:type="dxa"/>
            <w:vAlign w:val="bottom"/>
          </w:tcPr>
          <w:p w14:paraId="558B4B5F" w14:textId="7085FFC0" w:rsidR="00FA3A0A" w:rsidRPr="00DB4B15" w:rsidRDefault="00FA3A0A" w:rsidP="00F820FA">
            <w:pPr>
              <w:pStyle w:val="acctfourfigures"/>
              <w:tabs>
                <w:tab w:val="clear" w:pos="765"/>
                <w:tab w:val="decimal" w:pos="731"/>
              </w:tabs>
              <w:spacing w:line="240" w:lineRule="auto"/>
              <w:ind w:right="11"/>
              <w:jc w:val="right"/>
              <w:rPr>
                <w:szCs w:val="22"/>
              </w:rPr>
            </w:pPr>
          </w:p>
        </w:tc>
        <w:tc>
          <w:tcPr>
            <w:tcW w:w="180" w:type="dxa"/>
          </w:tcPr>
          <w:p w14:paraId="5BD75EB7" w14:textId="77777777" w:rsidR="00FA3A0A" w:rsidRPr="00DB4B15" w:rsidRDefault="00FA3A0A" w:rsidP="00F820FA">
            <w:pPr>
              <w:pStyle w:val="acctfourfigures"/>
              <w:tabs>
                <w:tab w:val="clear" w:pos="765"/>
                <w:tab w:val="decimal" w:pos="731"/>
              </w:tabs>
              <w:spacing w:line="240" w:lineRule="auto"/>
              <w:ind w:right="11"/>
              <w:rPr>
                <w:szCs w:val="22"/>
              </w:rPr>
            </w:pPr>
          </w:p>
        </w:tc>
        <w:tc>
          <w:tcPr>
            <w:tcW w:w="2254" w:type="dxa"/>
            <w:vAlign w:val="bottom"/>
          </w:tcPr>
          <w:p w14:paraId="09815FDB" w14:textId="77777777" w:rsidR="00FA3A0A" w:rsidRPr="00DB4B15" w:rsidRDefault="00FA3A0A" w:rsidP="00F820FA">
            <w:pPr>
              <w:pStyle w:val="acctfourfigures"/>
              <w:tabs>
                <w:tab w:val="clear" w:pos="765"/>
                <w:tab w:val="decimal" w:pos="731"/>
              </w:tabs>
              <w:spacing w:line="240" w:lineRule="auto"/>
              <w:ind w:right="11"/>
              <w:rPr>
                <w:szCs w:val="22"/>
              </w:rPr>
            </w:pPr>
          </w:p>
        </w:tc>
      </w:tr>
      <w:tr w:rsidR="001629A8" w:rsidRPr="00DB4B15" w14:paraId="7AF3DC00" w14:textId="77777777" w:rsidTr="00D42A2B">
        <w:trPr>
          <w:cantSplit/>
          <w:trHeight w:val="191"/>
        </w:trPr>
        <w:tc>
          <w:tcPr>
            <w:tcW w:w="4320" w:type="dxa"/>
          </w:tcPr>
          <w:p w14:paraId="1A0B906A" w14:textId="77777777" w:rsidR="001629A8" w:rsidRPr="00DB4B15" w:rsidRDefault="001629A8" w:rsidP="001629A8">
            <w:pPr>
              <w:spacing w:line="240" w:lineRule="auto"/>
              <w:ind w:left="373" w:hanging="180"/>
              <w:rPr>
                <w:rFonts w:ascii="Times New Roman" w:hAnsi="Times New Roman" w:cs="Times New Roman"/>
                <w:sz w:val="22"/>
                <w:szCs w:val="22"/>
              </w:rPr>
            </w:pPr>
            <w:r w:rsidRPr="00DB4B15">
              <w:rPr>
                <w:rFonts w:ascii="Times New Roman" w:hAnsi="Times New Roman" w:cs="Times New Roman"/>
                <w:sz w:val="22"/>
                <w:szCs w:val="22"/>
              </w:rPr>
              <w:t>- Continuing operations</w:t>
            </w:r>
          </w:p>
        </w:tc>
        <w:tc>
          <w:tcPr>
            <w:tcW w:w="2340" w:type="dxa"/>
            <w:vAlign w:val="bottom"/>
          </w:tcPr>
          <w:p w14:paraId="68EE1C91" w14:textId="7E948C8D" w:rsidR="001629A8" w:rsidRPr="00DB4B15" w:rsidRDefault="009F795B" w:rsidP="001629A8">
            <w:pPr>
              <w:pStyle w:val="acctfourfigures"/>
              <w:tabs>
                <w:tab w:val="clear" w:pos="765"/>
                <w:tab w:val="decimal" w:pos="731"/>
              </w:tabs>
              <w:spacing w:line="240" w:lineRule="auto"/>
              <w:jc w:val="center"/>
              <w:rPr>
                <w:rFonts w:cs="Times New Roman"/>
                <w:szCs w:val="22"/>
              </w:rPr>
            </w:pPr>
            <w:r w:rsidRPr="00DB4B15">
              <w:rPr>
                <w:rFonts w:cs="Times New Roman"/>
                <w:szCs w:val="22"/>
              </w:rPr>
              <w:t>80</w:t>
            </w:r>
            <w:r w:rsidR="001629A8" w:rsidRPr="00DB4B15">
              <w:rPr>
                <w:rFonts w:cs="Times New Roman"/>
                <w:szCs w:val="22"/>
              </w:rPr>
              <w:t>,</w:t>
            </w:r>
            <w:r w:rsidRPr="00DB4B15">
              <w:rPr>
                <w:rFonts w:cs="Times New Roman"/>
                <w:szCs w:val="22"/>
              </w:rPr>
              <w:t>501</w:t>
            </w:r>
          </w:p>
        </w:tc>
        <w:tc>
          <w:tcPr>
            <w:tcW w:w="180" w:type="dxa"/>
          </w:tcPr>
          <w:p w14:paraId="11CAC95C" w14:textId="77777777" w:rsidR="001629A8" w:rsidRPr="00DB4B15" w:rsidRDefault="001629A8" w:rsidP="001629A8">
            <w:pPr>
              <w:pStyle w:val="acctfourfigures"/>
              <w:tabs>
                <w:tab w:val="clear" w:pos="765"/>
                <w:tab w:val="decimal" w:pos="731"/>
              </w:tabs>
              <w:spacing w:line="240" w:lineRule="auto"/>
              <w:rPr>
                <w:rFonts w:cs="Times New Roman"/>
                <w:szCs w:val="22"/>
              </w:rPr>
            </w:pPr>
          </w:p>
        </w:tc>
        <w:tc>
          <w:tcPr>
            <w:tcW w:w="2254" w:type="dxa"/>
            <w:vAlign w:val="bottom"/>
          </w:tcPr>
          <w:p w14:paraId="7783161A" w14:textId="1A07DEA4" w:rsidR="001629A8" w:rsidRPr="00DB4B15" w:rsidRDefault="001629A8" w:rsidP="001629A8">
            <w:pPr>
              <w:pStyle w:val="acctfourfigures"/>
              <w:tabs>
                <w:tab w:val="clear" w:pos="765"/>
                <w:tab w:val="decimal" w:pos="731"/>
              </w:tabs>
              <w:spacing w:line="240" w:lineRule="auto"/>
              <w:jc w:val="center"/>
              <w:rPr>
                <w:rFonts w:cs="Times New Roman"/>
                <w:szCs w:val="22"/>
              </w:rPr>
            </w:pPr>
            <w:r w:rsidRPr="00DB4B15">
              <w:rPr>
                <w:rFonts w:cs="Times New Roman"/>
                <w:szCs w:val="22"/>
              </w:rPr>
              <w:t>181,988</w:t>
            </w:r>
          </w:p>
        </w:tc>
      </w:tr>
      <w:tr w:rsidR="001629A8" w:rsidRPr="00DB4B15" w14:paraId="15EEE71E" w14:textId="77777777" w:rsidTr="0001370C">
        <w:trPr>
          <w:cantSplit/>
          <w:trHeight w:val="272"/>
        </w:trPr>
        <w:tc>
          <w:tcPr>
            <w:tcW w:w="4320" w:type="dxa"/>
          </w:tcPr>
          <w:p w14:paraId="784BF63D" w14:textId="77777777" w:rsidR="001629A8" w:rsidRPr="00DB4B15" w:rsidRDefault="001629A8" w:rsidP="001629A8">
            <w:pPr>
              <w:spacing w:line="240" w:lineRule="auto"/>
              <w:ind w:left="373" w:hanging="180"/>
              <w:rPr>
                <w:rFonts w:ascii="Times New Roman" w:hAnsi="Times New Roman" w:cs="Times New Roman"/>
                <w:sz w:val="22"/>
                <w:szCs w:val="22"/>
              </w:rPr>
            </w:pPr>
            <w:r w:rsidRPr="00DB4B15">
              <w:rPr>
                <w:rFonts w:ascii="Times New Roman" w:hAnsi="Times New Roman" w:cs="Times New Roman"/>
                <w:sz w:val="22"/>
                <w:szCs w:val="22"/>
              </w:rPr>
              <w:t>- Discontinued operations</w:t>
            </w:r>
          </w:p>
        </w:tc>
        <w:tc>
          <w:tcPr>
            <w:tcW w:w="2340" w:type="dxa"/>
            <w:tcBorders>
              <w:bottom w:val="single" w:sz="4" w:space="0" w:color="auto"/>
            </w:tcBorders>
            <w:vAlign w:val="bottom"/>
          </w:tcPr>
          <w:p w14:paraId="4748BD8C" w14:textId="2D76A3C2" w:rsidR="001629A8" w:rsidRPr="00DB4B15" w:rsidRDefault="001629A8" w:rsidP="001629A8">
            <w:pPr>
              <w:pStyle w:val="acctfourfigures"/>
              <w:tabs>
                <w:tab w:val="clear" w:pos="765"/>
                <w:tab w:val="decimal" w:pos="908"/>
              </w:tabs>
              <w:spacing w:line="240" w:lineRule="auto"/>
              <w:ind w:right="194"/>
              <w:jc w:val="center"/>
              <w:rPr>
                <w:rFonts w:cs="Times New Roman"/>
                <w:szCs w:val="22"/>
              </w:rPr>
            </w:pPr>
            <w:r w:rsidRPr="00DB4B15">
              <w:rPr>
                <w:rFonts w:cs="Times New Roman"/>
                <w:szCs w:val="22"/>
              </w:rPr>
              <w:t>7,158</w:t>
            </w:r>
          </w:p>
        </w:tc>
        <w:tc>
          <w:tcPr>
            <w:tcW w:w="180" w:type="dxa"/>
          </w:tcPr>
          <w:p w14:paraId="4C9C86B0" w14:textId="77777777" w:rsidR="001629A8" w:rsidRPr="00DB4B15" w:rsidRDefault="001629A8" w:rsidP="001629A8">
            <w:pPr>
              <w:pStyle w:val="acctfourfigures"/>
              <w:tabs>
                <w:tab w:val="clear" w:pos="765"/>
                <w:tab w:val="decimal" w:pos="731"/>
              </w:tabs>
              <w:spacing w:line="240" w:lineRule="auto"/>
              <w:rPr>
                <w:rFonts w:cs="Times New Roman"/>
                <w:szCs w:val="22"/>
              </w:rPr>
            </w:pPr>
          </w:p>
        </w:tc>
        <w:tc>
          <w:tcPr>
            <w:tcW w:w="2254" w:type="dxa"/>
            <w:tcBorders>
              <w:bottom w:val="single" w:sz="4" w:space="0" w:color="auto"/>
            </w:tcBorders>
            <w:vAlign w:val="bottom"/>
          </w:tcPr>
          <w:p w14:paraId="21BE206E" w14:textId="3AF503FC" w:rsidR="001629A8" w:rsidRPr="00DB4B15" w:rsidRDefault="001629A8" w:rsidP="001629A8">
            <w:pPr>
              <w:pStyle w:val="acctfourfigures"/>
              <w:tabs>
                <w:tab w:val="clear" w:pos="765"/>
                <w:tab w:val="decimal" w:pos="818"/>
              </w:tabs>
              <w:spacing w:line="240" w:lineRule="auto"/>
              <w:ind w:right="194"/>
              <w:jc w:val="center"/>
              <w:rPr>
                <w:rFonts w:cs="Times New Roman"/>
                <w:szCs w:val="22"/>
              </w:rPr>
            </w:pPr>
            <w:r w:rsidRPr="00DB4B15">
              <w:rPr>
                <w:rFonts w:cs="Times New Roman"/>
                <w:szCs w:val="22"/>
                <w:lang w:bidi="th-TH"/>
              </w:rPr>
              <w:t>7,158</w:t>
            </w:r>
          </w:p>
        </w:tc>
      </w:tr>
      <w:tr w:rsidR="001629A8" w:rsidRPr="00DB4B15" w14:paraId="669D24FF" w14:textId="77777777" w:rsidTr="00A8040F">
        <w:trPr>
          <w:cantSplit/>
        </w:trPr>
        <w:tc>
          <w:tcPr>
            <w:tcW w:w="4320" w:type="dxa"/>
          </w:tcPr>
          <w:p w14:paraId="0925247F" w14:textId="77777777" w:rsidR="001629A8" w:rsidRPr="00DB4B15" w:rsidRDefault="001629A8" w:rsidP="001629A8">
            <w:pPr>
              <w:spacing w:line="240" w:lineRule="auto"/>
              <w:ind w:left="373" w:hanging="180"/>
              <w:rPr>
                <w:rFonts w:ascii="Times New Roman" w:hAnsi="Times New Roman" w:cs="Times New Roman"/>
                <w:sz w:val="22"/>
                <w:szCs w:val="22"/>
              </w:rPr>
            </w:pPr>
          </w:p>
        </w:tc>
        <w:tc>
          <w:tcPr>
            <w:tcW w:w="2340" w:type="dxa"/>
            <w:tcBorders>
              <w:top w:val="single" w:sz="4" w:space="0" w:color="auto"/>
              <w:bottom w:val="double" w:sz="4" w:space="0" w:color="auto"/>
            </w:tcBorders>
            <w:vAlign w:val="bottom"/>
          </w:tcPr>
          <w:p w14:paraId="724B91BC" w14:textId="121EE4D0" w:rsidR="001629A8" w:rsidRPr="00DB4B15" w:rsidRDefault="001629A8" w:rsidP="001629A8">
            <w:pPr>
              <w:pStyle w:val="acctfourfigures"/>
              <w:tabs>
                <w:tab w:val="clear" w:pos="765"/>
                <w:tab w:val="decimal" w:pos="731"/>
              </w:tabs>
              <w:spacing w:line="240" w:lineRule="auto"/>
              <w:jc w:val="center"/>
              <w:rPr>
                <w:rFonts w:cs="Times New Roman"/>
                <w:b/>
                <w:bCs/>
                <w:szCs w:val="22"/>
              </w:rPr>
            </w:pPr>
            <w:r w:rsidRPr="00DB4B15">
              <w:rPr>
                <w:rFonts w:cs="Times New Roman"/>
                <w:b/>
                <w:bCs/>
                <w:szCs w:val="22"/>
              </w:rPr>
              <w:t>8</w:t>
            </w:r>
            <w:r w:rsidR="009F795B" w:rsidRPr="00DB4B15">
              <w:rPr>
                <w:rFonts w:cs="Times New Roman"/>
                <w:b/>
                <w:bCs/>
                <w:szCs w:val="22"/>
              </w:rPr>
              <w:t>7</w:t>
            </w:r>
            <w:r w:rsidRPr="00DB4B15">
              <w:rPr>
                <w:rFonts w:cs="Times New Roman"/>
                <w:b/>
                <w:bCs/>
                <w:szCs w:val="22"/>
              </w:rPr>
              <w:t>,</w:t>
            </w:r>
            <w:r w:rsidR="009F795B" w:rsidRPr="00DB4B15">
              <w:rPr>
                <w:rFonts w:cs="Times New Roman"/>
                <w:b/>
                <w:bCs/>
                <w:szCs w:val="22"/>
              </w:rPr>
              <w:t>659</w:t>
            </w:r>
          </w:p>
        </w:tc>
        <w:tc>
          <w:tcPr>
            <w:tcW w:w="180" w:type="dxa"/>
          </w:tcPr>
          <w:p w14:paraId="5822D620" w14:textId="77777777" w:rsidR="001629A8" w:rsidRPr="00DB4B15" w:rsidRDefault="001629A8" w:rsidP="001629A8">
            <w:pPr>
              <w:pStyle w:val="acctfourfigures"/>
              <w:tabs>
                <w:tab w:val="clear" w:pos="765"/>
                <w:tab w:val="decimal" w:pos="731"/>
              </w:tabs>
              <w:spacing w:line="240" w:lineRule="auto"/>
              <w:rPr>
                <w:rFonts w:cs="Times New Roman"/>
                <w:b/>
                <w:bCs/>
                <w:szCs w:val="22"/>
              </w:rPr>
            </w:pPr>
          </w:p>
        </w:tc>
        <w:tc>
          <w:tcPr>
            <w:tcW w:w="2254" w:type="dxa"/>
            <w:tcBorders>
              <w:top w:val="single" w:sz="4" w:space="0" w:color="auto"/>
              <w:bottom w:val="double" w:sz="4" w:space="0" w:color="auto"/>
            </w:tcBorders>
            <w:vAlign w:val="bottom"/>
          </w:tcPr>
          <w:p w14:paraId="556A35C2" w14:textId="64A69C2F" w:rsidR="001629A8" w:rsidRPr="00DB4B15" w:rsidRDefault="001629A8" w:rsidP="001629A8">
            <w:pPr>
              <w:pStyle w:val="acctfourfigures"/>
              <w:tabs>
                <w:tab w:val="clear" w:pos="765"/>
                <w:tab w:val="decimal" w:pos="731"/>
              </w:tabs>
              <w:spacing w:line="240" w:lineRule="auto"/>
              <w:jc w:val="center"/>
              <w:rPr>
                <w:rFonts w:cs="Times New Roman"/>
                <w:b/>
                <w:bCs/>
                <w:szCs w:val="22"/>
              </w:rPr>
            </w:pPr>
            <w:r w:rsidRPr="00DB4B15">
              <w:rPr>
                <w:rFonts w:cs="Times New Roman"/>
                <w:b/>
                <w:bCs/>
                <w:szCs w:val="22"/>
              </w:rPr>
              <w:t>189,146</w:t>
            </w:r>
          </w:p>
        </w:tc>
      </w:tr>
    </w:tbl>
    <w:p w14:paraId="560B8825" w14:textId="77777777" w:rsidR="00503536" w:rsidRPr="00DB4B15" w:rsidRDefault="00503536" w:rsidP="005B4FE0">
      <w:pPr>
        <w:spacing w:line="240" w:lineRule="auto"/>
        <w:ind w:left="540"/>
        <w:jc w:val="both"/>
        <w:rPr>
          <w:rFonts w:ascii="Times New Roman" w:hAnsi="Times New Roman" w:cs="Times New Roman"/>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4871"/>
        <w:gridCol w:w="709"/>
        <w:gridCol w:w="180"/>
        <w:gridCol w:w="540"/>
        <w:gridCol w:w="180"/>
        <w:gridCol w:w="2511"/>
        <w:gridCol w:w="9"/>
      </w:tblGrid>
      <w:tr w:rsidR="00261E98" w:rsidRPr="00DB4B15" w14:paraId="51838093" w14:textId="77777777" w:rsidTr="00535E1B">
        <w:trPr>
          <w:cantSplit/>
          <w:tblHeader/>
        </w:trPr>
        <w:tc>
          <w:tcPr>
            <w:tcW w:w="4871" w:type="dxa"/>
            <w:shd w:val="clear" w:color="auto" w:fill="auto"/>
            <w:vAlign w:val="bottom"/>
          </w:tcPr>
          <w:p w14:paraId="1372CFC2" w14:textId="3CD58AD1" w:rsidR="00261E98" w:rsidRPr="00DB4B15" w:rsidRDefault="00D34490" w:rsidP="00261E98">
            <w:pPr>
              <w:spacing w:line="240" w:lineRule="auto"/>
              <w:rPr>
                <w:rFonts w:ascii="Times New Roman" w:hAnsi="Times New Roman" w:cs="Times New Roman"/>
                <w:b/>
                <w:i/>
                <w:iCs/>
                <w:color w:val="0000FF"/>
                <w:sz w:val="22"/>
                <w:szCs w:val="22"/>
              </w:rPr>
            </w:pPr>
            <w:r w:rsidRPr="00DB4B15">
              <w:rPr>
                <w:rFonts w:ascii="Times New Roman" w:hAnsi="Times New Roman" w:cs="Times New Roman"/>
                <w:b/>
                <w:i/>
                <w:iCs/>
                <w:sz w:val="22"/>
                <w:szCs w:val="22"/>
              </w:rPr>
              <w:t xml:space="preserve">Cash flows from </w:t>
            </w:r>
            <w:r w:rsidR="00261E98" w:rsidRPr="00DB4B15">
              <w:rPr>
                <w:rFonts w:ascii="Times New Roman" w:hAnsi="Times New Roman" w:cs="Times New Roman"/>
                <w:b/>
                <w:i/>
                <w:iCs/>
                <w:sz w:val="22"/>
                <w:szCs w:val="22"/>
              </w:rPr>
              <w:t>discontinued operation</w:t>
            </w:r>
          </w:p>
        </w:tc>
        <w:tc>
          <w:tcPr>
            <w:tcW w:w="1429" w:type="dxa"/>
            <w:gridSpan w:val="3"/>
            <w:shd w:val="clear" w:color="auto" w:fill="auto"/>
          </w:tcPr>
          <w:p w14:paraId="3698F090" w14:textId="77777777" w:rsidR="00261E98" w:rsidRPr="00DB4B15" w:rsidRDefault="00261E98" w:rsidP="00261E98">
            <w:pPr>
              <w:pStyle w:val="acctmergecolhdg"/>
              <w:spacing w:line="240" w:lineRule="auto"/>
              <w:ind w:left="-83" w:right="-83"/>
              <w:rPr>
                <w:rFonts w:cs="Times New Roman"/>
                <w:b w:val="0"/>
                <w:bCs/>
                <w:szCs w:val="22"/>
              </w:rPr>
            </w:pPr>
          </w:p>
        </w:tc>
        <w:tc>
          <w:tcPr>
            <w:tcW w:w="180" w:type="dxa"/>
            <w:shd w:val="clear" w:color="auto" w:fill="auto"/>
          </w:tcPr>
          <w:p w14:paraId="245188CD" w14:textId="77777777" w:rsidR="00261E98" w:rsidRPr="00DB4B15" w:rsidRDefault="00261E98" w:rsidP="00261E98">
            <w:pPr>
              <w:pStyle w:val="acctmergecolhdg"/>
              <w:spacing w:line="240" w:lineRule="auto"/>
              <w:jc w:val="left"/>
              <w:rPr>
                <w:rFonts w:cs="Times New Roman"/>
                <w:b w:val="0"/>
                <w:bCs/>
                <w:i/>
                <w:iCs/>
                <w:szCs w:val="22"/>
              </w:rPr>
            </w:pPr>
          </w:p>
        </w:tc>
        <w:tc>
          <w:tcPr>
            <w:tcW w:w="2520" w:type="dxa"/>
            <w:gridSpan w:val="2"/>
            <w:shd w:val="clear" w:color="auto" w:fill="auto"/>
          </w:tcPr>
          <w:p w14:paraId="66F9D4B2" w14:textId="77777777" w:rsidR="00261E98" w:rsidRPr="00DB4B15" w:rsidRDefault="00261E98" w:rsidP="00261E98">
            <w:pPr>
              <w:pStyle w:val="acctmergecolhdg"/>
              <w:spacing w:line="240" w:lineRule="auto"/>
              <w:rPr>
                <w:rFonts w:cs="Times New Roman"/>
                <w:szCs w:val="22"/>
              </w:rPr>
            </w:pPr>
            <w:r w:rsidRPr="00DB4B15">
              <w:rPr>
                <w:rFonts w:cs="Times New Roman"/>
                <w:szCs w:val="22"/>
              </w:rPr>
              <w:t xml:space="preserve">Consolidated/Separate </w:t>
            </w:r>
          </w:p>
          <w:p w14:paraId="1961A1A9" w14:textId="77777777" w:rsidR="00261E98" w:rsidRPr="00DB4B15" w:rsidRDefault="00261E98" w:rsidP="00261E98">
            <w:pPr>
              <w:pStyle w:val="acctmergecolhdg"/>
              <w:spacing w:line="240" w:lineRule="auto"/>
              <w:ind w:left="-76" w:right="-76"/>
              <w:rPr>
                <w:rFonts w:cs="Times New Roman"/>
                <w:szCs w:val="22"/>
              </w:rPr>
            </w:pPr>
            <w:r w:rsidRPr="00DB4B15">
              <w:rPr>
                <w:rFonts w:cs="Times New Roman"/>
                <w:szCs w:val="22"/>
              </w:rPr>
              <w:t>financial statements</w:t>
            </w:r>
          </w:p>
        </w:tc>
      </w:tr>
      <w:tr w:rsidR="00FA3A0A" w:rsidRPr="00DB4B15" w14:paraId="20AFFBA6" w14:textId="77777777" w:rsidTr="00535E1B">
        <w:trPr>
          <w:cantSplit/>
          <w:tblHeader/>
        </w:trPr>
        <w:tc>
          <w:tcPr>
            <w:tcW w:w="4871" w:type="dxa"/>
            <w:shd w:val="clear" w:color="auto" w:fill="auto"/>
          </w:tcPr>
          <w:p w14:paraId="3CE85960" w14:textId="3D952E60" w:rsidR="00FA3A0A" w:rsidRPr="00DB4B15" w:rsidRDefault="006A19D9" w:rsidP="00261E98">
            <w:pPr>
              <w:pStyle w:val="acctfourfigures"/>
              <w:tabs>
                <w:tab w:val="clear" w:pos="765"/>
              </w:tabs>
              <w:spacing w:line="240" w:lineRule="auto"/>
              <w:rPr>
                <w:rFonts w:cs="Times New Roman"/>
                <w:b/>
                <w:bCs/>
                <w:i/>
                <w:iCs/>
                <w:szCs w:val="22"/>
              </w:rPr>
            </w:pPr>
            <w:r w:rsidRPr="00DB4B15">
              <w:rPr>
                <w:rFonts w:cs="Times New Roman"/>
                <w:b/>
                <w:bCs/>
                <w:i/>
                <w:iCs/>
                <w:szCs w:val="22"/>
              </w:rPr>
              <w:t>Three</w:t>
            </w:r>
            <w:r w:rsidR="00FA3A0A" w:rsidRPr="00DB4B15">
              <w:rPr>
                <w:rFonts w:cs="Times New Roman"/>
                <w:b/>
                <w:bCs/>
                <w:i/>
                <w:iCs/>
                <w:szCs w:val="22"/>
              </w:rPr>
              <w:t>-month period ended 3</w:t>
            </w:r>
            <w:r w:rsidR="004A0190" w:rsidRPr="00DB4B15">
              <w:rPr>
                <w:rFonts w:cs="Times New Roman"/>
                <w:b/>
                <w:bCs/>
                <w:i/>
                <w:iCs/>
                <w:szCs w:val="22"/>
              </w:rPr>
              <w:t>0</w:t>
            </w:r>
            <w:r w:rsidR="00FA3A0A" w:rsidRPr="00DB4B15">
              <w:rPr>
                <w:rFonts w:cs="Times New Roman"/>
                <w:b/>
                <w:bCs/>
                <w:i/>
                <w:iCs/>
                <w:szCs w:val="22"/>
              </w:rPr>
              <w:t xml:space="preserve"> </w:t>
            </w:r>
            <w:r w:rsidR="00023B82" w:rsidRPr="00DB4B15">
              <w:rPr>
                <w:rFonts w:cs="Times New Roman"/>
                <w:b/>
                <w:bCs/>
                <w:i/>
                <w:iCs/>
                <w:szCs w:val="22"/>
              </w:rPr>
              <w:t>September</w:t>
            </w:r>
          </w:p>
        </w:tc>
        <w:tc>
          <w:tcPr>
            <w:tcW w:w="709" w:type="dxa"/>
            <w:shd w:val="clear" w:color="auto" w:fill="auto"/>
          </w:tcPr>
          <w:p w14:paraId="38B986C6" w14:textId="77777777" w:rsidR="00FA3A0A" w:rsidRPr="00DB4B15" w:rsidRDefault="00FA3A0A" w:rsidP="00261E98">
            <w:pPr>
              <w:pStyle w:val="acctmergecolhdg"/>
              <w:spacing w:line="240" w:lineRule="auto"/>
              <w:rPr>
                <w:rFonts w:cs="Times New Roman"/>
                <w:b w:val="0"/>
                <w:bCs/>
                <w:i/>
                <w:iCs/>
                <w:szCs w:val="22"/>
              </w:rPr>
            </w:pPr>
          </w:p>
        </w:tc>
        <w:tc>
          <w:tcPr>
            <w:tcW w:w="180" w:type="dxa"/>
            <w:shd w:val="clear" w:color="auto" w:fill="auto"/>
          </w:tcPr>
          <w:p w14:paraId="40743E09" w14:textId="77777777" w:rsidR="00FA3A0A" w:rsidRPr="00DB4B15" w:rsidRDefault="00FA3A0A" w:rsidP="00261E98">
            <w:pPr>
              <w:pStyle w:val="acctmergecolhdg"/>
              <w:spacing w:line="240" w:lineRule="auto"/>
              <w:rPr>
                <w:rFonts w:cs="Times New Roman"/>
                <w:b w:val="0"/>
                <w:bCs/>
                <w:i/>
                <w:iCs/>
                <w:szCs w:val="22"/>
              </w:rPr>
            </w:pPr>
          </w:p>
        </w:tc>
        <w:tc>
          <w:tcPr>
            <w:tcW w:w="540" w:type="dxa"/>
            <w:shd w:val="clear" w:color="auto" w:fill="auto"/>
          </w:tcPr>
          <w:p w14:paraId="467CAC85" w14:textId="77777777" w:rsidR="00FA3A0A" w:rsidRPr="00DB4B15" w:rsidRDefault="00FA3A0A" w:rsidP="00261E98">
            <w:pPr>
              <w:pStyle w:val="acctmergecolhdg"/>
              <w:spacing w:line="240" w:lineRule="auto"/>
              <w:rPr>
                <w:rFonts w:cs="Times New Roman"/>
                <w:b w:val="0"/>
                <w:bCs/>
                <w:i/>
                <w:iCs/>
                <w:szCs w:val="22"/>
              </w:rPr>
            </w:pPr>
          </w:p>
        </w:tc>
        <w:tc>
          <w:tcPr>
            <w:tcW w:w="180" w:type="dxa"/>
            <w:shd w:val="clear" w:color="auto" w:fill="auto"/>
          </w:tcPr>
          <w:p w14:paraId="37F34E92" w14:textId="77777777" w:rsidR="00FA3A0A" w:rsidRPr="00DB4B15" w:rsidRDefault="00FA3A0A" w:rsidP="00261E98">
            <w:pPr>
              <w:pStyle w:val="acctmergecolhdg"/>
              <w:spacing w:line="240" w:lineRule="auto"/>
              <w:rPr>
                <w:rFonts w:cs="Times New Roman"/>
                <w:b w:val="0"/>
                <w:bCs/>
                <w:i/>
                <w:iCs/>
                <w:szCs w:val="22"/>
              </w:rPr>
            </w:pPr>
          </w:p>
        </w:tc>
        <w:tc>
          <w:tcPr>
            <w:tcW w:w="2520" w:type="dxa"/>
            <w:gridSpan w:val="2"/>
            <w:shd w:val="clear" w:color="auto" w:fill="auto"/>
          </w:tcPr>
          <w:p w14:paraId="52945C91" w14:textId="05746EA5" w:rsidR="00FA3A0A" w:rsidRPr="00DB4B15" w:rsidRDefault="00FA3A0A" w:rsidP="00261E98">
            <w:pPr>
              <w:pStyle w:val="acctmergecolhdg"/>
              <w:spacing w:line="240" w:lineRule="auto"/>
              <w:rPr>
                <w:rFonts w:cs="Times New Roman"/>
                <w:b w:val="0"/>
                <w:bCs/>
                <w:szCs w:val="22"/>
              </w:rPr>
            </w:pPr>
            <w:r w:rsidRPr="00DB4B15">
              <w:rPr>
                <w:rFonts w:cs="Times New Roman"/>
                <w:b w:val="0"/>
                <w:bCs/>
                <w:szCs w:val="22"/>
              </w:rPr>
              <w:t>2022</w:t>
            </w:r>
          </w:p>
        </w:tc>
      </w:tr>
      <w:tr w:rsidR="00503536" w:rsidRPr="00DB4B15" w14:paraId="40700100" w14:textId="77777777" w:rsidTr="00535E1B">
        <w:trPr>
          <w:gridAfter w:val="1"/>
          <w:wAfter w:w="9" w:type="dxa"/>
          <w:cantSplit/>
          <w:tblHeader/>
        </w:trPr>
        <w:tc>
          <w:tcPr>
            <w:tcW w:w="4871" w:type="dxa"/>
            <w:shd w:val="clear" w:color="auto" w:fill="auto"/>
          </w:tcPr>
          <w:p w14:paraId="1A55C209" w14:textId="77777777" w:rsidR="00503536" w:rsidRPr="00DB4B15" w:rsidRDefault="00503536" w:rsidP="00F820FA">
            <w:pPr>
              <w:spacing w:line="240" w:lineRule="auto"/>
              <w:ind w:left="22"/>
              <w:jc w:val="both"/>
              <w:rPr>
                <w:rFonts w:ascii="Times New Roman" w:hAnsi="Times New Roman" w:cs="Times New Roman"/>
                <w:sz w:val="22"/>
                <w:szCs w:val="22"/>
              </w:rPr>
            </w:pPr>
          </w:p>
        </w:tc>
        <w:tc>
          <w:tcPr>
            <w:tcW w:w="4120" w:type="dxa"/>
            <w:gridSpan w:val="5"/>
            <w:shd w:val="clear" w:color="auto" w:fill="auto"/>
          </w:tcPr>
          <w:p w14:paraId="6701859F" w14:textId="7D38D109" w:rsidR="00503536" w:rsidRPr="00DB4B15" w:rsidRDefault="00503536" w:rsidP="007044AA">
            <w:pPr>
              <w:pStyle w:val="acctfourfigures"/>
              <w:tabs>
                <w:tab w:val="clear" w:pos="765"/>
                <w:tab w:val="left" w:pos="2685"/>
                <w:tab w:val="left" w:pos="2790"/>
              </w:tabs>
              <w:spacing w:line="240" w:lineRule="auto"/>
              <w:ind w:right="-1350" w:firstLine="270"/>
              <w:jc w:val="center"/>
              <w:rPr>
                <w:rFonts w:cs="Times New Roman"/>
                <w:szCs w:val="22"/>
              </w:rPr>
            </w:pPr>
            <w:r w:rsidRPr="00DB4B15">
              <w:rPr>
                <w:rFonts w:cs="Times New Roman"/>
                <w:i/>
                <w:iCs/>
                <w:szCs w:val="22"/>
              </w:rPr>
              <w:t>(</w:t>
            </w:r>
            <w:proofErr w:type="gramStart"/>
            <w:r w:rsidRPr="00DB4B15">
              <w:rPr>
                <w:rFonts w:cs="Times New Roman"/>
                <w:i/>
                <w:iCs/>
                <w:szCs w:val="22"/>
              </w:rPr>
              <w:t>in</w:t>
            </w:r>
            <w:proofErr w:type="gramEnd"/>
            <w:r w:rsidRPr="00DB4B15">
              <w:rPr>
                <w:rFonts w:cs="Times New Roman"/>
                <w:i/>
                <w:iCs/>
                <w:szCs w:val="22"/>
              </w:rPr>
              <w:t xml:space="preserve"> thousand Baht)</w:t>
            </w:r>
          </w:p>
        </w:tc>
      </w:tr>
      <w:tr w:rsidR="00FA3A0A" w:rsidRPr="00DB4B15" w14:paraId="3BD70EFA" w14:textId="77777777" w:rsidTr="00535E1B">
        <w:trPr>
          <w:cantSplit/>
        </w:trPr>
        <w:tc>
          <w:tcPr>
            <w:tcW w:w="4871" w:type="dxa"/>
            <w:shd w:val="clear" w:color="auto" w:fill="auto"/>
          </w:tcPr>
          <w:p w14:paraId="23E3277B" w14:textId="77777777" w:rsidR="00FA3A0A" w:rsidRPr="00DB4B15" w:rsidRDefault="00FA3A0A" w:rsidP="00F820FA">
            <w:pPr>
              <w:spacing w:line="240" w:lineRule="auto"/>
              <w:rPr>
                <w:rFonts w:ascii="Times New Roman" w:hAnsi="Times New Roman" w:cs="Times New Roman"/>
                <w:sz w:val="22"/>
                <w:szCs w:val="22"/>
              </w:rPr>
            </w:pPr>
            <w:r w:rsidRPr="00DB4B15">
              <w:rPr>
                <w:rFonts w:ascii="Times New Roman" w:hAnsi="Times New Roman" w:cs="Times New Roman"/>
                <w:sz w:val="22"/>
                <w:szCs w:val="22"/>
              </w:rPr>
              <w:t>Net cash from operating activities</w:t>
            </w:r>
          </w:p>
        </w:tc>
        <w:tc>
          <w:tcPr>
            <w:tcW w:w="709" w:type="dxa"/>
            <w:shd w:val="clear" w:color="auto" w:fill="auto"/>
            <w:vAlign w:val="bottom"/>
          </w:tcPr>
          <w:p w14:paraId="5C6E624A" w14:textId="77777777" w:rsidR="00FA3A0A" w:rsidRPr="00DB4B15" w:rsidRDefault="00FA3A0A" w:rsidP="00F820FA">
            <w:pPr>
              <w:pStyle w:val="acctfourfigures"/>
              <w:tabs>
                <w:tab w:val="clear" w:pos="765"/>
                <w:tab w:val="decimal" w:pos="731"/>
              </w:tabs>
              <w:spacing w:line="240" w:lineRule="auto"/>
              <w:ind w:right="11"/>
              <w:jc w:val="right"/>
              <w:rPr>
                <w:rFonts w:cs="Times New Roman"/>
                <w:szCs w:val="22"/>
              </w:rPr>
            </w:pPr>
          </w:p>
        </w:tc>
        <w:tc>
          <w:tcPr>
            <w:tcW w:w="180" w:type="dxa"/>
            <w:shd w:val="clear" w:color="auto" w:fill="auto"/>
          </w:tcPr>
          <w:p w14:paraId="11BD8B1A" w14:textId="77777777" w:rsidR="00FA3A0A" w:rsidRPr="00DB4B15" w:rsidRDefault="00FA3A0A" w:rsidP="00F820FA">
            <w:pPr>
              <w:pStyle w:val="acctfourfigures"/>
              <w:tabs>
                <w:tab w:val="clear" w:pos="765"/>
                <w:tab w:val="decimal" w:pos="731"/>
              </w:tabs>
              <w:spacing w:line="240" w:lineRule="auto"/>
              <w:ind w:right="11"/>
              <w:rPr>
                <w:rFonts w:cs="Times New Roman"/>
                <w:szCs w:val="22"/>
              </w:rPr>
            </w:pPr>
          </w:p>
        </w:tc>
        <w:tc>
          <w:tcPr>
            <w:tcW w:w="540" w:type="dxa"/>
            <w:shd w:val="clear" w:color="auto" w:fill="auto"/>
            <w:vAlign w:val="bottom"/>
          </w:tcPr>
          <w:p w14:paraId="2F8E0C3C" w14:textId="77777777" w:rsidR="00FA3A0A" w:rsidRPr="00DB4B15" w:rsidRDefault="00FA3A0A" w:rsidP="00F820FA">
            <w:pPr>
              <w:pStyle w:val="acctfourfigures"/>
              <w:tabs>
                <w:tab w:val="clear" w:pos="765"/>
                <w:tab w:val="decimal" w:pos="731"/>
              </w:tabs>
              <w:spacing w:line="240" w:lineRule="auto"/>
              <w:ind w:right="11"/>
              <w:jc w:val="right"/>
              <w:rPr>
                <w:rFonts w:cs="Times New Roman"/>
                <w:szCs w:val="22"/>
              </w:rPr>
            </w:pPr>
          </w:p>
        </w:tc>
        <w:tc>
          <w:tcPr>
            <w:tcW w:w="180" w:type="dxa"/>
            <w:shd w:val="clear" w:color="auto" w:fill="auto"/>
          </w:tcPr>
          <w:p w14:paraId="77781E94" w14:textId="77777777" w:rsidR="00FA3A0A" w:rsidRPr="00DB4B15" w:rsidRDefault="00FA3A0A" w:rsidP="00F820FA">
            <w:pPr>
              <w:pStyle w:val="acctfourfigures"/>
              <w:tabs>
                <w:tab w:val="clear" w:pos="765"/>
                <w:tab w:val="decimal" w:pos="731"/>
              </w:tabs>
              <w:spacing w:line="240" w:lineRule="auto"/>
              <w:ind w:right="11"/>
              <w:rPr>
                <w:rFonts w:cs="Times New Roman"/>
                <w:szCs w:val="22"/>
              </w:rPr>
            </w:pPr>
          </w:p>
        </w:tc>
        <w:tc>
          <w:tcPr>
            <w:tcW w:w="2520" w:type="dxa"/>
            <w:gridSpan w:val="2"/>
            <w:shd w:val="clear" w:color="auto" w:fill="auto"/>
            <w:vAlign w:val="bottom"/>
          </w:tcPr>
          <w:p w14:paraId="28756CAE" w14:textId="5911DCD4" w:rsidR="00FA3A0A" w:rsidRPr="00DB4B15" w:rsidRDefault="001629A8" w:rsidP="00616562">
            <w:pPr>
              <w:pStyle w:val="acctfourfigures"/>
              <w:tabs>
                <w:tab w:val="clear" w:pos="765"/>
                <w:tab w:val="decimal" w:pos="731"/>
              </w:tabs>
              <w:spacing w:line="240" w:lineRule="auto"/>
              <w:ind w:right="102"/>
              <w:jc w:val="center"/>
              <w:rPr>
                <w:rFonts w:cs="Times New Roman"/>
                <w:szCs w:val="22"/>
              </w:rPr>
            </w:pPr>
            <w:r w:rsidRPr="00DB4B15">
              <w:rPr>
                <w:rFonts w:cs="Times New Roman"/>
                <w:szCs w:val="22"/>
              </w:rPr>
              <w:t>6,288</w:t>
            </w:r>
          </w:p>
        </w:tc>
      </w:tr>
      <w:tr w:rsidR="00FA3A0A" w:rsidRPr="00DB4B15" w14:paraId="5A122294" w14:textId="77777777" w:rsidTr="00535E1B">
        <w:trPr>
          <w:cantSplit/>
        </w:trPr>
        <w:tc>
          <w:tcPr>
            <w:tcW w:w="4871" w:type="dxa"/>
            <w:shd w:val="clear" w:color="auto" w:fill="auto"/>
          </w:tcPr>
          <w:p w14:paraId="44665666" w14:textId="77777777" w:rsidR="00FA3A0A" w:rsidRPr="00DB4B15" w:rsidRDefault="00FA3A0A" w:rsidP="00F820FA">
            <w:pPr>
              <w:spacing w:line="240" w:lineRule="auto"/>
              <w:rPr>
                <w:rFonts w:ascii="Times New Roman" w:hAnsi="Times New Roman" w:cs="Times New Roman"/>
                <w:sz w:val="22"/>
                <w:szCs w:val="22"/>
              </w:rPr>
            </w:pPr>
            <w:r w:rsidRPr="00DB4B15">
              <w:rPr>
                <w:rFonts w:ascii="Times New Roman" w:hAnsi="Times New Roman" w:cs="Times New Roman"/>
                <w:sz w:val="22"/>
                <w:szCs w:val="22"/>
              </w:rPr>
              <w:t>Net cash from investing activities</w:t>
            </w:r>
          </w:p>
        </w:tc>
        <w:tc>
          <w:tcPr>
            <w:tcW w:w="709" w:type="dxa"/>
            <w:shd w:val="clear" w:color="auto" w:fill="auto"/>
            <w:vAlign w:val="bottom"/>
          </w:tcPr>
          <w:p w14:paraId="250D6F22" w14:textId="77777777" w:rsidR="00FA3A0A" w:rsidRPr="00DB4B15" w:rsidRDefault="00FA3A0A" w:rsidP="00F820FA">
            <w:pPr>
              <w:pStyle w:val="acctfourfigures"/>
              <w:tabs>
                <w:tab w:val="clear" w:pos="765"/>
                <w:tab w:val="decimal" w:pos="731"/>
              </w:tabs>
              <w:spacing w:line="240" w:lineRule="auto"/>
              <w:ind w:right="11"/>
              <w:jc w:val="right"/>
              <w:rPr>
                <w:rFonts w:cs="Times New Roman"/>
                <w:szCs w:val="22"/>
              </w:rPr>
            </w:pPr>
          </w:p>
        </w:tc>
        <w:tc>
          <w:tcPr>
            <w:tcW w:w="180" w:type="dxa"/>
            <w:shd w:val="clear" w:color="auto" w:fill="auto"/>
          </w:tcPr>
          <w:p w14:paraId="0F6D2A4B" w14:textId="77777777" w:rsidR="00FA3A0A" w:rsidRPr="00DB4B15" w:rsidRDefault="00FA3A0A" w:rsidP="00F820FA">
            <w:pPr>
              <w:pStyle w:val="acctfourfigures"/>
              <w:tabs>
                <w:tab w:val="clear" w:pos="765"/>
                <w:tab w:val="decimal" w:pos="731"/>
              </w:tabs>
              <w:spacing w:line="240" w:lineRule="auto"/>
              <w:ind w:right="11"/>
              <w:rPr>
                <w:rFonts w:cs="Times New Roman"/>
                <w:szCs w:val="22"/>
              </w:rPr>
            </w:pPr>
          </w:p>
        </w:tc>
        <w:tc>
          <w:tcPr>
            <w:tcW w:w="540" w:type="dxa"/>
            <w:shd w:val="clear" w:color="auto" w:fill="auto"/>
            <w:vAlign w:val="bottom"/>
          </w:tcPr>
          <w:p w14:paraId="69FC48E6" w14:textId="77777777" w:rsidR="00FA3A0A" w:rsidRPr="00DB4B15" w:rsidRDefault="00FA3A0A" w:rsidP="00F820FA">
            <w:pPr>
              <w:pStyle w:val="acctfourfigures"/>
              <w:tabs>
                <w:tab w:val="clear" w:pos="765"/>
                <w:tab w:val="decimal" w:pos="731"/>
              </w:tabs>
              <w:spacing w:line="240" w:lineRule="auto"/>
              <w:ind w:right="11"/>
              <w:jc w:val="right"/>
              <w:rPr>
                <w:rFonts w:cs="Times New Roman"/>
                <w:szCs w:val="22"/>
              </w:rPr>
            </w:pPr>
          </w:p>
        </w:tc>
        <w:tc>
          <w:tcPr>
            <w:tcW w:w="180" w:type="dxa"/>
            <w:shd w:val="clear" w:color="auto" w:fill="auto"/>
          </w:tcPr>
          <w:p w14:paraId="0E858E9A" w14:textId="77777777" w:rsidR="00FA3A0A" w:rsidRPr="00DB4B15" w:rsidRDefault="00FA3A0A" w:rsidP="00F820FA">
            <w:pPr>
              <w:pStyle w:val="acctfourfigures"/>
              <w:tabs>
                <w:tab w:val="clear" w:pos="765"/>
                <w:tab w:val="decimal" w:pos="731"/>
              </w:tabs>
              <w:spacing w:line="240" w:lineRule="auto"/>
              <w:ind w:right="11"/>
              <w:rPr>
                <w:rFonts w:cs="Times New Roman"/>
                <w:szCs w:val="22"/>
              </w:rPr>
            </w:pPr>
          </w:p>
        </w:tc>
        <w:tc>
          <w:tcPr>
            <w:tcW w:w="2520" w:type="dxa"/>
            <w:gridSpan w:val="2"/>
            <w:shd w:val="clear" w:color="auto" w:fill="auto"/>
            <w:vAlign w:val="bottom"/>
          </w:tcPr>
          <w:p w14:paraId="553B2BF4" w14:textId="005DBAD4" w:rsidR="00FA3A0A" w:rsidRPr="00DB4B15" w:rsidRDefault="001629A8" w:rsidP="00616562">
            <w:pPr>
              <w:pStyle w:val="acctfourfigures"/>
              <w:tabs>
                <w:tab w:val="clear" w:pos="765"/>
                <w:tab w:val="decimal" w:pos="640"/>
              </w:tabs>
              <w:spacing w:line="240" w:lineRule="auto"/>
              <w:ind w:right="11"/>
              <w:jc w:val="center"/>
              <w:rPr>
                <w:rFonts w:cs="Times New Roman"/>
                <w:szCs w:val="22"/>
              </w:rPr>
            </w:pPr>
            <w:r w:rsidRPr="00DB4B15">
              <w:rPr>
                <w:rFonts w:cs="Times New Roman"/>
                <w:szCs w:val="22"/>
              </w:rPr>
              <w:t>870</w:t>
            </w:r>
          </w:p>
        </w:tc>
      </w:tr>
      <w:tr w:rsidR="00FA3A0A" w:rsidRPr="00DB4B15" w14:paraId="5DB6390D" w14:textId="77777777" w:rsidTr="00535E1B">
        <w:trPr>
          <w:cantSplit/>
        </w:trPr>
        <w:tc>
          <w:tcPr>
            <w:tcW w:w="5580" w:type="dxa"/>
            <w:gridSpan w:val="2"/>
            <w:shd w:val="clear" w:color="auto" w:fill="auto"/>
          </w:tcPr>
          <w:p w14:paraId="04C57A09" w14:textId="77777777" w:rsidR="00FA3A0A" w:rsidRPr="00DB4B15" w:rsidRDefault="00FA3A0A" w:rsidP="00F820FA">
            <w:pPr>
              <w:pStyle w:val="acctfourfigures"/>
              <w:tabs>
                <w:tab w:val="clear" w:pos="765"/>
                <w:tab w:val="decimal" w:pos="461"/>
              </w:tabs>
              <w:spacing w:line="240" w:lineRule="auto"/>
              <w:ind w:right="11"/>
              <w:rPr>
                <w:rFonts w:cs="Times New Roman"/>
                <w:szCs w:val="22"/>
              </w:rPr>
            </w:pPr>
            <w:r w:rsidRPr="00DB4B15">
              <w:rPr>
                <w:rFonts w:cs="Times New Roman"/>
                <w:b/>
                <w:bCs/>
                <w:szCs w:val="22"/>
              </w:rPr>
              <w:t>Net cash flows from discontinued operation</w:t>
            </w:r>
          </w:p>
        </w:tc>
        <w:tc>
          <w:tcPr>
            <w:tcW w:w="180" w:type="dxa"/>
            <w:shd w:val="clear" w:color="auto" w:fill="auto"/>
            <w:vAlign w:val="bottom"/>
          </w:tcPr>
          <w:p w14:paraId="26E75ED2" w14:textId="77777777" w:rsidR="00FA3A0A" w:rsidRPr="00DB4B15" w:rsidRDefault="00FA3A0A" w:rsidP="00F820FA">
            <w:pPr>
              <w:pStyle w:val="acctfourfigures"/>
              <w:tabs>
                <w:tab w:val="clear" w:pos="765"/>
                <w:tab w:val="decimal" w:pos="461"/>
              </w:tabs>
              <w:spacing w:line="240" w:lineRule="auto"/>
              <w:ind w:right="11"/>
              <w:jc w:val="both"/>
              <w:rPr>
                <w:rFonts w:cs="Times New Roman"/>
                <w:szCs w:val="22"/>
              </w:rPr>
            </w:pPr>
          </w:p>
        </w:tc>
        <w:tc>
          <w:tcPr>
            <w:tcW w:w="540" w:type="dxa"/>
            <w:tcBorders>
              <w:bottom w:val="nil"/>
            </w:tcBorders>
            <w:shd w:val="clear" w:color="auto" w:fill="auto"/>
            <w:vAlign w:val="bottom"/>
          </w:tcPr>
          <w:p w14:paraId="152D76EF" w14:textId="77777777" w:rsidR="00FA3A0A" w:rsidRPr="00DB4B15" w:rsidRDefault="00FA3A0A" w:rsidP="00F820FA">
            <w:pPr>
              <w:pStyle w:val="acctfourfigures"/>
              <w:tabs>
                <w:tab w:val="clear" w:pos="765"/>
                <w:tab w:val="decimal" w:pos="461"/>
              </w:tabs>
              <w:spacing w:line="240" w:lineRule="auto"/>
              <w:ind w:right="11"/>
              <w:jc w:val="right"/>
              <w:rPr>
                <w:rFonts w:cs="Times New Roman"/>
                <w:szCs w:val="22"/>
              </w:rPr>
            </w:pPr>
          </w:p>
        </w:tc>
        <w:tc>
          <w:tcPr>
            <w:tcW w:w="180" w:type="dxa"/>
            <w:shd w:val="clear" w:color="auto" w:fill="auto"/>
          </w:tcPr>
          <w:p w14:paraId="0C385DBC" w14:textId="77777777" w:rsidR="00FA3A0A" w:rsidRPr="00DB4B15" w:rsidRDefault="00FA3A0A" w:rsidP="00F820FA">
            <w:pPr>
              <w:pStyle w:val="acctfourfigures"/>
              <w:tabs>
                <w:tab w:val="clear" w:pos="765"/>
                <w:tab w:val="decimal" w:pos="461"/>
              </w:tabs>
              <w:spacing w:line="240" w:lineRule="auto"/>
              <w:ind w:right="11"/>
              <w:jc w:val="both"/>
              <w:rPr>
                <w:rFonts w:cs="Times New Roman"/>
                <w:szCs w:val="22"/>
              </w:rPr>
            </w:pPr>
          </w:p>
        </w:tc>
        <w:tc>
          <w:tcPr>
            <w:tcW w:w="2520" w:type="dxa"/>
            <w:gridSpan w:val="2"/>
            <w:tcBorders>
              <w:top w:val="single" w:sz="4" w:space="0" w:color="auto"/>
              <w:bottom w:val="double" w:sz="4" w:space="0" w:color="auto"/>
            </w:tcBorders>
            <w:shd w:val="clear" w:color="auto" w:fill="auto"/>
            <w:vAlign w:val="bottom"/>
          </w:tcPr>
          <w:p w14:paraId="785B32BB" w14:textId="64B4CC88" w:rsidR="00FA3A0A" w:rsidRPr="00DB4B15" w:rsidRDefault="001629A8" w:rsidP="00616562">
            <w:pPr>
              <w:pStyle w:val="acctfourfigures"/>
              <w:tabs>
                <w:tab w:val="clear" w:pos="765"/>
                <w:tab w:val="decimal" w:pos="910"/>
              </w:tabs>
              <w:spacing w:line="240" w:lineRule="auto"/>
              <w:ind w:right="282"/>
              <w:jc w:val="center"/>
              <w:rPr>
                <w:rFonts w:cs="Times New Roman"/>
                <w:b/>
                <w:bCs/>
                <w:szCs w:val="22"/>
              </w:rPr>
            </w:pPr>
            <w:r w:rsidRPr="00DB4B15">
              <w:rPr>
                <w:rFonts w:cs="Times New Roman"/>
                <w:b/>
                <w:bCs/>
                <w:szCs w:val="22"/>
              </w:rPr>
              <w:t>7,158</w:t>
            </w:r>
          </w:p>
        </w:tc>
      </w:tr>
    </w:tbl>
    <w:p w14:paraId="078AA85F" w14:textId="22C75237" w:rsidR="007C7C09" w:rsidRPr="00DB4B15" w:rsidRDefault="007C7C09" w:rsidP="00503536">
      <w:pPr>
        <w:spacing w:line="240" w:lineRule="auto"/>
        <w:jc w:val="both"/>
        <w:rPr>
          <w:rFonts w:ascii="Times New Roman" w:hAnsi="Times New Roman" w:cs="Times New Roman"/>
          <w:sz w:val="2"/>
          <w:szCs w:val="2"/>
        </w:rPr>
      </w:pPr>
    </w:p>
    <w:p w14:paraId="0C29D258" w14:textId="72D69F22" w:rsidR="00FC2A5A" w:rsidRPr="00DB4B15" w:rsidRDefault="00FC2A5A" w:rsidP="00FC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04A4E149" w14:textId="043BF80A" w:rsidR="004C5D58" w:rsidRPr="00DB4B15" w:rsidRDefault="004C5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DB4B15">
        <w:rPr>
          <w:rFonts w:ascii="Times New Roman" w:hAnsi="Times New Roman" w:cs="Times New Roman"/>
          <w:b/>
          <w:bCs/>
          <w:sz w:val="24"/>
          <w:szCs w:val="24"/>
        </w:rPr>
        <w:br w:type="page"/>
      </w:r>
    </w:p>
    <w:tbl>
      <w:tblPr>
        <w:tblW w:w="9271" w:type="dxa"/>
        <w:tblInd w:w="450" w:type="dxa"/>
        <w:tblLayout w:type="fixed"/>
        <w:tblCellMar>
          <w:left w:w="79" w:type="dxa"/>
          <w:right w:w="79" w:type="dxa"/>
        </w:tblCellMar>
        <w:tblLook w:val="0000" w:firstRow="0" w:lastRow="0" w:firstColumn="0" w:lastColumn="0" w:noHBand="0" w:noVBand="0"/>
      </w:tblPr>
      <w:tblGrid>
        <w:gridCol w:w="5669"/>
        <w:gridCol w:w="720"/>
        <w:gridCol w:w="2701"/>
        <w:gridCol w:w="181"/>
      </w:tblGrid>
      <w:tr w:rsidR="004C5D58" w:rsidRPr="00DB4B15" w14:paraId="17D40818" w14:textId="77777777" w:rsidTr="009B5AC6">
        <w:trPr>
          <w:cantSplit/>
          <w:tblHeader/>
        </w:trPr>
        <w:tc>
          <w:tcPr>
            <w:tcW w:w="5669" w:type="dxa"/>
            <w:vAlign w:val="bottom"/>
          </w:tcPr>
          <w:p w14:paraId="3C81EF1B" w14:textId="77777777" w:rsidR="004C5D58" w:rsidRPr="00DB4B15" w:rsidRDefault="004C5D58" w:rsidP="00052F6A">
            <w:pPr>
              <w:spacing w:line="240" w:lineRule="auto"/>
              <w:ind w:right="-79"/>
              <w:rPr>
                <w:rFonts w:ascii="Times New Roman" w:hAnsi="Times New Roman" w:cs="Times New Roman"/>
                <w:b/>
                <w:i/>
                <w:iCs/>
                <w:color w:val="0000FF"/>
                <w:sz w:val="22"/>
                <w:szCs w:val="22"/>
              </w:rPr>
            </w:pPr>
            <w:r w:rsidRPr="00DB4B15">
              <w:rPr>
                <w:rFonts w:ascii="Times New Roman" w:hAnsi="Times New Roman" w:cs="Times New Roman"/>
                <w:b/>
                <w:i/>
                <w:iCs/>
                <w:sz w:val="22"/>
                <w:szCs w:val="22"/>
              </w:rPr>
              <w:lastRenderedPageBreak/>
              <w:t>Operating results of discontinued operation</w:t>
            </w:r>
          </w:p>
        </w:tc>
        <w:tc>
          <w:tcPr>
            <w:tcW w:w="720" w:type="dxa"/>
          </w:tcPr>
          <w:p w14:paraId="5FBEA790" w14:textId="77777777" w:rsidR="004C5D58" w:rsidRPr="00DB4B15" w:rsidRDefault="004C5D58" w:rsidP="00052F6A">
            <w:pPr>
              <w:pStyle w:val="acctmergecolhdg"/>
              <w:spacing w:line="240" w:lineRule="auto"/>
              <w:rPr>
                <w:rFonts w:cs="Times New Roman"/>
                <w:szCs w:val="22"/>
              </w:rPr>
            </w:pPr>
          </w:p>
        </w:tc>
        <w:tc>
          <w:tcPr>
            <w:tcW w:w="2701" w:type="dxa"/>
          </w:tcPr>
          <w:p w14:paraId="302F2777" w14:textId="77777777" w:rsidR="004C5D58" w:rsidRPr="00DB4B15" w:rsidRDefault="004C5D58" w:rsidP="00052F6A">
            <w:pPr>
              <w:pStyle w:val="acctmergecolhdg"/>
              <w:spacing w:line="240" w:lineRule="auto"/>
              <w:rPr>
                <w:rFonts w:cs="Times New Roman"/>
                <w:szCs w:val="22"/>
              </w:rPr>
            </w:pPr>
            <w:r w:rsidRPr="00DB4B15">
              <w:rPr>
                <w:rFonts w:cs="Times New Roman"/>
                <w:szCs w:val="22"/>
              </w:rPr>
              <w:t xml:space="preserve">Consolidated/Separate </w:t>
            </w:r>
          </w:p>
          <w:p w14:paraId="1C09C624" w14:textId="77777777" w:rsidR="004C5D58" w:rsidRPr="00DB4B15" w:rsidRDefault="004C5D58" w:rsidP="00052F6A">
            <w:pPr>
              <w:pStyle w:val="acctmergecolhdg"/>
              <w:spacing w:line="240" w:lineRule="auto"/>
              <w:rPr>
                <w:rFonts w:cs="Times New Roman"/>
                <w:b w:val="0"/>
                <w:bCs/>
                <w:szCs w:val="22"/>
              </w:rPr>
            </w:pPr>
            <w:r w:rsidRPr="00DB4B15">
              <w:rPr>
                <w:rFonts w:cs="Times New Roman"/>
                <w:szCs w:val="22"/>
              </w:rPr>
              <w:t>financial statements</w:t>
            </w:r>
          </w:p>
        </w:tc>
        <w:tc>
          <w:tcPr>
            <w:tcW w:w="181" w:type="dxa"/>
          </w:tcPr>
          <w:p w14:paraId="3E03189D" w14:textId="77777777" w:rsidR="004C5D58" w:rsidRPr="00DB4B15" w:rsidRDefault="004C5D58" w:rsidP="00052F6A">
            <w:pPr>
              <w:pStyle w:val="acctmergecolhdg"/>
              <w:spacing w:line="240" w:lineRule="auto"/>
              <w:jc w:val="left"/>
              <w:rPr>
                <w:rFonts w:cs="Times New Roman"/>
                <w:b w:val="0"/>
                <w:bCs/>
                <w:i/>
                <w:iCs/>
                <w:szCs w:val="22"/>
              </w:rPr>
            </w:pPr>
          </w:p>
        </w:tc>
      </w:tr>
      <w:tr w:rsidR="004C5D58" w:rsidRPr="00DB4B15" w14:paraId="1DC0F157" w14:textId="77777777" w:rsidTr="009B5AC6">
        <w:trPr>
          <w:cantSplit/>
          <w:tblHeader/>
        </w:trPr>
        <w:tc>
          <w:tcPr>
            <w:tcW w:w="5669" w:type="dxa"/>
          </w:tcPr>
          <w:p w14:paraId="3C473804" w14:textId="304B11DC" w:rsidR="004C5D58" w:rsidRPr="00DB4B15" w:rsidRDefault="0022198D" w:rsidP="00052F6A">
            <w:pPr>
              <w:pStyle w:val="acctfourfigures"/>
              <w:spacing w:line="240" w:lineRule="auto"/>
              <w:rPr>
                <w:rFonts w:cs="Times New Roman"/>
                <w:b/>
                <w:bCs/>
                <w:i/>
                <w:iCs/>
                <w:szCs w:val="22"/>
              </w:rPr>
            </w:pPr>
            <w:r w:rsidRPr="00DB4B15">
              <w:rPr>
                <w:rFonts w:cs="Times New Roman"/>
                <w:b/>
                <w:bCs/>
                <w:i/>
                <w:iCs/>
                <w:szCs w:val="22"/>
              </w:rPr>
              <w:t>Nine</w:t>
            </w:r>
            <w:r w:rsidR="004C5D58" w:rsidRPr="00DB4B15">
              <w:rPr>
                <w:rFonts w:cs="Times New Roman"/>
                <w:b/>
                <w:bCs/>
                <w:i/>
                <w:iCs/>
                <w:szCs w:val="22"/>
              </w:rPr>
              <w:t xml:space="preserve">-month period ended 30 </w:t>
            </w:r>
            <w:r w:rsidRPr="00DB4B15">
              <w:rPr>
                <w:rFonts w:cs="Times New Roman"/>
                <w:b/>
                <w:bCs/>
                <w:i/>
                <w:iCs/>
                <w:szCs w:val="22"/>
              </w:rPr>
              <w:t>September</w:t>
            </w:r>
          </w:p>
        </w:tc>
        <w:tc>
          <w:tcPr>
            <w:tcW w:w="720" w:type="dxa"/>
          </w:tcPr>
          <w:p w14:paraId="133CCD3E" w14:textId="77777777" w:rsidR="004C5D58" w:rsidRPr="00DB4B15" w:rsidRDefault="004C5D58" w:rsidP="00052F6A">
            <w:pPr>
              <w:pStyle w:val="acctmergecolhdg"/>
              <w:spacing w:line="240" w:lineRule="auto"/>
              <w:rPr>
                <w:rFonts w:cs="Times New Roman"/>
                <w:b w:val="0"/>
                <w:bCs/>
                <w:i/>
                <w:iCs/>
                <w:szCs w:val="22"/>
              </w:rPr>
            </w:pPr>
          </w:p>
        </w:tc>
        <w:tc>
          <w:tcPr>
            <w:tcW w:w="2701" w:type="dxa"/>
          </w:tcPr>
          <w:p w14:paraId="1E9A8A8F" w14:textId="1F8FECBD" w:rsidR="004C5D58" w:rsidRPr="00DB4B15" w:rsidRDefault="009B5AC6" w:rsidP="009B5AC6">
            <w:pPr>
              <w:pStyle w:val="acctmergecolhdg"/>
              <w:tabs>
                <w:tab w:val="left" w:pos="1536"/>
                <w:tab w:val="left" w:pos="1816"/>
              </w:tabs>
              <w:spacing w:line="240" w:lineRule="auto"/>
              <w:rPr>
                <w:rFonts w:cs="Times New Roman"/>
                <w:b w:val="0"/>
                <w:bCs/>
                <w:i/>
                <w:iCs/>
                <w:szCs w:val="22"/>
              </w:rPr>
            </w:pPr>
            <w:r w:rsidRPr="00DB4B15">
              <w:rPr>
                <w:rFonts w:cs="Times New Roman"/>
                <w:b w:val="0"/>
                <w:bCs/>
                <w:szCs w:val="22"/>
              </w:rPr>
              <w:t xml:space="preserve">  </w:t>
            </w:r>
            <w:r w:rsidR="004C5D58" w:rsidRPr="00DB4B15">
              <w:rPr>
                <w:rFonts w:cs="Times New Roman"/>
                <w:b w:val="0"/>
                <w:bCs/>
                <w:szCs w:val="22"/>
              </w:rPr>
              <w:t>2022</w:t>
            </w:r>
          </w:p>
        </w:tc>
        <w:tc>
          <w:tcPr>
            <w:tcW w:w="181" w:type="dxa"/>
          </w:tcPr>
          <w:p w14:paraId="29C24AEB" w14:textId="77777777" w:rsidR="004C5D58" w:rsidRPr="00DB4B15" w:rsidRDefault="004C5D58" w:rsidP="00052F6A">
            <w:pPr>
              <w:pStyle w:val="acctmergecolhdg"/>
              <w:spacing w:line="240" w:lineRule="auto"/>
              <w:rPr>
                <w:rFonts w:cs="Times New Roman"/>
                <w:b w:val="0"/>
                <w:bCs/>
                <w:i/>
                <w:iCs/>
                <w:szCs w:val="22"/>
              </w:rPr>
            </w:pPr>
          </w:p>
        </w:tc>
      </w:tr>
      <w:tr w:rsidR="004C5D58" w:rsidRPr="00DB4B15" w14:paraId="78C08F8E" w14:textId="77777777" w:rsidTr="009B5AC6">
        <w:trPr>
          <w:cantSplit/>
          <w:tblHeader/>
        </w:trPr>
        <w:tc>
          <w:tcPr>
            <w:tcW w:w="6389" w:type="dxa"/>
            <w:gridSpan w:val="2"/>
          </w:tcPr>
          <w:p w14:paraId="0DF75387" w14:textId="77777777" w:rsidR="004C5D58" w:rsidRPr="00DB4B15" w:rsidRDefault="004C5D58" w:rsidP="00052F6A">
            <w:pPr>
              <w:pStyle w:val="acctfourfigures"/>
              <w:tabs>
                <w:tab w:val="clear" w:pos="765"/>
              </w:tabs>
              <w:spacing w:line="240" w:lineRule="auto"/>
              <w:ind w:right="11"/>
              <w:rPr>
                <w:rFonts w:cs="Times New Roman"/>
                <w:i/>
                <w:iCs/>
                <w:szCs w:val="22"/>
              </w:rPr>
            </w:pPr>
          </w:p>
        </w:tc>
        <w:tc>
          <w:tcPr>
            <w:tcW w:w="2701" w:type="dxa"/>
          </w:tcPr>
          <w:p w14:paraId="644C0901" w14:textId="77777777" w:rsidR="004C5D58" w:rsidRPr="00DB4B15" w:rsidRDefault="004C5D58" w:rsidP="00052F6A">
            <w:pPr>
              <w:pStyle w:val="acctfourfigures"/>
              <w:tabs>
                <w:tab w:val="clear" w:pos="765"/>
                <w:tab w:val="decimal" w:pos="731"/>
              </w:tabs>
              <w:spacing w:line="240" w:lineRule="auto"/>
              <w:ind w:right="11"/>
              <w:jc w:val="center"/>
              <w:rPr>
                <w:rFonts w:cs="Times New Roman"/>
                <w:szCs w:val="22"/>
              </w:rPr>
            </w:pPr>
            <w:r w:rsidRPr="00DB4B15">
              <w:rPr>
                <w:rFonts w:cs="Times New Roman"/>
                <w:i/>
                <w:iCs/>
                <w:szCs w:val="22"/>
              </w:rPr>
              <w:t>(</w:t>
            </w:r>
            <w:proofErr w:type="gramStart"/>
            <w:r w:rsidRPr="00DB4B15">
              <w:rPr>
                <w:rFonts w:cs="Times New Roman"/>
                <w:i/>
                <w:iCs/>
                <w:szCs w:val="22"/>
              </w:rPr>
              <w:t>in</w:t>
            </w:r>
            <w:proofErr w:type="gramEnd"/>
            <w:r w:rsidRPr="00DB4B15">
              <w:rPr>
                <w:rFonts w:cs="Times New Roman"/>
                <w:i/>
                <w:iCs/>
                <w:szCs w:val="22"/>
              </w:rPr>
              <w:t xml:space="preserve"> thousand Baht)</w:t>
            </w:r>
          </w:p>
        </w:tc>
        <w:tc>
          <w:tcPr>
            <w:tcW w:w="181" w:type="dxa"/>
          </w:tcPr>
          <w:p w14:paraId="54025696" w14:textId="77777777" w:rsidR="004C5D58" w:rsidRPr="00DB4B15" w:rsidRDefault="004C5D58" w:rsidP="00052F6A">
            <w:pPr>
              <w:pStyle w:val="acctfourfigures"/>
              <w:tabs>
                <w:tab w:val="clear" w:pos="765"/>
                <w:tab w:val="decimal" w:pos="731"/>
              </w:tabs>
              <w:spacing w:line="240" w:lineRule="auto"/>
              <w:ind w:right="11"/>
              <w:jc w:val="center"/>
              <w:rPr>
                <w:rFonts w:cs="Times New Roman"/>
                <w:szCs w:val="22"/>
              </w:rPr>
            </w:pPr>
          </w:p>
        </w:tc>
      </w:tr>
      <w:tr w:rsidR="001629A8" w:rsidRPr="00DB4B15" w14:paraId="2A647E5D" w14:textId="77777777" w:rsidTr="009B5AC6">
        <w:trPr>
          <w:cantSplit/>
        </w:trPr>
        <w:tc>
          <w:tcPr>
            <w:tcW w:w="5669" w:type="dxa"/>
          </w:tcPr>
          <w:p w14:paraId="0E503D57" w14:textId="77777777" w:rsidR="001629A8" w:rsidRPr="00DB4B15" w:rsidRDefault="001629A8" w:rsidP="001629A8">
            <w:pPr>
              <w:spacing w:line="240" w:lineRule="auto"/>
              <w:rPr>
                <w:rFonts w:ascii="Times New Roman" w:hAnsi="Times New Roman" w:cs="Times New Roman"/>
                <w:sz w:val="22"/>
                <w:szCs w:val="22"/>
              </w:rPr>
            </w:pPr>
            <w:r w:rsidRPr="00DB4B15">
              <w:rPr>
                <w:rFonts w:ascii="Times New Roman" w:hAnsi="Times New Roman" w:cs="Times New Roman"/>
                <w:sz w:val="22"/>
                <w:szCs w:val="22"/>
              </w:rPr>
              <w:t xml:space="preserve">Revenue </w:t>
            </w:r>
          </w:p>
        </w:tc>
        <w:tc>
          <w:tcPr>
            <w:tcW w:w="720" w:type="dxa"/>
          </w:tcPr>
          <w:p w14:paraId="374DE4BC" w14:textId="77777777" w:rsidR="001629A8" w:rsidRPr="00DB4B15" w:rsidRDefault="001629A8" w:rsidP="001629A8">
            <w:pPr>
              <w:pStyle w:val="acctfourfigures"/>
              <w:tabs>
                <w:tab w:val="clear" w:pos="765"/>
                <w:tab w:val="decimal" w:pos="731"/>
              </w:tabs>
              <w:spacing w:line="240" w:lineRule="auto"/>
              <w:ind w:right="11"/>
              <w:jc w:val="right"/>
              <w:rPr>
                <w:rFonts w:cs="Times New Roman"/>
                <w:szCs w:val="22"/>
              </w:rPr>
            </w:pPr>
          </w:p>
        </w:tc>
        <w:tc>
          <w:tcPr>
            <w:tcW w:w="2701" w:type="dxa"/>
            <w:vAlign w:val="bottom"/>
          </w:tcPr>
          <w:p w14:paraId="424CC7A1" w14:textId="065751BC" w:rsidR="001629A8" w:rsidRPr="00DB4B15" w:rsidRDefault="001629A8" w:rsidP="001629A8">
            <w:pPr>
              <w:pStyle w:val="acctfourfigures"/>
              <w:tabs>
                <w:tab w:val="clear" w:pos="765"/>
                <w:tab w:val="decimal" w:pos="731"/>
              </w:tabs>
              <w:spacing w:line="240" w:lineRule="auto"/>
              <w:ind w:right="11"/>
              <w:jc w:val="center"/>
              <w:rPr>
                <w:rFonts w:cs="Times New Roman"/>
                <w:szCs w:val="22"/>
              </w:rPr>
            </w:pPr>
            <w:r w:rsidRPr="00DB4B15">
              <w:rPr>
                <w:rFonts w:cs="Times New Roman"/>
                <w:szCs w:val="22"/>
              </w:rPr>
              <w:t>92,404</w:t>
            </w:r>
          </w:p>
        </w:tc>
        <w:tc>
          <w:tcPr>
            <w:tcW w:w="181" w:type="dxa"/>
          </w:tcPr>
          <w:p w14:paraId="16934255" w14:textId="77777777" w:rsidR="001629A8" w:rsidRPr="00DB4B15" w:rsidRDefault="001629A8" w:rsidP="001629A8">
            <w:pPr>
              <w:pStyle w:val="acctfourfigures"/>
              <w:tabs>
                <w:tab w:val="clear" w:pos="765"/>
                <w:tab w:val="decimal" w:pos="731"/>
              </w:tabs>
              <w:spacing w:line="240" w:lineRule="auto"/>
              <w:ind w:right="11"/>
              <w:rPr>
                <w:rFonts w:cs="Times New Roman"/>
                <w:szCs w:val="22"/>
              </w:rPr>
            </w:pPr>
          </w:p>
        </w:tc>
      </w:tr>
      <w:tr w:rsidR="001629A8" w:rsidRPr="00DB4B15" w14:paraId="41EF076C" w14:textId="77777777" w:rsidTr="009B5AC6">
        <w:trPr>
          <w:cantSplit/>
        </w:trPr>
        <w:tc>
          <w:tcPr>
            <w:tcW w:w="5669" w:type="dxa"/>
          </w:tcPr>
          <w:p w14:paraId="6C507433" w14:textId="77777777" w:rsidR="001629A8" w:rsidRPr="00DB4B15" w:rsidRDefault="001629A8" w:rsidP="001629A8">
            <w:pPr>
              <w:spacing w:line="240" w:lineRule="auto"/>
              <w:rPr>
                <w:rFonts w:ascii="Times New Roman" w:hAnsi="Times New Roman" w:cs="Times New Roman"/>
                <w:sz w:val="22"/>
                <w:szCs w:val="22"/>
              </w:rPr>
            </w:pPr>
            <w:r w:rsidRPr="00DB4B15">
              <w:rPr>
                <w:rFonts w:ascii="Times New Roman" w:hAnsi="Times New Roman" w:cs="Times New Roman"/>
                <w:sz w:val="22"/>
                <w:szCs w:val="22"/>
              </w:rPr>
              <w:t xml:space="preserve">Expenses </w:t>
            </w:r>
          </w:p>
        </w:tc>
        <w:tc>
          <w:tcPr>
            <w:tcW w:w="720" w:type="dxa"/>
          </w:tcPr>
          <w:p w14:paraId="6586AE21" w14:textId="77777777" w:rsidR="001629A8" w:rsidRPr="00DB4B15" w:rsidRDefault="001629A8" w:rsidP="001629A8">
            <w:pPr>
              <w:pStyle w:val="acctfourfigures"/>
              <w:tabs>
                <w:tab w:val="clear" w:pos="765"/>
                <w:tab w:val="decimal" w:pos="731"/>
              </w:tabs>
              <w:spacing w:line="240" w:lineRule="auto"/>
              <w:ind w:right="11"/>
              <w:jc w:val="right"/>
              <w:rPr>
                <w:rFonts w:cs="Times New Roman"/>
                <w:szCs w:val="22"/>
              </w:rPr>
            </w:pPr>
          </w:p>
        </w:tc>
        <w:tc>
          <w:tcPr>
            <w:tcW w:w="2701" w:type="dxa"/>
            <w:tcBorders>
              <w:bottom w:val="single" w:sz="4" w:space="0" w:color="auto"/>
            </w:tcBorders>
            <w:vAlign w:val="bottom"/>
          </w:tcPr>
          <w:p w14:paraId="7AD30D83" w14:textId="5EE74D85" w:rsidR="001629A8" w:rsidRPr="00DB4B15" w:rsidRDefault="001629A8" w:rsidP="00E37472">
            <w:pPr>
              <w:pStyle w:val="acctfourfigures"/>
              <w:tabs>
                <w:tab w:val="clear" w:pos="765"/>
                <w:tab w:val="left" w:pos="1141"/>
                <w:tab w:val="left" w:pos="1636"/>
                <w:tab w:val="decimal" w:pos="1906"/>
              </w:tabs>
              <w:spacing w:line="240" w:lineRule="auto"/>
              <w:ind w:right="-76"/>
              <w:jc w:val="center"/>
              <w:rPr>
                <w:rFonts w:cs="Times New Roman"/>
                <w:szCs w:val="22"/>
              </w:rPr>
            </w:pPr>
            <w:r w:rsidRPr="00DB4B15">
              <w:rPr>
                <w:rFonts w:cs="Times New Roman"/>
                <w:szCs w:val="22"/>
              </w:rPr>
              <w:t>(69,389)</w:t>
            </w:r>
          </w:p>
        </w:tc>
        <w:tc>
          <w:tcPr>
            <w:tcW w:w="181" w:type="dxa"/>
          </w:tcPr>
          <w:p w14:paraId="0DBA5F84" w14:textId="77777777" w:rsidR="001629A8" w:rsidRPr="00DB4B15" w:rsidRDefault="001629A8" w:rsidP="001629A8">
            <w:pPr>
              <w:pStyle w:val="acctfourfigures"/>
              <w:tabs>
                <w:tab w:val="clear" w:pos="765"/>
                <w:tab w:val="decimal" w:pos="731"/>
              </w:tabs>
              <w:spacing w:line="240" w:lineRule="auto"/>
              <w:ind w:right="11"/>
              <w:rPr>
                <w:rFonts w:cs="Times New Roman"/>
                <w:szCs w:val="22"/>
              </w:rPr>
            </w:pPr>
          </w:p>
        </w:tc>
      </w:tr>
      <w:tr w:rsidR="001629A8" w:rsidRPr="00DB4B15" w14:paraId="3729A59D" w14:textId="77777777" w:rsidTr="009B5AC6">
        <w:trPr>
          <w:cantSplit/>
        </w:trPr>
        <w:tc>
          <w:tcPr>
            <w:tcW w:w="5669" w:type="dxa"/>
          </w:tcPr>
          <w:p w14:paraId="09FC841E" w14:textId="77777777" w:rsidR="001629A8" w:rsidRPr="00DB4B15" w:rsidRDefault="001629A8" w:rsidP="001629A8">
            <w:pPr>
              <w:spacing w:line="240" w:lineRule="auto"/>
              <w:rPr>
                <w:rFonts w:ascii="Times New Roman" w:hAnsi="Times New Roman" w:cs="Times New Roman"/>
                <w:sz w:val="22"/>
                <w:szCs w:val="22"/>
              </w:rPr>
            </w:pPr>
            <w:r w:rsidRPr="00DB4B15">
              <w:rPr>
                <w:rFonts w:ascii="Times New Roman" w:hAnsi="Times New Roman" w:cs="Times New Roman"/>
                <w:b/>
                <w:bCs/>
                <w:sz w:val="22"/>
                <w:szCs w:val="22"/>
              </w:rPr>
              <w:t>Results from operating activities</w:t>
            </w:r>
            <w:r w:rsidRPr="00DB4B15">
              <w:rPr>
                <w:rFonts w:ascii="Times New Roman" w:hAnsi="Times New Roman" w:cs="Times New Roman"/>
                <w:sz w:val="22"/>
                <w:szCs w:val="22"/>
              </w:rPr>
              <w:t xml:space="preserve"> </w:t>
            </w:r>
            <w:r w:rsidRPr="00DB4B15">
              <w:rPr>
                <w:rFonts w:ascii="Times New Roman" w:hAnsi="Times New Roman" w:cs="Times New Roman"/>
                <w:b/>
                <w:bCs/>
                <w:color w:val="FF00FF"/>
                <w:sz w:val="22"/>
                <w:szCs w:val="22"/>
              </w:rPr>
              <w:t xml:space="preserve"> </w:t>
            </w:r>
          </w:p>
        </w:tc>
        <w:tc>
          <w:tcPr>
            <w:tcW w:w="720" w:type="dxa"/>
          </w:tcPr>
          <w:p w14:paraId="37652A1F" w14:textId="77777777" w:rsidR="001629A8" w:rsidRPr="00DB4B15" w:rsidRDefault="001629A8" w:rsidP="001629A8">
            <w:pPr>
              <w:pStyle w:val="acctfourfigures"/>
              <w:tabs>
                <w:tab w:val="clear" w:pos="765"/>
                <w:tab w:val="decimal" w:pos="731"/>
              </w:tabs>
              <w:spacing w:line="240" w:lineRule="auto"/>
              <w:ind w:right="11"/>
              <w:jc w:val="right"/>
              <w:rPr>
                <w:rFonts w:cs="Times New Roman"/>
                <w:b/>
                <w:bCs/>
                <w:szCs w:val="22"/>
              </w:rPr>
            </w:pPr>
          </w:p>
        </w:tc>
        <w:tc>
          <w:tcPr>
            <w:tcW w:w="2701" w:type="dxa"/>
            <w:tcBorders>
              <w:top w:val="single" w:sz="4" w:space="0" w:color="auto"/>
            </w:tcBorders>
            <w:vAlign w:val="bottom"/>
          </w:tcPr>
          <w:p w14:paraId="3F0DBC15" w14:textId="6A95D84E" w:rsidR="001629A8" w:rsidRPr="00DB4B15" w:rsidRDefault="001629A8" w:rsidP="001629A8">
            <w:pPr>
              <w:pStyle w:val="acctfourfigures"/>
              <w:tabs>
                <w:tab w:val="clear" w:pos="765"/>
                <w:tab w:val="decimal" w:pos="731"/>
              </w:tabs>
              <w:spacing w:line="240" w:lineRule="auto"/>
              <w:ind w:right="11"/>
              <w:jc w:val="center"/>
              <w:rPr>
                <w:rFonts w:cs="Times New Roman"/>
                <w:szCs w:val="22"/>
              </w:rPr>
            </w:pPr>
            <w:r w:rsidRPr="00DB4B15">
              <w:rPr>
                <w:rFonts w:cs="Times New Roman"/>
                <w:b/>
                <w:bCs/>
                <w:szCs w:val="22"/>
              </w:rPr>
              <w:t>23,015</w:t>
            </w:r>
          </w:p>
        </w:tc>
        <w:tc>
          <w:tcPr>
            <w:tcW w:w="181" w:type="dxa"/>
          </w:tcPr>
          <w:p w14:paraId="0CF53CC9" w14:textId="77777777" w:rsidR="001629A8" w:rsidRPr="00DB4B15" w:rsidRDefault="001629A8" w:rsidP="001629A8">
            <w:pPr>
              <w:pStyle w:val="acctfourfigures"/>
              <w:tabs>
                <w:tab w:val="clear" w:pos="765"/>
                <w:tab w:val="decimal" w:pos="731"/>
              </w:tabs>
              <w:spacing w:line="240" w:lineRule="auto"/>
              <w:ind w:right="11"/>
              <w:rPr>
                <w:rFonts w:cs="Times New Roman"/>
                <w:szCs w:val="22"/>
              </w:rPr>
            </w:pPr>
          </w:p>
        </w:tc>
      </w:tr>
      <w:tr w:rsidR="001629A8" w:rsidRPr="00DB4B15" w14:paraId="568DC8B1" w14:textId="77777777" w:rsidTr="009B5AC6">
        <w:trPr>
          <w:cantSplit/>
        </w:trPr>
        <w:tc>
          <w:tcPr>
            <w:tcW w:w="5669" w:type="dxa"/>
          </w:tcPr>
          <w:p w14:paraId="53C35386" w14:textId="77777777" w:rsidR="001629A8" w:rsidRPr="00DB4B15" w:rsidRDefault="001629A8" w:rsidP="001629A8">
            <w:pPr>
              <w:spacing w:line="240" w:lineRule="auto"/>
              <w:ind w:left="180" w:hanging="180"/>
              <w:rPr>
                <w:rFonts w:ascii="Times New Roman" w:hAnsi="Times New Roman" w:cs="Times New Roman"/>
                <w:sz w:val="22"/>
                <w:szCs w:val="22"/>
              </w:rPr>
            </w:pPr>
            <w:r w:rsidRPr="00DB4B15">
              <w:rPr>
                <w:rFonts w:ascii="Times New Roman" w:hAnsi="Times New Roman" w:cs="Times New Roman"/>
                <w:sz w:val="22"/>
                <w:szCs w:val="22"/>
              </w:rPr>
              <w:t xml:space="preserve">Gain on sale of discontinued operation  </w:t>
            </w:r>
            <w:r w:rsidRPr="00DB4B15">
              <w:rPr>
                <w:rFonts w:ascii="Times New Roman" w:hAnsi="Times New Roman" w:cs="Times New Roman"/>
                <w:b/>
                <w:bCs/>
                <w:color w:val="FF00FF"/>
                <w:sz w:val="22"/>
                <w:szCs w:val="22"/>
              </w:rPr>
              <w:t xml:space="preserve"> </w:t>
            </w:r>
          </w:p>
        </w:tc>
        <w:tc>
          <w:tcPr>
            <w:tcW w:w="720" w:type="dxa"/>
          </w:tcPr>
          <w:p w14:paraId="07680D35" w14:textId="77777777" w:rsidR="001629A8" w:rsidRPr="00DB4B15" w:rsidRDefault="001629A8" w:rsidP="001629A8">
            <w:pPr>
              <w:pStyle w:val="acctfourfigures"/>
              <w:tabs>
                <w:tab w:val="clear" w:pos="765"/>
                <w:tab w:val="decimal" w:pos="731"/>
              </w:tabs>
              <w:spacing w:line="240" w:lineRule="auto"/>
              <w:ind w:right="11"/>
              <w:jc w:val="right"/>
              <w:rPr>
                <w:rFonts w:cs="Times New Roman"/>
                <w:szCs w:val="22"/>
              </w:rPr>
            </w:pPr>
          </w:p>
        </w:tc>
        <w:tc>
          <w:tcPr>
            <w:tcW w:w="2701" w:type="dxa"/>
            <w:vAlign w:val="bottom"/>
          </w:tcPr>
          <w:p w14:paraId="3DCF4F58" w14:textId="1198253F" w:rsidR="001629A8" w:rsidRPr="00DB4B15" w:rsidRDefault="001629A8" w:rsidP="001629A8">
            <w:pPr>
              <w:pStyle w:val="acctfourfigures"/>
              <w:tabs>
                <w:tab w:val="clear" w:pos="765"/>
                <w:tab w:val="decimal" w:pos="731"/>
              </w:tabs>
              <w:spacing w:line="240" w:lineRule="auto"/>
              <w:ind w:right="641"/>
              <w:jc w:val="center"/>
              <w:rPr>
                <w:rFonts w:cs="Times New Roman"/>
                <w:szCs w:val="22"/>
              </w:rPr>
            </w:pPr>
            <w:r w:rsidRPr="00DB4B15">
              <w:rPr>
                <w:rFonts w:cs="Times New Roman"/>
                <w:szCs w:val="22"/>
              </w:rPr>
              <w:t>-</w:t>
            </w:r>
          </w:p>
        </w:tc>
        <w:tc>
          <w:tcPr>
            <w:tcW w:w="181" w:type="dxa"/>
          </w:tcPr>
          <w:p w14:paraId="5523B96F" w14:textId="77777777" w:rsidR="001629A8" w:rsidRPr="00DB4B15" w:rsidRDefault="001629A8" w:rsidP="001629A8">
            <w:pPr>
              <w:pStyle w:val="acctfourfigures"/>
              <w:tabs>
                <w:tab w:val="clear" w:pos="765"/>
                <w:tab w:val="decimal" w:pos="731"/>
              </w:tabs>
              <w:spacing w:line="240" w:lineRule="auto"/>
              <w:ind w:right="11"/>
              <w:rPr>
                <w:rFonts w:cs="Times New Roman"/>
                <w:szCs w:val="22"/>
              </w:rPr>
            </w:pPr>
          </w:p>
        </w:tc>
      </w:tr>
      <w:tr w:rsidR="001629A8" w:rsidRPr="00DB4B15" w14:paraId="6E9DE182" w14:textId="77777777" w:rsidTr="0022198D">
        <w:trPr>
          <w:cantSplit/>
          <w:trHeight w:val="50"/>
        </w:trPr>
        <w:tc>
          <w:tcPr>
            <w:tcW w:w="5669" w:type="dxa"/>
          </w:tcPr>
          <w:p w14:paraId="18590153" w14:textId="77777777" w:rsidR="001629A8" w:rsidRPr="00DB4B15" w:rsidRDefault="001629A8" w:rsidP="001629A8">
            <w:pPr>
              <w:spacing w:line="240" w:lineRule="auto"/>
              <w:ind w:left="180" w:hanging="180"/>
              <w:rPr>
                <w:rFonts w:ascii="Times New Roman" w:hAnsi="Times New Roman" w:cs="Times New Roman"/>
                <w:sz w:val="22"/>
                <w:szCs w:val="22"/>
              </w:rPr>
            </w:pPr>
            <w:r w:rsidRPr="00DB4B15">
              <w:rPr>
                <w:rFonts w:ascii="Times New Roman" w:hAnsi="Times New Roman" w:cs="Times New Roman"/>
                <w:b/>
                <w:bCs/>
                <w:sz w:val="22"/>
                <w:szCs w:val="22"/>
              </w:rPr>
              <w:t>Profit for the period</w:t>
            </w:r>
          </w:p>
        </w:tc>
        <w:tc>
          <w:tcPr>
            <w:tcW w:w="720" w:type="dxa"/>
          </w:tcPr>
          <w:p w14:paraId="29948A85" w14:textId="77777777" w:rsidR="001629A8" w:rsidRPr="00DB4B15" w:rsidRDefault="001629A8" w:rsidP="001629A8">
            <w:pPr>
              <w:pStyle w:val="acctfourfigures"/>
              <w:tabs>
                <w:tab w:val="clear" w:pos="765"/>
                <w:tab w:val="decimal" w:pos="731"/>
              </w:tabs>
              <w:spacing w:line="240" w:lineRule="auto"/>
              <w:ind w:right="11"/>
              <w:jc w:val="right"/>
              <w:rPr>
                <w:rFonts w:cs="Times New Roman"/>
                <w:b/>
                <w:bCs/>
                <w:szCs w:val="22"/>
              </w:rPr>
            </w:pPr>
          </w:p>
        </w:tc>
        <w:tc>
          <w:tcPr>
            <w:tcW w:w="2701" w:type="dxa"/>
            <w:tcBorders>
              <w:top w:val="single" w:sz="4" w:space="0" w:color="auto"/>
              <w:bottom w:val="double" w:sz="4" w:space="0" w:color="auto"/>
            </w:tcBorders>
            <w:vAlign w:val="bottom"/>
          </w:tcPr>
          <w:p w14:paraId="4292E117" w14:textId="14D98D7F" w:rsidR="001629A8" w:rsidRPr="00DB4B15" w:rsidRDefault="001629A8" w:rsidP="001629A8">
            <w:pPr>
              <w:pStyle w:val="acctfourfigures"/>
              <w:tabs>
                <w:tab w:val="clear" w:pos="765"/>
                <w:tab w:val="decimal" w:pos="731"/>
              </w:tabs>
              <w:spacing w:line="240" w:lineRule="auto"/>
              <w:ind w:right="11"/>
              <w:jc w:val="center"/>
              <w:rPr>
                <w:rFonts w:cs="Times New Roman"/>
                <w:b/>
                <w:bCs/>
                <w:szCs w:val="22"/>
              </w:rPr>
            </w:pPr>
            <w:r w:rsidRPr="00DB4B15">
              <w:rPr>
                <w:rFonts w:cs="Times New Roman"/>
                <w:b/>
                <w:bCs/>
                <w:szCs w:val="22"/>
              </w:rPr>
              <w:t>23,015</w:t>
            </w:r>
          </w:p>
        </w:tc>
        <w:tc>
          <w:tcPr>
            <w:tcW w:w="181" w:type="dxa"/>
          </w:tcPr>
          <w:p w14:paraId="17D201DB" w14:textId="77777777" w:rsidR="001629A8" w:rsidRPr="00DB4B15" w:rsidRDefault="001629A8" w:rsidP="001629A8">
            <w:pPr>
              <w:pStyle w:val="acctfourfigures"/>
              <w:tabs>
                <w:tab w:val="clear" w:pos="765"/>
                <w:tab w:val="decimal" w:pos="731"/>
              </w:tabs>
              <w:spacing w:line="240" w:lineRule="auto"/>
              <w:ind w:right="11"/>
              <w:rPr>
                <w:rFonts w:cs="Times New Roman"/>
                <w:szCs w:val="22"/>
              </w:rPr>
            </w:pPr>
          </w:p>
        </w:tc>
      </w:tr>
    </w:tbl>
    <w:p w14:paraId="17252501" w14:textId="77777777" w:rsidR="004C5D58" w:rsidRPr="00DB4B15" w:rsidRDefault="004C5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9094" w:type="dxa"/>
        <w:tblInd w:w="450" w:type="dxa"/>
        <w:tblLayout w:type="fixed"/>
        <w:tblCellMar>
          <w:left w:w="79" w:type="dxa"/>
          <w:right w:w="79" w:type="dxa"/>
        </w:tblCellMar>
        <w:tblLook w:val="0000" w:firstRow="0" w:lastRow="0" w:firstColumn="0" w:lastColumn="0" w:noHBand="0" w:noVBand="0"/>
      </w:tblPr>
      <w:tblGrid>
        <w:gridCol w:w="4320"/>
        <w:gridCol w:w="2340"/>
        <w:gridCol w:w="180"/>
        <w:gridCol w:w="2254"/>
      </w:tblGrid>
      <w:tr w:rsidR="007E7B30" w:rsidRPr="00DB4B15" w14:paraId="04BA3787" w14:textId="77777777" w:rsidTr="00052F6A">
        <w:trPr>
          <w:cantSplit/>
          <w:tblHeader/>
        </w:trPr>
        <w:tc>
          <w:tcPr>
            <w:tcW w:w="4320" w:type="dxa"/>
            <w:vAlign w:val="bottom"/>
          </w:tcPr>
          <w:p w14:paraId="428C07BC" w14:textId="77777777" w:rsidR="007E7B30" w:rsidRPr="00DB4B15" w:rsidRDefault="007E7B30" w:rsidP="00052F6A">
            <w:pPr>
              <w:spacing w:line="240" w:lineRule="auto"/>
              <w:ind w:right="-79"/>
              <w:rPr>
                <w:rFonts w:ascii="Times New Roman" w:hAnsi="Times New Roman" w:cs="Times New Roman"/>
                <w:b/>
                <w:i/>
                <w:iCs/>
                <w:color w:val="0000FF"/>
                <w:sz w:val="22"/>
                <w:szCs w:val="22"/>
              </w:rPr>
            </w:pPr>
            <w:r w:rsidRPr="00DB4B15">
              <w:rPr>
                <w:rFonts w:ascii="Times New Roman" w:hAnsi="Times New Roman" w:cs="Times New Roman"/>
                <w:b/>
                <w:i/>
                <w:iCs/>
                <w:sz w:val="22"/>
                <w:szCs w:val="22"/>
              </w:rPr>
              <w:t>Operating results of discontinued operation</w:t>
            </w:r>
          </w:p>
        </w:tc>
        <w:tc>
          <w:tcPr>
            <w:tcW w:w="2340" w:type="dxa"/>
          </w:tcPr>
          <w:p w14:paraId="11119AA8" w14:textId="77777777" w:rsidR="007E7B30" w:rsidRPr="00DB4B15" w:rsidRDefault="007E7B30" w:rsidP="00052F6A">
            <w:pPr>
              <w:pStyle w:val="acctmergecolhdg"/>
              <w:spacing w:line="240" w:lineRule="auto"/>
              <w:rPr>
                <w:szCs w:val="22"/>
              </w:rPr>
            </w:pPr>
            <w:r w:rsidRPr="00DB4B15">
              <w:rPr>
                <w:szCs w:val="22"/>
              </w:rPr>
              <w:t xml:space="preserve">Consolidated </w:t>
            </w:r>
          </w:p>
          <w:p w14:paraId="6B66CCF6" w14:textId="77777777" w:rsidR="007E7B30" w:rsidRPr="00DB4B15" w:rsidRDefault="007E7B30" w:rsidP="00052F6A">
            <w:pPr>
              <w:pStyle w:val="acctmergecolhdg"/>
              <w:spacing w:line="240" w:lineRule="auto"/>
              <w:rPr>
                <w:b w:val="0"/>
                <w:bCs/>
                <w:szCs w:val="22"/>
              </w:rPr>
            </w:pPr>
            <w:r w:rsidRPr="00DB4B15">
              <w:rPr>
                <w:szCs w:val="22"/>
              </w:rPr>
              <w:t xml:space="preserve">financial statements </w:t>
            </w:r>
          </w:p>
        </w:tc>
        <w:tc>
          <w:tcPr>
            <w:tcW w:w="180" w:type="dxa"/>
          </w:tcPr>
          <w:p w14:paraId="61D1E077" w14:textId="77777777" w:rsidR="007E7B30" w:rsidRPr="00DB4B15" w:rsidRDefault="007E7B30" w:rsidP="00052F6A">
            <w:pPr>
              <w:pStyle w:val="acctmergecolhdg"/>
              <w:spacing w:line="240" w:lineRule="auto"/>
              <w:jc w:val="left"/>
              <w:rPr>
                <w:b w:val="0"/>
                <w:bCs/>
                <w:i/>
                <w:iCs/>
                <w:szCs w:val="22"/>
              </w:rPr>
            </w:pPr>
          </w:p>
        </w:tc>
        <w:tc>
          <w:tcPr>
            <w:tcW w:w="2254" w:type="dxa"/>
          </w:tcPr>
          <w:p w14:paraId="4B9D3309" w14:textId="77777777" w:rsidR="007E7B30" w:rsidRPr="00DB4B15" w:rsidRDefault="007E7B30" w:rsidP="00052F6A">
            <w:pPr>
              <w:pStyle w:val="acctmergecolhdg"/>
              <w:spacing w:line="240" w:lineRule="auto"/>
              <w:rPr>
                <w:szCs w:val="22"/>
              </w:rPr>
            </w:pPr>
            <w:r w:rsidRPr="00DB4B15">
              <w:rPr>
                <w:szCs w:val="22"/>
              </w:rPr>
              <w:t xml:space="preserve">Separate </w:t>
            </w:r>
          </w:p>
          <w:p w14:paraId="68BBB922" w14:textId="77777777" w:rsidR="007E7B30" w:rsidRPr="00DB4B15" w:rsidRDefault="007E7B30" w:rsidP="00052F6A">
            <w:pPr>
              <w:pStyle w:val="acctmergecolhdg"/>
              <w:spacing w:line="240" w:lineRule="auto"/>
              <w:rPr>
                <w:szCs w:val="22"/>
              </w:rPr>
            </w:pPr>
            <w:r w:rsidRPr="00DB4B15">
              <w:rPr>
                <w:szCs w:val="22"/>
              </w:rPr>
              <w:t xml:space="preserve">financial statements </w:t>
            </w:r>
          </w:p>
        </w:tc>
      </w:tr>
      <w:tr w:rsidR="007E7B30" w:rsidRPr="00DB4B15" w14:paraId="1C239CDD" w14:textId="77777777" w:rsidTr="00052F6A">
        <w:trPr>
          <w:cantSplit/>
          <w:tblHeader/>
        </w:trPr>
        <w:tc>
          <w:tcPr>
            <w:tcW w:w="4320" w:type="dxa"/>
          </w:tcPr>
          <w:p w14:paraId="76F0F847" w14:textId="43E2D549" w:rsidR="007E7B30" w:rsidRPr="00DB4B15" w:rsidRDefault="0022198D" w:rsidP="00052F6A">
            <w:pPr>
              <w:pStyle w:val="acctfourfigures"/>
              <w:spacing w:line="240" w:lineRule="auto"/>
              <w:rPr>
                <w:b/>
                <w:bCs/>
                <w:i/>
                <w:iCs/>
                <w:szCs w:val="22"/>
              </w:rPr>
            </w:pPr>
            <w:r w:rsidRPr="00DB4B15">
              <w:rPr>
                <w:rFonts w:cs="Times New Roman"/>
                <w:b/>
                <w:bCs/>
                <w:i/>
                <w:iCs/>
                <w:szCs w:val="22"/>
              </w:rPr>
              <w:t>Nine</w:t>
            </w:r>
            <w:r w:rsidR="007E7B30" w:rsidRPr="00DB4B15">
              <w:rPr>
                <w:rFonts w:cs="Times New Roman"/>
                <w:b/>
                <w:bCs/>
                <w:i/>
                <w:iCs/>
                <w:szCs w:val="22"/>
              </w:rPr>
              <w:t>-month period ended 3</w:t>
            </w:r>
            <w:r w:rsidR="006944D0" w:rsidRPr="00DB4B15">
              <w:rPr>
                <w:rFonts w:cs="Times New Roman"/>
                <w:b/>
                <w:bCs/>
                <w:i/>
                <w:iCs/>
                <w:szCs w:val="22"/>
              </w:rPr>
              <w:t>0</w:t>
            </w:r>
            <w:r w:rsidR="007E7B30" w:rsidRPr="00DB4B15">
              <w:rPr>
                <w:rFonts w:cs="Times New Roman"/>
                <w:b/>
                <w:bCs/>
                <w:i/>
                <w:iCs/>
                <w:szCs w:val="22"/>
              </w:rPr>
              <w:t xml:space="preserve"> </w:t>
            </w:r>
            <w:r w:rsidRPr="00DB4B15">
              <w:rPr>
                <w:rFonts w:cs="Times New Roman"/>
                <w:b/>
                <w:bCs/>
                <w:i/>
                <w:iCs/>
                <w:szCs w:val="22"/>
              </w:rPr>
              <w:t>September</w:t>
            </w:r>
          </w:p>
        </w:tc>
        <w:tc>
          <w:tcPr>
            <w:tcW w:w="2340" w:type="dxa"/>
          </w:tcPr>
          <w:p w14:paraId="1571AB84" w14:textId="77777777" w:rsidR="007E7B30" w:rsidRPr="00DB4B15" w:rsidRDefault="007E7B30" w:rsidP="00052F6A">
            <w:pPr>
              <w:pStyle w:val="acctmergecolhdg"/>
              <w:spacing w:line="240" w:lineRule="auto"/>
              <w:rPr>
                <w:b w:val="0"/>
                <w:bCs/>
                <w:i/>
                <w:iCs/>
                <w:szCs w:val="22"/>
              </w:rPr>
            </w:pPr>
            <w:r w:rsidRPr="00DB4B15">
              <w:rPr>
                <w:b w:val="0"/>
                <w:bCs/>
                <w:szCs w:val="22"/>
              </w:rPr>
              <w:t>2022</w:t>
            </w:r>
          </w:p>
        </w:tc>
        <w:tc>
          <w:tcPr>
            <w:tcW w:w="180" w:type="dxa"/>
          </w:tcPr>
          <w:p w14:paraId="44CD93D6" w14:textId="77777777" w:rsidR="007E7B30" w:rsidRPr="00DB4B15" w:rsidRDefault="007E7B30" w:rsidP="00052F6A">
            <w:pPr>
              <w:pStyle w:val="acctmergecolhdg"/>
              <w:spacing w:line="240" w:lineRule="auto"/>
              <w:rPr>
                <w:b w:val="0"/>
                <w:bCs/>
                <w:i/>
                <w:iCs/>
                <w:szCs w:val="22"/>
              </w:rPr>
            </w:pPr>
          </w:p>
        </w:tc>
        <w:tc>
          <w:tcPr>
            <w:tcW w:w="2254" w:type="dxa"/>
          </w:tcPr>
          <w:p w14:paraId="1DAD4B04" w14:textId="77777777" w:rsidR="007E7B30" w:rsidRPr="00DB4B15" w:rsidRDefault="007E7B30" w:rsidP="00052F6A">
            <w:pPr>
              <w:pStyle w:val="acctmergecolhdg"/>
              <w:spacing w:line="240" w:lineRule="auto"/>
              <w:rPr>
                <w:b w:val="0"/>
                <w:bCs/>
                <w:szCs w:val="22"/>
              </w:rPr>
            </w:pPr>
            <w:r w:rsidRPr="00DB4B15">
              <w:rPr>
                <w:b w:val="0"/>
                <w:bCs/>
                <w:szCs w:val="22"/>
              </w:rPr>
              <w:t>2022</w:t>
            </w:r>
          </w:p>
        </w:tc>
      </w:tr>
      <w:tr w:rsidR="007E7B30" w:rsidRPr="00DB4B15" w14:paraId="0EB9B514" w14:textId="77777777" w:rsidTr="00052F6A">
        <w:trPr>
          <w:cantSplit/>
          <w:tblHeader/>
        </w:trPr>
        <w:tc>
          <w:tcPr>
            <w:tcW w:w="4320" w:type="dxa"/>
          </w:tcPr>
          <w:p w14:paraId="1D459DE8" w14:textId="77777777" w:rsidR="007E7B30" w:rsidRPr="00DB4B15" w:rsidRDefault="007E7B30" w:rsidP="00052F6A">
            <w:pPr>
              <w:pStyle w:val="acctfourfigures"/>
              <w:spacing w:line="240" w:lineRule="auto"/>
              <w:rPr>
                <w:b/>
                <w:bCs/>
                <w:i/>
                <w:iCs/>
                <w:szCs w:val="22"/>
              </w:rPr>
            </w:pPr>
          </w:p>
        </w:tc>
        <w:tc>
          <w:tcPr>
            <w:tcW w:w="4774" w:type="dxa"/>
            <w:gridSpan w:val="3"/>
          </w:tcPr>
          <w:p w14:paraId="12C79C09" w14:textId="77777777" w:rsidR="007E7B30" w:rsidRPr="00DB4B15" w:rsidRDefault="007E7B30" w:rsidP="00052F6A">
            <w:pPr>
              <w:pStyle w:val="acctmergecolhdg"/>
              <w:spacing w:line="240" w:lineRule="auto"/>
              <w:ind w:right="-340"/>
              <w:rPr>
                <w:b w:val="0"/>
                <w:bCs/>
                <w:szCs w:val="22"/>
              </w:rPr>
            </w:pPr>
            <w:r w:rsidRPr="00DB4B15">
              <w:rPr>
                <w:rFonts w:cs="Times New Roman"/>
                <w:b w:val="0"/>
                <w:bCs/>
                <w:i/>
                <w:iCs/>
                <w:szCs w:val="22"/>
              </w:rPr>
              <w:t>(</w:t>
            </w:r>
            <w:proofErr w:type="gramStart"/>
            <w:r w:rsidRPr="00DB4B15">
              <w:rPr>
                <w:rFonts w:cs="Times New Roman"/>
                <w:b w:val="0"/>
                <w:bCs/>
                <w:i/>
                <w:iCs/>
                <w:szCs w:val="22"/>
              </w:rPr>
              <w:t>in</w:t>
            </w:r>
            <w:proofErr w:type="gramEnd"/>
            <w:r w:rsidRPr="00DB4B15">
              <w:rPr>
                <w:rFonts w:cs="Times New Roman"/>
                <w:b w:val="0"/>
                <w:bCs/>
                <w:i/>
                <w:iCs/>
                <w:szCs w:val="22"/>
              </w:rPr>
              <w:t xml:space="preserve"> thousand Baht)</w:t>
            </w:r>
          </w:p>
        </w:tc>
      </w:tr>
      <w:tr w:rsidR="007E7B30" w:rsidRPr="00DB4B15" w14:paraId="183A5349" w14:textId="77777777" w:rsidTr="00052F6A">
        <w:trPr>
          <w:cantSplit/>
          <w:trHeight w:val="515"/>
        </w:trPr>
        <w:tc>
          <w:tcPr>
            <w:tcW w:w="4320" w:type="dxa"/>
          </w:tcPr>
          <w:p w14:paraId="05646F66" w14:textId="77777777" w:rsidR="007E7B30" w:rsidRPr="00DB4B15" w:rsidRDefault="007E7B30" w:rsidP="00052F6A">
            <w:pPr>
              <w:spacing w:line="240" w:lineRule="auto"/>
              <w:ind w:left="180" w:hanging="180"/>
              <w:rPr>
                <w:rFonts w:ascii="Times New Roman" w:hAnsi="Times New Roman" w:cs="Times New Roman"/>
                <w:sz w:val="22"/>
                <w:szCs w:val="22"/>
              </w:rPr>
            </w:pPr>
            <w:r w:rsidRPr="00DB4B15">
              <w:rPr>
                <w:rFonts w:ascii="Times New Roman" w:hAnsi="Times New Roman" w:cs="Times New Roman"/>
                <w:sz w:val="22"/>
                <w:szCs w:val="22"/>
              </w:rPr>
              <w:t>Profit (loss) for the period attributable to the owners of the Company arising from:</w:t>
            </w:r>
          </w:p>
        </w:tc>
        <w:tc>
          <w:tcPr>
            <w:tcW w:w="2340" w:type="dxa"/>
            <w:vAlign w:val="bottom"/>
          </w:tcPr>
          <w:p w14:paraId="79125931" w14:textId="77777777" w:rsidR="007E7B30" w:rsidRPr="00DB4B15" w:rsidRDefault="007E7B30" w:rsidP="00052F6A">
            <w:pPr>
              <w:pStyle w:val="acctfourfigures"/>
              <w:tabs>
                <w:tab w:val="clear" w:pos="765"/>
                <w:tab w:val="decimal" w:pos="731"/>
              </w:tabs>
              <w:spacing w:line="240" w:lineRule="auto"/>
              <w:ind w:right="11"/>
              <w:jc w:val="right"/>
              <w:rPr>
                <w:szCs w:val="22"/>
              </w:rPr>
            </w:pPr>
          </w:p>
        </w:tc>
        <w:tc>
          <w:tcPr>
            <w:tcW w:w="180" w:type="dxa"/>
          </w:tcPr>
          <w:p w14:paraId="4FF4B565" w14:textId="77777777" w:rsidR="007E7B30" w:rsidRPr="00DB4B15" w:rsidRDefault="007E7B30" w:rsidP="00052F6A">
            <w:pPr>
              <w:pStyle w:val="acctfourfigures"/>
              <w:tabs>
                <w:tab w:val="clear" w:pos="765"/>
                <w:tab w:val="decimal" w:pos="731"/>
              </w:tabs>
              <w:spacing w:line="240" w:lineRule="auto"/>
              <w:ind w:right="11"/>
              <w:rPr>
                <w:szCs w:val="22"/>
              </w:rPr>
            </w:pPr>
          </w:p>
        </w:tc>
        <w:tc>
          <w:tcPr>
            <w:tcW w:w="2254" w:type="dxa"/>
            <w:vAlign w:val="bottom"/>
          </w:tcPr>
          <w:p w14:paraId="79DFC29F" w14:textId="77777777" w:rsidR="007E7B30" w:rsidRPr="00DB4B15" w:rsidRDefault="007E7B30" w:rsidP="00052F6A">
            <w:pPr>
              <w:pStyle w:val="acctfourfigures"/>
              <w:tabs>
                <w:tab w:val="clear" w:pos="765"/>
                <w:tab w:val="decimal" w:pos="731"/>
              </w:tabs>
              <w:spacing w:line="240" w:lineRule="auto"/>
              <w:ind w:right="11"/>
              <w:rPr>
                <w:szCs w:val="22"/>
              </w:rPr>
            </w:pPr>
          </w:p>
        </w:tc>
      </w:tr>
      <w:tr w:rsidR="001629A8" w:rsidRPr="00DB4B15" w14:paraId="731AA3B6" w14:textId="77777777" w:rsidTr="00052F6A">
        <w:trPr>
          <w:cantSplit/>
          <w:trHeight w:val="191"/>
        </w:trPr>
        <w:tc>
          <w:tcPr>
            <w:tcW w:w="4320" w:type="dxa"/>
          </w:tcPr>
          <w:p w14:paraId="1099E560" w14:textId="77777777" w:rsidR="001629A8" w:rsidRPr="00DB4B15" w:rsidRDefault="001629A8" w:rsidP="001629A8">
            <w:pPr>
              <w:spacing w:line="240" w:lineRule="auto"/>
              <w:ind w:left="373" w:hanging="180"/>
              <w:rPr>
                <w:rFonts w:ascii="Times New Roman" w:hAnsi="Times New Roman" w:cs="Times New Roman"/>
                <w:sz w:val="22"/>
                <w:szCs w:val="22"/>
              </w:rPr>
            </w:pPr>
            <w:r w:rsidRPr="00DB4B15">
              <w:rPr>
                <w:rFonts w:ascii="Times New Roman" w:hAnsi="Times New Roman" w:cs="Times New Roman"/>
                <w:sz w:val="22"/>
                <w:szCs w:val="22"/>
              </w:rPr>
              <w:t>- Continuing operations</w:t>
            </w:r>
          </w:p>
        </w:tc>
        <w:tc>
          <w:tcPr>
            <w:tcW w:w="2340" w:type="dxa"/>
            <w:vAlign w:val="bottom"/>
          </w:tcPr>
          <w:p w14:paraId="7B013CC8" w14:textId="74712048" w:rsidR="001629A8" w:rsidRPr="00DB4B15" w:rsidRDefault="001629A8" w:rsidP="001629A8">
            <w:pPr>
              <w:pStyle w:val="acctfourfigures"/>
              <w:tabs>
                <w:tab w:val="clear" w:pos="765"/>
                <w:tab w:val="decimal" w:pos="731"/>
              </w:tabs>
              <w:spacing w:line="240" w:lineRule="auto"/>
              <w:jc w:val="center"/>
              <w:rPr>
                <w:rFonts w:cs="Times New Roman"/>
                <w:szCs w:val="22"/>
              </w:rPr>
            </w:pPr>
            <w:r w:rsidRPr="00DB4B15">
              <w:rPr>
                <w:rFonts w:cs="Times New Roman"/>
                <w:szCs w:val="22"/>
              </w:rPr>
              <w:t>(1</w:t>
            </w:r>
            <w:r w:rsidR="00160852" w:rsidRPr="00DB4B15">
              <w:rPr>
                <w:rFonts w:cs="Times New Roman"/>
                <w:szCs w:val="22"/>
              </w:rPr>
              <w:t>49</w:t>
            </w:r>
            <w:r w:rsidRPr="00DB4B15">
              <w:rPr>
                <w:rFonts w:cs="Times New Roman"/>
                <w:szCs w:val="22"/>
              </w:rPr>
              <w:t>,</w:t>
            </w:r>
            <w:r w:rsidR="00160852" w:rsidRPr="00DB4B15">
              <w:rPr>
                <w:rFonts w:cs="Times New Roman"/>
                <w:szCs w:val="22"/>
              </w:rPr>
              <w:t>398</w:t>
            </w:r>
            <w:r w:rsidRPr="00DB4B15">
              <w:rPr>
                <w:rFonts w:cs="Times New Roman"/>
                <w:szCs w:val="22"/>
              </w:rPr>
              <w:t>)</w:t>
            </w:r>
          </w:p>
        </w:tc>
        <w:tc>
          <w:tcPr>
            <w:tcW w:w="180" w:type="dxa"/>
          </w:tcPr>
          <w:p w14:paraId="7985CB99" w14:textId="77777777" w:rsidR="001629A8" w:rsidRPr="00DB4B15" w:rsidRDefault="001629A8" w:rsidP="001629A8">
            <w:pPr>
              <w:pStyle w:val="acctfourfigures"/>
              <w:tabs>
                <w:tab w:val="clear" w:pos="765"/>
                <w:tab w:val="decimal" w:pos="731"/>
              </w:tabs>
              <w:spacing w:line="240" w:lineRule="auto"/>
              <w:rPr>
                <w:rFonts w:cs="Times New Roman"/>
                <w:szCs w:val="22"/>
              </w:rPr>
            </w:pPr>
          </w:p>
        </w:tc>
        <w:tc>
          <w:tcPr>
            <w:tcW w:w="2254" w:type="dxa"/>
            <w:vAlign w:val="bottom"/>
          </w:tcPr>
          <w:p w14:paraId="1CE0B208" w14:textId="13407A26" w:rsidR="001629A8" w:rsidRPr="00DB4B15" w:rsidRDefault="001629A8" w:rsidP="00C6733F">
            <w:pPr>
              <w:pStyle w:val="acctfourfigures"/>
              <w:tabs>
                <w:tab w:val="clear" w:pos="765"/>
                <w:tab w:val="decimal" w:pos="731"/>
              </w:tabs>
              <w:spacing w:line="240" w:lineRule="auto"/>
              <w:jc w:val="center"/>
              <w:rPr>
                <w:rFonts w:cs="Times New Roman"/>
                <w:szCs w:val="22"/>
              </w:rPr>
            </w:pPr>
            <w:r w:rsidRPr="00DB4B15">
              <w:rPr>
                <w:rFonts w:cs="Times New Roman"/>
                <w:szCs w:val="22"/>
              </w:rPr>
              <w:t>89,150</w:t>
            </w:r>
          </w:p>
        </w:tc>
      </w:tr>
      <w:tr w:rsidR="001629A8" w:rsidRPr="00DB4B15" w14:paraId="6AA70597" w14:textId="77777777" w:rsidTr="00052F6A">
        <w:trPr>
          <w:cantSplit/>
          <w:trHeight w:val="272"/>
        </w:trPr>
        <w:tc>
          <w:tcPr>
            <w:tcW w:w="4320" w:type="dxa"/>
          </w:tcPr>
          <w:p w14:paraId="60076FE8" w14:textId="77777777" w:rsidR="001629A8" w:rsidRPr="00DB4B15" w:rsidRDefault="001629A8" w:rsidP="001629A8">
            <w:pPr>
              <w:spacing w:line="240" w:lineRule="auto"/>
              <w:ind w:left="373" w:hanging="180"/>
              <w:rPr>
                <w:rFonts w:ascii="Times New Roman" w:hAnsi="Times New Roman" w:cs="Times New Roman"/>
                <w:sz w:val="22"/>
                <w:szCs w:val="22"/>
              </w:rPr>
            </w:pPr>
            <w:r w:rsidRPr="00DB4B15">
              <w:rPr>
                <w:rFonts w:ascii="Times New Roman" w:hAnsi="Times New Roman" w:cs="Times New Roman"/>
                <w:sz w:val="22"/>
                <w:szCs w:val="22"/>
              </w:rPr>
              <w:t>- Discontinued operations</w:t>
            </w:r>
          </w:p>
        </w:tc>
        <w:tc>
          <w:tcPr>
            <w:tcW w:w="2340" w:type="dxa"/>
            <w:tcBorders>
              <w:bottom w:val="single" w:sz="4" w:space="0" w:color="auto"/>
            </w:tcBorders>
            <w:vAlign w:val="bottom"/>
          </w:tcPr>
          <w:p w14:paraId="185CFB9D" w14:textId="3D6EAFE2" w:rsidR="001629A8" w:rsidRPr="00DB4B15" w:rsidRDefault="001629A8" w:rsidP="00D23B6E">
            <w:pPr>
              <w:pStyle w:val="acctfourfigures"/>
              <w:tabs>
                <w:tab w:val="clear" w:pos="765"/>
                <w:tab w:val="decimal" w:pos="797"/>
              </w:tabs>
              <w:spacing w:line="240" w:lineRule="auto"/>
              <w:ind w:right="101"/>
              <w:jc w:val="center"/>
              <w:rPr>
                <w:rFonts w:cs="Times New Roman"/>
                <w:szCs w:val="22"/>
              </w:rPr>
            </w:pPr>
            <w:r w:rsidRPr="00DB4B15">
              <w:rPr>
                <w:rFonts w:cs="Times New Roman"/>
                <w:szCs w:val="22"/>
              </w:rPr>
              <w:t>23,015</w:t>
            </w:r>
          </w:p>
        </w:tc>
        <w:tc>
          <w:tcPr>
            <w:tcW w:w="180" w:type="dxa"/>
          </w:tcPr>
          <w:p w14:paraId="422D71D4" w14:textId="77777777" w:rsidR="001629A8" w:rsidRPr="00DB4B15" w:rsidRDefault="001629A8" w:rsidP="001629A8">
            <w:pPr>
              <w:pStyle w:val="acctfourfigures"/>
              <w:tabs>
                <w:tab w:val="clear" w:pos="765"/>
                <w:tab w:val="decimal" w:pos="731"/>
              </w:tabs>
              <w:spacing w:line="240" w:lineRule="auto"/>
              <w:rPr>
                <w:rFonts w:cs="Times New Roman"/>
                <w:szCs w:val="22"/>
              </w:rPr>
            </w:pPr>
          </w:p>
        </w:tc>
        <w:tc>
          <w:tcPr>
            <w:tcW w:w="2254" w:type="dxa"/>
            <w:tcBorders>
              <w:bottom w:val="single" w:sz="4" w:space="0" w:color="auto"/>
            </w:tcBorders>
            <w:vAlign w:val="bottom"/>
          </w:tcPr>
          <w:p w14:paraId="6474A9E8" w14:textId="2B9AAFDD" w:rsidR="001629A8" w:rsidRPr="00DB4B15" w:rsidRDefault="001629A8" w:rsidP="00C6733F">
            <w:pPr>
              <w:pStyle w:val="acctfourfigures"/>
              <w:tabs>
                <w:tab w:val="clear" w:pos="765"/>
                <w:tab w:val="decimal" w:pos="731"/>
              </w:tabs>
              <w:spacing w:line="240" w:lineRule="auto"/>
              <w:jc w:val="center"/>
              <w:rPr>
                <w:rFonts w:cs="Times New Roman"/>
                <w:szCs w:val="22"/>
              </w:rPr>
            </w:pPr>
            <w:r w:rsidRPr="00DB4B15">
              <w:rPr>
                <w:rFonts w:cs="Times New Roman"/>
                <w:szCs w:val="22"/>
              </w:rPr>
              <w:t>23,015</w:t>
            </w:r>
          </w:p>
        </w:tc>
      </w:tr>
      <w:tr w:rsidR="001629A8" w:rsidRPr="00DB4B15" w14:paraId="13853C9F" w14:textId="77777777" w:rsidTr="00052F6A">
        <w:trPr>
          <w:cantSplit/>
        </w:trPr>
        <w:tc>
          <w:tcPr>
            <w:tcW w:w="4320" w:type="dxa"/>
          </w:tcPr>
          <w:p w14:paraId="248E69AB" w14:textId="77777777" w:rsidR="001629A8" w:rsidRPr="00DB4B15" w:rsidRDefault="001629A8" w:rsidP="001629A8">
            <w:pPr>
              <w:spacing w:line="240" w:lineRule="auto"/>
              <w:ind w:left="373" w:hanging="180"/>
              <w:rPr>
                <w:rFonts w:ascii="Times New Roman" w:hAnsi="Times New Roman" w:cs="Times New Roman"/>
                <w:sz w:val="22"/>
                <w:szCs w:val="22"/>
              </w:rPr>
            </w:pPr>
          </w:p>
        </w:tc>
        <w:tc>
          <w:tcPr>
            <w:tcW w:w="2340" w:type="dxa"/>
            <w:tcBorders>
              <w:top w:val="single" w:sz="4" w:space="0" w:color="auto"/>
              <w:bottom w:val="double" w:sz="4" w:space="0" w:color="auto"/>
            </w:tcBorders>
            <w:vAlign w:val="bottom"/>
          </w:tcPr>
          <w:p w14:paraId="0678899C" w14:textId="3E3FBB87" w:rsidR="001629A8" w:rsidRPr="00DB4B15" w:rsidRDefault="001629A8" w:rsidP="001629A8">
            <w:pPr>
              <w:pStyle w:val="acctfourfigures"/>
              <w:tabs>
                <w:tab w:val="clear" w:pos="765"/>
                <w:tab w:val="decimal" w:pos="731"/>
              </w:tabs>
              <w:spacing w:line="240" w:lineRule="auto"/>
              <w:jc w:val="center"/>
              <w:rPr>
                <w:rFonts w:cs="Times New Roman"/>
                <w:b/>
                <w:bCs/>
                <w:szCs w:val="22"/>
              </w:rPr>
            </w:pPr>
            <w:r w:rsidRPr="00DB4B15">
              <w:rPr>
                <w:rFonts w:cs="Times New Roman"/>
                <w:b/>
                <w:bCs/>
                <w:szCs w:val="22"/>
              </w:rPr>
              <w:t>(1</w:t>
            </w:r>
            <w:r w:rsidR="00160852" w:rsidRPr="00DB4B15">
              <w:rPr>
                <w:rFonts w:cs="Times New Roman"/>
                <w:b/>
                <w:bCs/>
                <w:szCs w:val="22"/>
              </w:rPr>
              <w:t>26</w:t>
            </w:r>
            <w:r w:rsidRPr="00DB4B15">
              <w:rPr>
                <w:rFonts w:cs="Times New Roman"/>
                <w:b/>
                <w:bCs/>
                <w:szCs w:val="22"/>
              </w:rPr>
              <w:t>,</w:t>
            </w:r>
            <w:r w:rsidR="00160852" w:rsidRPr="00DB4B15">
              <w:rPr>
                <w:rFonts w:cs="Times New Roman"/>
                <w:b/>
                <w:bCs/>
                <w:szCs w:val="22"/>
              </w:rPr>
              <w:t>383</w:t>
            </w:r>
            <w:r w:rsidRPr="00DB4B15">
              <w:rPr>
                <w:rFonts w:cs="Times New Roman"/>
                <w:b/>
                <w:bCs/>
                <w:szCs w:val="22"/>
              </w:rPr>
              <w:t>)</w:t>
            </w:r>
          </w:p>
        </w:tc>
        <w:tc>
          <w:tcPr>
            <w:tcW w:w="180" w:type="dxa"/>
          </w:tcPr>
          <w:p w14:paraId="5943D9E5" w14:textId="77777777" w:rsidR="001629A8" w:rsidRPr="00DB4B15" w:rsidRDefault="001629A8" w:rsidP="001629A8">
            <w:pPr>
              <w:pStyle w:val="acctfourfigures"/>
              <w:tabs>
                <w:tab w:val="clear" w:pos="765"/>
                <w:tab w:val="decimal" w:pos="731"/>
              </w:tabs>
              <w:spacing w:line="240" w:lineRule="auto"/>
              <w:rPr>
                <w:rFonts w:cs="Times New Roman"/>
                <w:b/>
                <w:bCs/>
                <w:szCs w:val="22"/>
              </w:rPr>
            </w:pPr>
          </w:p>
        </w:tc>
        <w:tc>
          <w:tcPr>
            <w:tcW w:w="2254" w:type="dxa"/>
            <w:tcBorders>
              <w:top w:val="single" w:sz="4" w:space="0" w:color="auto"/>
              <w:bottom w:val="double" w:sz="4" w:space="0" w:color="auto"/>
            </w:tcBorders>
            <w:vAlign w:val="bottom"/>
          </w:tcPr>
          <w:p w14:paraId="1B0B1730" w14:textId="685983A1" w:rsidR="001629A8" w:rsidRPr="00DB4B15" w:rsidRDefault="001629A8" w:rsidP="00C6733F">
            <w:pPr>
              <w:pStyle w:val="acctfourfigures"/>
              <w:tabs>
                <w:tab w:val="clear" w:pos="765"/>
                <w:tab w:val="decimal" w:pos="731"/>
              </w:tabs>
              <w:spacing w:line="240" w:lineRule="auto"/>
              <w:jc w:val="center"/>
              <w:rPr>
                <w:rFonts w:cs="Times New Roman"/>
                <w:b/>
                <w:bCs/>
                <w:szCs w:val="22"/>
              </w:rPr>
            </w:pPr>
            <w:r w:rsidRPr="00DB4B15">
              <w:rPr>
                <w:rFonts w:cs="Times New Roman"/>
                <w:b/>
                <w:bCs/>
                <w:szCs w:val="22"/>
              </w:rPr>
              <w:t>112,165</w:t>
            </w:r>
          </w:p>
        </w:tc>
      </w:tr>
    </w:tbl>
    <w:p w14:paraId="0BB99E13" w14:textId="77777777" w:rsidR="004C5D58" w:rsidRPr="00DB4B15" w:rsidRDefault="004C5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9090" w:type="dxa"/>
        <w:tblInd w:w="450" w:type="dxa"/>
        <w:tblLayout w:type="fixed"/>
        <w:tblCellMar>
          <w:left w:w="79" w:type="dxa"/>
          <w:right w:w="79" w:type="dxa"/>
        </w:tblCellMar>
        <w:tblLook w:val="0000" w:firstRow="0" w:lastRow="0" w:firstColumn="0" w:lastColumn="0" w:noHBand="0" w:noVBand="0"/>
      </w:tblPr>
      <w:tblGrid>
        <w:gridCol w:w="4871"/>
        <w:gridCol w:w="709"/>
        <w:gridCol w:w="180"/>
        <w:gridCol w:w="540"/>
        <w:gridCol w:w="180"/>
        <w:gridCol w:w="2610"/>
      </w:tblGrid>
      <w:tr w:rsidR="005F7B9F" w:rsidRPr="00DB4B15" w14:paraId="1B2FE2A8" w14:textId="77777777" w:rsidTr="009B5AC6">
        <w:trPr>
          <w:cantSplit/>
          <w:tblHeader/>
        </w:trPr>
        <w:tc>
          <w:tcPr>
            <w:tcW w:w="4871" w:type="dxa"/>
            <w:shd w:val="clear" w:color="auto" w:fill="auto"/>
            <w:vAlign w:val="bottom"/>
          </w:tcPr>
          <w:p w14:paraId="6FCC98E8" w14:textId="77777777" w:rsidR="005F7B9F" w:rsidRPr="00DB4B15" w:rsidRDefault="005F7B9F" w:rsidP="00052F6A">
            <w:pPr>
              <w:spacing w:line="240" w:lineRule="auto"/>
              <w:rPr>
                <w:rFonts w:ascii="Times New Roman" w:hAnsi="Times New Roman" w:cs="Times New Roman"/>
                <w:b/>
                <w:i/>
                <w:iCs/>
                <w:color w:val="0000FF"/>
                <w:sz w:val="22"/>
                <w:szCs w:val="22"/>
              </w:rPr>
            </w:pPr>
            <w:r w:rsidRPr="00DB4B15">
              <w:rPr>
                <w:rFonts w:ascii="Times New Roman" w:hAnsi="Times New Roman" w:cs="Times New Roman"/>
                <w:b/>
                <w:i/>
                <w:iCs/>
                <w:sz w:val="22"/>
                <w:szCs w:val="22"/>
              </w:rPr>
              <w:t>Cash flows from discontinued operation</w:t>
            </w:r>
          </w:p>
        </w:tc>
        <w:tc>
          <w:tcPr>
            <w:tcW w:w="1429" w:type="dxa"/>
            <w:gridSpan w:val="3"/>
            <w:shd w:val="clear" w:color="auto" w:fill="auto"/>
          </w:tcPr>
          <w:p w14:paraId="1712E123" w14:textId="77777777" w:rsidR="005F7B9F" w:rsidRPr="00DB4B15" w:rsidRDefault="005F7B9F" w:rsidP="00052F6A">
            <w:pPr>
              <w:pStyle w:val="acctmergecolhdg"/>
              <w:spacing w:line="240" w:lineRule="auto"/>
              <w:ind w:left="-83" w:right="-83"/>
              <w:rPr>
                <w:rFonts w:cs="Times New Roman"/>
                <w:b w:val="0"/>
                <w:bCs/>
                <w:szCs w:val="22"/>
              </w:rPr>
            </w:pPr>
          </w:p>
        </w:tc>
        <w:tc>
          <w:tcPr>
            <w:tcW w:w="180" w:type="dxa"/>
            <w:shd w:val="clear" w:color="auto" w:fill="auto"/>
          </w:tcPr>
          <w:p w14:paraId="4A53C212" w14:textId="77777777" w:rsidR="005F7B9F" w:rsidRPr="00DB4B15" w:rsidRDefault="005F7B9F" w:rsidP="00052F6A">
            <w:pPr>
              <w:pStyle w:val="acctmergecolhdg"/>
              <w:spacing w:line="240" w:lineRule="auto"/>
              <w:jc w:val="left"/>
              <w:rPr>
                <w:rFonts w:cs="Times New Roman"/>
                <w:b w:val="0"/>
                <w:bCs/>
                <w:i/>
                <w:iCs/>
                <w:szCs w:val="22"/>
              </w:rPr>
            </w:pPr>
          </w:p>
        </w:tc>
        <w:tc>
          <w:tcPr>
            <w:tcW w:w="2610" w:type="dxa"/>
            <w:shd w:val="clear" w:color="auto" w:fill="auto"/>
          </w:tcPr>
          <w:p w14:paraId="0A491BE3" w14:textId="77777777" w:rsidR="005F7B9F" w:rsidRPr="00DB4B15" w:rsidRDefault="005F7B9F" w:rsidP="00052F6A">
            <w:pPr>
              <w:pStyle w:val="acctmergecolhdg"/>
              <w:spacing w:line="240" w:lineRule="auto"/>
              <w:rPr>
                <w:rFonts w:cs="Times New Roman"/>
                <w:szCs w:val="22"/>
              </w:rPr>
            </w:pPr>
            <w:r w:rsidRPr="00DB4B15">
              <w:rPr>
                <w:rFonts w:cs="Times New Roman"/>
                <w:szCs w:val="22"/>
              </w:rPr>
              <w:t xml:space="preserve">Consolidated/Separate </w:t>
            </w:r>
          </w:p>
          <w:p w14:paraId="31BF83CB" w14:textId="77777777" w:rsidR="005F7B9F" w:rsidRPr="00DB4B15" w:rsidRDefault="005F7B9F" w:rsidP="00052F6A">
            <w:pPr>
              <w:pStyle w:val="acctmergecolhdg"/>
              <w:spacing w:line="240" w:lineRule="auto"/>
              <w:ind w:left="-76" w:right="-76"/>
              <w:rPr>
                <w:rFonts w:cs="Times New Roman"/>
                <w:szCs w:val="22"/>
              </w:rPr>
            </w:pPr>
            <w:r w:rsidRPr="00DB4B15">
              <w:rPr>
                <w:rFonts w:cs="Times New Roman"/>
                <w:szCs w:val="22"/>
              </w:rPr>
              <w:t>financial statements</w:t>
            </w:r>
          </w:p>
        </w:tc>
      </w:tr>
      <w:tr w:rsidR="005F7B9F" w:rsidRPr="00DB4B15" w14:paraId="6AE5467B" w14:textId="77777777" w:rsidTr="009B5AC6">
        <w:trPr>
          <w:cantSplit/>
          <w:tblHeader/>
        </w:trPr>
        <w:tc>
          <w:tcPr>
            <w:tcW w:w="4871" w:type="dxa"/>
            <w:shd w:val="clear" w:color="auto" w:fill="auto"/>
          </w:tcPr>
          <w:p w14:paraId="17170DB1" w14:textId="212C1760" w:rsidR="005F7B9F" w:rsidRPr="00DB4B15" w:rsidRDefault="0022198D" w:rsidP="00052F6A">
            <w:pPr>
              <w:pStyle w:val="acctfourfigures"/>
              <w:tabs>
                <w:tab w:val="clear" w:pos="765"/>
              </w:tabs>
              <w:spacing w:line="240" w:lineRule="auto"/>
              <w:rPr>
                <w:rFonts w:cs="Times New Roman"/>
                <w:b/>
                <w:bCs/>
                <w:i/>
                <w:iCs/>
                <w:szCs w:val="22"/>
              </w:rPr>
            </w:pPr>
            <w:r w:rsidRPr="00DB4B15">
              <w:rPr>
                <w:rFonts w:cs="Times New Roman"/>
                <w:b/>
                <w:bCs/>
                <w:i/>
                <w:iCs/>
                <w:szCs w:val="22"/>
              </w:rPr>
              <w:t>Nine</w:t>
            </w:r>
            <w:r w:rsidR="005F7B9F" w:rsidRPr="00DB4B15">
              <w:rPr>
                <w:rFonts w:cs="Times New Roman"/>
                <w:b/>
                <w:bCs/>
                <w:i/>
                <w:iCs/>
                <w:szCs w:val="22"/>
              </w:rPr>
              <w:t>-month period ended 3</w:t>
            </w:r>
            <w:r w:rsidR="006944D0" w:rsidRPr="00DB4B15">
              <w:rPr>
                <w:rFonts w:cs="Times New Roman"/>
                <w:b/>
                <w:bCs/>
                <w:i/>
                <w:iCs/>
                <w:szCs w:val="22"/>
              </w:rPr>
              <w:t>0</w:t>
            </w:r>
            <w:r w:rsidR="005F7B9F" w:rsidRPr="00DB4B15">
              <w:rPr>
                <w:rFonts w:cs="Times New Roman"/>
                <w:b/>
                <w:bCs/>
                <w:i/>
                <w:iCs/>
                <w:szCs w:val="22"/>
              </w:rPr>
              <w:t xml:space="preserve"> </w:t>
            </w:r>
            <w:r w:rsidRPr="00DB4B15">
              <w:rPr>
                <w:rFonts w:cs="Times New Roman"/>
                <w:b/>
                <w:bCs/>
                <w:i/>
                <w:iCs/>
                <w:szCs w:val="22"/>
              </w:rPr>
              <w:t>September</w:t>
            </w:r>
          </w:p>
        </w:tc>
        <w:tc>
          <w:tcPr>
            <w:tcW w:w="709" w:type="dxa"/>
            <w:shd w:val="clear" w:color="auto" w:fill="auto"/>
          </w:tcPr>
          <w:p w14:paraId="6A74FDCA" w14:textId="77777777" w:rsidR="005F7B9F" w:rsidRPr="00DB4B15" w:rsidRDefault="005F7B9F" w:rsidP="00052F6A">
            <w:pPr>
              <w:pStyle w:val="acctmergecolhdg"/>
              <w:spacing w:line="240" w:lineRule="auto"/>
              <w:rPr>
                <w:rFonts w:cs="Times New Roman"/>
                <w:b w:val="0"/>
                <w:bCs/>
                <w:i/>
                <w:iCs/>
                <w:szCs w:val="22"/>
              </w:rPr>
            </w:pPr>
          </w:p>
        </w:tc>
        <w:tc>
          <w:tcPr>
            <w:tcW w:w="180" w:type="dxa"/>
            <w:shd w:val="clear" w:color="auto" w:fill="auto"/>
          </w:tcPr>
          <w:p w14:paraId="25391AF5" w14:textId="77777777" w:rsidR="005F7B9F" w:rsidRPr="00DB4B15" w:rsidRDefault="005F7B9F" w:rsidP="00052F6A">
            <w:pPr>
              <w:pStyle w:val="acctmergecolhdg"/>
              <w:spacing w:line="240" w:lineRule="auto"/>
              <w:rPr>
                <w:rFonts w:cs="Times New Roman"/>
                <w:b w:val="0"/>
                <w:bCs/>
                <w:i/>
                <w:iCs/>
                <w:szCs w:val="22"/>
              </w:rPr>
            </w:pPr>
          </w:p>
        </w:tc>
        <w:tc>
          <w:tcPr>
            <w:tcW w:w="540" w:type="dxa"/>
            <w:shd w:val="clear" w:color="auto" w:fill="auto"/>
          </w:tcPr>
          <w:p w14:paraId="1ACBE40D" w14:textId="77777777" w:rsidR="005F7B9F" w:rsidRPr="00DB4B15" w:rsidRDefault="005F7B9F" w:rsidP="00052F6A">
            <w:pPr>
              <w:pStyle w:val="acctmergecolhdg"/>
              <w:spacing w:line="240" w:lineRule="auto"/>
              <w:rPr>
                <w:rFonts w:cs="Times New Roman"/>
                <w:b w:val="0"/>
                <w:bCs/>
                <w:i/>
                <w:iCs/>
                <w:szCs w:val="22"/>
              </w:rPr>
            </w:pPr>
          </w:p>
        </w:tc>
        <w:tc>
          <w:tcPr>
            <w:tcW w:w="180" w:type="dxa"/>
            <w:shd w:val="clear" w:color="auto" w:fill="auto"/>
          </w:tcPr>
          <w:p w14:paraId="1AF87F4C" w14:textId="77777777" w:rsidR="005F7B9F" w:rsidRPr="00DB4B15" w:rsidRDefault="005F7B9F" w:rsidP="00052F6A">
            <w:pPr>
              <w:pStyle w:val="acctmergecolhdg"/>
              <w:spacing w:line="240" w:lineRule="auto"/>
              <w:rPr>
                <w:rFonts w:cs="Times New Roman"/>
                <w:b w:val="0"/>
                <w:bCs/>
                <w:i/>
                <w:iCs/>
                <w:szCs w:val="22"/>
              </w:rPr>
            </w:pPr>
          </w:p>
        </w:tc>
        <w:tc>
          <w:tcPr>
            <w:tcW w:w="2610" w:type="dxa"/>
            <w:shd w:val="clear" w:color="auto" w:fill="auto"/>
          </w:tcPr>
          <w:p w14:paraId="4A383F68" w14:textId="77777777" w:rsidR="005F7B9F" w:rsidRPr="00DB4B15" w:rsidRDefault="005F7B9F" w:rsidP="00052F6A">
            <w:pPr>
              <w:pStyle w:val="acctmergecolhdg"/>
              <w:spacing w:line="240" w:lineRule="auto"/>
              <w:rPr>
                <w:rFonts w:cs="Times New Roman"/>
                <w:b w:val="0"/>
                <w:bCs/>
                <w:szCs w:val="22"/>
              </w:rPr>
            </w:pPr>
            <w:r w:rsidRPr="00DB4B15">
              <w:rPr>
                <w:rFonts w:cs="Times New Roman"/>
                <w:b w:val="0"/>
                <w:bCs/>
                <w:szCs w:val="22"/>
              </w:rPr>
              <w:t>2022</w:t>
            </w:r>
          </w:p>
        </w:tc>
      </w:tr>
      <w:tr w:rsidR="005F7B9F" w:rsidRPr="00DB4B15" w14:paraId="0BF64FF0" w14:textId="77777777" w:rsidTr="009B5AC6">
        <w:trPr>
          <w:cantSplit/>
          <w:tblHeader/>
        </w:trPr>
        <w:tc>
          <w:tcPr>
            <w:tcW w:w="4871" w:type="dxa"/>
            <w:shd w:val="clear" w:color="auto" w:fill="auto"/>
          </w:tcPr>
          <w:p w14:paraId="78CDC462" w14:textId="77777777" w:rsidR="005F7B9F" w:rsidRPr="00DB4B15" w:rsidRDefault="005F7B9F" w:rsidP="00052F6A">
            <w:pPr>
              <w:spacing w:line="240" w:lineRule="auto"/>
              <w:ind w:left="22"/>
              <w:jc w:val="both"/>
              <w:rPr>
                <w:rFonts w:ascii="Times New Roman" w:hAnsi="Times New Roman" w:cs="Times New Roman"/>
                <w:sz w:val="22"/>
                <w:szCs w:val="22"/>
              </w:rPr>
            </w:pPr>
          </w:p>
        </w:tc>
        <w:tc>
          <w:tcPr>
            <w:tcW w:w="4219" w:type="dxa"/>
            <w:gridSpan w:val="5"/>
            <w:shd w:val="clear" w:color="auto" w:fill="auto"/>
          </w:tcPr>
          <w:p w14:paraId="08F3CC6E" w14:textId="77777777" w:rsidR="005F7B9F" w:rsidRPr="00DB4B15" w:rsidRDefault="005F7B9F" w:rsidP="00052F6A">
            <w:pPr>
              <w:pStyle w:val="acctfourfigures"/>
              <w:tabs>
                <w:tab w:val="clear" w:pos="765"/>
                <w:tab w:val="left" w:pos="2685"/>
                <w:tab w:val="left" w:pos="2790"/>
              </w:tabs>
              <w:spacing w:line="240" w:lineRule="auto"/>
              <w:ind w:right="-1350" w:firstLine="270"/>
              <w:jc w:val="center"/>
              <w:rPr>
                <w:rFonts w:cs="Times New Roman"/>
                <w:szCs w:val="22"/>
              </w:rPr>
            </w:pPr>
            <w:r w:rsidRPr="00DB4B15">
              <w:rPr>
                <w:rFonts w:cs="Times New Roman"/>
                <w:i/>
                <w:iCs/>
                <w:szCs w:val="22"/>
              </w:rPr>
              <w:t>(</w:t>
            </w:r>
            <w:proofErr w:type="gramStart"/>
            <w:r w:rsidRPr="00DB4B15">
              <w:rPr>
                <w:rFonts w:cs="Times New Roman"/>
                <w:i/>
                <w:iCs/>
                <w:szCs w:val="22"/>
              </w:rPr>
              <w:t>in</w:t>
            </w:r>
            <w:proofErr w:type="gramEnd"/>
            <w:r w:rsidRPr="00DB4B15">
              <w:rPr>
                <w:rFonts w:cs="Times New Roman"/>
                <w:i/>
                <w:iCs/>
                <w:szCs w:val="22"/>
              </w:rPr>
              <w:t xml:space="preserve"> thousand Baht)</w:t>
            </w:r>
          </w:p>
        </w:tc>
      </w:tr>
      <w:tr w:rsidR="005F7B9F" w:rsidRPr="00DB4B15" w14:paraId="1618750F" w14:textId="77777777" w:rsidTr="009B5AC6">
        <w:trPr>
          <w:cantSplit/>
        </w:trPr>
        <w:tc>
          <w:tcPr>
            <w:tcW w:w="4871" w:type="dxa"/>
            <w:shd w:val="clear" w:color="auto" w:fill="auto"/>
          </w:tcPr>
          <w:p w14:paraId="0365519B" w14:textId="77777777" w:rsidR="005F7B9F" w:rsidRPr="00DB4B15" w:rsidRDefault="005F7B9F" w:rsidP="00052F6A">
            <w:pPr>
              <w:spacing w:line="240" w:lineRule="auto"/>
              <w:rPr>
                <w:rFonts w:ascii="Times New Roman" w:hAnsi="Times New Roman" w:cs="Times New Roman"/>
                <w:sz w:val="22"/>
                <w:szCs w:val="22"/>
              </w:rPr>
            </w:pPr>
            <w:r w:rsidRPr="00DB4B15">
              <w:rPr>
                <w:rFonts w:ascii="Times New Roman" w:hAnsi="Times New Roman" w:cs="Times New Roman"/>
                <w:sz w:val="22"/>
                <w:szCs w:val="22"/>
              </w:rPr>
              <w:t>Net cash from operating activities</w:t>
            </w:r>
          </w:p>
        </w:tc>
        <w:tc>
          <w:tcPr>
            <w:tcW w:w="709" w:type="dxa"/>
            <w:shd w:val="clear" w:color="auto" w:fill="auto"/>
            <w:vAlign w:val="bottom"/>
          </w:tcPr>
          <w:p w14:paraId="60F84940" w14:textId="77777777" w:rsidR="005F7B9F" w:rsidRPr="00DB4B15" w:rsidRDefault="005F7B9F" w:rsidP="00052F6A">
            <w:pPr>
              <w:pStyle w:val="acctfourfigures"/>
              <w:tabs>
                <w:tab w:val="clear" w:pos="765"/>
                <w:tab w:val="decimal" w:pos="731"/>
              </w:tabs>
              <w:spacing w:line="240" w:lineRule="auto"/>
              <w:ind w:right="11"/>
              <w:jc w:val="right"/>
              <w:rPr>
                <w:rFonts w:cs="Times New Roman"/>
                <w:szCs w:val="22"/>
              </w:rPr>
            </w:pPr>
          </w:p>
        </w:tc>
        <w:tc>
          <w:tcPr>
            <w:tcW w:w="180" w:type="dxa"/>
            <w:shd w:val="clear" w:color="auto" w:fill="auto"/>
          </w:tcPr>
          <w:p w14:paraId="301F00F4" w14:textId="77777777" w:rsidR="005F7B9F" w:rsidRPr="00DB4B15" w:rsidRDefault="005F7B9F" w:rsidP="00052F6A">
            <w:pPr>
              <w:pStyle w:val="acctfourfigures"/>
              <w:tabs>
                <w:tab w:val="clear" w:pos="765"/>
                <w:tab w:val="decimal" w:pos="731"/>
              </w:tabs>
              <w:spacing w:line="240" w:lineRule="auto"/>
              <w:ind w:right="11"/>
              <w:rPr>
                <w:rFonts w:cs="Times New Roman"/>
                <w:szCs w:val="22"/>
              </w:rPr>
            </w:pPr>
          </w:p>
        </w:tc>
        <w:tc>
          <w:tcPr>
            <w:tcW w:w="540" w:type="dxa"/>
            <w:shd w:val="clear" w:color="auto" w:fill="auto"/>
            <w:vAlign w:val="bottom"/>
          </w:tcPr>
          <w:p w14:paraId="30746F47" w14:textId="77777777" w:rsidR="005F7B9F" w:rsidRPr="00DB4B15" w:rsidRDefault="005F7B9F" w:rsidP="00052F6A">
            <w:pPr>
              <w:pStyle w:val="acctfourfigures"/>
              <w:tabs>
                <w:tab w:val="clear" w:pos="765"/>
                <w:tab w:val="decimal" w:pos="731"/>
              </w:tabs>
              <w:spacing w:line="240" w:lineRule="auto"/>
              <w:ind w:right="11"/>
              <w:jc w:val="right"/>
              <w:rPr>
                <w:rFonts w:cs="Times New Roman"/>
                <w:szCs w:val="22"/>
              </w:rPr>
            </w:pPr>
          </w:p>
        </w:tc>
        <w:tc>
          <w:tcPr>
            <w:tcW w:w="180" w:type="dxa"/>
            <w:shd w:val="clear" w:color="auto" w:fill="auto"/>
          </w:tcPr>
          <w:p w14:paraId="7DDDBA13" w14:textId="77777777" w:rsidR="005F7B9F" w:rsidRPr="00DB4B15" w:rsidRDefault="005F7B9F" w:rsidP="00052F6A">
            <w:pPr>
              <w:pStyle w:val="acctfourfigures"/>
              <w:tabs>
                <w:tab w:val="clear" w:pos="765"/>
                <w:tab w:val="decimal" w:pos="731"/>
              </w:tabs>
              <w:spacing w:line="240" w:lineRule="auto"/>
              <w:ind w:right="11"/>
              <w:rPr>
                <w:rFonts w:cs="Times New Roman"/>
                <w:szCs w:val="22"/>
              </w:rPr>
            </w:pPr>
          </w:p>
        </w:tc>
        <w:tc>
          <w:tcPr>
            <w:tcW w:w="2610" w:type="dxa"/>
            <w:shd w:val="clear" w:color="auto" w:fill="auto"/>
            <w:vAlign w:val="bottom"/>
          </w:tcPr>
          <w:p w14:paraId="3E386F73" w14:textId="49B27405" w:rsidR="005F7B9F" w:rsidRPr="00DB4B15" w:rsidRDefault="001629A8" w:rsidP="00052F6A">
            <w:pPr>
              <w:pStyle w:val="acctfourfigures"/>
              <w:tabs>
                <w:tab w:val="clear" w:pos="765"/>
                <w:tab w:val="decimal" w:pos="731"/>
              </w:tabs>
              <w:spacing w:line="240" w:lineRule="auto"/>
              <w:ind w:right="102"/>
              <w:jc w:val="center"/>
              <w:rPr>
                <w:rFonts w:cs="Times New Roman"/>
                <w:szCs w:val="22"/>
              </w:rPr>
            </w:pPr>
            <w:r w:rsidRPr="00DB4B15">
              <w:rPr>
                <w:rFonts w:cs="Times New Roman"/>
                <w:szCs w:val="22"/>
              </w:rPr>
              <w:t>19,224</w:t>
            </w:r>
          </w:p>
        </w:tc>
      </w:tr>
      <w:tr w:rsidR="005F7B9F" w:rsidRPr="00DB4B15" w14:paraId="7B63A599" w14:textId="77777777" w:rsidTr="009B5AC6">
        <w:trPr>
          <w:cantSplit/>
        </w:trPr>
        <w:tc>
          <w:tcPr>
            <w:tcW w:w="4871" w:type="dxa"/>
            <w:shd w:val="clear" w:color="auto" w:fill="auto"/>
          </w:tcPr>
          <w:p w14:paraId="434F719A" w14:textId="77777777" w:rsidR="005F7B9F" w:rsidRPr="00DB4B15" w:rsidRDefault="005F7B9F" w:rsidP="00052F6A">
            <w:pPr>
              <w:spacing w:line="240" w:lineRule="auto"/>
              <w:rPr>
                <w:rFonts w:ascii="Times New Roman" w:hAnsi="Times New Roman" w:cs="Times New Roman"/>
                <w:sz w:val="22"/>
                <w:szCs w:val="22"/>
              </w:rPr>
            </w:pPr>
            <w:r w:rsidRPr="00DB4B15">
              <w:rPr>
                <w:rFonts w:ascii="Times New Roman" w:hAnsi="Times New Roman" w:cs="Times New Roman"/>
                <w:sz w:val="22"/>
                <w:szCs w:val="22"/>
              </w:rPr>
              <w:t>Net cash from investing activities</w:t>
            </w:r>
          </w:p>
        </w:tc>
        <w:tc>
          <w:tcPr>
            <w:tcW w:w="709" w:type="dxa"/>
            <w:shd w:val="clear" w:color="auto" w:fill="auto"/>
            <w:vAlign w:val="bottom"/>
          </w:tcPr>
          <w:p w14:paraId="59C600C7" w14:textId="77777777" w:rsidR="005F7B9F" w:rsidRPr="00DB4B15" w:rsidRDefault="005F7B9F" w:rsidP="00052F6A">
            <w:pPr>
              <w:pStyle w:val="acctfourfigures"/>
              <w:tabs>
                <w:tab w:val="clear" w:pos="765"/>
                <w:tab w:val="decimal" w:pos="731"/>
              </w:tabs>
              <w:spacing w:line="240" w:lineRule="auto"/>
              <w:ind w:right="11"/>
              <w:jc w:val="right"/>
              <w:rPr>
                <w:rFonts w:cs="Times New Roman"/>
                <w:szCs w:val="22"/>
              </w:rPr>
            </w:pPr>
          </w:p>
        </w:tc>
        <w:tc>
          <w:tcPr>
            <w:tcW w:w="180" w:type="dxa"/>
            <w:shd w:val="clear" w:color="auto" w:fill="auto"/>
          </w:tcPr>
          <w:p w14:paraId="1C18B859" w14:textId="77777777" w:rsidR="005F7B9F" w:rsidRPr="00DB4B15" w:rsidRDefault="005F7B9F" w:rsidP="00052F6A">
            <w:pPr>
              <w:pStyle w:val="acctfourfigures"/>
              <w:tabs>
                <w:tab w:val="clear" w:pos="765"/>
                <w:tab w:val="decimal" w:pos="731"/>
              </w:tabs>
              <w:spacing w:line="240" w:lineRule="auto"/>
              <w:ind w:right="11"/>
              <w:rPr>
                <w:rFonts w:cs="Times New Roman"/>
                <w:szCs w:val="22"/>
              </w:rPr>
            </w:pPr>
          </w:p>
        </w:tc>
        <w:tc>
          <w:tcPr>
            <w:tcW w:w="540" w:type="dxa"/>
            <w:shd w:val="clear" w:color="auto" w:fill="auto"/>
            <w:vAlign w:val="bottom"/>
          </w:tcPr>
          <w:p w14:paraId="7B64F0F1" w14:textId="77777777" w:rsidR="005F7B9F" w:rsidRPr="00DB4B15" w:rsidRDefault="005F7B9F" w:rsidP="00052F6A">
            <w:pPr>
              <w:pStyle w:val="acctfourfigures"/>
              <w:tabs>
                <w:tab w:val="clear" w:pos="765"/>
                <w:tab w:val="decimal" w:pos="731"/>
              </w:tabs>
              <w:spacing w:line="240" w:lineRule="auto"/>
              <w:ind w:right="11"/>
              <w:jc w:val="right"/>
              <w:rPr>
                <w:rFonts w:cs="Times New Roman"/>
                <w:szCs w:val="22"/>
              </w:rPr>
            </w:pPr>
          </w:p>
        </w:tc>
        <w:tc>
          <w:tcPr>
            <w:tcW w:w="180" w:type="dxa"/>
            <w:shd w:val="clear" w:color="auto" w:fill="auto"/>
          </w:tcPr>
          <w:p w14:paraId="6A7C39BF" w14:textId="77777777" w:rsidR="005F7B9F" w:rsidRPr="00DB4B15" w:rsidRDefault="005F7B9F" w:rsidP="00052F6A">
            <w:pPr>
              <w:pStyle w:val="acctfourfigures"/>
              <w:tabs>
                <w:tab w:val="clear" w:pos="765"/>
                <w:tab w:val="decimal" w:pos="731"/>
              </w:tabs>
              <w:spacing w:line="240" w:lineRule="auto"/>
              <w:ind w:right="11"/>
              <w:rPr>
                <w:rFonts w:cs="Times New Roman"/>
                <w:szCs w:val="22"/>
              </w:rPr>
            </w:pPr>
          </w:p>
        </w:tc>
        <w:tc>
          <w:tcPr>
            <w:tcW w:w="2610" w:type="dxa"/>
            <w:shd w:val="clear" w:color="auto" w:fill="auto"/>
            <w:vAlign w:val="bottom"/>
          </w:tcPr>
          <w:p w14:paraId="3AC03951" w14:textId="04A5CD8E" w:rsidR="005F7B9F" w:rsidRPr="00DB4B15" w:rsidRDefault="001629A8" w:rsidP="00052F6A">
            <w:pPr>
              <w:pStyle w:val="acctfourfigures"/>
              <w:tabs>
                <w:tab w:val="clear" w:pos="765"/>
                <w:tab w:val="decimal" w:pos="640"/>
              </w:tabs>
              <w:spacing w:line="240" w:lineRule="auto"/>
              <w:ind w:right="11"/>
              <w:jc w:val="center"/>
              <w:rPr>
                <w:rFonts w:cs="Times New Roman"/>
                <w:szCs w:val="22"/>
              </w:rPr>
            </w:pPr>
            <w:r w:rsidRPr="00DB4B15">
              <w:rPr>
                <w:rFonts w:cs="Times New Roman"/>
                <w:szCs w:val="22"/>
              </w:rPr>
              <w:t>3,791</w:t>
            </w:r>
          </w:p>
        </w:tc>
      </w:tr>
      <w:tr w:rsidR="005F7B9F" w:rsidRPr="00DB4B15" w14:paraId="4CA8AE27" w14:textId="77777777" w:rsidTr="009B5AC6">
        <w:trPr>
          <w:cantSplit/>
        </w:trPr>
        <w:tc>
          <w:tcPr>
            <w:tcW w:w="5580" w:type="dxa"/>
            <w:gridSpan w:val="2"/>
            <w:shd w:val="clear" w:color="auto" w:fill="auto"/>
          </w:tcPr>
          <w:p w14:paraId="38D4E23B" w14:textId="77777777" w:rsidR="005F7B9F" w:rsidRPr="00DB4B15" w:rsidRDefault="005F7B9F" w:rsidP="00052F6A">
            <w:pPr>
              <w:pStyle w:val="acctfourfigures"/>
              <w:tabs>
                <w:tab w:val="clear" w:pos="765"/>
                <w:tab w:val="decimal" w:pos="461"/>
              </w:tabs>
              <w:spacing w:line="240" w:lineRule="auto"/>
              <w:ind w:right="11"/>
              <w:rPr>
                <w:rFonts w:cs="Times New Roman"/>
                <w:szCs w:val="22"/>
              </w:rPr>
            </w:pPr>
            <w:r w:rsidRPr="00DB4B15">
              <w:rPr>
                <w:rFonts w:cs="Times New Roman"/>
                <w:b/>
                <w:bCs/>
                <w:szCs w:val="22"/>
              </w:rPr>
              <w:t>Net cash flows from discontinued operation</w:t>
            </w:r>
          </w:p>
        </w:tc>
        <w:tc>
          <w:tcPr>
            <w:tcW w:w="180" w:type="dxa"/>
            <w:shd w:val="clear" w:color="auto" w:fill="auto"/>
            <w:vAlign w:val="bottom"/>
          </w:tcPr>
          <w:p w14:paraId="59F7D0D1" w14:textId="77777777" w:rsidR="005F7B9F" w:rsidRPr="00DB4B15" w:rsidRDefault="005F7B9F" w:rsidP="00052F6A">
            <w:pPr>
              <w:pStyle w:val="acctfourfigures"/>
              <w:tabs>
                <w:tab w:val="clear" w:pos="765"/>
                <w:tab w:val="decimal" w:pos="461"/>
              </w:tabs>
              <w:spacing w:line="240" w:lineRule="auto"/>
              <w:ind w:right="11"/>
              <w:jc w:val="both"/>
              <w:rPr>
                <w:rFonts w:cs="Times New Roman"/>
                <w:szCs w:val="22"/>
              </w:rPr>
            </w:pPr>
          </w:p>
        </w:tc>
        <w:tc>
          <w:tcPr>
            <w:tcW w:w="540" w:type="dxa"/>
            <w:tcBorders>
              <w:bottom w:val="nil"/>
            </w:tcBorders>
            <w:shd w:val="clear" w:color="auto" w:fill="auto"/>
            <w:vAlign w:val="bottom"/>
          </w:tcPr>
          <w:p w14:paraId="1312C489" w14:textId="77777777" w:rsidR="005F7B9F" w:rsidRPr="00DB4B15" w:rsidRDefault="005F7B9F" w:rsidP="00052F6A">
            <w:pPr>
              <w:pStyle w:val="acctfourfigures"/>
              <w:tabs>
                <w:tab w:val="clear" w:pos="765"/>
                <w:tab w:val="decimal" w:pos="461"/>
              </w:tabs>
              <w:spacing w:line="240" w:lineRule="auto"/>
              <w:ind w:right="11"/>
              <w:jc w:val="right"/>
              <w:rPr>
                <w:rFonts w:cs="Times New Roman"/>
                <w:szCs w:val="22"/>
              </w:rPr>
            </w:pPr>
          </w:p>
        </w:tc>
        <w:tc>
          <w:tcPr>
            <w:tcW w:w="180" w:type="dxa"/>
            <w:shd w:val="clear" w:color="auto" w:fill="auto"/>
          </w:tcPr>
          <w:p w14:paraId="520A70BE" w14:textId="77777777" w:rsidR="005F7B9F" w:rsidRPr="00DB4B15" w:rsidRDefault="005F7B9F" w:rsidP="00052F6A">
            <w:pPr>
              <w:pStyle w:val="acctfourfigures"/>
              <w:tabs>
                <w:tab w:val="clear" w:pos="765"/>
                <w:tab w:val="decimal" w:pos="461"/>
              </w:tabs>
              <w:spacing w:line="240" w:lineRule="auto"/>
              <w:ind w:right="11"/>
              <w:jc w:val="both"/>
              <w:rPr>
                <w:rFonts w:cs="Times New Roman"/>
                <w:szCs w:val="22"/>
              </w:rPr>
            </w:pPr>
          </w:p>
        </w:tc>
        <w:tc>
          <w:tcPr>
            <w:tcW w:w="2610" w:type="dxa"/>
            <w:tcBorders>
              <w:top w:val="single" w:sz="4" w:space="0" w:color="auto"/>
              <w:bottom w:val="double" w:sz="4" w:space="0" w:color="auto"/>
            </w:tcBorders>
            <w:shd w:val="clear" w:color="auto" w:fill="auto"/>
            <w:vAlign w:val="bottom"/>
          </w:tcPr>
          <w:p w14:paraId="759412F8" w14:textId="69154EBB" w:rsidR="005F7B9F" w:rsidRPr="00DB4B15" w:rsidRDefault="001629A8" w:rsidP="00052F6A">
            <w:pPr>
              <w:pStyle w:val="acctfourfigures"/>
              <w:tabs>
                <w:tab w:val="clear" w:pos="765"/>
                <w:tab w:val="decimal" w:pos="910"/>
              </w:tabs>
              <w:spacing w:line="240" w:lineRule="auto"/>
              <w:ind w:right="282"/>
              <w:jc w:val="center"/>
              <w:rPr>
                <w:rFonts w:cs="Times New Roman"/>
                <w:b/>
                <w:bCs/>
                <w:szCs w:val="22"/>
              </w:rPr>
            </w:pPr>
            <w:r w:rsidRPr="00DB4B15">
              <w:rPr>
                <w:rFonts w:cs="Times New Roman"/>
                <w:b/>
                <w:bCs/>
                <w:szCs w:val="22"/>
              </w:rPr>
              <w:t>23,015</w:t>
            </w:r>
          </w:p>
        </w:tc>
      </w:tr>
    </w:tbl>
    <w:p w14:paraId="5CA1DF4B" w14:textId="77777777" w:rsidR="004C5D58" w:rsidRPr="00DB4B15" w:rsidRDefault="004C5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D92F5EA" w14:textId="3CFE1906" w:rsidR="006F2A10" w:rsidRPr="00DB4B15" w:rsidRDefault="008B1E68" w:rsidP="00A74284">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1690"/>
        <w:jc w:val="both"/>
        <w:rPr>
          <w:rFonts w:ascii="Times New Roman" w:hAnsi="Times New Roman" w:cs="Times New Roman"/>
          <w:b/>
          <w:bCs/>
          <w:sz w:val="24"/>
          <w:szCs w:val="24"/>
        </w:rPr>
      </w:pPr>
      <w:r w:rsidRPr="00DB4B15">
        <w:rPr>
          <w:rFonts w:ascii="Times New Roman" w:hAnsi="Times New Roman" w:cs="Times New Roman"/>
          <w:b/>
          <w:bCs/>
          <w:sz w:val="24"/>
          <w:szCs w:val="24"/>
        </w:rPr>
        <w:t>I</w:t>
      </w:r>
      <w:r w:rsidR="00FC2A5A" w:rsidRPr="00DB4B15">
        <w:rPr>
          <w:rFonts w:ascii="Times New Roman" w:hAnsi="Times New Roman" w:cs="Times New Roman"/>
          <w:b/>
          <w:bCs/>
          <w:sz w:val="24"/>
          <w:szCs w:val="24"/>
        </w:rPr>
        <w:t>ncome</w:t>
      </w:r>
      <w:r w:rsidRPr="00DB4B15">
        <w:rPr>
          <w:rFonts w:ascii="Times New Roman" w:hAnsi="Times New Roman" w:cs="Times New Roman"/>
          <w:b/>
          <w:bCs/>
          <w:sz w:val="24"/>
          <w:szCs w:val="24"/>
        </w:rPr>
        <w:t xml:space="preserve"> tax</w:t>
      </w:r>
    </w:p>
    <w:p w14:paraId="50033377" w14:textId="77777777" w:rsidR="006F2A10" w:rsidRPr="00DB4B15" w:rsidRDefault="006F2A10" w:rsidP="00042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180" w:lineRule="atLeast"/>
        <w:ind w:left="539"/>
        <w:jc w:val="thaiDistribute"/>
        <w:rPr>
          <w:rStyle w:val="ui-provider"/>
          <w:sz w:val="10"/>
          <w:szCs w:val="10"/>
        </w:rPr>
      </w:pPr>
    </w:p>
    <w:p w14:paraId="5BCE0348" w14:textId="67B9CDF2" w:rsidR="006F2A10" w:rsidRPr="00DB4B15" w:rsidRDefault="006F2A10" w:rsidP="001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Style w:val="ui-provider"/>
          <w:rFonts w:ascii="Times New Roman" w:hAnsi="Times New Roman" w:cs="Times New Roman"/>
          <w:spacing w:val="-2"/>
          <w:sz w:val="22"/>
          <w:szCs w:val="22"/>
        </w:rPr>
      </w:pPr>
      <w:r w:rsidRPr="00DB4B15">
        <w:rPr>
          <w:rStyle w:val="ui-provider"/>
          <w:rFonts w:ascii="Times New Roman" w:hAnsi="Times New Roman" w:cs="Times New Roman"/>
          <w:spacing w:val="-2"/>
          <w:sz w:val="22"/>
          <w:szCs w:val="22"/>
        </w:rPr>
        <w:t xml:space="preserve">The Group’s consolidated effective tax rate in respect of continuing operations for the </w:t>
      </w:r>
      <w:r w:rsidR="0022198D" w:rsidRPr="00DB4B15">
        <w:rPr>
          <w:rStyle w:val="ui-provider"/>
          <w:rFonts w:ascii="Times New Roman" w:hAnsi="Times New Roman" w:cs="Times New Roman"/>
          <w:spacing w:val="-2"/>
          <w:sz w:val="22"/>
          <w:szCs w:val="22"/>
        </w:rPr>
        <w:t>nine</w:t>
      </w:r>
      <w:r w:rsidRPr="00DB4B15">
        <w:rPr>
          <w:rStyle w:val="ui-provider"/>
          <w:rFonts w:ascii="Times New Roman" w:hAnsi="Times New Roman" w:cs="Times New Roman"/>
          <w:spacing w:val="-2"/>
          <w:sz w:val="22"/>
          <w:szCs w:val="22"/>
        </w:rPr>
        <w:t>-month period ended</w:t>
      </w:r>
      <w:r w:rsidR="001C2D10" w:rsidRPr="00DB4B15">
        <w:rPr>
          <w:rStyle w:val="ui-provider"/>
          <w:rFonts w:ascii="Times New Roman" w:hAnsi="Times New Roman" w:cs="Times New Roman"/>
          <w:spacing w:val="-2"/>
          <w:sz w:val="22"/>
          <w:szCs w:val="22"/>
        </w:rPr>
        <w:t xml:space="preserve"> </w:t>
      </w:r>
      <w:r w:rsidR="00ED5219" w:rsidRPr="00DB4B15">
        <w:rPr>
          <w:rStyle w:val="ui-provider"/>
          <w:rFonts w:ascii="Times New Roman" w:hAnsi="Times New Roman" w:cs="Times New Roman"/>
          <w:spacing w:val="-2"/>
          <w:sz w:val="22"/>
          <w:szCs w:val="22"/>
        </w:rPr>
        <w:t xml:space="preserve">30 </w:t>
      </w:r>
      <w:r w:rsidR="0022198D" w:rsidRPr="00DB4B15">
        <w:rPr>
          <w:rStyle w:val="ui-provider"/>
          <w:rFonts w:ascii="Times New Roman" w:hAnsi="Times New Roman" w:cs="Times New Roman"/>
          <w:spacing w:val="-2"/>
          <w:sz w:val="22"/>
          <w:szCs w:val="22"/>
        </w:rPr>
        <w:t>September</w:t>
      </w:r>
      <w:r w:rsidRPr="00DB4B15">
        <w:rPr>
          <w:rStyle w:val="ui-provider"/>
          <w:rFonts w:ascii="Times New Roman" w:hAnsi="Times New Roman" w:cs="Times New Roman"/>
          <w:spacing w:val="-2"/>
          <w:sz w:val="22"/>
          <w:szCs w:val="22"/>
        </w:rPr>
        <w:t xml:space="preserve"> 2023</w:t>
      </w:r>
      <w:r w:rsidR="001C2D10" w:rsidRPr="00DB4B15">
        <w:rPr>
          <w:rStyle w:val="ui-provider"/>
          <w:rFonts w:ascii="Times New Roman" w:hAnsi="Times New Roman" w:cs="Times New Roman"/>
          <w:spacing w:val="-2"/>
          <w:sz w:val="22"/>
          <w:szCs w:val="22"/>
        </w:rPr>
        <w:t xml:space="preserve"> </w:t>
      </w:r>
      <w:r w:rsidRPr="00DB4B15">
        <w:rPr>
          <w:rStyle w:val="ui-provider"/>
          <w:rFonts w:ascii="Times New Roman" w:hAnsi="Times New Roman" w:cs="Times New Roman"/>
          <w:spacing w:val="-2"/>
          <w:sz w:val="22"/>
          <w:szCs w:val="22"/>
        </w:rPr>
        <w:t>was</w:t>
      </w:r>
      <w:r w:rsidR="001C2D10" w:rsidRPr="00DB4B15">
        <w:rPr>
          <w:rStyle w:val="ui-provider"/>
          <w:rFonts w:ascii="Times New Roman" w:hAnsi="Times New Roman" w:cs="Times New Roman"/>
          <w:spacing w:val="-2"/>
          <w:sz w:val="22"/>
          <w:szCs w:val="22"/>
        </w:rPr>
        <w:t xml:space="preserve"> </w:t>
      </w:r>
      <w:r w:rsidRPr="00DB4B15">
        <w:rPr>
          <w:rStyle w:val="ui-provider"/>
          <w:rFonts w:ascii="Times New Roman" w:hAnsi="Times New Roman" w:cs="Times New Roman"/>
          <w:spacing w:val="-2"/>
          <w:sz w:val="22"/>
          <w:szCs w:val="22"/>
        </w:rPr>
        <w:t>different</w:t>
      </w:r>
      <w:r w:rsidR="001C2D10" w:rsidRPr="00DB4B15">
        <w:rPr>
          <w:rStyle w:val="ui-provider"/>
          <w:rFonts w:ascii="Times New Roman" w:hAnsi="Times New Roman" w:cs="Times New Roman"/>
          <w:spacing w:val="-2"/>
          <w:sz w:val="22"/>
          <w:szCs w:val="22"/>
        </w:rPr>
        <w:t xml:space="preserve"> </w:t>
      </w:r>
      <w:r w:rsidRPr="00DB4B15">
        <w:rPr>
          <w:rStyle w:val="ui-provider"/>
          <w:rFonts w:ascii="Times New Roman" w:hAnsi="Times New Roman" w:cs="Times New Roman"/>
          <w:spacing w:val="-2"/>
          <w:sz w:val="22"/>
          <w:szCs w:val="22"/>
        </w:rPr>
        <w:t>from Thai corporate tax rate mainly caused</w:t>
      </w:r>
      <w:r w:rsidR="001C2D10" w:rsidRPr="00DB4B15">
        <w:rPr>
          <w:rStyle w:val="ui-provider"/>
          <w:rFonts w:ascii="Times New Roman" w:hAnsi="Times New Roman" w:cs="Times New Roman"/>
          <w:spacing w:val="-2"/>
          <w:sz w:val="22"/>
          <w:szCs w:val="22"/>
        </w:rPr>
        <w:t xml:space="preserve"> </w:t>
      </w:r>
      <w:r w:rsidRPr="00DB4B15">
        <w:rPr>
          <w:rStyle w:val="ui-provider"/>
          <w:rFonts w:ascii="Times New Roman" w:hAnsi="Times New Roman" w:cs="Times New Roman"/>
          <w:spacing w:val="-2"/>
          <w:sz w:val="22"/>
          <w:szCs w:val="22"/>
        </w:rPr>
        <w:t>from unrecognition of deferred tax assets from tax losses</w:t>
      </w:r>
      <w:r w:rsidR="001C2D10" w:rsidRPr="00DB4B15">
        <w:rPr>
          <w:rStyle w:val="ui-provider"/>
          <w:rFonts w:ascii="Times New Roman" w:hAnsi="Times New Roman" w:cs="Times New Roman"/>
          <w:spacing w:val="-2"/>
          <w:sz w:val="22"/>
          <w:szCs w:val="22"/>
        </w:rPr>
        <w:t>.</w:t>
      </w:r>
    </w:p>
    <w:p w14:paraId="557CAAD6" w14:textId="77777777" w:rsidR="006F2A10" w:rsidRPr="00DB4B15" w:rsidRDefault="006F2A10" w:rsidP="00042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180" w:lineRule="atLeast"/>
        <w:ind w:left="539"/>
        <w:jc w:val="thaiDistribute"/>
        <w:rPr>
          <w:rFonts w:ascii="Times New Roman" w:hAnsi="Times New Roman" w:cs="Times New Roman"/>
          <w:b/>
          <w:bCs/>
          <w:sz w:val="10"/>
          <w:szCs w:val="10"/>
        </w:rPr>
      </w:pPr>
    </w:p>
    <w:p w14:paraId="335632E9" w14:textId="6C336EAD" w:rsidR="005C2B13" w:rsidRPr="00DB4B15" w:rsidRDefault="0090326D" w:rsidP="003038CA">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1690"/>
        <w:jc w:val="both"/>
        <w:rPr>
          <w:rFonts w:ascii="Times New Roman" w:hAnsi="Times New Roman" w:cs="Times New Roman"/>
          <w:b/>
          <w:bCs/>
          <w:sz w:val="24"/>
          <w:szCs w:val="24"/>
        </w:rPr>
      </w:pPr>
      <w:r w:rsidRPr="00DB4B15">
        <w:rPr>
          <w:rFonts w:ascii="Times New Roman" w:hAnsi="Times New Roman" w:cs="Times New Roman"/>
          <w:b/>
          <w:bCs/>
          <w:sz w:val="24"/>
          <w:szCs w:val="24"/>
        </w:rPr>
        <w:t>Basic</w:t>
      </w:r>
      <w:r w:rsidR="0072208A" w:rsidRPr="00DB4B15">
        <w:rPr>
          <w:rFonts w:ascii="Times New Roman" w:hAnsi="Times New Roman" w:cs="Times New Roman"/>
          <w:b/>
          <w:bCs/>
          <w:sz w:val="24"/>
          <w:szCs w:val="24"/>
        </w:rPr>
        <w:t xml:space="preserve"> </w:t>
      </w:r>
      <w:r w:rsidR="002110D4" w:rsidRPr="00DB4B15">
        <w:rPr>
          <w:rFonts w:ascii="Times New Roman" w:hAnsi="Times New Roman" w:cs="Times New Roman"/>
          <w:b/>
          <w:bCs/>
          <w:sz w:val="24"/>
          <w:szCs w:val="24"/>
        </w:rPr>
        <w:t>earnings (loss) per share</w:t>
      </w:r>
    </w:p>
    <w:p w14:paraId="09CDA9B1" w14:textId="77777777" w:rsidR="00EB33A8" w:rsidRPr="00DB4B15" w:rsidRDefault="00EB33A8" w:rsidP="00042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ascii="Times New Roman" w:hAnsi="Times New Roman"/>
          <w:b/>
          <w:bCs/>
          <w:sz w:val="10"/>
          <w:szCs w:val="10"/>
        </w:rPr>
      </w:pPr>
    </w:p>
    <w:tbl>
      <w:tblPr>
        <w:tblW w:w="9252" w:type="dxa"/>
        <w:tblInd w:w="450" w:type="dxa"/>
        <w:tblLayout w:type="fixed"/>
        <w:tblLook w:val="0000" w:firstRow="0" w:lastRow="0" w:firstColumn="0" w:lastColumn="0" w:noHBand="0" w:noVBand="0"/>
      </w:tblPr>
      <w:tblGrid>
        <w:gridCol w:w="3987"/>
        <w:gridCol w:w="1123"/>
        <w:gridCol w:w="236"/>
        <w:gridCol w:w="1116"/>
        <w:gridCol w:w="236"/>
        <w:gridCol w:w="1204"/>
        <w:gridCol w:w="236"/>
        <w:gridCol w:w="1114"/>
      </w:tblGrid>
      <w:tr w:rsidR="003038CA" w:rsidRPr="00DB4B15" w14:paraId="4ACD3DC6" w14:textId="77777777" w:rsidTr="00DC36D9">
        <w:trPr>
          <w:cantSplit/>
          <w:trHeight w:val="305"/>
        </w:trPr>
        <w:tc>
          <w:tcPr>
            <w:tcW w:w="3987" w:type="dxa"/>
          </w:tcPr>
          <w:p w14:paraId="264DB7CA" w14:textId="77777777" w:rsidR="003038CA" w:rsidRPr="00DB4B15" w:rsidRDefault="003038CA" w:rsidP="00DC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bookmarkStart w:id="6" w:name="_Hlk150257501"/>
            <w:r w:rsidRPr="00DB4B15">
              <w:rPr>
                <w:rFonts w:ascii="Times New Roman" w:hAnsi="Times New Roman" w:cs="Times New Roman"/>
                <w:sz w:val="22"/>
                <w:szCs w:val="22"/>
                <w:lang w:val="en-GB" w:bidi="ar-SA"/>
              </w:rPr>
              <w:br w:type="page"/>
            </w:r>
            <w:r w:rsidRPr="00DB4B15">
              <w:rPr>
                <w:rFonts w:ascii="Times New Roman" w:hAnsi="Times New Roman" w:cs="Times New Roman"/>
                <w:sz w:val="22"/>
                <w:szCs w:val="22"/>
              </w:rPr>
              <w:br w:type="page"/>
            </w:r>
            <w:r w:rsidRPr="00DB4B15">
              <w:rPr>
                <w:rFonts w:ascii="Times New Roman" w:hAnsi="Times New Roman" w:cs="Times New Roman"/>
                <w:sz w:val="22"/>
                <w:szCs w:val="22"/>
                <w:lang w:val="en-GB" w:bidi="ar-SA"/>
              </w:rPr>
              <w:br w:type="page"/>
            </w:r>
          </w:p>
        </w:tc>
        <w:tc>
          <w:tcPr>
            <w:tcW w:w="2475" w:type="dxa"/>
            <w:gridSpan w:val="3"/>
          </w:tcPr>
          <w:p w14:paraId="0E909102" w14:textId="77777777" w:rsidR="003038CA" w:rsidRPr="00DB4B15" w:rsidRDefault="003038CA" w:rsidP="00DC36D9">
            <w:pPr>
              <w:pStyle w:val="acctmergecolhdg"/>
              <w:spacing w:line="240" w:lineRule="atLeast"/>
              <w:ind w:left="-106" w:right="-106"/>
              <w:rPr>
                <w:rFonts w:cs="Times New Roman"/>
                <w:szCs w:val="22"/>
              </w:rPr>
            </w:pPr>
            <w:r w:rsidRPr="00DB4B15">
              <w:rPr>
                <w:rFonts w:cs="Times New Roman"/>
                <w:szCs w:val="22"/>
              </w:rPr>
              <w:t xml:space="preserve">Consolidated </w:t>
            </w:r>
          </w:p>
        </w:tc>
        <w:tc>
          <w:tcPr>
            <w:tcW w:w="236" w:type="dxa"/>
          </w:tcPr>
          <w:p w14:paraId="5B17BE49" w14:textId="77777777" w:rsidR="003038CA" w:rsidRPr="00DB4B15" w:rsidRDefault="003038CA" w:rsidP="00DC36D9">
            <w:pPr>
              <w:pStyle w:val="acctmergecolhdg"/>
              <w:spacing w:line="240" w:lineRule="atLeast"/>
              <w:ind w:left="-106" w:right="-106"/>
              <w:rPr>
                <w:rFonts w:cs="Times New Roman"/>
                <w:szCs w:val="22"/>
              </w:rPr>
            </w:pPr>
          </w:p>
        </w:tc>
        <w:tc>
          <w:tcPr>
            <w:tcW w:w="2554" w:type="dxa"/>
            <w:gridSpan w:val="3"/>
          </w:tcPr>
          <w:p w14:paraId="38EBD814" w14:textId="77777777" w:rsidR="003038CA" w:rsidRPr="00DB4B15" w:rsidRDefault="003038CA" w:rsidP="00DC36D9">
            <w:pPr>
              <w:pStyle w:val="acctmergecolhdg"/>
              <w:spacing w:line="240" w:lineRule="atLeast"/>
              <w:ind w:left="-106" w:right="-106"/>
              <w:rPr>
                <w:rFonts w:cs="Times New Roman"/>
                <w:szCs w:val="22"/>
              </w:rPr>
            </w:pPr>
            <w:r w:rsidRPr="00DB4B15">
              <w:rPr>
                <w:rFonts w:cs="Times New Roman"/>
                <w:szCs w:val="22"/>
              </w:rPr>
              <w:t xml:space="preserve">Separate </w:t>
            </w:r>
          </w:p>
        </w:tc>
      </w:tr>
      <w:tr w:rsidR="003038CA" w:rsidRPr="00DB4B15" w14:paraId="694A7136" w14:textId="77777777" w:rsidTr="00DC36D9">
        <w:trPr>
          <w:cantSplit/>
          <w:trHeight w:val="305"/>
        </w:trPr>
        <w:tc>
          <w:tcPr>
            <w:tcW w:w="3987" w:type="dxa"/>
          </w:tcPr>
          <w:p w14:paraId="3EC7ABD9" w14:textId="77777777" w:rsidR="003038CA" w:rsidRPr="00DB4B15" w:rsidRDefault="003038CA" w:rsidP="00DC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75" w:type="dxa"/>
            <w:gridSpan w:val="3"/>
          </w:tcPr>
          <w:p w14:paraId="0D187249" w14:textId="77777777" w:rsidR="003038CA" w:rsidRPr="00DB4B15" w:rsidRDefault="003038CA" w:rsidP="00DC36D9">
            <w:pPr>
              <w:pStyle w:val="acctmergecolhdg"/>
              <w:spacing w:line="240" w:lineRule="atLeast"/>
              <w:ind w:left="-106" w:right="-106"/>
              <w:rPr>
                <w:rFonts w:cs="Times New Roman"/>
                <w:szCs w:val="22"/>
              </w:rPr>
            </w:pPr>
            <w:r w:rsidRPr="00DB4B15">
              <w:rPr>
                <w:rFonts w:cs="Times New Roman"/>
                <w:szCs w:val="22"/>
              </w:rPr>
              <w:t>financial statements</w:t>
            </w:r>
          </w:p>
        </w:tc>
        <w:tc>
          <w:tcPr>
            <w:tcW w:w="236" w:type="dxa"/>
          </w:tcPr>
          <w:p w14:paraId="7DE514CF" w14:textId="77777777" w:rsidR="003038CA" w:rsidRPr="00DB4B15" w:rsidRDefault="003038CA" w:rsidP="00DC36D9">
            <w:pPr>
              <w:pStyle w:val="acctmergecolhdg"/>
              <w:spacing w:line="240" w:lineRule="atLeast"/>
              <w:ind w:left="-106" w:right="-106"/>
              <w:rPr>
                <w:rFonts w:cs="Times New Roman"/>
                <w:szCs w:val="22"/>
              </w:rPr>
            </w:pPr>
          </w:p>
        </w:tc>
        <w:tc>
          <w:tcPr>
            <w:tcW w:w="2554" w:type="dxa"/>
            <w:gridSpan w:val="3"/>
          </w:tcPr>
          <w:p w14:paraId="585C558A" w14:textId="77777777" w:rsidR="003038CA" w:rsidRPr="00DB4B15" w:rsidRDefault="003038CA" w:rsidP="00DC36D9">
            <w:pPr>
              <w:pStyle w:val="acctmergecolhdg"/>
              <w:spacing w:line="240" w:lineRule="atLeast"/>
              <w:ind w:left="-106" w:right="-106"/>
              <w:rPr>
                <w:rFonts w:cs="Times New Roman"/>
                <w:szCs w:val="22"/>
              </w:rPr>
            </w:pPr>
            <w:r w:rsidRPr="00DB4B15">
              <w:rPr>
                <w:rFonts w:cs="Times New Roman"/>
                <w:szCs w:val="22"/>
              </w:rPr>
              <w:t>financial statements</w:t>
            </w:r>
          </w:p>
        </w:tc>
      </w:tr>
      <w:tr w:rsidR="003038CA" w:rsidRPr="00DB4B15" w14:paraId="4F8E90D6" w14:textId="77777777" w:rsidTr="00DC36D9">
        <w:trPr>
          <w:cantSplit/>
          <w:trHeight w:val="163"/>
        </w:trPr>
        <w:tc>
          <w:tcPr>
            <w:tcW w:w="3987" w:type="dxa"/>
          </w:tcPr>
          <w:p w14:paraId="67E61BE7" w14:textId="77777777" w:rsidR="003038CA" w:rsidRPr="00DB4B15" w:rsidRDefault="003038CA" w:rsidP="00DC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B4B15">
              <w:rPr>
                <w:rFonts w:ascii="Times New Roman" w:hAnsi="Times New Roman" w:cs="Times New Roman"/>
                <w:b/>
                <w:bCs/>
                <w:i/>
                <w:iCs/>
                <w:sz w:val="22"/>
                <w:szCs w:val="22"/>
              </w:rPr>
              <w:t xml:space="preserve">Three-month period ended 30 September </w:t>
            </w:r>
          </w:p>
        </w:tc>
        <w:tc>
          <w:tcPr>
            <w:tcW w:w="1123" w:type="dxa"/>
          </w:tcPr>
          <w:p w14:paraId="01C94D5B" w14:textId="6DE5C580" w:rsidR="003038CA" w:rsidRPr="00DB4B15" w:rsidRDefault="003038CA" w:rsidP="00DC36D9">
            <w:pPr>
              <w:pStyle w:val="30"/>
              <w:tabs>
                <w:tab w:val="clear" w:pos="360"/>
                <w:tab w:val="clear" w:pos="720"/>
              </w:tabs>
              <w:spacing w:line="240" w:lineRule="atLeast"/>
              <w:ind w:left="-106" w:right="-106"/>
              <w:jc w:val="center"/>
              <w:rPr>
                <w:rFonts w:ascii="Times New Roman" w:hAnsi="Times New Roman" w:cs="Times New Roman"/>
                <w:cs/>
                <w:lang w:val="en-US"/>
              </w:rPr>
            </w:pPr>
            <w:r w:rsidRPr="00DB4B15">
              <w:rPr>
                <w:rFonts w:ascii="Times New Roman" w:hAnsi="Times New Roman" w:cs="Times New Roman"/>
                <w:lang w:val="en-US"/>
              </w:rPr>
              <w:t>2023</w:t>
            </w:r>
          </w:p>
        </w:tc>
        <w:tc>
          <w:tcPr>
            <w:tcW w:w="236" w:type="dxa"/>
          </w:tcPr>
          <w:p w14:paraId="22A946C5" w14:textId="77777777" w:rsidR="003038CA" w:rsidRPr="00DB4B15" w:rsidRDefault="003038CA" w:rsidP="00DC36D9">
            <w:pPr>
              <w:pStyle w:val="acctfourfigures"/>
              <w:tabs>
                <w:tab w:val="clear" w:pos="765"/>
              </w:tabs>
              <w:spacing w:line="240" w:lineRule="atLeast"/>
              <w:ind w:left="-106" w:right="-106"/>
              <w:jc w:val="center"/>
              <w:rPr>
                <w:rFonts w:cs="Times New Roman"/>
                <w:szCs w:val="22"/>
              </w:rPr>
            </w:pPr>
          </w:p>
        </w:tc>
        <w:tc>
          <w:tcPr>
            <w:tcW w:w="1116" w:type="dxa"/>
          </w:tcPr>
          <w:p w14:paraId="530CBB93" w14:textId="67A75EC0" w:rsidR="003038CA" w:rsidRPr="00DB4B15" w:rsidRDefault="003038CA" w:rsidP="00DC36D9">
            <w:pPr>
              <w:pStyle w:val="30"/>
              <w:tabs>
                <w:tab w:val="clear" w:pos="360"/>
                <w:tab w:val="clear" w:pos="720"/>
              </w:tabs>
              <w:spacing w:line="240" w:lineRule="atLeast"/>
              <w:ind w:left="-106" w:right="-106"/>
              <w:jc w:val="center"/>
              <w:rPr>
                <w:rFonts w:ascii="Times New Roman" w:hAnsi="Times New Roman" w:cs="Times New Roman"/>
                <w:cs/>
                <w:lang w:val="en-US"/>
              </w:rPr>
            </w:pPr>
            <w:r w:rsidRPr="00DB4B15">
              <w:rPr>
                <w:rFonts w:ascii="Times New Roman" w:hAnsi="Times New Roman" w:cs="Times New Roman"/>
                <w:lang w:val="en-US"/>
              </w:rPr>
              <w:t>2022</w:t>
            </w:r>
          </w:p>
        </w:tc>
        <w:tc>
          <w:tcPr>
            <w:tcW w:w="236" w:type="dxa"/>
          </w:tcPr>
          <w:p w14:paraId="2A84D63D" w14:textId="77777777" w:rsidR="003038CA" w:rsidRPr="00DB4B15" w:rsidRDefault="003038CA" w:rsidP="00DC36D9">
            <w:pPr>
              <w:pStyle w:val="acctfourfigures"/>
              <w:tabs>
                <w:tab w:val="clear" w:pos="765"/>
              </w:tabs>
              <w:spacing w:line="240" w:lineRule="atLeast"/>
              <w:ind w:left="-106" w:right="-106"/>
              <w:jc w:val="center"/>
              <w:rPr>
                <w:rFonts w:cs="Times New Roman"/>
                <w:szCs w:val="22"/>
              </w:rPr>
            </w:pPr>
          </w:p>
        </w:tc>
        <w:tc>
          <w:tcPr>
            <w:tcW w:w="1204" w:type="dxa"/>
          </w:tcPr>
          <w:p w14:paraId="451BA1D9" w14:textId="3D85C32B" w:rsidR="003038CA" w:rsidRPr="00DB4B15" w:rsidRDefault="003038CA" w:rsidP="00DC36D9">
            <w:pPr>
              <w:pStyle w:val="30"/>
              <w:tabs>
                <w:tab w:val="clear" w:pos="360"/>
                <w:tab w:val="clear" w:pos="720"/>
              </w:tabs>
              <w:spacing w:line="240" w:lineRule="atLeast"/>
              <w:ind w:left="-106" w:right="-106"/>
              <w:jc w:val="center"/>
              <w:rPr>
                <w:rFonts w:ascii="Times New Roman" w:hAnsi="Times New Roman" w:cs="Times New Roman"/>
                <w:cs/>
                <w:lang w:val="en-US"/>
              </w:rPr>
            </w:pPr>
            <w:r w:rsidRPr="00DB4B15">
              <w:rPr>
                <w:rFonts w:ascii="Times New Roman" w:hAnsi="Times New Roman" w:cs="Times New Roman"/>
                <w:lang w:val="en-US"/>
              </w:rPr>
              <w:t>2023</w:t>
            </w:r>
          </w:p>
        </w:tc>
        <w:tc>
          <w:tcPr>
            <w:tcW w:w="236" w:type="dxa"/>
          </w:tcPr>
          <w:p w14:paraId="501CEACE" w14:textId="77777777" w:rsidR="003038CA" w:rsidRPr="00DB4B15" w:rsidRDefault="003038CA" w:rsidP="00DC36D9">
            <w:pPr>
              <w:pStyle w:val="acctfourfigures"/>
              <w:tabs>
                <w:tab w:val="clear" w:pos="765"/>
              </w:tabs>
              <w:spacing w:line="240" w:lineRule="atLeast"/>
              <w:ind w:left="-106" w:right="-106"/>
              <w:jc w:val="center"/>
              <w:rPr>
                <w:rFonts w:cs="Times New Roman"/>
                <w:szCs w:val="22"/>
              </w:rPr>
            </w:pPr>
          </w:p>
        </w:tc>
        <w:tc>
          <w:tcPr>
            <w:tcW w:w="1114" w:type="dxa"/>
          </w:tcPr>
          <w:p w14:paraId="0068CD09" w14:textId="3191B9EF" w:rsidR="003038CA" w:rsidRPr="00DB4B15" w:rsidRDefault="003038CA" w:rsidP="00DC36D9">
            <w:pPr>
              <w:pStyle w:val="30"/>
              <w:tabs>
                <w:tab w:val="clear" w:pos="360"/>
                <w:tab w:val="clear" w:pos="720"/>
              </w:tabs>
              <w:spacing w:line="240" w:lineRule="atLeast"/>
              <w:ind w:left="-106" w:right="-106"/>
              <w:jc w:val="center"/>
              <w:rPr>
                <w:rFonts w:ascii="Times New Roman" w:hAnsi="Times New Roman" w:cs="Times New Roman"/>
                <w:cs/>
                <w:lang w:val="en-US"/>
              </w:rPr>
            </w:pPr>
            <w:r w:rsidRPr="00DB4B15">
              <w:rPr>
                <w:rFonts w:ascii="Times New Roman" w:hAnsi="Times New Roman" w:cs="Times New Roman"/>
                <w:lang w:val="en-US"/>
              </w:rPr>
              <w:t>2022</w:t>
            </w:r>
          </w:p>
        </w:tc>
      </w:tr>
      <w:tr w:rsidR="003038CA" w:rsidRPr="00DB4B15" w14:paraId="57265582" w14:textId="77777777" w:rsidTr="00DC36D9">
        <w:trPr>
          <w:cantSplit/>
          <w:trHeight w:val="305"/>
        </w:trPr>
        <w:tc>
          <w:tcPr>
            <w:tcW w:w="3987" w:type="dxa"/>
          </w:tcPr>
          <w:p w14:paraId="2B572EEC" w14:textId="77777777" w:rsidR="003038CA" w:rsidRPr="00DB4B15" w:rsidRDefault="003038CA" w:rsidP="00DC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rPr>
                <w:rFonts w:ascii="Times New Roman" w:hAnsi="Times New Roman" w:cs="Times New Roman"/>
                <w:b/>
                <w:bCs/>
                <w:i/>
                <w:iCs/>
                <w:sz w:val="22"/>
                <w:szCs w:val="22"/>
              </w:rPr>
            </w:pPr>
          </w:p>
        </w:tc>
        <w:tc>
          <w:tcPr>
            <w:tcW w:w="5265" w:type="dxa"/>
            <w:gridSpan w:val="7"/>
          </w:tcPr>
          <w:p w14:paraId="4AAFD90B" w14:textId="77777777" w:rsidR="003038CA" w:rsidRPr="00DB4B15" w:rsidRDefault="003038CA" w:rsidP="00DC36D9">
            <w:pPr>
              <w:pStyle w:val="30"/>
              <w:tabs>
                <w:tab w:val="clear" w:pos="360"/>
                <w:tab w:val="clear" w:pos="720"/>
              </w:tabs>
              <w:spacing w:line="240" w:lineRule="atLeast"/>
              <w:ind w:left="-106" w:right="-106"/>
              <w:jc w:val="center"/>
              <w:rPr>
                <w:rFonts w:ascii="Times New Roman" w:hAnsi="Times New Roman" w:cs="Times New Roman"/>
                <w:i/>
                <w:iCs/>
                <w:lang w:val="en-US"/>
              </w:rPr>
            </w:pPr>
            <w:r w:rsidRPr="00DB4B15">
              <w:rPr>
                <w:rFonts w:ascii="Times New Roman" w:hAnsi="Times New Roman" w:cs="Times New Roman"/>
                <w:i/>
                <w:iCs/>
                <w:lang w:val="en-US"/>
              </w:rPr>
              <w:t>(</w:t>
            </w:r>
            <w:proofErr w:type="gramStart"/>
            <w:r w:rsidRPr="00DB4B15">
              <w:rPr>
                <w:rFonts w:ascii="Times New Roman" w:hAnsi="Times New Roman" w:cs="Times New Roman"/>
                <w:i/>
                <w:iCs/>
                <w:lang w:val="en-US"/>
              </w:rPr>
              <w:t>in</w:t>
            </w:r>
            <w:proofErr w:type="gramEnd"/>
            <w:r w:rsidRPr="00DB4B15">
              <w:rPr>
                <w:rFonts w:ascii="Times New Roman" w:hAnsi="Times New Roman" w:cs="Times New Roman"/>
                <w:i/>
                <w:iCs/>
                <w:lang w:val="en-US"/>
              </w:rPr>
              <w:t xml:space="preserve"> thousand Baht / thousand shares)</w:t>
            </w:r>
          </w:p>
        </w:tc>
      </w:tr>
      <w:tr w:rsidR="001629A8" w:rsidRPr="00DB4B15" w14:paraId="5E580C49" w14:textId="77777777" w:rsidTr="00E1192E">
        <w:trPr>
          <w:cantSplit/>
          <w:trHeight w:val="479"/>
        </w:trPr>
        <w:tc>
          <w:tcPr>
            <w:tcW w:w="3987" w:type="dxa"/>
          </w:tcPr>
          <w:p w14:paraId="156E1084" w14:textId="77777777" w:rsidR="00FE2105" w:rsidRPr="00DB4B15" w:rsidRDefault="001629A8" w:rsidP="00FE2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4B15">
              <w:rPr>
                <w:rFonts w:ascii="Times New Roman" w:hAnsi="Times New Roman" w:cs="Times New Roman"/>
                <w:sz w:val="22"/>
                <w:szCs w:val="22"/>
              </w:rPr>
              <w:t>Profit (loss)</w:t>
            </w:r>
            <w:r w:rsidR="00656024" w:rsidRPr="00DB4B15">
              <w:rPr>
                <w:rFonts w:ascii="Times New Roman" w:hAnsi="Times New Roman" w:cs="Times New Roman"/>
                <w:sz w:val="22"/>
                <w:szCs w:val="22"/>
              </w:rPr>
              <w:t xml:space="preserve"> from continuing operations  </w:t>
            </w:r>
            <w:r w:rsidR="00FE2105" w:rsidRPr="00DB4B15">
              <w:rPr>
                <w:rFonts w:ascii="Times New Roman" w:hAnsi="Times New Roman" w:cs="Times New Roman"/>
                <w:sz w:val="22"/>
                <w:szCs w:val="22"/>
              </w:rPr>
              <w:t xml:space="preserve">  </w:t>
            </w:r>
          </w:p>
          <w:p w14:paraId="40EEAD9A" w14:textId="41754C49" w:rsidR="00FE2105" w:rsidRPr="00DB4B15" w:rsidRDefault="00FE2105" w:rsidP="00FE2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4B15">
              <w:rPr>
                <w:rFonts w:ascii="Times New Roman" w:hAnsi="Times New Roman" w:cs="Times New Roman"/>
                <w:sz w:val="22"/>
                <w:szCs w:val="22"/>
              </w:rPr>
              <w:t xml:space="preserve">  </w:t>
            </w:r>
            <w:r w:rsidR="00D11B47" w:rsidRPr="00DB4B15">
              <w:rPr>
                <w:rFonts w:ascii="Times New Roman" w:hAnsi="Times New Roman" w:cs="Times New Roman"/>
                <w:sz w:val="22"/>
                <w:szCs w:val="22"/>
              </w:rPr>
              <w:t xml:space="preserve"> </w:t>
            </w:r>
            <w:r w:rsidR="001629A8" w:rsidRPr="00DB4B15">
              <w:rPr>
                <w:rFonts w:ascii="Times New Roman" w:hAnsi="Times New Roman" w:cs="Times New Roman"/>
                <w:sz w:val="22"/>
                <w:szCs w:val="22"/>
              </w:rPr>
              <w:t>attributable to ordinary</w:t>
            </w:r>
            <w:r w:rsidR="00656024" w:rsidRPr="00DB4B15">
              <w:rPr>
                <w:rFonts w:ascii="Times New Roman" w:hAnsi="Times New Roman" w:cs="Times New Roman"/>
                <w:sz w:val="22"/>
                <w:szCs w:val="22"/>
              </w:rPr>
              <w:t xml:space="preserve"> </w:t>
            </w:r>
            <w:r w:rsidR="001629A8" w:rsidRPr="00DB4B15">
              <w:rPr>
                <w:rFonts w:ascii="Times New Roman" w:hAnsi="Times New Roman" w:cs="Times New Roman"/>
                <w:sz w:val="22"/>
                <w:szCs w:val="22"/>
              </w:rPr>
              <w:t>shareholders of</w:t>
            </w:r>
            <w:r w:rsidRPr="00DB4B15">
              <w:rPr>
                <w:rFonts w:ascii="Times New Roman" w:hAnsi="Times New Roman" w:cs="Times New Roman"/>
                <w:sz w:val="22"/>
                <w:szCs w:val="22"/>
              </w:rPr>
              <w:t xml:space="preserve">   </w:t>
            </w:r>
          </w:p>
          <w:p w14:paraId="69B2DFE9" w14:textId="4BFC5C9E" w:rsidR="001629A8" w:rsidRPr="00DB4B15" w:rsidRDefault="00FE2105" w:rsidP="00FE2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4B15">
              <w:rPr>
                <w:rFonts w:ascii="Times New Roman" w:hAnsi="Times New Roman" w:cs="Times New Roman"/>
                <w:sz w:val="22"/>
                <w:szCs w:val="22"/>
              </w:rPr>
              <w:t xml:space="preserve">  </w:t>
            </w:r>
            <w:r w:rsidR="00D11B47" w:rsidRPr="00DB4B15">
              <w:rPr>
                <w:rFonts w:ascii="Times New Roman" w:hAnsi="Times New Roman" w:cs="Times New Roman"/>
                <w:sz w:val="22"/>
                <w:szCs w:val="22"/>
              </w:rPr>
              <w:t xml:space="preserve"> </w:t>
            </w:r>
            <w:r w:rsidR="001629A8" w:rsidRPr="00DB4B15">
              <w:rPr>
                <w:rFonts w:ascii="Times New Roman" w:hAnsi="Times New Roman" w:cs="Times New Roman"/>
                <w:sz w:val="22"/>
                <w:szCs w:val="22"/>
              </w:rPr>
              <w:t>the Company (basic)</w:t>
            </w:r>
          </w:p>
        </w:tc>
        <w:tc>
          <w:tcPr>
            <w:tcW w:w="1123" w:type="dxa"/>
            <w:tcBorders>
              <w:bottom w:val="double" w:sz="4" w:space="0" w:color="auto"/>
            </w:tcBorders>
            <w:vAlign w:val="bottom"/>
          </w:tcPr>
          <w:p w14:paraId="0E44E5C2" w14:textId="625A8AA7" w:rsidR="001629A8" w:rsidRPr="00DB4B15" w:rsidRDefault="001629A8" w:rsidP="006A1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79"/>
              <w:jc w:val="right"/>
              <w:rPr>
                <w:rFonts w:ascii="Times New Roman" w:hAnsi="Times New Roman" w:cs="Times New Roman"/>
                <w:sz w:val="22"/>
                <w:szCs w:val="22"/>
              </w:rPr>
            </w:pPr>
            <w:r w:rsidRPr="00DB4B15">
              <w:rPr>
                <w:rFonts w:ascii="Times New Roman" w:hAnsi="Times New Roman" w:cs="Times New Roman"/>
                <w:sz w:val="22"/>
                <w:szCs w:val="22"/>
              </w:rPr>
              <w:t>(33</w:t>
            </w:r>
            <w:r w:rsidR="00CF7675" w:rsidRPr="00DB4B15">
              <w:rPr>
                <w:rFonts w:ascii="Times New Roman" w:hAnsi="Times New Roman" w:cs="Times New Roman"/>
                <w:sz w:val="22"/>
                <w:szCs w:val="22"/>
              </w:rPr>
              <w:t>8</w:t>
            </w:r>
            <w:r w:rsidRPr="00DB4B15">
              <w:rPr>
                <w:rFonts w:ascii="Times New Roman" w:hAnsi="Times New Roman" w:cs="Times New Roman"/>
                <w:sz w:val="22"/>
                <w:szCs w:val="22"/>
              </w:rPr>
              <w:t>,</w:t>
            </w:r>
            <w:r w:rsidR="00CF7675" w:rsidRPr="00DB4B15">
              <w:rPr>
                <w:rFonts w:ascii="Times New Roman" w:hAnsi="Times New Roman" w:cs="Times New Roman"/>
                <w:sz w:val="22"/>
                <w:szCs w:val="22"/>
              </w:rPr>
              <w:t>325</w:t>
            </w:r>
            <w:r w:rsidRPr="00DB4B15">
              <w:rPr>
                <w:rFonts w:ascii="Times New Roman" w:hAnsi="Times New Roman" w:cs="Times New Roman"/>
                <w:sz w:val="22"/>
                <w:szCs w:val="22"/>
              </w:rPr>
              <w:t>)</w:t>
            </w:r>
          </w:p>
        </w:tc>
        <w:tc>
          <w:tcPr>
            <w:tcW w:w="236" w:type="dxa"/>
            <w:vAlign w:val="bottom"/>
          </w:tcPr>
          <w:p w14:paraId="042EFD7A" w14:textId="77777777" w:rsidR="001629A8" w:rsidRPr="00DB4B15" w:rsidRDefault="001629A8" w:rsidP="0016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sz w:val="22"/>
                <w:szCs w:val="22"/>
              </w:rPr>
            </w:pPr>
          </w:p>
        </w:tc>
        <w:tc>
          <w:tcPr>
            <w:tcW w:w="1116" w:type="dxa"/>
            <w:tcBorders>
              <w:bottom w:val="double" w:sz="4" w:space="0" w:color="auto"/>
            </w:tcBorders>
          </w:tcPr>
          <w:p w14:paraId="78CBEA14" w14:textId="77777777" w:rsidR="00B86D3C" w:rsidRPr="00DB4B15" w:rsidRDefault="00B86D3C" w:rsidP="0016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sz w:val="22"/>
                <w:szCs w:val="22"/>
              </w:rPr>
            </w:pPr>
          </w:p>
          <w:p w14:paraId="2C4FBB38" w14:textId="77777777" w:rsidR="00656024" w:rsidRPr="00DB4B15" w:rsidRDefault="00656024" w:rsidP="0016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sz w:val="22"/>
                <w:szCs w:val="22"/>
              </w:rPr>
            </w:pPr>
          </w:p>
          <w:p w14:paraId="490092F0" w14:textId="6C8B051B" w:rsidR="001629A8" w:rsidRPr="00DB4B15" w:rsidRDefault="001629A8" w:rsidP="0016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sz w:val="22"/>
                <w:szCs w:val="22"/>
              </w:rPr>
            </w:pPr>
            <w:r w:rsidRPr="00DB4B15">
              <w:rPr>
                <w:rFonts w:ascii="Times New Roman" w:hAnsi="Times New Roman" w:cs="Times New Roman"/>
                <w:sz w:val="22"/>
                <w:szCs w:val="22"/>
              </w:rPr>
              <w:t>80,501</w:t>
            </w:r>
          </w:p>
        </w:tc>
        <w:tc>
          <w:tcPr>
            <w:tcW w:w="236" w:type="dxa"/>
            <w:vAlign w:val="bottom"/>
          </w:tcPr>
          <w:p w14:paraId="3611F002" w14:textId="77777777" w:rsidR="001629A8" w:rsidRPr="00DB4B15" w:rsidRDefault="001629A8" w:rsidP="0016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sz w:val="22"/>
                <w:szCs w:val="22"/>
              </w:rPr>
            </w:pPr>
          </w:p>
        </w:tc>
        <w:tc>
          <w:tcPr>
            <w:tcW w:w="1204" w:type="dxa"/>
            <w:tcBorders>
              <w:bottom w:val="double" w:sz="4" w:space="0" w:color="auto"/>
            </w:tcBorders>
            <w:vAlign w:val="bottom"/>
          </w:tcPr>
          <w:p w14:paraId="69314900" w14:textId="0E0F4ED3" w:rsidR="001629A8" w:rsidRPr="00DB4B15" w:rsidRDefault="001629A8" w:rsidP="006A1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79"/>
              <w:jc w:val="right"/>
              <w:rPr>
                <w:rFonts w:ascii="Times New Roman" w:hAnsi="Times New Roman" w:cs="Times New Roman"/>
                <w:sz w:val="22"/>
                <w:szCs w:val="22"/>
              </w:rPr>
            </w:pPr>
            <w:r w:rsidRPr="00DB4B15">
              <w:rPr>
                <w:rFonts w:ascii="Times New Roman" w:hAnsi="Times New Roman" w:cs="Times New Roman"/>
                <w:sz w:val="22"/>
                <w:szCs w:val="22"/>
              </w:rPr>
              <w:t>(1</w:t>
            </w:r>
            <w:r w:rsidR="003805EC" w:rsidRPr="00DB4B15">
              <w:rPr>
                <w:rFonts w:ascii="Times New Roman" w:hAnsi="Times New Roman" w:cs="Times New Roman"/>
                <w:sz w:val="22"/>
                <w:szCs w:val="22"/>
              </w:rPr>
              <w:t>70</w:t>
            </w:r>
            <w:r w:rsidRPr="00DB4B15">
              <w:rPr>
                <w:rFonts w:ascii="Times New Roman" w:hAnsi="Times New Roman" w:cs="Times New Roman"/>
                <w:sz w:val="22"/>
                <w:szCs w:val="22"/>
              </w:rPr>
              <w:t>,</w:t>
            </w:r>
            <w:r w:rsidR="003805EC" w:rsidRPr="00DB4B15">
              <w:rPr>
                <w:rFonts w:ascii="Times New Roman" w:hAnsi="Times New Roman" w:cs="Times New Roman"/>
                <w:sz w:val="22"/>
                <w:szCs w:val="22"/>
              </w:rPr>
              <w:t>422</w:t>
            </w:r>
            <w:r w:rsidRPr="00DB4B15">
              <w:rPr>
                <w:rFonts w:ascii="Times New Roman" w:hAnsi="Times New Roman" w:cs="Times New Roman"/>
                <w:sz w:val="22"/>
                <w:szCs w:val="22"/>
              </w:rPr>
              <w:t>)</w:t>
            </w:r>
          </w:p>
        </w:tc>
        <w:tc>
          <w:tcPr>
            <w:tcW w:w="236" w:type="dxa"/>
            <w:vAlign w:val="bottom"/>
          </w:tcPr>
          <w:p w14:paraId="22CA81C2" w14:textId="77777777" w:rsidR="001629A8" w:rsidRPr="00DB4B15" w:rsidRDefault="001629A8" w:rsidP="0016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sz w:val="22"/>
                <w:szCs w:val="22"/>
              </w:rPr>
            </w:pPr>
          </w:p>
        </w:tc>
        <w:tc>
          <w:tcPr>
            <w:tcW w:w="1114" w:type="dxa"/>
            <w:tcBorders>
              <w:bottom w:val="double" w:sz="4" w:space="0" w:color="auto"/>
            </w:tcBorders>
          </w:tcPr>
          <w:p w14:paraId="4A3D8369" w14:textId="77777777" w:rsidR="00B86D3C" w:rsidRPr="00DB4B15" w:rsidRDefault="00B86D3C" w:rsidP="0016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sz w:val="22"/>
                <w:szCs w:val="22"/>
              </w:rPr>
            </w:pPr>
          </w:p>
          <w:p w14:paraId="44E4BE8A" w14:textId="77777777" w:rsidR="00656024" w:rsidRPr="00DB4B15" w:rsidRDefault="00656024" w:rsidP="0016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sz w:val="22"/>
                <w:szCs w:val="22"/>
              </w:rPr>
            </w:pPr>
          </w:p>
          <w:p w14:paraId="40537FBB" w14:textId="09CE2817" w:rsidR="001629A8" w:rsidRPr="00DB4B15" w:rsidRDefault="001629A8" w:rsidP="0016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sz w:val="22"/>
                <w:szCs w:val="22"/>
              </w:rPr>
            </w:pPr>
            <w:r w:rsidRPr="00DB4B15">
              <w:rPr>
                <w:rFonts w:ascii="Times New Roman" w:hAnsi="Times New Roman" w:cs="Times New Roman"/>
                <w:sz w:val="22"/>
                <w:szCs w:val="22"/>
              </w:rPr>
              <w:t>181,988</w:t>
            </w:r>
          </w:p>
        </w:tc>
      </w:tr>
      <w:tr w:rsidR="001629A8" w:rsidRPr="00DB4B15" w14:paraId="13C9AFBC" w14:textId="77777777" w:rsidTr="00834294">
        <w:trPr>
          <w:cantSplit/>
          <w:trHeight w:val="224"/>
        </w:trPr>
        <w:tc>
          <w:tcPr>
            <w:tcW w:w="3987" w:type="dxa"/>
          </w:tcPr>
          <w:p w14:paraId="72DC472D" w14:textId="77777777" w:rsidR="001629A8" w:rsidRPr="00DB4B15" w:rsidRDefault="001629A8" w:rsidP="0016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4B15">
              <w:rPr>
                <w:rFonts w:ascii="Times New Roman" w:hAnsi="Times New Roman" w:cs="Times New Roman"/>
                <w:sz w:val="22"/>
                <w:szCs w:val="22"/>
              </w:rPr>
              <w:t>Number of ordinary shares outstanding</w:t>
            </w:r>
          </w:p>
        </w:tc>
        <w:tc>
          <w:tcPr>
            <w:tcW w:w="1123" w:type="dxa"/>
            <w:tcBorders>
              <w:bottom w:val="double" w:sz="4" w:space="0" w:color="auto"/>
            </w:tcBorders>
            <w:vAlign w:val="bottom"/>
          </w:tcPr>
          <w:p w14:paraId="07A37074" w14:textId="024F7DF3" w:rsidR="001629A8" w:rsidRPr="00DB4B15" w:rsidRDefault="001629A8" w:rsidP="0016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sz w:val="22"/>
                <w:szCs w:val="22"/>
              </w:rPr>
            </w:pPr>
            <w:r w:rsidRPr="00DB4B15">
              <w:rPr>
                <w:rFonts w:ascii="Times New Roman" w:hAnsi="Times New Roman" w:cs="Times New Roman"/>
                <w:sz w:val="22"/>
                <w:szCs w:val="22"/>
              </w:rPr>
              <w:t>1,091,205</w:t>
            </w:r>
          </w:p>
        </w:tc>
        <w:tc>
          <w:tcPr>
            <w:tcW w:w="236" w:type="dxa"/>
          </w:tcPr>
          <w:p w14:paraId="241DC338" w14:textId="77777777" w:rsidR="001629A8" w:rsidRPr="00DB4B15" w:rsidRDefault="001629A8" w:rsidP="0016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sz w:val="22"/>
                <w:szCs w:val="22"/>
              </w:rPr>
            </w:pPr>
          </w:p>
        </w:tc>
        <w:tc>
          <w:tcPr>
            <w:tcW w:w="1116" w:type="dxa"/>
            <w:tcBorders>
              <w:bottom w:val="double" w:sz="4" w:space="0" w:color="auto"/>
            </w:tcBorders>
          </w:tcPr>
          <w:p w14:paraId="24D71436" w14:textId="560B8B40" w:rsidR="001629A8" w:rsidRPr="00DB4B15" w:rsidRDefault="001629A8" w:rsidP="0016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sz w:val="22"/>
                <w:szCs w:val="22"/>
              </w:rPr>
            </w:pPr>
            <w:r w:rsidRPr="00DB4B15">
              <w:rPr>
                <w:rFonts w:ascii="Times New Roman" w:hAnsi="Times New Roman" w:cs="Times New Roman"/>
                <w:sz w:val="22"/>
                <w:szCs w:val="22"/>
              </w:rPr>
              <w:t>1,091,205</w:t>
            </w:r>
          </w:p>
        </w:tc>
        <w:tc>
          <w:tcPr>
            <w:tcW w:w="236" w:type="dxa"/>
          </w:tcPr>
          <w:p w14:paraId="6A2F1F6D" w14:textId="77777777" w:rsidR="001629A8" w:rsidRPr="00DB4B15" w:rsidRDefault="001629A8" w:rsidP="0016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sz w:val="22"/>
                <w:szCs w:val="22"/>
              </w:rPr>
            </w:pPr>
          </w:p>
        </w:tc>
        <w:tc>
          <w:tcPr>
            <w:tcW w:w="1204" w:type="dxa"/>
            <w:tcBorders>
              <w:bottom w:val="double" w:sz="4" w:space="0" w:color="auto"/>
            </w:tcBorders>
            <w:vAlign w:val="bottom"/>
          </w:tcPr>
          <w:p w14:paraId="2CD58133" w14:textId="1B78E441" w:rsidR="001629A8" w:rsidRPr="00DB4B15" w:rsidRDefault="001629A8" w:rsidP="0016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sz w:val="22"/>
                <w:szCs w:val="22"/>
              </w:rPr>
            </w:pPr>
            <w:r w:rsidRPr="00DB4B15">
              <w:rPr>
                <w:rFonts w:ascii="Times New Roman" w:hAnsi="Times New Roman" w:cs="Times New Roman"/>
                <w:sz w:val="22"/>
                <w:szCs w:val="22"/>
              </w:rPr>
              <w:t>1,091,205</w:t>
            </w:r>
          </w:p>
        </w:tc>
        <w:tc>
          <w:tcPr>
            <w:tcW w:w="236" w:type="dxa"/>
          </w:tcPr>
          <w:p w14:paraId="15CA4AE3" w14:textId="77777777" w:rsidR="001629A8" w:rsidRPr="00DB4B15" w:rsidRDefault="001629A8" w:rsidP="0016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sz w:val="22"/>
                <w:szCs w:val="22"/>
              </w:rPr>
            </w:pPr>
          </w:p>
        </w:tc>
        <w:tc>
          <w:tcPr>
            <w:tcW w:w="1114" w:type="dxa"/>
            <w:tcBorders>
              <w:bottom w:val="double" w:sz="4" w:space="0" w:color="auto"/>
            </w:tcBorders>
          </w:tcPr>
          <w:p w14:paraId="0CA79347" w14:textId="2154E651" w:rsidR="001629A8" w:rsidRPr="00DB4B15" w:rsidRDefault="001629A8" w:rsidP="0016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sz w:val="22"/>
                <w:szCs w:val="22"/>
              </w:rPr>
            </w:pPr>
            <w:r w:rsidRPr="00DB4B15">
              <w:rPr>
                <w:rFonts w:ascii="Times New Roman" w:hAnsi="Times New Roman" w:cs="Times New Roman"/>
                <w:sz w:val="22"/>
                <w:szCs w:val="22"/>
              </w:rPr>
              <w:t>1,091,205</w:t>
            </w:r>
          </w:p>
        </w:tc>
      </w:tr>
      <w:tr w:rsidR="001629A8" w:rsidRPr="00DB4B15" w14:paraId="31BF4024" w14:textId="77777777" w:rsidTr="00E1192E">
        <w:trPr>
          <w:cantSplit/>
          <w:trHeight w:val="285"/>
        </w:trPr>
        <w:tc>
          <w:tcPr>
            <w:tcW w:w="3987" w:type="dxa"/>
          </w:tcPr>
          <w:p w14:paraId="6E3E0001" w14:textId="68C4FED6" w:rsidR="00656024" w:rsidRPr="00DB4B15" w:rsidRDefault="001629A8" w:rsidP="0016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B4B15">
              <w:rPr>
                <w:rFonts w:ascii="Times New Roman" w:hAnsi="Times New Roman" w:cs="Times New Roman"/>
                <w:b/>
                <w:bCs/>
                <w:sz w:val="22"/>
                <w:szCs w:val="22"/>
              </w:rPr>
              <w:t xml:space="preserve">Basic </w:t>
            </w:r>
            <w:proofErr w:type="spellStart"/>
            <w:r w:rsidR="00E82CF9" w:rsidRPr="00DB4B15">
              <w:rPr>
                <w:rFonts w:ascii="Times New Roman" w:hAnsi="Times New Roman" w:cs="Times New Roman"/>
                <w:b/>
                <w:bCs/>
                <w:sz w:val="22"/>
                <w:szCs w:val="22"/>
              </w:rPr>
              <w:t>earning</w:t>
            </w:r>
            <w:proofErr w:type="spellEnd"/>
            <w:r w:rsidRPr="00DB4B15">
              <w:rPr>
                <w:rFonts w:ascii="Times New Roman" w:hAnsi="Times New Roman" w:cs="Times New Roman"/>
                <w:b/>
                <w:bCs/>
                <w:sz w:val="22"/>
                <w:szCs w:val="22"/>
              </w:rPr>
              <w:t xml:space="preserve"> (loss) per share </w:t>
            </w:r>
          </w:p>
          <w:p w14:paraId="3B6787D4" w14:textId="1EA1CB00" w:rsidR="001629A8" w:rsidRPr="00DB4B15" w:rsidRDefault="00656024" w:rsidP="0016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B4B15">
              <w:rPr>
                <w:rFonts w:ascii="Times New Roman" w:hAnsi="Times New Roman" w:cs="Times New Roman"/>
                <w:b/>
                <w:bCs/>
                <w:sz w:val="22"/>
                <w:szCs w:val="22"/>
              </w:rPr>
              <w:t xml:space="preserve">   from continuing operations </w:t>
            </w:r>
            <w:r w:rsidR="001629A8" w:rsidRPr="00DB4B15">
              <w:rPr>
                <w:rFonts w:ascii="Times New Roman" w:hAnsi="Times New Roman" w:cs="Times New Roman"/>
                <w:b/>
                <w:bCs/>
                <w:i/>
                <w:iCs/>
                <w:sz w:val="22"/>
                <w:szCs w:val="22"/>
              </w:rPr>
              <w:t>(in Baht)</w:t>
            </w:r>
          </w:p>
        </w:tc>
        <w:tc>
          <w:tcPr>
            <w:tcW w:w="1123" w:type="dxa"/>
            <w:tcBorders>
              <w:bottom w:val="double" w:sz="4" w:space="0" w:color="auto"/>
            </w:tcBorders>
            <w:vAlign w:val="bottom"/>
          </w:tcPr>
          <w:p w14:paraId="0DD2A344" w14:textId="4E2E7A47" w:rsidR="001629A8" w:rsidRPr="00DB4B15" w:rsidRDefault="001629A8" w:rsidP="006A1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79"/>
              <w:jc w:val="right"/>
              <w:rPr>
                <w:rFonts w:ascii="Times New Roman" w:hAnsi="Times New Roman" w:cs="Times New Roman"/>
                <w:b/>
                <w:bCs/>
                <w:sz w:val="22"/>
                <w:szCs w:val="22"/>
              </w:rPr>
            </w:pPr>
            <w:r w:rsidRPr="00DB4B15">
              <w:rPr>
                <w:rFonts w:ascii="Times New Roman" w:hAnsi="Times New Roman" w:cs="Times New Roman"/>
                <w:b/>
                <w:bCs/>
                <w:sz w:val="22"/>
                <w:szCs w:val="22"/>
              </w:rPr>
              <w:t>(0.3</w:t>
            </w:r>
            <w:r w:rsidR="00CF7675" w:rsidRPr="00DB4B15">
              <w:rPr>
                <w:rFonts w:ascii="Times New Roman" w:hAnsi="Times New Roman" w:cs="Times New Roman"/>
                <w:b/>
                <w:bCs/>
                <w:sz w:val="22"/>
                <w:szCs w:val="22"/>
              </w:rPr>
              <w:t>100</w:t>
            </w:r>
            <w:r w:rsidRPr="00DB4B15">
              <w:rPr>
                <w:rFonts w:ascii="Times New Roman" w:hAnsi="Times New Roman" w:cs="Times New Roman"/>
                <w:b/>
                <w:bCs/>
                <w:sz w:val="22"/>
                <w:szCs w:val="22"/>
              </w:rPr>
              <w:t>)</w:t>
            </w:r>
          </w:p>
        </w:tc>
        <w:tc>
          <w:tcPr>
            <w:tcW w:w="236" w:type="dxa"/>
          </w:tcPr>
          <w:p w14:paraId="64CE139C" w14:textId="77777777" w:rsidR="001629A8" w:rsidRPr="00DB4B15" w:rsidRDefault="001629A8" w:rsidP="0016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b/>
                <w:bCs/>
                <w:sz w:val="22"/>
                <w:szCs w:val="22"/>
              </w:rPr>
            </w:pPr>
          </w:p>
        </w:tc>
        <w:tc>
          <w:tcPr>
            <w:tcW w:w="1116" w:type="dxa"/>
            <w:tcBorders>
              <w:bottom w:val="double" w:sz="4" w:space="0" w:color="auto"/>
            </w:tcBorders>
            <w:vAlign w:val="bottom"/>
          </w:tcPr>
          <w:p w14:paraId="50D33272" w14:textId="55EF1094" w:rsidR="001629A8" w:rsidRPr="00DB4B15" w:rsidRDefault="001629A8" w:rsidP="0016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b/>
                <w:bCs/>
                <w:sz w:val="22"/>
                <w:szCs w:val="22"/>
              </w:rPr>
            </w:pPr>
            <w:r w:rsidRPr="00DB4B15">
              <w:rPr>
                <w:rFonts w:ascii="Times New Roman" w:hAnsi="Times New Roman" w:cs="Times New Roman"/>
                <w:b/>
                <w:bCs/>
                <w:sz w:val="22"/>
                <w:szCs w:val="22"/>
              </w:rPr>
              <w:t>0.073</w:t>
            </w:r>
            <w:r w:rsidR="0013052F" w:rsidRPr="00DB4B15">
              <w:rPr>
                <w:rFonts w:ascii="Times New Roman" w:hAnsi="Times New Roman" w:cs="Times New Roman"/>
                <w:b/>
                <w:bCs/>
                <w:sz w:val="22"/>
                <w:szCs w:val="22"/>
              </w:rPr>
              <w:t>8</w:t>
            </w:r>
          </w:p>
        </w:tc>
        <w:tc>
          <w:tcPr>
            <w:tcW w:w="236" w:type="dxa"/>
          </w:tcPr>
          <w:p w14:paraId="51431309" w14:textId="77777777" w:rsidR="001629A8" w:rsidRPr="00DB4B15" w:rsidRDefault="001629A8" w:rsidP="0016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b/>
                <w:bCs/>
                <w:sz w:val="22"/>
                <w:szCs w:val="22"/>
              </w:rPr>
            </w:pPr>
          </w:p>
        </w:tc>
        <w:tc>
          <w:tcPr>
            <w:tcW w:w="1204" w:type="dxa"/>
            <w:tcBorders>
              <w:bottom w:val="double" w:sz="4" w:space="0" w:color="auto"/>
            </w:tcBorders>
            <w:vAlign w:val="bottom"/>
          </w:tcPr>
          <w:p w14:paraId="153E0F06" w14:textId="49F3CF74" w:rsidR="001629A8" w:rsidRPr="00DB4B15" w:rsidRDefault="001629A8" w:rsidP="006A1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79"/>
              <w:jc w:val="right"/>
              <w:rPr>
                <w:rFonts w:ascii="Times New Roman" w:hAnsi="Times New Roman" w:cs="Times New Roman"/>
                <w:b/>
                <w:bCs/>
                <w:sz w:val="22"/>
                <w:szCs w:val="22"/>
                <w:cs/>
              </w:rPr>
            </w:pPr>
            <w:r w:rsidRPr="00DB4B15">
              <w:rPr>
                <w:rFonts w:ascii="Times New Roman" w:hAnsi="Times New Roman" w:cs="Times New Roman"/>
                <w:b/>
                <w:bCs/>
                <w:sz w:val="22"/>
                <w:szCs w:val="22"/>
              </w:rPr>
              <w:t>(0.15</w:t>
            </w:r>
            <w:r w:rsidR="003805EC" w:rsidRPr="00DB4B15">
              <w:rPr>
                <w:rFonts w:ascii="Times New Roman" w:hAnsi="Times New Roman" w:cs="Times New Roman"/>
                <w:b/>
                <w:bCs/>
                <w:sz w:val="22"/>
                <w:szCs w:val="22"/>
              </w:rPr>
              <w:t>62</w:t>
            </w:r>
            <w:r w:rsidRPr="00DB4B15">
              <w:rPr>
                <w:rFonts w:ascii="Times New Roman" w:hAnsi="Times New Roman" w:cs="Times New Roman"/>
                <w:b/>
                <w:bCs/>
                <w:sz w:val="22"/>
                <w:szCs w:val="22"/>
              </w:rPr>
              <w:t>)</w:t>
            </w:r>
          </w:p>
        </w:tc>
        <w:tc>
          <w:tcPr>
            <w:tcW w:w="236" w:type="dxa"/>
          </w:tcPr>
          <w:p w14:paraId="08D308FD" w14:textId="77777777" w:rsidR="001629A8" w:rsidRPr="00DB4B15" w:rsidRDefault="001629A8" w:rsidP="0016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b/>
                <w:bCs/>
                <w:sz w:val="22"/>
                <w:szCs w:val="22"/>
              </w:rPr>
            </w:pPr>
          </w:p>
        </w:tc>
        <w:tc>
          <w:tcPr>
            <w:tcW w:w="1114" w:type="dxa"/>
            <w:tcBorders>
              <w:bottom w:val="double" w:sz="4" w:space="0" w:color="auto"/>
            </w:tcBorders>
            <w:vAlign w:val="bottom"/>
          </w:tcPr>
          <w:p w14:paraId="230C810B" w14:textId="18A8E9FC" w:rsidR="001629A8" w:rsidRPr="00DB4B15" w:rsidRDefault="001629A8" w:rsidP="0016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b/>
                <w:bCs/>
                <w:sz w:val="22"/>
                <w:szCs w:val="22"/>
                <w:cs/>
              </w:rPr>
            </w:pPr>
            <w:r w:rsidRPr="00DB4B15">
              <w:rPr>
                <w:rFonts w:ascii="Times New Roman" w:hAnsi="Times New Roman" w:cs="Times New Roman"/>
                <w:b/>
                <w:bCs/>
                <w:sz w:val="22"/>
                <w:szCs w:val="22"/>
              </w:rPr>
              <w:t>0.1668</w:t>
            </w:r>
          </w:p>
        </w:tc>
      </w:tr>
      <w:bookmarkEnd w:id="6"/>
    </w:tbl>
    <w:p w14:paraId="110C60F3" w14:textId="7BAE17D9" w:rsidR="001629A8" w:rsidRPr="00DB4B15" w:rsidRDefault="001629A8" w:rsidP="00303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60D5D518" w14:textId="5F8B1241" w:rsidR="001629A8" w:rsidRPr="00DB4B15" w:rsidRDefault="0016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sidRPr="00DB4B15">
        <w:rPr>
          <w:rFonts w:ascii="Times New Roman" w:hAnsi="Times New Roman"/>
          <w:b/>
          <w:bCs/>
          <w:sz w:val="22"/>
          <w:szCs w:val="22"/>
        </w:rPr>
        <w:br w:type="page"/>
      </w:r>
    </w:p>
    <w:tbl>
      <w:tblPr>
        <w:tblW w:w="9405" w:type="dxa"/>
        <w:tblInd w:w="450" w:type="dxa"/>
        <w:tblLayout w:type="fixed"/>
        <w:tblLook w:val="0000" w:firstRow="0" w:lastRow="0" w:firstColumn="0" w:lastColumn="0" w:noHBand="0" w:noVBand="0"/>
      </w:tblPr>
      <w:tblGrid>
        <w:gridCol w:w="4230"/>
        <w:gridCol w:w="1033"/>
        <w:gridCol w:w="236"/>
        <w:gridCol w:w="1116"/>
        <w:gridCol w:w="236"/>
        <w:gridCol w:w="1204"/>
        <w:gridCol w:w="236"/>
        <w:gridCol w:w="1114"/>
      </w:tblGrid>
      <w:tr w:rsidR="001629A8" w:rsidRPr="00DB4B15" w14:paraId="678DCC6D" w14:textId="77777777" w:rsidTr="000F23C1">
        <w:trPr>
          <w:cantSplit/>
          <w:trHeight w:val="305"/>
        </w:trPr>
        <w:tc>
          <w:tcPr>
            <w:tcW w:w="4230" w:type="dxa"/>
          </w:tcPr>
          <w:p w14:paraId="51BC7172" w14:textId="77777777" w:rsidR="001629A8" w:rsidRPr="00DB4B15" w:rsidRDefault="001629A8" w:rsidP="00EF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B4B15">
              <w:rPr>
                <w:rFonts w:ascii="Times New Roman" w:hAnsi="Times New Roman" w:cs="Times New Roman"/>
                <w:sz w:val="22"/>
                <w:szCs w:val="22"/>
                <w:lang w:val="en-GB" w:bidi="ar-SA"/>
              </w:rPr>
              <w:lastRenderedPageBreak/>
              <w:br w:type="page"/>
            </w:r>
            <w:r w:rsidRPr="00DB4B15">
              <w:rPr>
                <w:rFonts w:ascii="Times New Roman" w:hAnsi="Times New Roman" w:cs="Times New Roman"/>
                <w:sz w:val="22"/>
                <w:szCs w:val="22"/>
              </w:rPr>
              <w:br w:type="page"/>
            </w:r>
            <w:r w:rsidRPr="00DB4B15">
              <w:rPr>
                <w:rFonts w:ascii="Times New Roman" w:hAnsi="Times New Roman" w:cs="Times New Roman"/>
                <w:sz w:val="22"/>
                <w:szCs w:val="22"/>
                <w:lang w:val="en-GB" w:bidi="ar-SA"/>
              </w:rPr>
              <w:br w:type="page"/>
            </w:r>
          </w:p>
        </w:tc>
        <w:tc>
          <w:tcPr>
            <w:tcW w:w="2385" w:type="dxa"/>
            <w:gridSpan w:val="3"/>
          </w:tcPr>
          <w:p w14:paraId="45590086" w14:textId="77777777" w:rsidR="001629A8" w:rsidRPr="00DB4B15" w:rsidRDefault="001629A8" w:rsidP="00EF29D1">
            <w:pPr>
              <w:pStyle w:val="acctmergecolhdg"/>
              <w:spacing w:line="240" w:lineRule="atLeast"/>
              <w:ind w:left="-106" w:right="-106"/>
              <w:rPr>
                <w:rFonts w:cs="Times New Roman"/>
                <w:szCs w:val="22"/>
              </w:rPr>
            </w:pPr>
            <w:r w:rsidRPr="00DB4B15">
              <w:rPr>
                <w:rFonts w:cs="Times New Roman"/>
                <w:szCs w:val="22"/>
              </w:rPr>
              <w:t xml:space="preserve">Consolidated </w:t>
            </w:r>
          </w:p>
        </w:tc>
        <w:tc>
          <w:tcPr>
            <w:tcW w:w="236" w:type="dxa"/>
          </w:tcPr>
          <w:p w14:paraId="0275F3EB" w14:textId="77777777" w:rsidR="001629A8" w:rsidRPr="00DB4B15" w:rsidRDefault="001629A8" w:rsidP="00EF29D1">
            <w:pPr>
              <w:pStyle w:val="acctmergecolhdg"/>
              <w:spacing w:line="240" w:lineRule="atLeast"/>
              <w:ind w:left="-106" w:right="-106"/>
              <w:rPr>
                <w:rFonts w:cs="Times New Roman"/>
                <w:szCs w:val="22"/>
              </w:rPr>
            </w:pPr>
          </w:p>
        </w:tc>
        <w:tc>
          <w:tcPr>
            <w:tcW w:w="2554" w:type="dxa"/>
            <w:gridSpan w:val="3"/>
          </w:tcPr>
          <w:p w14:paraId="021B2CAE" w14:textId="77777777" w:rsidR="001629A8" w:rsidRPr="00DB4B15" w:rsidRDefault="001629A8" w:rsidP="00EF29D1">
            <w:pPr>
              <w:pStyle w:val="acctmergecolhdg"/>
              <w:spacing w:line="240" w:lineRule="atLeast"/>
              <w:ind w:left="-106" w:right="-106"/>
              <w:rPr>
                <w:rFonts w:cs="Times New Roman"/>
                <w:szCs w:val="22"/>
              </w:rPr>
            </w:pPr>
            <w:r w:rsidRPr="00DB4B15">
              <w:rPr>
                <w:rFonts w:cs="Times New Roman"/>
                <w:szCs w:val="22"/>
              </w:rPr>
              <w:t xml:space="preserve">Separate </w:t>
            </w:r>
          </w:p>
        </w:tc>
      </w:tr>
      <w:tr w:rsidR="001629A8" w:rsidRPr="00DB4B15" w14:paraId="27FA6107" w14:textId="77777777" w:rsidTr="000F23C1">
        <w:trPr>
          <w:cantSplit/>
          <w:trHeight w:val="305"/>
        </w:trPr>
        <w:tc>
          <w:tcPr>
            <w:tcW w:w="4230" w:type="dxa"/>
          </w:tcPr>
          <w:p w14:paraId="45E871CC" w14:textId="77777777" w:rsidR="001629A8" w:rsidRPr="00DB4B15" w:rsidRDefault="001629A8" w:rsidP="00EF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385" w:type="dxa"/>
            <w:gridSpan w:val="3"/>
          </w:tcPr>
          <w:p w14:paraId="01626925" w14:textId="77777777" w:rsidR="001629A8" w:rsidRPr="00DB4B15" w:rsidRDefault="001629A8" w:rsidP="00EF29D1">
            <w:pPr>
              <w:pStyle w:val="acctmergecolhdg"/>
              <w:spacing w:line="240" w:lineRule="atLeast"/>
              <w:ind w:left="-106" w:right="-106"/>
              <w:rPr>
                <w:rFonts w:cs="Times New Roman"/>
                <w:szCs w:val="22"/>
              </w:rPr>
            </w:pPr>
            <w:r w:rsidRPr="00DB4B15">
              <w:rPr>
                <w:rFonts w:cs="Times New Roman"/>
                <w:szCs w:val="22"/>
              </w:rPr>
              <w:t>financial statements</w:t>
            </w:r>
          </w:p>
        </w:tc>
        <w:tc>
          <w:tcPr>
            <w:tcW w:w="236" w:type="dxa"/>
          </w:tcPr>
          <w:p w14:paraId="37684F3D" w14:textId="77777777" w:rsidR="001629A8" w:rsidRPr="00DB4B15" w:rsidRDefault="001629A8" w:rsidP="00EF29D1">
            <w:pPr>
              <w:pStyle w:val="acctmergecolhdg"/>
              <w:spacing w:line="240" w:lineRule="atLeast"/>
              <w:ind w:left="-106" w:right="-106"/>
              <w:rPr>
                <w:rFonts w:cs="Times New Roman"/>
                <w:szCs w:val="22"/>
              </w:rPr>
            </w:pPr>
          </w:p>
        </w:tc>
        <w:tc>
          <w:tcPr>
            <w:tcW w:w="2554" w:type="dxa"/>
            <w:gridSpan w:val="3"/>
          </w:tcPr>
          <w:p w14:paraId="37B4A3BD" w14:textId="77777777" w:rsidR="001629A8" w:rsidRPr="00DB4B15" w:rsidRDefault="001629A8" w:rsidP="00EF29D1">
            <w:pPr>
              <w:pStyle w:val="acctmergecolhdg"/>
              <w:spacing w:line="240" w:lineRule="atLeast"/>
              <w:ind w:left="-106" w:right="-106"/>
              <w:rPr>
                <w:rFonts w:cs="Times New Roman"/>
                <w:szCs w:val="22"/>
              </w:rPr>
            </w:pPr>
            <w:r w:rsidRPr="00DB4B15">
              <w:rPr>
                <w:rFonts w:cs="Times New Roman"/>
                <w:szCs w:val="22"/>
              </w:rPr>
              <w:t>financial statements</w:t>
            </w:r>
          </w:p>
        </w:tc>
      </w:tr>
      <w:tr w:rsidR="001629A8" w:rsidRPr="00DB4B15" w14:paraId="259F8EA4" w14:textId="77777777" w:rsidTr="000F23C1">
        <w:trPr>
          <w:cantSplit/>
          <w:trHeight w:val="163"/>
        </w:trPr>
        <w:tc>
          <w:tcPr>
            <w:tcW w:w="4230" w:type="dxa"/>
          </w:tcPr>
          <w:p w14:paraId="4B691B70" w14:textId="77777777" w:rsidR="001629A8" w:rsidRPr="00DB4B15" w:rsidRDefault="001629A8" w:rsidP="00EF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B4B15">
              <w:rPr>
                <w:rFonts w:ascii="Times New Roman" w:hAnsi="Times New Roman" w:cs="Times New Roman"/>
                <w:b/>
                <w:bCs/>
                <w:i/>
                <w:iCs/>
                <w:sz w:val="22"/>
                <w:szCs w:val="22"/>
              </w:rPr>
              <w:t xml:space="preserve">Three-month period ended 30 September </w:t>
            </w:r>
          </w:p>
        </w:tc>
        <w:tc>
          <w:tcPr>
            <w:tcW w:w="1033" w:type="dxa"/>
          </w:tcPr>
          <w:p w14:paraId="1A4E85FC" w14:textId="77777777" w:rsidR="001629A8" w:rsidRPr="00DB4B15" w:rsidRDefault="001629A8" w:rsidP="00EF29D1">
            <w:pPr>
              <w:pStyle w:val="30"/>
              <w:tabs>
                <w:tab w:val="clear" w:pos="360"/>
                <w:tab w:val="clear" w:pos="720"/>
              </w:tabs>
              <w:spacing w:line="240" w:lineRule="atLeast"/>
              <w:ind w:left="-106" w:right="-106"/>
              <w:jc w:val="center"/>
              <w:rPr>
                <w:rFonts w:ascii="Times New Roman" w:hAnsi="Times New Roman" w:cs="Times New Roman"/>
                <w:cs/>
                <w:lang w:val="en-US"/>
              </w:rPr>
            </w:pPr>
            <w:r w:rsidRPr="00DB4B15">
              <w:rPr>
                <w:rFonts w:ascii="Times New Roman" w:hAnsi="Times New Roman" w:cs="Times New Roman"/>
                <w:lang w:val="en-US"/>
              </w:rPr>
              <w:t>2023</w:t>
            </w:r>
          </w:p>
        </w:tc>
        <w:tc>
          <w:tcPr>
            <w:tcW w:w="236" w:type="dxa"/>
          </w:tcPr>
          <w:p w14:paraId="5176D668" w14:textId="77777777" w:rsidR="001629A8" w:rsidRPr="00DB4B15" w:rsidRDefault="001629A8" w:rsidP="00EF29D1">
            <w:pPr>
              <w:pStyle w:val="acctfourfigures"/>
              <w:tabs>
                <w:tab w:val="clear" w:pos="765"/>
              </w:tabs>
              <w:spacing w:line="240" w:lineRule="atLeast"/>
              <w:ind w:left="-106" w:right="-106"/>
              <w:jc w:val="center"/>
              <w:rPr>
                <w:rFonts w:cs="Times New Roman"/>
                <w:szCs w:val="22"/>
              </w:rPr>
            </w:pPr>
          </w:p>
        </w:tc>
        <w:tc>
          <w:tcPr>
            <w:tcW w:w="1116" w:type="dxa"/>
          </w:tcPr>
          <w:p w14:paraId="570C4705" w14:textId="77777777" w:rsidR="001629A8" w:rsidRPr="00DB4B15" w:rsidRDefault="001629A8" w:rsidP="00EF29D1">
            <w:pPr>
              <w:pStyle w:val="30"/>
              <w:tabs>
                <w:tab w:val="clear" w:pos="360"/>
                <w:tab w:val="clear" w:pos="720"/>
              </w:tabs>
              <w:spacing w:line="240" w:lineRule="atLeast"/>
              <w:ind w:left="-106" w:right="-106"/>
              <w:jc w:val="center"/>
              <w:rPr>
                <w:rFonts w:ascii="Times New Roman" w:hAnsi="Times New Roman" w:cs="Times New Roman"/>
                <w:cs/>
                <w:lang w:val="en-US"/>
              </w:rPr>
            </w:pPr>
            <w:r w:rsidRPr="00DB4B15">
              <w:rPr>
                <w:rFonts w:ascii="Times New Roman" w:hAnsi="Times New Roman" w:cs="Times New Roman"/>
                <w:lang w:val="en-US"/>
              </w:rPr>
              <w:t>2022</w:t>
            </w:r>
          </w:p>
        </w:tc>
        <w:tc>
          <w:tcPr>
            <w:tcW w:w="236" w:type="dxa"/>
          </w:tcPr>
          <w:p w14:paraId="0D0D7298" w14:textId="77777777" w:rsidR="001629A8" w:rsidRPr="00DB4B15" w:rsidRDefault="001629A8" w:rsidP="00EF29D1">
            <w:pPr>
              <w:pStyle w:val="acctfourfigures"/>
              <w:tabs>
                <w:tab w:val="clear" w:pos="765"/>
              </w:tabs>
              <w:spacing w:line="240" w:lineRule="atLeast"/>
              <w:ind w:left="-106" w:right="-106"/>
              <w:jc w:val="center"/>
              <w:rPr>
                <w:rFonts w:cs="Times New Roman"/>
                <w:szCs w:val="22"/>
              </w:rPr>
            </w:pPr>
          </w:p>
        </w:tc>
        <w:tc>
          <w:tcPr>
            <w:tcW w:w="1204" w:type="dxa"/>
          </w:tcPr>
          <w:p w14:paraId="57F1FAA6" w14:textId="77777777" w:rsidR="001629A8" w:rsidRPr="00DB4B15" w:rsidRDefault="001629A8" w:rsidP="00EF29D1">
            <w:pPr>
              <w:pStyle w:val="30"/>
              <w:tabs>
                <w:tab w:val="clear" w:pos="360"/>
                <w:tab w:val="clear" w:pos="720"/>
              </w:tabs>
              <w:spacing w:line="240" w:lineRule="atLeast"/>
              <w:ind w:left="-106" w:right="-106"/>
              <w:jc w:val="center"/>
              <w:rPr>
                <w:rFonts w:ascii="Times New Roman" w:hAnsi="Times New Roman" w:cs="Times New Roman"/>
                <w:cs/>
                <w:lang w:val="en-US"/>
              </w:rPr>
            </w:pPr>
            <w:r w:rsidRPr="00DB4B15">
              <w:rPr>
                <w:rFonts w:ascii="Times New Roman" w:hAnsi="Times New Roman" w:cs="Times New Roman"/>
                <w:lang w:val="en-US"/>
              </w:rPr>
              <w:t>2023</w:t>
            </w:r>
          </w:p>
        </w:tc>
        <w:tc>
          <w:tcPr>
            <w:tcW w:w="236" w:type="dxa"/>
          </w:tcPr>
          <w:p w14:paraId="79298C71" w14:textId="77777777" w:rsidR="001629A8" w:rsidRPr="00DB4B15" w:rsidRDefault="001629A8" w:rsidP="00EF29D1">
            <w:pPr>
              <w:pStyle w:val="acctfourfigures"/>
              <w:tabs>
                <w:tab w:val="clear" w:pos="765"/>
              </w:tabs>
              <w:spacing w:line="240" w:lineRule="atLeast"/>
              <w:ind w:left="-106" w:right="-106"/>
              <w:jc w:val="center"/>
              <w:rPr>
                <w:rFonts w:cs="Times New Roman"/>
                <w:szCs w:val="22"/>
              </w:rPr>
            </w:pPr>
          </w:p>
        </w:tc>
        <w:tc>
          <w:tcPr>
            <w:tcW w:w="1114" w:type="dxa"/>
          </w:tcPr>
          <w:p w14:paraId="49FDB898" w14:textId="77777777" w:rsidR="001629A8" w:rsidRPr="00DB4B15" w:rsidRDefault="001629A8" w:rsidP="00EF29D1">
            <w:pPr>
              <w:pStyle w:val="30"/>
              <w:tabs>
                <w:tab w:val="clear" w:pos="360"/>
                <w:tab w:val="clear" w:pos="720"/>
              </w:tabs>
              <w:spacing w:line="240" w:lineRule="atLeast"/>
              <w:ind w:left="-106" w:right="-106"/>
              <w:jc w:val="center"/>
              <w:rPr>
                <w:rFonts w:ascii="Times New Roman" w:hAnsi="Times New Roman" w:cs="Times New Roman"/>
                <w:cs/>
                <w:lang w:val="en-US"/>
              </w:rPr>
            </w:pPr>
            <w:r w:rsidRPr="00DB4B15">
              <w:rPr>
                <w:rFonts w:ascii="Times New Roman" w:hAnsi="Times New Roman" w:cs="Times New Roman"/>
                <w:lang w:val="en-US"/>
              </w:rPr>
              <w:t>2022</w:t>
            </w:r>
          </w:p>
        </w:tc>
      </w:tr>
      <w:tr w:rsidR="001629A8" w:rsidRPr="00DB4B15" w14:paraId="5A158B5D" w14:textId="77777777" w:rsidTr="000F23C1">
        <w:trPr>
          <w:cantSplit/>
          <w:trHeight w:val="305"/>
        </w:trPr>
        <w:tc>
          <w:tcPr>
            <w:tcW w:w="4230" w:type="dxa"/>
          </w:tcPr>
          <w:p w14:paraId="752FE0DF" w14:textId="77777777" w:rsidR="001629A8" w:rsidRPr="00DB4B15" w:rsidRDefault="001629A8" w:rsidP="00EF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rPr>
                <w:rFonts w:ascii="Times New Roman" w:hAnsi="Times New Roman" w:cs="Times New Roman"/>
                <w:b/>
                <w:bCs/>
                <w:i/>
                <w:iCs/>
                <w:sz w:val="22"/>
                <w:szCs w:val="22"/>
              </w:rPr>
            </w:pPr>
          </w:p>
        </w:tc>
        <w:tc>
          <w:tcPr>
            <w:tcW w:w="5175" w:type="dxa"/>
            <w:gridSpan w:val="7"/>
          </w:tcPr>
          <w:p w14:paraId="48D2CD29" w14:textId="77777777" w:rsidR="001629A8" w:rsidRPr="00DB4B15" w:rsidRDefault="001629A8" w:rsidP="00EF29D1">
            <w:pPr>
              <w:pStyle w:val="30"/>
              <w:tabs>
                <w:tab w:val="clear" w:pos="360"/>
                <w:tab w:val="clear" w:pos="720"/>
              </w:tabs>
              <w:spacing w:line="240" w:lineRule="atLeast"/>
              <w:ind w:left="-106" w:right="-106"/>
              <w:jc w:val="center"/>
              <w:rPr>
                <w:rFonts w:ascii="Times New Roman" w:hAnsi="Times New Roman" w:cs="Times New Roman"/>
                <w:i/>
                <w:iCs/>
                <w:lang w:val="en-US"/>
              </w:rPr>
            </w:pPr>
            <w:r w:rsidRPr="00DB4B15">
              <w:rPr>
                <w:rFonts w:ascii="Times New Roman" w:hAnsi="Times New Roman" w:cs="Times New Roman"/>
                <w:i/>
                <w:iCs/>
                <w:lang w:val="en-US"/>
              </w:rPr>
              <w:t>(</w:t>
            </w:r>
            <w:proofErr w:type="gramStart"/>
            <w:r w:rsidRPr="00DB4B15">
              <w:rPr>
                <w:rFonts w:ascii="Times New Roman" w:hAnsi="Times New Roman" w:cs="Times New Roman"/>
                <w:i/>
                <w:iCs/>
                <w:lang w:val="en-US"/>
              </w:rPr>
              <w:t>in</w:t>
            </w:r>
            <w:proofErr w:type="gramEnd"/>
            <w:r w:rsidRPr="00DB4B15">
              <w:rPr>
                <w:rFonts w:ascii="Times New Roman" w:hAnsi="Times New Roman" w:cs="Times New Roman"/>
                <w:i/>
                <w:iCs/>
                <w:lang w:val="en-US"/>
              </w:rPr>
              <w:t xml:space="preserve"> thousand Baht / thousand shares)</w:t>
            </w:r>
          </w:p>
        </w:tc>
      </w:tr>
      <w:tr w:rsidR="00656024" w:rsidRPr="00DB4B15" w14:paraId="4A45F28E" w14:textId="77777777" w:rsidTr="000F23C1">
        <w:trPr>
          <w:cantSplit/>
          <w:trHeight w:val="479"/>
        </w:trPr>
        <w:tc>
          <w:tcPr>
            <w:tcW w:w="4230" w:type="dxa"/>
          </w:tcPr>
          <w:p w14:paraId="1DEBD257" w14:textId="77777777" w:rsidR="00656024" w:rsidRPr="00DB4B15" w:rsidRDefault="00656024" w:rsidP="00FE2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4B15">
              <w:rPr>
                <w:rFonts w:ascii="Times New Roman" w:hAnsi="Times New Roman" w:cs="Times New Roman"/>
                <w:sz w:val="22"/>
                <w:szCs w:val="22"/>
              </w:rPr>
              <w:t xml:space="preserve">Profit from discontinued operation </w:t>
            </w:r>
          </w:p>
          <w:p w14:paraId="7AF123DA" w14:textId="2B79F9E8" w:rsidR="00656024" w:rsidRPr="00DB4B15" w:rsidRDefault="00656024" w:rsidP="00FE2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4B15">
              <w:rPr>
                <w:rFonts w:ascii="Times New Roman" w:hAnsi="Times New Roman" w:cs="Times New Roman"/>
                <w:sz w:val="22"/>
                <w:szCs w:val="22"/>
                <w:cs/>
              </w:rPr>
              <w:t xml:space="preserve">  </w:t>
            </w:r>
            <w:r w:rsidR="00D11B47" w:rsidRPr="00DB4B15">
              <w:rPr>
                <w:rFonts w:ascii="Times New Roman" w:hAnsi="Times New Roman" w:cs="Times New Roman"/>
                <w:sz w:val="22"/>
                <w:szCs w:val="22"/>
              </w:rPr>
              <w:t xml:space="preserve"> </w:t>
            </w:r>
            <w:r w:rsidRPr="00DB4B15">
              <w:rPr>
                <w:rFonts w:ascii="Times New Roman" w:hAnsi="Times New Roman" w:cs="Times New Roman"/>
                <w:sz w:val="22"/>
                <w:szCs w:val="22"/>
              </w:rPr>
              <w:t xml:space="preserve">attributable to ordinary shareholders   </w:t>
            </w:r>
          </w:p>
          <w:p w14:paraId="4769BAD6" w14:textId="01751153" w:rsidR="00656024" w:rsidRPr="00DB4B15" w:rsidRDefault="00656024" w:rsidP="00FE2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4B15">
              <w:rPr>
                <w:rFonts w:ascii="Times New Roman" w:hAnsi="Times New Roman" w:cs="Times New Roman"/>
                <w:sz w:val="22"/>
                <w:szCs w:val="22"/>
              </w:rPr>
              <w:t xml:space="preserve">  </w:t>
            </w:r>
            <w:r w:rsidR="00D11B47" w:rsidRPr="00DB4B15">
              <w:rPr>
                <w:rFonts w:ascii="Times New Roman" w:hAnsi="Times New Roman" w:cs="Times New Roman"/>
                <w:sz w:val="22"/>
                <w:szCs w:val="22"/>
              </w:rPr>
              <w:t xml:space="preserve"> </w:t>
            </w:r>
            <w:r w:rsidRPr="00DB4B15">
              <w:rPr>
                <w:rFonts w:ascii="Times New Roman" w:hAnsi="Times New Roman" w:cs="Times New Roman"/>
                <w:sz w:val="22"/>
                <w:szCs w:val="22"/>
              </w:rPr>
              <w:t>of the Company (basic)</w:t>
            </w:r>
          </w:p>
        </w:tc>
        <w:tc>
          <w:tcPr>
            <w:tcW w:w="1033" w:type="dxa"/>
            <w:tcBorders>
              <w:bottom w:val="double" w:sz="4" w:space="0" w:color="auto"/>
            </w:tcBorders>
            <w:vAlign w:val="bottom"/>
          </w:tcPr>
          <w:p w14:paraId="3E318766" w14:textId="7E2D9A9E"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0" w:right="324"/>
              <w:jc w:val="right"/>
              <w:rPr>
                <w:rFonts w:ascii="Times New Roman" w:hAnsi="Times New Roman" w:cs="Times New Roman"/>
                <w:sz w:val="22"/>
                <w:szCs w:val="22"/>
              </w:rPr>
            </w:pPr>
            <w:r w:rsidRPr="00DB4B15">
              <w:rPr>
                <w:rFonts w:ascii="Times New Roman" w:hAnsi="Times New Roman" w:cs="Times New Roman"/>
                <w:sz w:val="22"/>
                <w:szCs w:val="22"/>
              </w:rPr>
              <w:t>-</w:t>
            </w:r>
          </w:p>
        </w:tc>
        <w:tc>
          <w:tcPr>
            <w:tcW w:w="236" w:type="dxa"/>
            <w:vAlign w:val="bottom"/>
          </w:tcPr>
          <w:p w14:paraId="0D241DDD" w14:textId="77777777"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sz w:val="22"/>
                <w:szCs w:val="22"/>
              </w:rPr>
            </w:pPr>
          </w:p>
        </w:tc>
        <w:tc>
          <w:tcPr>
            <w:tcW w:w="1116" w:type="dxa"/>
            <w:tcBorders>
              <w:bottom w:val="double" w:sz="4" w:space="0" w:color="auto"/>
            </w:tcBorders>
            <w:vAlign w:val="bottom"/>
          </w:tcPr>
          <w:p w14:paraId="3D9A578A" w14:textId="541250F6"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sz w:val="22"/>
                <w:szCs w:val="22"/>
              </w:rPr>
            </w:pPr>
            <w:r w:rsidRPr="00DB4B15">
              <w:rPr>
                <w:rFonts w:ascii="Times New Roman" w:hAnsi="Times New Roman" w:cs="Times New Roman"/>
                <w:sz w:val="22"/>
                <w:szCs w:val="22"/>
              </w:rPr>
              <w:t>7,158</w:t>
            </w:r>
          </w:p>
        </w:tc>
        <w:tc>
          <w:tcPr>
            <w:tcW w:w="236" w:type="dxa"/>
            <w:vAlign w:val="bottom"/>
          </w:tcPr>
          <w:p w14:paraId="651D2212" w14:textId="77777777"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sz w:val="22"/>
                <w:szCs w:val="22"/>
              </w:rPr>
            </w:pPr>
          </w:p>
        </w:tc>
        <w:tc>
          <w:tcPr>
            <w:tcW w:w="1204" w:type="dxa"/>
            <w:tcBorders>
              <w:bottom w:val="double" w:sz="4" w:space="0" w:color="auto"/>
            </w:tcBorders>
            <w:vAlign w:val="bottom"/>
          </w:tcPr>
          <w:p w14:paraId="29B0FDAF" w14:textId="50548812"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0" w:right="324"/>
              <w:jc w:val="right"/>
              <w:rPr>
                <w:rFonts w:ascii="Times New Roman" w:hAnsi="Times New Roman" w:cs="Times New Roman"/>
                <w:sz w:val="22"/>
                <w:szCs w:val="22"/>
              </w:rPr>
            </w:pPr>
            <w:r w:rsidRPr="00DB4B15">
              <w:rPr>
                <w:rFonts w:ascii="Times New Roman" w:hAnsi="Times New Roman" w:cs="Times New Roman"/>
                <w:sz w:val="22"/>
                <w:szCs w:val="22"/>
              </w:rPr>
              <w:t>-</w:t>
            </w:r>
          </w:p>
        </w:tc>
        <w:tc>
          <w:tcPr>
            <w:tcW w:w="236" w:type="dxa"/>
            <w:vAlign w:val="bottom"/>
          </w:tcPr>
          <w:p w14:paraId="0600E0B2" w14:textId="77777777"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sz w:val="22"/>
                <w:szCs w:val="22"/>
              </w:rPr>
            </w:pPr>
          </w:p>
        </w:tc>
        <w:tc>
          <w:tcPr>
            <w:tcW w:w="1114" w:type="dxa"/>
            <w:tcBorders>
              <w:bottom w:val="double" w:sz="4" w:space="0" w:color="auto"/>
            </w:tcBorders>
            <w:vAlign w:val="bottom"/>
          </w:tcPr>
          <w:p w14:paraId="6AB8B007" w14:textId="655A5BDC"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sz w:val="22"/>
                <w:szCs w:val="22"/>
              </w:rPr>
            </w:pPr>
            <w:r w:rsidRPr="00DB4B15">
              <w:rPr>
                <w:rFonts w:ascii="Times New Roman" w:hAnsi="Times New Roman" w:cs="Times New Roman"/>
                <w:sz w:val="22"/>
                <w:szCs w:val="22"/>
              </w:rPr>
              <w:t>7,158</w:t>
            </w:r>
          </w:p>
        </w:tc>
      </w:tr>
      <w:tr w:rsidR="00656024" w:rsidRPr="00DB4B15" w14:paraId="6124254E" w14:textId="77777777" w:rsidTr="000F23C1">
        <w:trPr>
          <w:cantSplit/>
          <w:trHeight w:val="224"/>
        </w:trPr>
        <w:tc>
          <w:tcPr>
            <w:tcW w:w="4230" w:type="dxa"/>
          </w:tcPr>
          <w:p w14:paraId="78770EA5" w14:textId="4F37D49D"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4B15">
              <w:rPr>
                <w:rFonts w:ascii="Times New Roman" w:hAnsi="Times New Roman" w:cs="Times New Roman"/>
                <w:sz w:val="22"/>
                <w:szCs w:val="22"/>
              </w:rPr>
              <w:t xml:space="preserve">Number of ordinary shares outstanding </w:t>
            </w:r>
          </w:p>
        </w:tc>
        <w:tc>
          <w:tcPr>
            <w:tcW w:w="1033" w:type="dxa"/>
            <w:tcBorders>
              <w:bottom w:val="double" w:sz="4" w:space="0" w:color="auto"/>
            </w:tcBorders>
            <w:vAlign w:val="bottom"/>
          </w:tcPr>
          <w:p w14:paraId="0A79C0B6" w14:textId="0B1AAEE7"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sz w:val="22"/>
                <w:szCs w:val="22"/>
              </w:rPr>
            </w:pPr>
            <w:r w:rsidRPr="00DB4B15">
              <w:rPr>
                <w:rFonts w:ascii="Times New Roman" w:hAnsi="Times New Roman" w:cs="Times New Roman"/>
                <w:sz w:val="22"/>
                <w:szCs w:val="22"/>
              </w:rPr>
              <w:t>1,091,205</w:t>
            </w:r>
          </w:p>
        </w:tc>
        <w:tc>
          <w:tcPr>
            <w:tcW w:w="236" w:type="dxa"/>
          </w:tcPr>
          <w:p w14:paraId="7BE2C7D3" w14:textId="77777777"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sz w:val="22"/>
                <w:szCs w:val="22"/>
              </w:rPr>
            </w:pPr>
          </w:p>
        </w:tc>
        <w:tc>
          <w:tcPr>
            <w:tcW w:w="1116" w:type="dxa"/>
            <w:tcBorders>
              <w:bottom w:val="double" w:sz="4" w:space="0" w:color="auto"/>
            </w:tcBorders>
            <w:vAlign w:val="bottom"/>
          </w:tcPr>
          <w:p w14:paraId="4618F552" w14:textId="178DAD99"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sz w:val="22"/>
                <w:szCs w:val="22"/>
              </w:rPr>
            </w:pPr>
            <w:r w:rsidRPr="00DB4B15">
              <w:rPr>
                <w:rFonts w:ascii="Times New Roman" w:hAnsi="Times New Roman" w:cs="Times New Roman"/>
                <w:sz w:val="22"/>
                <w:szCs w:val="22"/>
              </w:rPr>
              <w:t>1,091,205</w:t>
            </w:r>
          </w:p>
        </w:tc>
        <w:tc>
          <w:tcPr>
            <w:tcW w:w="236" w:type="dxa"/>
          </w:tcPr>
          <w:p w14:paraId="46881472" w14:textId="77777777"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sz w:val="22"/>
                <w:szCs w:val="22"/>
              </w:rPr>
            </w:pPr>
          </w:p>
        </w:tc>
        <w:tc>
          <w:tcPr>
            <w:tcW w:w="1204" w:type="dxa"/>
            <w:tcBorders>
              <w:bottom w:val="double" w:sz="4" w:space="0" w:color="auto"/>
            </w:tcBorders>
            <w:vAlign w:val="bottom"/>
          </w:tcPr>
          <w:p w14:paraId="6D852218" w14:textId="31869C74"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sz w:val="22"/>
                <w:szCs w:val="22"/>
              </w:rPr>
            </w:pPr>
            <w:r w:rsidRPr="00DB4B15">
              <w:rPr>
                <w:rFonts w:ascii="Times New Roman" w:hAnsi="Times New Roman" w:cs="Times New Roman"/>
                <w:sz w:val="22"/>
                <w:szCs w:val="22"/>
              </w:rPr>
              <w:t>1,091,205</w:t>
            </w:r>
          </w:p>
        </w:tc>
        <w:tc>
          <w:tcPr>
            <w:tcW w:w="236" w:type="dxa"/>
          </w:tcPr>
          <w:p w14:paraId="2779D3E7" w14:textId="77777777"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sz w:val="22"/>
                <w:szCs w:val="22"/>
              </w:rPr>
            </w:pPr>
          </w:p>
        </w:tc>
        <w:tc>
          <w:tcPr>
            <w:tcW w:w="1114" w:type="dxa"/>
            <w:tcBorders>
              <w:bottom w:val="double" w:sz="4" w:space="0" w:color="auto"/>
            </w:tcBorders>
            <w:vAlign w:val="bottom"/>
          </w:tcPr>
          <w:p w14:paraId="07C30F07" w14:textId="76B8E1B7"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sz w:val="22"/>
                <w:szCs w:val="22"/>
              </w:rPr>
            </w:pPr>
            <w:r w:rsidRPr="00DB4B15">
              <w:rPr>
                <w:rFonts w:ascii="Times New Roman" w:hAnsi="Times New Roman" w:cs="Times New Roman"/>
                <w:sz w:val="22"/>
                <w:szCs w:val="22"/>
              </w:rPr>
              <w:t>1,091,205</w:t>
            </w:r>
          </w:p>
        </w:tc>
      </w:tr>
      <w:tr w:rsidR="00656024" w:rsidRPr="00DB4B15" w14:paraId="0AEE0B1F" w14:textId="77777777" w:rsidTr="000F23C1">
        <w:trPr>
          <w:cantSplit/>
          <w:trHeight w:val="285"/>
        </w:trPr>
        <w:tc>
          <w:tcPr>
            <w:tcW w:w="4230" w:type="dxa"/>
          </w:tcPr>
          <w:p w14:paraId="572B9D8E" w14:textId="4B1196B2" w:rsidR="00FE2105" w:rsidRPr="00DB4B15" w:rsidRDefault="00656024" w:rsidP="00656024">
            <w:pPr>
              <w:ind w:left="180" w:right="-378" w:hanging="180"/>
              <w:rPr>
                <w:rFonts w:ascii="Times New Roman" w:hAnsi="Times New Roman" w:cs="Times New Roman"/>
                <w:b/>
                <w:bCs/>
                <w:sz w:val="22"/>
                <w:szCs w:val="22"/>
              </w:rPr>
            </w:pPr>
            <w:r w:rsidRPr="00DB4B15">
              <w:rPr>
                <w:rFonts w:ascii="Times New Roman" w:hAnsi="Times New Roman" w:cs="Times New Roman"/>
                <w:b/>
                <w:bCs/>
                <w:sz w:val="22"/>
                <w:szCs w:val="22"/>
              </w:rPr>
              <w:t xml:space="preserve">Basic </w:t>
            </w:r>
            <w:proofErr w:type="spellStart"/>
            <w:r w:rsidR="00E8487E" w:rsidRPr="00DB4B15">
              <w:rPr>
                <w:rFonts w:ascii="Times New Roman" w:hAnsi="Times New Roman" w:cs="Times New Roman"/>
                <w:b/>
                <w:bCs/>
                <w:sz w:val="22"/>
                <w:szCs w:val="22"/>
              </w:rPr>
              <w:t>earning</w:t>
            </w:r>
            <w:proofErr w:type="spellEnd"/>
            <w:r w:rsidRPr="00DB4B15">
              <w:rPr>
                <w:rFonts w:ascii="Times New Roman" w:hAnsi="Times New Roman" w:cs="Times New Roman"/>
                <w:b/>
                <w:bCs/>
                <w:sz w:val="22"/>
                <w:szCs w:val="22"/>
              </w:rPr>
              <w:t xml:space="preserve"> per share from </w:t>
            </w:r>
          </w:p>
          <w:p w14:paraId="42B81028" w14:textId="494F61B9" w:rsidR="00656024" w:rsidRPr="00DB4B15" w:rsidRDefault="00D11B47" w:rsidP="00FE2105">
            <w:pPr>
              <w:ind w:left="180" w:right="-378" w:hanging="180"/>
              <w:rPr>
                <w:rFonts w:ascii="Times New Roman" w:hAnsi="Times New Roman" w:cs="Times New Roman"/>
                <w:b/>
                <w:bCs/>
                <w:sz w:val="22"/>
                <w:szCs w:val="22"/>
              </w:rPr>
            </w:pPr>
            <w:r w:rsidRPr="00DB4B15">
              <w:rPr>
                <w:rFonts w:ascii="Times New Roman" w:hAnsi="Times New Roman" w:cs="Times New Roman"/>
                <w:b/>
                <w:bCs/>
                <w:sz w:val="22"/>
                <w:szCs w:val="22"/>
              </w:rPr>
              <w:t xml:space="preserve">   </w:t>
            </w:r>
            <w:r w:rsidR="00656024" w:rsidRPr="00DB4B15">
              <w:rPr>
                <w:rFonts w:ascii="Times New Roman" w:hAnsi="Times New Roman" w:cs="Times New Roman"/>
                <w:b/>
                <w:bCs/>
                <w:sz w:val="22"/>
                <w:szCs w:val="22"/>
              </w:rPr>
              <w:t xml:space="preserve">discontinued operation </w:t>
            </w:r>
            <w:r w:rsidR="00656024" w:rsidRPr="00DB4B15">
              <w:rPr>
                <w:rFonts w:ascii="Times New Roman" w:hAnsi="Times New Roman" w:cs="Times New Roman"/>
                <w:b/>
                <w:bCs/>
                <w:i/>
                <w:iCs/>
                <w:sz w:val="22"/>
                <w:szCs w:val="22"/>
              </w:rPr>
              <w:t>(in Baht)</w:t>
            </w:r>
          </w:p>
        </w:tc>
        <w:tc>
          <w:tcPr>
            <w:tcW w:w="1033" w:type="dxa"/>
            <w:tcBorders>
              <w:bottom w:val="double" w:sz="4" w:space="0" w:color="auto"/>
            </w:tcBorders>
            <w:vAlign w:val="bottom"/>
          </w:tcPr>
          <w:p w14:paraId="2A509ACF" w14:textId="3F9B09C4"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0" w:right="324"/>
              <w:jc w:val="right"/>
              <w:rPr>
                <w:rFonts w:ascii="Times New Roman" w:hAnsi="Times New Roman" w:cs="Times New Roman"/>
                <w:b/>
                <w:bCs/>
                <w:sz w:val="22"/>
                <w:szCs w:val="22"/>
              </w:rPr>
            </w:pPr>
            <w:r w:rsidRPr="00DB4B15">
              <w:rPr>
                <w:rFonts w:ascii="Times New Roman" w:hAnsi="Times New Roman" w:cs="Times New Roman"/>
                <w:b/>
                <w:bCs/>
                <w:sz w:val="22"/>
                <w:szCs w:val="22"/>
              </w:rPr>
              <w:t>-</w:t>
            </w:r>
          </w:p>
        </w:tc>
        <w:tc>
          <w:tcPr>
            <w:tcW w:w="236" w:type="dxa"/>
          </w:tcPr>
          <w:p w14:paraId="714FCD97" w14:textId="77777777"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b/>
                <w:bCs/>
                <w:sz w:val="22"/>
                <w:szCs w:val="22"/>
              </w:rPr>
            </w:pPr>
          </w:p>
        </w:tc>
        <w:tc>
          <w:tcPr>
            <w:tcW w:w="1116" w:type="dxa"/>
            <w:tcBorders>
              <w:bottom w:val="double" w:sz="4" w:space="0" w:color="auto"/>
            </w:tcBorders>
            <w:vAlign w:val="bottom"/>
          </w:tcPr>
          <w:p w14:paraId="1D8F0442" w14:textId="6B9FDA53"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b/>
                <w:bCs/>
                <w:sz w:val="22"/>
                <w:szCs w:val="22"/>
              </w:rPr>
            </w:pPr>
            <w:r w:rsidRPr="00DB4B15">
              <w:rPr>
                <w:rFonts w:ascii="Times New Roman" w:hAnsi="Times New Roman" w:cs="Times New Roman"/>
                <w:b/>
                <w:bCs/>
                <w:sz w:val="22"/>
                <w:szCs w:val="22"/>
              </w:rPr>
              <w:t>0.0065</w:t>
            </w:r>
          </w:p>
        </w:tc>
        <w:tc>
          <w:tcPr>
            <w:tcW w:w="236" w:type="dxa"/>
          </w:tcPr>
          <w:p w14:paraId="12A308C2" w14:textId="77777777"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b/>
                <w:bCs/>
                <w:sz w:val="22"/>
                <w:szCs w:val="22"/>
              </w:rPr>
            </w:pPr>
          </w:p>
        </w:tc>
        <w:tc>
          <w:tcPr>
            <w:tcW w:w="1204" w:type="dxa"/>
            <w:tcBorders>
              <w:bottom w:val="double" w:sz="4" w:space="0" w:color="auto"/>
            </w:tcBorders>
            <w:vAlign w:val="bottom"/>
          </w:tcPr>
          <w:p w14:paraId="1393B779" w14:textId="197EBD5A"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0" w:right="324"/>
              <w:jc w:val="right"/>
              <w:rPr>
                <w:rFonts w:ascii="Times New Roman" w:hAnsi="Times New Roman" w:cs="Times New Roman"/>
                <w:b/>
                <w:bCs/>
                <w:sz w:val="22"/>
                <w:szCs w:val="22"/>
                <w:cs/>
              </w:rPr>
            </w:pPr>
            <w:r w:rsidRPr="00DB4B15">
              <w:rPr>
                <w:rFonts w:ascii="Times New Roman" w:hAnsi="Times New Roman" w:cs="Times New Roman"/>
                <w:b/>
                <w:bCs/>
                <w:sz w:val="22"/>
                <w:szCs w:val="22"/>
              </w:rPr>
              <w:t>-</w:t>
            </w:r>
          </w:p>
        </w:tc>
        <w:tc>
          <w:tcPr>
            <w:tcW w:w="236" w:type="dxa"/>
          </w:tcPr>
          <w:p w14:paraId="24F24AE4" w14:textId="77777777"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b/>
                <w:bCs/>
                <w:sz w:val="22"/>
                <w:szCs w:val="22"/>
              </w:rPr>
            </w:pPr>
          </w:p>
        </w:tc>
        <w:tc>
          <w:tcPr>
            <w:tcW w:w="1114" w:type="dxa"/>
            <w:tcBorders>
              <w:bottom w:val="double" w:sz="4" w:space="0" w:color="auto"/>
            </w:tcBorders>
            <w:vAlign w:val="bottom"/>
          </w:tcPr>
          <w:p w14:paraId="7E2FCD90" w14:textId="0B524546"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jc w:val="right"/>
              <w:rPr>
                <w:rFonts w:ascii="Times New Roman" w:hAnsi="Times New Roman" w:cs="Times New Roman"/>
                <w:b/>
                <w:bCs/>
                <w:sz w:val="22"/>
                <w:szCs w:val="22"/>
                <w:cs/>
              </w:rPr>
            </w:pPr>
            <w:r w:rsidRPr="00DB4B15">
              <w:rPr>
                <w:rFonts w:ascii="Times New Roman" w:hAnsi="Times New Roman" w:cs="Times New Roman"/>
                <w:b/>
                <w:bCs/>
                <w:sz w:val="22"/>
                <w:szCs w:val="22"/>
              </w:rPr>
              <w:t>0.0065</w:t>
            </w:r>
          </w:p>
        </w:tc>
      </w:tr>
    </w:tbl>
    <w:p w14:paraId="7A66F86F" w14:textId="692D56D6" w:rsidR="003038CA" w:rsidRPr="00DB4B15" w:rsidRDefault="003038CA">
      <w:pPr>
        <w:rPr>
          <w:rFonts w:ascii="Times New Roman" w:hAnsi="Times New Roman" w:cs="Times New Roman"/>
          <w:sz w:val="16"/>
          <w:szCs w:val="16"/>
        </w:rPr>
      </w:pPr>
    </w:p>
    <w:tbl>
      <w:tblPr>
        <w:tblW w:w="9414" w:type="dxa"/>
        <w:tblInd w:w="450" w:type="dxa"/>
        <w:tblLayout w:type="fixed"/>
        <w:tblLook w:val="0000" w:firstRow="0" w:lastRow="0" w:firstColumn="0" w:lastColumn="0" w:noHBand="0" w:noVBand="0"/>
      </w:tblPr>
      <w:tblGrid>
        <w:gridCol w:w="4230"/>
        <w:gridCol w:w="1042"/>
        <w:gridCol w:w="236"/>
        <w:gridCol w:w="1116"/>
        <w:gridCol w:w="236"/>
        <w:gridCol w:w="1204"/>
        <w:gridCol w:w="236"/>
        <w:gridCol w:w="1114"/>
      </w:tblGrid>
      <w:tr w:rsidR="003038CA" w:rsidRPr="00DB4B15" w14:paraId="22137DFD" w14:textId="77777777" w:rsidTr="000F23C1">
        <w:trPr>
          <w:cantSplit/>
          <w:trHeight w:val="305"/>
        </w:trPr>
        <w:tc>
          <w:tcPr>
            <w:tcW w:w="4230" w:type="dxa"/>
          </w:tcPr>
          <w:p w14:paraId="22F002C6" w14:textId="0FEFB7B3" w:rsidR="003038CA" w:rsidRPr="00DB4B15" w:rsidRDefault="003038CA" w:rsidP="00DC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B4B15">
              <w:rPr>
                <w:rFonts w:ascii="Times New Roman" w:hAnsi="Times New Roman" w:cs="Times New Roman"/>
                <w:sz w:val="22"/>
                <w:szCs w:val="22"/>
                <w:lang w:val="en-GB" w:bidi="ar-SA"/>
              </w:rPr>
              <w:br w:type="page"/>
            </w:r>
            <w:r w:rsidRPr="00DB4B15">
              <w:rPr>
                <w:rFonts w:ascii="Times New Roman" w:hAnsi="Times New Roman" w:cs="Times New Roman"/>
                <w:sz w:val="22"/>
                <w:szCs w:val="22"/>
              </w:rPr>
              <w:br w:type="page"/>
            </w:r>
            <w:r w:rsidRPr="00DB4B15">
              <w:rPr>
                <w:rFonts w:ascii="Times New Roman" w:hAnsi="Times New Roman" w:cs="Times New Roman"/>
                <w:sz w:val="22"/>
                <w:szCs w:val="22"/>
                <w:lang w:val="en-GB" w:bidi="ar-SA"/>
              </w:rPr>
              <w:br w:type="page"/>
            </w:r>
          </w:p>
        </w:tc>
        <w:tc>
          <w:tcPr>
            <w:tcW w:w="2394" w:type="dxa"/>
            <w:gridSpan w:val="3"/>
          </w:tcPr>
          <w:p w14:paraId="6CA73E1E" w14:textId="77777777" w:rsidR="003038CA" w:rsidRPr="00DB4B15" w:rsidRDefault="003038CA" w:rsidP="00DC36D9">
            <w:pPr>
              <w:pStyle w:val="acctmergecolhdg"/>
              <w:spacing w:line="240" w:lineRule="atLeast"/>
              <w:ind w:left="-106" w:right="-106"/>
              <w:rPr>
                <w:rFonts w:cs="Times New Roman"/>
                <w:szCs w:val="22"/>
              </w:rPr>
            </w:pPr>
            <w:r w:rsidRPr="00DB4B15">
              <w:rPr>
                <w:rFonts w:cs="Times New Roman"/>
                <w:szCs w:val="22"/>
              </w:rPr>
              <w:t xml:space="preserve">Consolidated </w:t>
            </w:r>
          </w:p>
        </w:tc>
        <w:tc>
          <w:tcPr>
            <w:tcW w:w="236" w:type="dxa"/>
          </w:tcPr>
          <w:p w14:paraId="6706FD15" w14:textId="77777777" w:rsidR="003038CA" w:rsidRPr="00DB4B15" w:rsidRDefault="003038CA" w:rsidP="00DC36D9">
            <w:pPr>
              <w:pStyle w:val="acctmergecolhdg"/>
              <w:spacing w:line="240" w:lineRule="atLeast"/>
              <w:ind w:left="-106" w:right="-106"/>
              <w:rPr>
                <w:rFonts w:cs="Times New Roman"/>
                <w:szCs w:val="22"/>
              </w:rPr>
            </w:pPr>
          </w:p>
        </w:tc>
        <w:tc>
          <w:tcPr>
            <w:tcW w:w="2554" w:type="dxa"/>
            <w:gridSpan w:val="3"/>
          </w:tcPr>
          <w:p w14:paraId="1227F5F5" w14:textId="77777777" w:rsidR="003038CA" w:rsidRPr="00DB4B15" w:rsidRDefault="003038CA" w:rsidP="00DC36D9">
            <w:pPr>
              <w:pStyle w:val="acctmergecolhdg"/>
              <w:spacing w:line="240" w:lineRule="atLeast"/>
              <w:ind w:left="-106" w:right="-106"/>
              <w:rPr>
                <w:rFonts w:cs="Times New Roman"/>
                <w:szCs w:val="22"/>
              </w:rPr>
            </w:pPr>
            <w:r w:rsidRPr="00DB4B15">
              <w:rPr>
                <w:rFonts w:cs="Times New Roman"/>
                <w:szCs w:val="22"/>
              </w:rPr>
              <w:t xml:space="preserve">Separate </w:t>
            </w:r>
          </w:p>
        </w:tc>
      </w:tr>
      <w:tr w:rsidR="003038CA" w:rsidRPr="00DB4B15" w14:paraId="4F8C37A3" w14:textId="77777777" w:rsidTr="000F23C1">
        <w:trPr>
          <w:cantSplit/>
          <w:trHeight w:val="305"/>
        </w:trPr>
        <w:tc>
          <w:tcPr>
            <w:tcW w:w="4230" w:type="dxa"/>
          </w:tcPr>
          <w:p w14:paraId="60D51F69" w14:textId="77777777" w:rsidR="003038CA" w:rsidRPr="00DB4B15" w:rsidRDefault="003038CA" w:rsidP="00DC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394" w:type="dxa"/>
            <w:gridSpan w:val="3"/>
          </w:tcPr>
          <w:p w14:paraId="6B22EA71" w14:textId="77777777" w:rsidR="003038CA" w:rsidRPr="00DB4B15" w:rsidRDefault="003038CA" w:rsidP="00DC36D9">
            <w:pPr>
              <w:pStyle w:val="acctmergecolhdg"/>
              <w:spacing w:line="240" w:lineRule="atLeast"/>
              <w:ind w:left="-106" w:right="-106"/>
              <w:rPr>
                <w:rFonts w:cs="Times New Roman"/>
                <w:szCs w:val="22"/>
              </w:rPr>
            </w:pPr>
            <w:r w:rsidRPr="00DB4B15">
              <w:rPr>
                <w:rFonts w:cs="Times New Roman"/>
                <w:szCs w:val="22"/>
              </w:rPr>
              <w:t>financial statements</w:t>
            </w:r>
          </w:p>
        </w:tc>
        <w:tc>
          <w:tcPr>
            <w:tcW w:w="236" w:type="dxa"/>
          </w:tcPr>
          <w:p w14:paraId="3588CF16" w14:textId="77777777" w:rsidR="003038CA" w:rsidRPr="00DB4B15" w:rsidRDefault="003038CA" w:rsidP="00DC36D9">
            <w:pPr>
              <w:pStyle w:val="acctmergecolhdg"/>
              <w:spacing w:line="240" w:lineRule="atLeast"/>
              <w:ind w:left="-106" w:right="-106"/>
              <w:rPr>
                <w:rFonts w:cs="Times New Roman"/>
                <w:szCs w:val="22"/>
              </w:rPr>
            </w:pPr>
          </w:p>
        </w:tc>
        <w:tc>
          <w:tcPr>
            <w:tcW w:w="2554" w:type="dxa"/>
            <w:gridSpan w:val="3"/>
          </w:tcPr>
          <w:p w14:paraId="5C7D5755" w14:textId="77777777" w:rsidR="003038CA" w:rsidRPr="00DB4B15" w:rsidRDefault="003038CA" w:rsidP="00DC36D9">
            <w:pPr>
              <w:pStyle w:val="acctmergecolhdg"/>
              <w:spacing w:line="240" w:lineRule="atLeast"/>
              <w:ind w:left="-106" w:right="-106"/>
              <w:rPr>
                <w:rFonts w:cs="Times New Roman"/>
                <w:szCs w:val="22"/>
              </w:rPr>
            </w:pPr>
            <w:r w:rsidRPr="00DB4B15">
              <w:rPr>
                <w:rFonts w:cs="Times New Roman"/>
                <w:szCs w:val="22"/>
              </w:rPr>
              <w:t>financial statements</w:t>
            </w:r>
          </w:p>
        </w:tc>
      </w:tr>
      <w:tr w:rsidR="003038CA" w:rsidRPr="00DB4B15" w14:paraId="38D3F514" w14:textId="77777777" w:rsidTr="000F23C1">
        <w:trPr>
          <w:cantSplit/>
          <w:trHeight w:val="163"/>
        </w:trPr>
        <w:tc>
          <w:tcPr>
            <w:tcW w:w="4230" w:type="dxa"/>
          </w:tcPr>
          <w:p w14:paraId="513F474C" w14:textId="77777777" w:rsidR="003038CA" w:rsidRPr="00DB4B15" w:rsidRDefault="003038CA" w:rsidP="00DC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B4B15">
              <w:rPr>
                <w:rFonts w:ascii="Times New Roman" w:hAnsi="Times New Roman" w:cs="Times New Roman"/>
                <w:b/>
                <w:bCs/>
                <w:i/>
                <w:iCs/>
                <w:sz w:val="22"/>
                <w:szCs w:val="22"/>
              </w:rPr>
              <w:t xml:space="preserve">Nine-month period ended 30 September </w:t>
            </w:r>
          </w:p>
        </w:tc>
        <w:tc>
          <w:tcPr>
            <w:tcW w:w="1042" w:type="dxa"/>
          </w:tcPr>
          <w:p w14:paraId="039F1BB5" w14:textId="2E49E078" w:rsidR="003038CA" w:rsidRPr="00DB4B15" w:rsidRDefault="003038CA" w:rsidP="00DC36D9">
            <w:pPr>
              <w:pStyle w:val="30"/>
              <w:tabs>
                <w:tab w:val="clear" w:pos="360"/>
                <w:tab w:val="clear" w:pos="720"/>
              </w:tabs>
              <w:spacing w:line="240" w:lineRule="atLeast"/>
              <w:ind w:left="-106" w:right="-106"/>
              <w:jc w:val="center"/>
              <w:rPr>
                <w:rFonts w:ascii="Times New Roman" w:hAnsi="Times New Roman" w:cs="Times New Roman"/>
                <w:cs/>
                <w:lang w:val="en-US"/>
              </w:rPr>
            </w:pPr>
            <w:r w:rsidRPr="00DB4B15">
              <w:rPr>
                <w:rFonts w:ascii="Times New Roman" w:hAnsi="Times New Roman" w:cs="Times New Roman"/>
                <w:lang w:val="en-US"/>
              </w:rPr>
              <w:t>2023</w:t>
            </w:r>
          </w:p>
        </w:tc>
        <w:tc>
          <w:tcPr>
            <w:tcW w:w="236" w:type="dxa"/>
          </w:tcPr>
          <w:p w14:paraId="09F6B437" w14:textId="77777777" w:rsidR="003038CA" w:rsidRPr="00DB4B15" w:rsidRDefault="003038CA" w:rsidP="00DC36D9">
            <w:pPr>
              <w:pStyle w:val="acctfourfigures"/>
              <w:tabs>
                <w:tab w:val="clear" w:pos="765"/>
              </w:tabs>
              <w:spacing w:line="240" w:lineRule="atLeast"/>
              <w:ind w:left="-106" w:right="-106"/>
              <w:jc w:val="center"/>
              <w:rPr>
                <w:rFonts w:cs="Times New Roman"/>
                <w:szCs w:val="22"/>
              </w:rPr>
            </w:pPr>
          </w:p>
        </w:tc>
        <w:tc>
          <w:tcPr>
            <w:tcW w:w="1116" w:type="dxa"/>
          </w:tcPr>
          <w:p w14:paraId="586C6411" w14:textId="0A1C1DD3" w:rsidR="003038CA" w:rsidRPr="00DB4B15" w:rsidRDefault="003038CA" w:rsidP="00DC36D9">
            <w:pPr>
              <w:pStyle w:val="30"/>
              <w:tabs>
                <w:tab w:val="clear" w:pos="360"/>
                <w:tab w:val="clear" w:pos="720"/>
              </w:tabs>
              <w:spacing w:line="240" w:lineRule="atLeast"/>
              <w:ind w:left="-106" w:right="-106"/>
              <w:jc w:val="center"/>
              <w:rPr>
                <w:rFonts w:ascii="Times New Roman" w:hAnsi="Times New Roman" w:cs="Times New Roman"/>
                <w:cs/>
                <w:lang w:val="en-US"/>
              </w:rPr>
            </w:pPr>
            <w:r w:rsidRPr="00DB4B15">
              <w:rPr>
                <w:rFonts w:ascii="Times New Roman" w:hAnsi="Times New Roman" w:cs="Times New Roman"/>
                <w:lang w:val="en-US"/>
              </w:rPr>
              <w:t>2022</w:t>
            </w:r>
          </w:p>
        </w:tc>
        <w:tc>
          <w:tcPr>
            <w:tcW w:w="236" w:type="dxa"/>
          </w:tcPr>
          <w:p w14:paraId="5147C1F5" w14:textId="77777777" w:rsidR="003038CA" w:rsidRPr="00DB4B15" w:rsidRDefault="003038CA" w:rsidP="00DC36D9">
            <w:pPr>
              <w:pStyle w:val="acctfourfigures"/>
              <w:tabs>
                <w:tab w:val="clear" w:pos="765"/>
              </w:tabs>
              <w:spacing w:line="240" w:lineRule="atLeast"/>
              <w:ind w:left="-106" w:right="-106"/>
              <w:jc w:val="center"/>
              <w:rPr>
                <w:rFonts w:cs="Times New Roman"/>
                <w:szCs w:val="22"/>
              </w:rPr>
            </w:pPr>
          </w:p>
        </w:tc>
        <w:tc>
          <w:tcPr>
            <w:tcW w:w="1204" w:type="dxa"/>
          </w:tcPr>
          <w:p w14:paraId="48E8AF6B" w14:textId="7F7D3C36" w:rsidR="003038CA" w:rsidRPr="00DB4B15" w:rsidRDefault="003038CA" w:rsidP="00DC36D9">
            <w:pPr>
              <w:pStyle w:val="30"/>
              <w:tabs>
                <w:tab w:val="clear" w:pos="360"/>
                <w:tab w:val="clear" w:pos="720"/>
              </w:tabs>
              <w:spacing w:line="240" w:lineRule="atLeast"/>
              <w:ind w:left="-106" w:right="-106"/>
              <w:jc w:val="center"/>
              <w:rPr>
                <w:rFonts w:ascii="Times New Roman" w:hAnsi="Times New Roman" w:cs="Times New Roman"/>
                <w:cs/>
                <w:lang w:val="en-US"/>
              </w:rPr>
            </w:pPr>
            <w:r w:rsidRPr="00DB4B15">
              <w:rPr>
                <w:rFonts w:ascii="Times New Roman" w:hAnsi="Times New Roman" w:cs="Times New Roman"/>
                <w:lang w:val="en-US"/>
              </w:rPr>
              <w:t>2023</w:t>
            </w:r>
          </w:p>
        </w:tc>
        <w:tc>
          <w:tcPr>
            <w:tcW w:w="236" w:type="dxa"/>
          </w:tcPr>
          <w:p w14:paraId="219E666D" w14:textId="77777777" w:rsidR="003038CA" w:rsidRPr="00DB4B15" w:rsidRDefault="003038CA" w:rsidP="00DC36D9">
            <w:pPr>
              <w:pStyle w:val="acctfourfigures"/>
              <w:tabs>
                <w:tab w:val="clear" w:pos="765"/>
              </w:tabs>
              <w:spacing w:line="240" w:lineRule="atLeast"/>
              <w:ind w:left="-106" w:right="-106"/>
              <w:jc w:val="center"/>
              <w:rPr>
                <w:rFonts w:cs="Times New Roman"/>
                <w:szCs w:val="22"/>
              </w:rPr>
            </w:pPr>
          </w:p>
        </w:tc>
        <w:tc>
          <w:tcPr>
            <w:tcW w:w="1114" w:type="dxa"/>
          </w:tcPr>
          <w:p w14:paraId="54CC332C" w14:textId="2B2894F3" w:rsidR="003038CA" w:rsidRPr="00DB4B15" w:rsidRDefault="003038CA" w:rsidP="00DC36D9">
            <w:pPr>
              <w:pStyle w:val="30"/>
              <w:tabs>
                <w:tab w:val="clear" w:pos="360"/>
                <w:tab w:val="clear" w:pos="720"/>
              </w:tabs>
              <w:spacing w:line="240" w:lineRule="atLeast"/>
              <w:ind w:left="-106" w:right="-106"/>
              <w:jc w:val="center"/>
              <w:rPr>
                <w:rFonts w:ascii="Times New Roman" w:hAnsi="Times New Roman" w:cs="Times New Roman"/>
                <w:cs/>
                <w:lang w:val="en-US"/>
              </w:rPr>
            </w:pPr>
            <w:r w:rsidRPr="00DB4B15">
              <w:rPr>
                <w:rFonts w:ascii="Times New Roman" w:hAnsi="Times New Roman" w:cs="Times New Roman"/>
                <w:lang w:val="en-US"/>
              </w:rPr>
              <w:t>2022</w:t>
            </w:r>
          </w:p>
        </w:tc>
      </w:tr>
      <w:tr w:rsidR="003038CA" w:rsidRPr="00DB4B15" w14:paraId="61B74595" w14:textId="77777777" w:rsidTr="000F23C1">
        <w:trPr>
          <w:cantSplit/>
          <w:trHeight w:val="305"/>
        </w:trPr>
        <w:tc>
          <w:tcPr>
            <w:tcW w:w="4230" w:type="dxa"/>
          </w:tcPr>
          <w:p w14:paraId="366DCECB" w14:textId="77777777" w:rsidR="003038CA" w:rsidRPr="00DB4B15" w:rsidRDefault="003038CA" w:rsidP="00DC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rPr>
                <w:rFonts w:ascii="Times New Roman" w:hAnsi="Times New Roman" w:cs="Times New Roman"/>
                <w:b/>
                <w:bCs/>
                <w:i/>
                <w:iCs/>
                <w:sz w:val="22"/>
                <w:szCs w:val="22"/>
              </w:rPr>
            </w:pPr>
          </w:p>
        </w:tc>
        <w:tc>
          <w:tcPr>
            <w:tcW w:w="5184" w:type="dxa"/>
            <w:gridSpan w:val="7"/>
          </w:tcPr>
          <w:p w14:paraId="2DA30303" w14:textId="77777777" w:rsidR="003038CA" w:rsidRPr="00DB4B15" w:rsidRDefault="003038CA" w:rsidP="00DC36D9">
            <w:pPr>
              <w:pStyle w:val="30"/>
              <w:tabs>
                <w:tab w:val="clear" w:pos="360"/>
                <w:tab w:val="clear" w:pos="720"/>
              </w:tabs>
              <w:spacing w:line="240" w:lineRule="atLeast"/>
              <w:ind w:left="-106" w:right="-106"/>
              <w:jc w:val="center"/>
              <w:rPr>
                <w:rFonts w:ascii="Times New Roman" w:hAnsi="Times New Roman" w:cs="Times New Roman"/>
                <w:i/>
                <w:iCs/>
                <w:lang w:val="en-US"/>
              </w:rPr>
            </w:pPr>
            <w:r w:rsidRPr="00DB4B15">
              <w:rPr>
                <w:rFonts w:ascii="Times New Roman" w:hAnsi="Times New Roman" w:cs="Times New Roman"/>
                <w:i/>
                <w:iCs/>
                <w:lang w:val="en-US"/>
              </w:rPr>
              <w:t>(</w:t>
            </w:r>
            <w:proofErr w:type="gramStart"/>
            <w:r w:rsidRPr="00DB4B15">
              <w:rPr>
                <w:rFonts w:ascii="Times New Roman" w:hAnsi="Times New Roman" w:cs="Times New Roman"/>
                <w:i/>
                <w:iCs/>
                <w:lang w:val="en-US"/>
              </w:rPr>
              <w:t>in</w:t>
            </w:r>
            <w:proofErr w:type="gramEnd"/>
            <w:r w:rsidRPr="00DB4B15">
              <w:rPr>
                <w:rFonts w:ascii="Times New Roman" w:hAnsi="Times New Roman" w:cs="Times New Roman"/>
                <w:i/>
                <w:iCs/>
                <w:lang w:val="en-US"/>
              </w:rPr>
              <w:t xml:space="preserve"> thousand Baht / thousand shares)</w:t>
            </w:r>
          </w:p>
        </w:tc>
      </w:tr>
      <w:tr w:rsidR="00656024" w:rsidRPr="00DB4B15" w14:paraId="7E6B3955" w14:textId="77777777" w:rsidTr="000F23C1">
        <w:trPr>
          <w:cantSplit/>
          <w:trHeight w:val="479"/>
        </w:trPr>
        <w:tc>
          <w:tcPr>
            <w:tcW w:w="4230" w:type="dxa"/>
          </w:tcPr>
          <w:p w14:paraId="225EBB85" w14:textId="2578399F" w:rsidR="00656024" w:rsidRPr="00DB4B15" w:rsidRDefault="00656024" w:rsidP="00D11B47">
            <w:pPr>
              <w:ind w:hanging="7"/>
              <w:rPr>
                <w:rFonts w:ascii="Times New Roman" w:hAnsi="Times New Roman" w:cs="Times New Roman"/>
                <w:sz w:val="22"/>
                <w:szCs w:val="22"/>
              </w:rPr>
            </w:pPr>
            <w:r w:rsidRPr="00DB4B15">
              <w:rPr>
                <w:rFonts w:ascii="Times New Roman" w:hAnsi="Times New Roman" w:cstheme="minorBidi"/>
                <w:sz w:val="22"/>
                <w:szCs w:val="22"/>
              </w:rPr>
              <w:t>Profit (</w:t>
            </w:r>
            <w:r w:rsidRPr="00DB4B15">
              <w:rPr>
                <w:rFonts w:ascii="Times New Roman" w:hAnsi="Times New Roman" w:cs="Times New Roman"/>
                <w:sz w:val="22"/>
                <w:szCs w:val="22"/>
              </w:rPr>
              <w:t>loss) from continuing operations</w:t>
            </w:r>
          </w:p>
          <w:p w14:paraId="274CB43C" w14:textId="498B05EA" w:rsidR="00656024" w:rsidRPr="00DB4B15" w:rsidRDefault="00D11B47" w:rsidP="00D9106B">
            <w:pPr>
              <w:rPr>
                <w:rFonts w:ascii="Times New Roman" w:hAnsi="Times New Roman" w:cs="Times New Roman"/>
                <w:sz w:val="22"/>
                <w:szCs w:val="22"/>
              </w:rPr>
            </w:pPr>
            <w:r w:rsidRPr="00DB4B15">
              <w:rPr>
                <w:rFonts w:ascii="Times New Roman" w:hAnsi="Times New Roman" w:cs="Times New Roman"/>
                <w:sz w:val="22"/>
                <w:szCs w:val="22"/>
              </w:rPr>
              <w:t xml:space="preserve">   </w:t>
            </w:r>
            <w:r w:rsidR="00656024" w:rsidRPr="00DB4B15">
              <w:rPr>
                <w:rFonts w:ascii="Times New Roman" w:hAnsi="Times New Roman" w:cs="Times New Roman"/>
                <w:sz w:val="22"/>
                <w:szCs w:val="22"/>
              </w:rPr>
              <w:t>attributable to ordinary shareholders of</w:t>
            </w:r>
          </w:p>
          <w:p w14:paraId="32C53306" w14:textId="44AB303F"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4B15">
              <w:rPr>
                <w:rFonts w:ascii="Times New Roman" w:hAnsi="Times New Roman" w:cs="Times New Roman"/>
                <w:sz w:val="22"/>
                <w:szCs w:val="22"/>
              </w:rPr>
              <w:t xml:space="preserve">   the Company (basic)</w:t>
            </w:r>
          </w:p>
        </w:tc>
        <w:tc>
          <w:tcPr>
            <w:tcW w:w="1042" w:type="dxa"/>
            <w:tcBorders>
              <w:bottom w:val="double" w:sz="4" w:space="0" w:color="auto"/>
            </w:tcBorders>
            <w:vAlign w:val="bottom"/>
          </w:tcPr>
          <w:p w14:paraId="52433D21" w14:textId="3495C964"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97"/>
              <w:jc w:val="right"/>
              <w:rPr>
                <w:rFonts w:ascii="Times New Roman" w:hAnsi="Times New Roman" w:cs="Times New Roman"/>
                <w:sz w:val="22"/>
                <w:szCs w:val="22"/>
              </w:rPr>
            </w:pPr>
            <w:r w:rsidRPr="00DB4B15">
              <w:rPr>
                <w:rFonts w:ascii="Times New Roman" w:hAnsi="Times New Roman" w:cs="Times New Roman"/>
                <w:sz w:val="22"/>
                <w:szCs w:val="22"/>
              </w:rPr>
              <w:t xml:space="preserve"> (3</w:t>
            </w:r>
            <w:r w:rsidR="00D53B7F" w:rsidRPr="00DB4B15">
              <w:rPr>
                <w:rFonts w:ascii="Times New Roman" w:hAnsi="Times New Roman" w:cs="Times New Roman"/>
                <w:sz w:val="22"/>
                <w:szCs w:val="22"/>
              </w:rPr>
              <w:t>1</w:t>
            </w:r>
            <w:r w:rsidR="009945B2" w:rsidRPr="00DB4B15">
              <w:rPr>
                <w:rFonts w:ascii="Times New Roman" w:hAnsi="Times New Roman" w:cs="Times New Roman"/>
                <w:sz w:val="22"/>
                <w:szCs w:val="22"/>
              </w:rPr>
              <w:t>5</w:t>
            </w:r>
            <w:r w:rsidRPr="00DB4B15">
              <w:rPr>
                <w:rFonts w:ascii="Times New Roman" w:hAnsi="Times New Roman" w:cs="Times New Roman"/>
                <w:sz w:val="22"/>
                <w:szCs w:val="22"/>
              </w:rPr>
              <w:t>,</w:t>
            </w:r>
            <w:r w:rsidR="009945B2" w:rsidRPr="00DB4B15">
              <w:rPr>
                <w:rFonts w:ascii="Times New Roman" w:hAnsi="Times New Roman" w:cs="Times New Roman"/>
                <w:sz w:val="22"/>
                <w:szCs w:val="22"/>
              </w:rPr>
              <w:t>720</w:t>
            </w:r>
            <w:r w:rsidRPr="00DB4B15">
              <w:rPr>
                <w:rFonts w:ascii="Times New Roman" w:hAnsi="Times New Roman" w:cs="Times New Roman"/>
                <w:sz w:val="22"/>
                <w:szCs w:val="22"/>
              </w:rPr>
              <w:t>)</w:t>
            </w:r>
          </w:p>
        </w:tc>
        <w:tc>
          <w:tcPr>
            <w:tcW w:w="236" w:type="dxa"/>
            <w:vAlign w:val="bottom"/>
          </w:tcPr>
          <w:p w14:paraId="788CED8E" w14:textId="77777777"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58"/>
              <w:jc w:val="right"/>
              <w:rPr>
                <w:rFonts w:ascii="Times New Roman" w:hAnsi="Times New Roman" w:cs="Times New Roman"/>
                <w:sz w:val="22"/>
                <w:szCs w:val="22"/>
              </w:rPr>
            </w:pPr>
          </w:p>
        </w:tc>
        <w:tc>
          <w:tcPr>
            <w:tcW w:w="1116" w:type="dxa"/>
            <w:tcBorders>
              <w:bottom w:val="double" w:sz="4" w:space="0" w:color="auto"/>
            </w:tcBorders>
          </w:tcPr>
          <w:p w14:paraId="70BC9291" w14:textId="77777777"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58"/>
              <w:jc w:val="right"/>
              <w:rPr>
                <w:rFonts w:ascii="Times New Roman" w:hAnsi="Times New Roman" w:cs="Times New Roman"/>
                <w:sz w:val="22"/>
                <w:szCs w:val="22"/>
              </w:rPr>
            </w:pPr>
          </w:p>
          <w:p w14:paraId="61F59F92" w14:textId="77777777"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58"/>
              <w:jc w:val="right"/>
              <w:rPr>
                <w:rFonts w:ascii="Times New Roman" w:hAnsi="Times New Roman" w:cs="Times New Roman"/>
                <w:sz w:val="22"/>
                <w:szCs w:val="22"/>
              </w:rPr>
            </w:pPr>
          </w:p>
          <w:p w14:paraId="5182673B" w14:textId="353589D6"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58"/>
              <w:jc w:val="right"/>
              <w:rPr>
                <w:rFonts w:ascii="Times New Roman" w:hAnsi="Times New Roman" w:cs="Times New Roman"/>
                <w:sz w:val="22"/>
                <w:szCs w:val="22"/>
              </w:rPr>
            </w:pPr>
            <w:r w:rsidRPr="00DB4B15">
              <w:rPr>
                <w:rFonts w:ascii="Times New Roman" w:hAnsi="Times New Roman" w:cs="Times New Roman"/>
                <w:sz w:val="22"/>
                <w:szCs w:val="22"/>
              </w:rPr>
              <w:t>(149,398)</w:t>
            </w:r>
          </w:p>
        </w:tc>
        <w:tc>
          <w:tcPr>
            <w:tcW w:w="236" w:type="dxa"/>
            <w:vAlign w:val="bottom"/>
          </w:tcPr>
          <w:p w14:paraId="12BF2C03" w14:textId="77777777"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58"/>
              <w:jc w:val="right"/>
              <w:rPr>
                <w:rFonts w:ascii="Times New Roman" w:hAnsi="Times New Roman" w:cs="Times New Roman"/>
                <w:sz w:val="22"/>
                <w:szCs w:val="22"/>
              </w:rPr>
            </w:pPr>
          </w:p>
        </w:tc>
        <w:tc>
          <w:tcPr>
            <w:tcW w:w="1204" w:type="dxa"/>
            <w:tcBorders>
              <w:bottom w:val="double" w:sz="4" w:space="0" w:color="auto"/>
            </w:tcBorders>
            <w:vAlign w:val="bottom"/>
          </w:tcPr>
          <w:p w14:paraId="4B081FF1" w14:textId="15FFC787"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8"/>
              <w:jc w:val="right"/>
              <w:rPr>
                <w:rFonts w:ascii="Times New Roman" w:hAnsi="Times New Roman" w:cs="Times New Roman"/>
                <w:sz w:val="22"/>
                <w:szCs w:val="22"/>
              </w:rPr>
            </w:pPr>
            <w:r w:rsidRPr="00DB4B15">
              <w:rPr>
                <w:rFonts w:ascii="Times New Roman" w:hAnsi="Times New Roman" w:cs="Times New Roman"/>
                <w:sz w:val="22"/>
                <w:szCs w:val="22"/>
              </w:rPr>
              <w:t>(</w:t>
            </w:r>
            <w:r w:rsidR="009945B2" w:rsidRPr="00DB4B15">
              <w:rPr>
                <w:rFonts w:ascii="Times New Roman" w:hAnsi="Times New Roman" w:cs="Times New Roman"/>
                <w:sz w:val="22"/>
                <w:szCs w:val="22"/>
              </w:rPr>
              <w:t>92</w:t>
            </w:r>
            <w:r w:rsidRPr="00DB4B15">
              <w:rPr>
                <w:rFonts w:ascii="Times New Roman" w:hAnsi="Times New Roman" w:cs="Times New Roman"/>
                <w:sz w:val="22"/>
                <w:szCs w:val="22"/>
              </w:rPr>
              <w:t>,</w:t>
            </w:r>
            <w:r w:rsidR="009945B2" w:rsidRPr="00DB4B15">
              <w:rPr>
                <w:rFonts w:ascii="Times New Roman" w:hAnsi="Times New Roman" w:cs="Times New Roman"/>
                <w:sz w:val="22"/>
                <w:szCs w:val="22"/>
              </w:rPr>
              <w:t>775</w:t>
            </w:r>
            <w:r w:rsidRPr="00DB4B15">
              <w:rPr>
                <w:rFonts w:ascii="Times New Roman" w:hAnsi="Times New Roman" w:cs="Times New Roman"/>
                <w:sz w:val="22"/>
                <w:szCs w:val="22"/>
              </w:rPr>
              <w:t>)</w:t>
            </w:r>
          </w:p>
        </w:tc>
        <w:tc>
          <w:tcPr>
            <w:tcW w:w="236" w:type="dxa"/>
            <w:vAlign w:val="bottom"/>
          </w:tcPr>
          <w:p w14:paraId="11BE4AE1" w14:textId="77777777"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58"/>
              <w:jc w:val="right"/>
              <w:rPr>
                <w:rFonts w:ascii="Times New Roman" w:hAnsi="Times New Roman" w:cs="Times New Roman"/>
                <w:sz w:val="22"/>
                <w:szCs w:val="22"/>
              </w:rPr>
            </w:pPr>
          </w:p>
        </w:tc>
        <w:tc>
          <w:tcPr>
            <w:tcW w:w="1114" w:type="dxa"/>
            <w:tcBorders>
              <w:bottom w:val="double" w:sz="4" w:space="0" w:color="auto"/>
            </w:tcBorders>
          </w:tcPr>
          <w:p w14:paraId="46411481" w14:textId="77777777"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22"/>
              <w:jc w:val="right"/>
              <w:rPr>
                <w:rFonts w:ascii="Times New Roman" w:hAnsi="Times New Roman" w:cs="Times New Roman"/>
                <w:sz w:val="22"/>
                <w:szCs w:val="22"/>
              </w:rPr>
            </w:pPr>
          </w:p>
          <w:p w14:paraId="02D54DB0" w14:textId="77777777"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22"/>
              <w:jc w:val="right"/>
              <w:rPr>
                <w:rFonts w:ascii="Times New Roman" w:hAnsi="Times New Roman" w:cs="Times New Roman"/>
                <w:sz w:val="22"/>
                <w:szCs w:val="22"/>
              </w:rPr>
            </w:pPr>
          </w:p>
          <w:p w14:paraId="4C4B438C" w14:textId="6904764E" w:rsidR="00656024" w:rsidRPr="00DB4B15" w:rsidRDefault="00535523"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22"/>
              <w:jc w:val="right"/>
              <w:rPr>
                <w:rFonts w:ascii="Times New Roman" w:hAnsi="Times New Roman" w:cs="Times New Roman"/>
                <w:sz w:val="22"/>
                <w:szCs w:val="22"/>
              </w:rPr>
            </w:pPr>
            <w:r w:rsidRPr="00DB4B15">
              <w:rPr>
                <w:rFonts w:ascii="Times New Roman" w:hAnsi="Times New Roman" w:cs="Times New Roman"/>
                <w:sz w:val="22"/>
                <w:szCs w:val="22"/>
              </w:rPr>
              <w:t>89</w:t>
            </w:r>
            <w:r w:rsidR="00656024" w:rsidRPr="00DB4B15">
              <w:rPr>
                <w:rFonts w:ascii="Times New Roman" w:hAnsi="Times New Roman" w:cs="Times New Roman"/>
                <w:sz w:val="22"/>
                <w:szCs w:val="22"/>
              </w:rPr>
              <w:t>,1</w:t>
            </w:r>
            <w:r w:rsidRPr="00DB4B15">
              <w:rPr>
                <w:rFonts w:ascii="Times New Roman" w:hAnsi="Times New Roman" w:cs="Times New Roman"/>
                <w:sz w:val="22"/>
                <w:szCs w:val="22"/>
              </w:rPr>
              <w:t>50</w:t>
            </w:r>
          </w:p>
        </w:tc>
      </w:tr>
      <w:tr w:rsidR="00656024" w:rsidRPr="00DB4B15" w14:paraId="05B0F1A2" w14:textId="77777777" w:rsidTr="000F23C1">
        <w:trPr>
          <w:cantSplit/>
          <w:trHeight w:val="224"/>
        </w:trPr>
        <w:tc>
          <w:tcPr>
            <w:tcW w:w="4230" w:type="dxa"/>
          </w:tcPr>
          <w:p w14:paraId="72836C29" w14:textId="5F1BD779"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4B15">
              <w:rPr>
                <w:rFonts w:ascii="Times New Roman" w:hAnsi="Times New Roman" w:cs="Times New Roman"/>
                <w:sz w:val="22"/>
                <w:szCs w:val="22"/>
              </w:rPr>
              <w:t>Number of ordinary shares outstanding</w:t>
            </w:r>
          </w:p>
        </w:tc>
        <w:tc>
          <w:tcPr>
            <w:tcW w:w="1042" w:type="dxa"/>
            <w:tcBorders>
              <w:bottom w:val="double" w:sz="4" w:space="0" w:color="auto"/>
            </w:tcBorders>
            <w:vAlign w:val="bottom"/>
          </w:tcPr>
          <w:p w14:paraId="36D94B85" w14:textId="64E339D7"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43"/>
              <w:jc w:val="right"/>
              <w:rPr>
                <w:rFonts w:ascii="Times New Roman" w:hAnsi="Times New Roman" w:cs="Times New Roman"/>
                <w:sz w:val="22"/>
                <w:szCs w:val="22"/>
              </w:rPr>
            </w:pPr>
            <w:r w:rsidRPr="00DB4B15">
              <w:rPr>
                <w:rFonts w:ascii="Times New Roman" w:hAnsi="Times New Roman" w:cs="Times New Roman"/>
                <w:sz w:val="22"/>
                <w:szCs w:val="22"/>
              </w:rPr>
              <w:t>1,091,205</w:t>
            </w:r>
          </w:p>
        </w:tc>
        <w:tc>
          <w:tcPr>
            <w:tcW w:w="236" w:type="dxa"/>
          </w:tcPr>
          <w:p w14:paraId="4932F313" w14:textId="77777777"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58"/>
              <w:jc w:val="right"/>
              <w:rPr>
                <w:rFonts w:ascii="Times New Roman" w:hAnsi="Times New Roman" w:cs="Times New Roman"/>
                <w:sz w:val="22"/>
                <w:szCs w:val="22"/>
              </w:rPr>
            </w:pPr>
          </w:p>
        </w:tc>
        <w:tc>
          <w:tcPr>
            <w:tcW w:w="1116" w:type="dxa"/>
            <w:tcBorders>
              <w:bottom w:val="double" w:sz="4" w:space="0" w:color="auto"/>
            </w:tcBorders>
          </w:tcPr>
          <w:p w14:paraId="42A3FDDD" w14:textId="05A6B14A"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jc w:val="right"/>
              <w:rPr>
                <w:rFonts w:ascii="Times New Roman" w:hAnsi="Times New Roman" w:cs="Times New Roman"/>
                <w:sz w:val="22"/>
                <w:szCs w:val="22"/>
              </w:rPr>
            </w:pPr>
            <w:r w:rsidRPr="00DB4B15">
              <w:rPr>
                <w:rFonts w:ascii="Times New Roman" w:hAnsi="Times New Roman" w:cs="Times New Roman"/>
                <w:sz w:val="22"/>
                <w:szCs w:val="22"/>
              </w:rPr>
              <w:t>1,091,205</w:t>
            </w:r>
          </w:p>
        </w:tc>
        <w:tc>
          <w:tcPr>
            <w:tcW w:w="236" w:type="dxa"/>
          </w:tcPr>
          <w:p w14:paraId="284ED896" w14:textId="77777777"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58"/>
              <w:jc w:val="right"/>
              <w:rPr>
                <w:rFonts w:ascii="Times New Roman" w:hAnsi="Times New Roman" w:cs="Times New Roman"/>
                <w:sz w:val="22"/>
                <w:szCs w:val="22"/>
              </w:rPr>
            </w:pPr>
          </w:p>
        </w:tc>
        <w:tc>
          <w:tcPr>
            <w:tcW w:w="1204" w:type="dxa"/>
            <w:tcBorders>
              <w:bottom w:val="double" w:sz="4" w:space="0" w:color="auto"/>
            </w:tcBorders>
            <w:vAlign w:val="bottom"/>
          </w:tcPr>
          <w:p w14:paraId="73D7A90A" w14:textId="3A491A9B"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58"/>
              <w:jc w:val="right"/>
              <w:rPr>
                <w:rFonts w:ascii="Times New Roman" w:hAnsi="Times New Roman" w:cs="Times New Roman"/>
                <w:sz w:val="22"/>
                <w:szCs w:val="22"/>
              </w:rPr>
            </w:pPr>
            <w:r w:rsidRPr="00DB4B15">
              <w:rPr>
                <w:rFonts w:ascii="Times New Roman" w:hAnsi="Times New Roman" w:cs="Times New Roman"/>
                <w:sz w:val="22"/>
                <w:szCs w:val="22"/>
              </w:rPr>
              <w:t>1,091,205</w:t>
            </w:r>
          </w:p>
        </w:tc>
        <w:tc>
          <w:tcPr>
            <w:tcW w:w="236" w:type="dxa"/>
          </w:tcPr>
          <w:p w14:paraId="337CC777" w14:textId="77777777"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58"/>
              <w:jc w:val="right"/>
              <w:rPr>
                <w:rFonts w:ascii="Times New Roman" w:hAnsi="Times New Roman" w:cs="Times New Roman"/>
                <w:sz w:val="22"/>
                <w:szCs w:val="22"/>
              </w:rPr>
            </w:pPr>
          </w:p>
        </w:tc>
        <w:tc>
          <w:tcPr>
            <w:tcW w:w="1114" w:type="dxa"/>
            <w:tcBorders>
              <w:bottom w:val="double" w:sz="4" w:space="0" w:color="auto"/>
            </w:tcBorders>
          </w:tcPr>
          <w:p w14:paraId="54FCEA2F" w14:textId="0906F691"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22"/>
              <w:jc w:val="right"/>
              <w:rPr>
                <w:rFonts w:ascii="Times New Roman" w:hAnsi="Times New Roman" w:cs="Times New Roman"/>
                <w:sz w:val="22"/>
                <w:szCs w:val="22"/>
              </w:rPr>
            </w:pPr>
            <w:r w:rsidRPr="00DB4B15">
              <w:rPr>
                <w:rFonts w:ascii="Times New Roman" w:hAnsi="Times New Roman" w:cs="Times New Roman"/>
                <w:sz w:val="22"/>
                <w:szCs w:val="22"/>
              </w:rPr>
              <w:t>1,091,205</w:t>
            </w:r>
          </w:p>
        </w:tc>
      </w:tr>
      <w:tr w:rsidR="00656024" w:rsidRPr="00DB4B15" w14:paraId="3BEF3CEB" w14:textId="77777777" w:rsidTr="000F23C1">
        <w:trPr>
          <w:cantSplit/>
          <w:trHeight w:val="285"/>
        </w:trPr>
        <w:tc>
          <w:tcPr>
            <w:tcW w:w="4230" w:type="dxa"/>
          </w:tcPr>
          <w:p w14:paraId="3381938E" w14:textId="2E48E895" w:rsidR="00656024" w:rsidRPr="00DB4B15" w:rsidRDefault="00656024" w:rsidP="00D9106B">
            <w:pPr>
              <w:ind w:left="180" w:right="-378" w:hanging="180"/>
              <w:rPr>
                <w:rFonts w:ascii="Times New Roman" w:hAnsi="Times New Roman" w:cs="Times New Roman"/>
                <w:b/>
                <w:bCs/>
                <w:sz w:val="22"/>
                <w:szCs w:val="22"/>
              </w:rPr>
            </w:pPr>
            <w:r w:rsidRPr="00DB4B15">
              <w:rPr>
                <w:rFonts w:ascii="Times New Roman" w:hAnsi="Times New Roman" w:cs="Times New Roman"/>
                <w:b/>
                <w:bCs/>
                <w:sz w:val="22"/>
                <w:szCs w:val="22"/>
              </w:rPr>
              <w:t xml:space="preserve">Basic </w:t>
            </w:r>
            <w:proofErr w:type="spellStart"/>
            <w:r w:rsidR="00EC1E2D" w:rsidRPr="00DB4B15">
              <w:rPr>
                <w:rFonts w:ascii="Times New Roman" w:hAnsi="Times New Roman" w:cs="Times New Roman"/>
                <w:b/>
                <w:bCs/>
                <w:sz w:val="22"/>
                <w:szCs w:val="22"/>
              </w:rPr>
              <w:t>earning</w:t>
            </w:r>
            <w:proofErr w:type="spellEnd"/>
            <w:r w:rsidRPr="00DB4B15">
              <w:rPr>
                <w:rFonts w:ascii="Times New Roman" w:hAnsi="Times New Roman" w:cs="Times New Roman"/>
                <w:b/>
                <w:bCs/>
                <w:sz w:val="22"/>
                <w:szCs w:val="22"/>
              </w:rPr>
              <w:t xml:space="preserve"> (loss) per share </w:t>
            </w:r>
          </w:p>
          <w:p w14:paraId="70327E2F" w14:textId="7630554B" w:rsidR="00656024" w:rsidRPr="00DB4B15" w:rsidRDefault="00656024" w:rsidP="00D9106B">
            <w:pPr>
              <w:ind w:left="180" w:right="-378" w:hanging="180"/>
              <w:rPr>
                <w:rFonts w:ascii="Times New Roman" w:hAnsi="Times New Roman" w:cs="Times New Roman"/>
                <w:b/>
                <w:bCs/>
                <w:sz w:val="22"/>
                <w:szCs w:val="22"/>
              </w:rPr>
            </w:pPr>
            <w:r w:rsidRPr="00DB4B15">
              <w:rPr>
                <w:rFonts w:ascii="Times New Roman" w:hAnsi="Times New Roman" w:cs="Times New Roman"/>
                <w:b/>
                <w:bCs/>
                <w:sz w:val="22"/>
                <w:szCs w:val="22"/>
              </w:rPr>
              <w:t xml:space="preserve">   from continuing operations</w:t>
            </w:r>
            <w:r w:rsidR="00FE2105" w:rsidRPr="00DB4B15">
              <w:rPr>
                <w:rFonts w:ascii="Times New Roman" w:hAnsi="Times New Roman" w:cs="Times New Roman"/>
                <w:b/>
                <w:bCs/>
                <w:sz w:val="22"/>
                <w:szCs w:val="22"/>
              </w:rPr>
              <w:t xml:space="preserve"> </w:t>
            </w:r>
            <w:r w:rsidRPr="00DB4B15">
              <w:rPr>
                <w:rFonts w:ascii="Times New Roman" w:hAnsi="Times New Roman" w:cs="Times New Roman"/>
                <w:b/>
                <w:bCs/>
                <w:sz w:val="22"/>
                <w:szCs w:val="22"/>
              </w:rPr>
              <w:t>(</w:t>
            </w:r>
            <w:r w:rsidRPr="00DB4B15">
              <w:rPr>
                <w:rFonts w:ascii="Times New Roman" w:hAnsi="Times New Roman" w:cs="Times New Roman"/>
                <w:b/>
                <w:bCs/>
                <w:i/>
                <w:iCs/>
                <w:sz w:val="22"/>
                <w:szCs w:val="22"/>
              </w:rPr>
              <w:t>in Baht</w:t>
            </w:r>
            <w:r w:rsidRPr="00DB4B15">
              <w:rPr>
                <w:rFonts w:ascii="Times New Roman" w:hAnsi="Times New Roman" w:cs="Times New Roman"/>
                <w:b/>
                <w:bCs/>
                <w:sz w:val="22"/>
                <w:szCs w:val="22"/>
              </w:rPr>
              <w:t>)</w:t>
            </w:r>
          </w:p>
        </w:tc>
        <w:tc>
          <w:tcPr>
            <w:tcW w:w="1042" w:type="dxa"/>
            <w:tcBorders>
              <w:bottom w:val="double" w:sz="4" w:space="0" w:color="auto"/>
            </w:tcBorders>
            <w:vAlign w:val="bottom"/>
          </w:tcPr>
          <w:p w14:paraId="5C1FC2F7" w14:textId="381E3F9B"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97"/>
              <w:jc w:val="right"/>
              <w:rPr>
                <w:rFonts w:ascii="Times New Roman" w:hAnsi="Times New Roman" w:cs="Times New Roman"/>
                <w:b/>
                <w:bCs/>
                <w:sz w:val="22"/>
                <w:szCs w:val="22"/>
              </w:rPr>
            </w:pPr>
            <w:r w:rsidRPr="00DB4B15">
              <w:rPr>
                <w:rFonts w:ascii="Times New Roman" w:hAnsi="Times New Roman" w:cs="Times New Roman"/>
                <w:b/>
                <w:bCs/>
                <w:sz w:val="22"/>
                <w:szCs w:val="22"/>
              </w:rPr>
              <w:t>(0.28</w:t>
            </w:r>
            <w:r w:rsidR="009945B2" w:rsidRPr="00DB4B15">
              <w:rPr>
                <w:rFonts w:ascii="Times New Roman" w:hAnsi="Times New Roman" w:cs="Times New Roman"/>
                <w:b/>
                <w:bCs/>
                <w:sz w:val="22"/>
                <w:szCs w:val="22"/>
              </w:rPr>
              <w:t>93</w:t>
            </w:r>
            <w:r w:rsidRPr="00DB4B15">
              <w:rPr>
                <w:rFonts w:ascii="Times New Roman" w:hAnsi="Times New Roman" w:cs="Times New Roman"/>
                <w:b/>
                <w:bCs/>
                <w:sz w:val="22"/>
                <w:szCs w:val="22"/>
              </w:rPr>
              <w:t>)</w:t>
            </w:r>
          </w:p>
        </w:tc>
        <w:tc>
          <w:tcPr>
            <w:tcW w:w="236" w:type="dxa"/>
          </w:tcPr>
          <w:p w14:paraId="49875B2A" w14:textId="77777777"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58"/>
              <w:jc w:val="right"/>
              <w:rPr>
                <w:rFonts w:ascii="Times New Roman" w:hAnsi="Times New Roman" w:cs="Times New Roman"/>
                <w:b/>
                <w:bCs/>
                <w:sz w:val="22"/>
                <w:szCs w:val="22"/>
              </w:rPr>
            </w:pPr>
          </w:p>
        </w:tc>
        <w:tc>
          <w:tcPr>
            <w:tcW w:w="1116" w:type="dxa"/>
            <w:tcBorders>
              <w:bottom w:val="double" w:sz="4" w:space="0" w:color="auto"/>
            </w:tcBorders>
            <w:vAlign w:val="bottom"/>
          </w:tcPr>
          <w:p w14:paraId="68C14780" w14:textId="0AFE0DF3"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58"/>
              <w:jc w:val="right"/>
              <w:rPr>
                <w:rFonts w:ascii="Times New Roman" w:hAnsi="Times New Roman" w:cs="Times New Roman"/>
                <w:b/>
                <w:bCs/>
                <w:sz w:val="22"/>
                <w:szCs w:val="22"/>
              </w:rPr>
            </w:pPr>
            <w:r w:rsidRPr="00DB4B15">
              <w:rPr>
                <w:rFonts w:ascii="Times New Roman" w:hAnsi="Times New Roman" w:cs="Times New Roman"/>
                <w:b/>
                <w:bCs/>
                <w:sz w:val="22"/>
                <w:szCs w:val="22"/>
                <w:cs/>
              </w:rPr>
              <w:t>(</w:t>
            </w:r>
            <w:r w:rsidRPr="00DB4B15">
              <w:rPr>
                <w:rFonts w:ascii="Times New Roman" w:hAnsi="Times New Roman" w:cs="Times New Roman"/>
                <w:b/>
                <w:bCs/>
                <w:sz w:val="22"/>
                <w:szCs w:val="22"/>
              </w:rPr>
              <w:t>0</w:t>
            </w:r>
            <w:r w:rsidRPr="00DB4B15">
              <w:rPr>
                <w:rFonts w:ascii="Times New Roman" w:hAnsi="Times New Roman" w:cs="Times New Roman"/>
                <w:b/>
                <w:bCs/>
                <w:sz w:val="22"/>
                <w:szCs w:val="22"/>
                <w:cs/>
              </w:rPr>
              <w:t>.</w:t>
            </w:r>
            <w:r w:rsidRPr="00DB4B15">
              <w:rPr>
                <w:rFonts w:ascii="Times New Roman" w:hAnsi="Times New Roman" w:cs="Times New Roman"/>
                <w:b/>
                <w:bCs/>
                <w:sz w:val="22"/>
                <w:szCs w:val="22"/>
              </w:rPr>
              <w:t>1369</w:t>
            </w:r>
            <w:r w:rsidRPr="00DB4B15">
              <w:rPr>
                <w:rFonts w:ascii="Times New Roman" w:hAnsi="Times New Roman" w:cs="Times New Roman"/>
                <w:b/>
                <w:bCs/>
                <w:sz w:val="22"/>
                <w:szCs w:val="22"/>
                <w:cs/>
              </w:rPr>
              <w:t>)</w:t>
            </w:r>
          </w:p>
        </w:tc>
        <w:tc>
          <w:tcPr>
            <w:tcW w:w="236" w:type="dxa"/>
          </w:tcPr>
          <w:p w14:paraId="59E0F342" w14:textId="77777777"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58"/>
              <w:jc w:val="right"/>
              <w:rPr>
                <w:rFonts w:ascii="Times New Roman" w:hAnsi="Times New Roman" w:cs="Times New Roman"/>
                <w:b/>
                <w:bCs/>
                <w:sz w:val="22"/>
                <w:szCs w:val="22"/>
              </w:rPr>
            </w:pPr>
          </w:p>
        </w:tc>
        <w:tc>
          <w:tcPr>
            <w:tcW w:w="1204" w:type="dxa"/>
            <w:tcBorders>
              <w:bottom w:val="double" w:sz="4" w:space="0" w:color="auto"/>
            </w:tcBorders>
            <w:vAlign w:val="bottom"/>
          </w:tcPr>
          <w:p w14:paraId="25E10B30" w14:textId="2EB2755A"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8"/>
              <w:jc w:val="right"/>
              <w:rPr>
                <w:rFonts w:ascii="Times New Roman" w:hAnsi="Times New Roman" w:cs="Times New Roman"/>
                <w:b/>
                <w:bCs/>
                <w:sz w:val="22"/>
                <w:szCs w:val="22"/>
                <w:cs/>
              </w:rPr>
            </w:pPr>
            <w:r w:rsidRPr="00DB4B15">
              <w:rPr>
                <w:rFonts w:ascii="Times New Roman" w:hAnsi="Times New Roman" w:cs="Times New Roman"/>
                <w:b/>
                <w:bCs/>
                <w:sz w:val="22"/>
                <w:szCs w:val="22"/>
              </w:rPr>
              <w:t>(0.08</w:t>
            </w:r>
            <w:r w:rsidR="009945B2" w:rsidRPr="00DB4B15">
              <w:rPr>
                <w:rFonts w:ascii="Times New Roman" w:hAnsi="Times New Roman" w:cs="Times New Roman"/>
                <w:b/>
                <w:bCs/>
                <w:sz w:val="22"/>
                <w:szCs w:val="22"/>
              </w:rPr>
              <w:t>50</w:t>
            </w:r>
            <w:r w:rsidRPr="00DB4B15">
              <w:rPr>
                <w:rFonts w:ascii="Times New Roman" w:hAnsi="Times New Roman" w:cs="Times New Roman"/>
                <w:b/>
                <w:bCs/>
                <w:sz w:val="22"/>
                <w:szCs w:val="22"/>
              </w:rPr>
              <w:t>)</w:t>
            </w:r>
          </w:p>
        </w:tc>
        <w:tc>
          <w:tcPr>
            <w:tcW w:w="236" w:type="dxa"/>
          </w:tcPr>
          <w:p w14:paraId="4576EC9B" w14:textId="77777777"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58"/>
              <w:jc w:val="right"/>
              <w:rPr>
                <w:rFonts w:ascii="Times New Roman" w:hAnsi="Times New Roman" w:cs="Times New Roman"/>
                <w:b/>
                <w:bCs/>
                <w:sz w:val="22"/>
                <w:szCs w:val="22"/>
              </w:rPr>
            </w:pPr>
          </w:p>
        </w:tc>
        <w:tc>
          <w:tcPr>
            <w:tcW w:w="1114" w:type="dxa"/>
            <w:tcBorders>
              <w:bottom w:val="double" w:sz="4" w:space="0" w:color="auto"/>
            </w:tcBorders>
            <w:vAlign w:val="bottom"/>
          </w:tcPr>
          <w:p w14:paraId="7E5FCAAD" w14:textId="585F55EE"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22"/>
              <w:jc w:val="right"/>
              <w:rPr>
                <w:rFonts w:ascii="Times New Roman" w:hAnsi="Times New Roman" w:cs="Times New Roman"/>
                <w:b/>
                <w:bCs/>
                <w:sz w:val="22"/>
                <w:szCs w:val="22"/>
                <w:cs/>
              </w:rPr>
            </w:pPr>
            <w:r w:rsidRPr="00DB4B15">
              <w:rPr>
                <w:rFonts w:ascii="Times New Roman" w:hAnsi="Times New Roman" w:cs="Times New Roman"/>
                <w:b/>
                <w:bCs/>
                <w:sz w:val="22"/>
                <w:szCs w:val="22"/>
              </w:rPr>
              <w:t>0.0817</w:t>
            </w:r>
          </w:p>
        </w:tc>
      </w:tr>
    </w:tbl>
    <w:p w14:paraId="34B35DE3" w14:textId="11497D65" w:rsidR="00DA61CC" w:rsidRPr="00DB4B15" w:rsidRDefault="00DA61CC" w:rsidP="00DE13C1">
      <w:pPr>
        <w:pStyle w:val="ListParagraph"/>
        <w:tabs>
          <w:tab w:val="left" w:pos="540"/>
        </w:tabs>
        <w:spacing w:line="240" w:lineRule="atLeast"/>
        <w:ind w:left="540" w:hanging="90"/>
        <w:jc w:val="thaiDistribute"/>
        <w:rPr>
          <w:rFonts w:cs="Times New Roman"/>
          <w:b/>
          <w:bCs/>
          <w:sz w:val="16"/>
          <w:szCs w:val="16"/>
        </w:rPr>
      </w:pPr>
    </w:p>
    <w:tbl>
      <w:tblPr>
        <w:tblW w:w="9441" w:type="dxa"/>
        <w:tblInd w:w="450" w:type="dxa"/>
        <w:tblLayout w:type="fixed"/>
        <w:tblLook w:val="0000" w:firstRow="0" w:lastRow="0" w:firstColumn="0" w:lastColumn="0" w:noHBand="0" w:noVBand="0"/>
      </w:tblPr>
      <w:tblGrid>
        <w:gridCol w:w="4176"/>
        <w:gridCol w:w="1123"/>
        <w:gridCol w:w="236"/>
        <w:gridCol w:w="1116"/>
        <w:gridCol w:w="236"/>
        <w:gridCol w:w="1204"/>
        <w:gridCol w:w="236"/>
        <w:gridCol w:w="1114"/>
      </w:tblGrid>
      <w:tr w:rsidR="001629A8" w:rsidRPr="00DB4B15" w14:paraId="52C0BAFA" w14:textId="77777777" w:rsidTr="00656024">
        <w:trPr>
          <w:cantSplit/>
          <w:trHeight w:val="305"/>
        </w:trPr>
        <w:tc>
          <w:tcPr>
            <w:tcW w:w="4176" w:type="dxa"/>
          </w:tcPr>
          <w:p w14:paraId="2D6600FE" w14:textId="77777777" w:rsidR="001629A8" w:rsidRPr="00DB4B15" w:rsidRDefault="001629A8" w:rsidP="00EF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B4B15">
              <w:rPr>
                <w:rFonts w:ascii="Times New Roman" w:hAnsi="Times New Roman" w:cs="Times New Roman"/>
                <w:sz w:val="22"/>
                <w:szCs w:val="22"/>
                <w:lang w:val="en-GB" w:bidi="ar-SA"/>
              </w:rPr>
              <w:br w:type="page"/>
            </w:r>
            <w:r w:rsidRPr="00DB4B15">
              <w:rPr>
                <w:rFonts w:ascii="Times New Roman" w:hAnsi="Times New Roman" w:cs="Times New Roman"/>
                <w:sz w:val="22"/>
                <w:szCs w:val="22"/>
              </w:rPr>
              <w:br w:type="page"/>
            </w:r>
            <w:r w:rsidRPr="00DB4B15">
              <w:rPr>
                <w:rFonts w:ascii="Times New Roman" w:hAnsi="Times New Roman" w:cs="Times New Roman"/>
                <w:sz w:val="22"/>
                <w:szCs w:val="22"/>
                <w:lang w:val="en-GB" w:bidi="ar-SA"/>
              </w:rPr>
              <w:br w:type="page"/>
            </w:r>
          </w:p>
        </w:tc>
        <w:tc>
          <w:tcPr>
            <w:tcW w:w="2475" w:type="dxa"/>
            <w:gridSpan w:val="3"/>
          </w:tcPr>
          <w:p w14:paraId="3D40DA27" w14:textId="77777777" w:rsidR="001629A8" w:rsidRPr="00DB4B15" w:rsidRDefault="001629A8" w:rsidP="00EF29D1">
            <w:pPr>
              <w:pStyle w:val="acctmergecolhdg"/>
              <w:spacing w:line="240" w:lineRule="atLeast"/>
              <w:ind w:left="-106" w:right="-106"/>
              <w:rPr>
                <w:rFonts w:cs="Times New Roman"/>
                <w:szCs w:val="22"/>
              </w:rPr>
            </w:pPr>
            <w:r w:rsidRPr="00DB4B15">
              <w:rPr>
                <w:rFonts w:cs="Times New Roman"/>
                <w:szCs w:val="22"/>
              </w:rPr>
              <w:t xml:space="preserve">Consolidated </w:t>
            </w:r>
          </w:p>
        </w:tc>
        <w:tc>
          <w:tcPr>
            <w:tcW w:w="236" w:type="dxa"/>
          </w:tcPr>
          <w:p w14:paraId="7BFDE7C0" w14:textId="77777777" w:rsidR="001629A8" w:rsidRPr="00DB4B15" w:rsidRDefault="001629A8" w:rsidP="00EF29D1">
            <w:pPr>
              <w:pStyle w:val="acctmergecolhdg"/>
              <w:spacing w:line="240" w:lineRule="atLeast"/>
              <w:ind w:left="-106" w:right="-106"/>
              <w:rPr>
                <w:rFonts w:cs="Times New Roman"/>
                <w:szCs w:val="22"/>
              </w:rPr>
            </w:pPr>
          </w:p>
        </w:tc>
        <w:tc>
          <w:tcPr>
            <w:tcW w:w="2554" w:type="dxa"/>
            <w:gridSpan w:val="3"/>
          </w:tcPr>
          <w:p w14:paraId="56B0ABEE" w14:textId="77777777" w:rsidR="001629A8" w:rsidRPr="00DB4B15" w:rsidRDefault="001629A8" w:rsidP="00EF29D1">
            <w:pPr>
              <w:pStyle w:val="acctmergecolhdg"/>
              <w:spacing w:line="240" w:lineRule="atLeast"/>
              <w:ind w:left="-106" w:right="-106"/>
              <w:rPr>
                <w:rFonts w:cs="Times New Roman"/>
                <w:szCs w:val="22"/>
              </w:rPr>
            </w:pPr>
            <w:r w:rsidRPr="00DB4B15">
              <w:rPr>
                <w:rFonts w:cs="Times New Roman"/>
                <w:szCs w:val="22"/>
              </w:rPr>
              <w:t xml:space="preserve">Separate </w:t>
            </w:r>
          </w:p>
        </w:tc>
      </w:tr>
      <w:tr w:rsidR="001629A8" w:rsidRPr="00DB4B15" w14:paraId="5B3045B9" w14:textId="77777777" w:rsidTr="00656024">
        <w:trPr>
          <w:cantSplit/>
          <w:trHeight w:val="305"/>
        </w:trPr>
        <w:tc>
          <w:tcPr>
            <w:tcW w:w="4176" w:type="dxa"/>
          </w:tcPr>
          <w:p w14:paraId="46D1E9C7" w14:textId="77777777" w:rsidR="001629A8" w:rsidRPr="00DB4B15" w:rsidRDefault="001629A8" w:rsidP="00EF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75" w:type="dxa"/>
            <w:gridSpan w:val="3"/>
          </w:tcPr>
          <w:p w14:paraId="7E0252C7" w14:textId="77777777" w:rsidR="001629A8" w:rsidRPr="00DB4B15" w:rsidRDefault="001629A8" w:rsidP="00EF29D1">
            <w:pPr>
              <w:pStyle w:val="acctmergecolhdg"/>
              <w:spacing w:line="240" w:lineRule="atLeast"/>
              <w:ind w:left="-106" w:right="-106"/>
              <w:rPr>
                <w:rFonts w:cs="Times New Roman"/>
                <w:szCs w:val="22"/>
              </w:rPr>
            </w:pPr>
            <w:r w:rsidRPr="00DB4B15">
              <w:rPr>
                <w:rFonts w:cs="Times New Roman"/>
                <w:szCs w:val="22"/>
              </w:rPr>
              <w:t>financial statements</w:t>
            </w:r>
          </w:p>
        </w:tc>
        <w:tc>
          <w:tcPr>
            <w:tcW w:w="236" w:type="dxa"/>
          </w:tcPr>
          <w:p w14:paraId="3A2E942E" w14:textId="77777777" w:rsidR="001629A8" w:rsidRPr="00DB4B15" w:rsidRDefault="001629A8" w:rsidP="00EF29D1">
            <w:pPr>
              <w:pStyle w:val="acctmergecolhdg"/>
              <w:spacing w:line="240" w:lineRule="atLeast"/>
              <w:ind w:left="-106" w:right="-106"/>
              <w:rPr>
                <w:rFonts w:cs="Times New Roman"/>
                <w:szCs w:val="22"/>
              </w:rPr>
            </w:pPr>
          </w:p>
        </w:tc>
        <w:tc>
          <w:tcPr>
            <w:tcW w:w="2554" w:type="dxa"/>
            <w:gridSpan w:val="3"/>
          </w:tcPr>
          <w:p w14:paraId="27F7742A" w14:textId="77777777" w:rsidR="001629A8" w:rsidRPr="00DB4B15" w:rsidRDefault="001629A8" w:rsidP="00EF29D1">
            <w:pPr>
              <w:pStyle w:val="acctmergecolhdg"/>
              <w:spacing w:line="240" w:lineRule="atLeast"/>
              <w:ind w:left="-106" w:right="-106"/>
              <w:rPr>
                <w:rFonts w:cs="Times New Roman"/>
                <w:szCs w:val="22"/>
              </w:rPr>
            </w:pPr>
            <w:r w:rsidRPr="00DB4B15">
              <w:rPr>
                <w:rFonts w:cs="Times New Roman"/>
                <w:szCs w:val="22"/>
              </w:rPr>
              <w:t>financial statements</w:t>
            </w:r>
          </w:p>
        </w:tc>
      </w:tr>
      <w:tr w:rsidR="001629A8" w:rsidRPr="00DB4B15" w14:paraId="1A48EC7E" w14:textId="77777777" w:rsidTr="00656024">
        <w:trPr>
          <w:cantSplit/>
          <w:trHeight w:val="163"/>
        </w:trPr>
        <w:tc>
          <w:tcPr>
            <w:tcW w:w="4176" w:type="dxa"/>
          </w:tcPr>
          <w:p w14:paraId="65EFBB92" w14:textId="77777777" w:rsidR="001629A8" w:rsidRPr="00DB4B15" w:rsidRDefault="001629A8" w:rsidP="00EF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B4B15">
              <w:rPr>
                <w:rFonts w:ascii="Times New Roman" w:hAnsi="Times New Roman" w:cs="Times New Roman"/>
                <w:b/>
                <w:bCs/>
                <w:i/>
                <w:iCs/>
                <w:sz w:val="22"/>
                <w:szCs w:val="22"/>
              </w:rPr>
              <w:t xml:space="preserve">Nine-month period ended 30 September </w:t>
            </w:r>
          </w:p>
        </w:tc>
        <w:tc>
          <w:tcPr>
            <w:tcW w:w="1123" w:type="dxa"/>
          </w:tcPr>
          <w:p w14:paraId="38FBC96C" w14:textId="77777777" w:rsidR="001629A8" w:rsidRPr="00DB4B15" w:rsidRDefault="001629A8" w:rsidP="00EF29D1">
            <w:pPr>
              <w:pStyle w:val="30"/>
              <w:tabs>
                <w:tab w:val="clear" w:pos="360"/>
                <w:tab w:val="clear" w:pos="720"/>
              </w:tabs>
              <w:spacing w:line="240" w:lineRule="atLeast"/>
              <w:ind w:left="-106" w:right="-106"/>
              <w:jc w:val="center"/>
              <w:rPr>
                <w:rFonts w:ascii="Times New Roman" w:hAnsi="Times New Roman" w:cs="Times New Roman"/>
                <w:cs/>
                <w:lang w:val="en-US"/>
              </w:rPr>
            </w:pPr>
            <w:r w:rsidRPr="00DB4B15">
              <w:rPr>
                <w:rFonts w:ascii="Times New Roman" w:hAnsi="Times New Roman" w:cs="Times New Roman"/>
                <w:lang w:val="en-US"/>
              </w:rPr>
              <w:t>2023</w:t>
            </w:r>
          </w:p>
        </w:tc>
        <w:tc>
          <w:tcPr>
            <w:tcW w:w="236" w:type="dxa"/>
          </w:tcPr>
          <w:p w14:paraId="2E6B17F7" w14:textId="77777777" w:rsidR="001629A8" w:rsidRPr="00DB4B15" w:rsidRDefault="001629A8" w:rsidP="00EF29D1">
            <w:pPr>
              <w:pStyle w:val="acctfourfigures"/>
              <w:tabs>
                <w:tab w:val="clear" w:pos="765"/>
              </w:tabs>
              <w:spacing w:line="240" w:lineRule="atLeast"/>
              <w:ind w:left="-106" w:right="-106"/>
              <w:jc w:val="center"/>
              <w:rPr>
                <w:rFonts w:cs="Times New Roman"/>
                <w:szCs w:val="22"/>
              </w:rPr>
            </w:pPr>
          </w:p>
        </w:tc>
        <w:tc>
          <w:tcPr>
            <w:tcW w:w="1116" w:type="dxa"/>
          </w:tcPr>
          <w:p w14:paraId="5D832F80" w14:textId="77777777" w:rsidR="001629A8" w:rsidRPr="00DB4B15" w:rsidRDefault="001629A8" w:rsidP="00EF29D1">
            <w:pPr>
              <w:pStyle w:val="30"/>
              <w:tabs>
                <w:tab w:val="clear" w:pos="360"/>
                <w:tab w:val="clear" w:pos="720"/>
              </w:tabs>
              <w:spacing w:line="240" w:lineRule="atLeast"/>
              <w:ind w:left="-106" w:right="-106"/>
              <w:jc w:val="center"/>
              <w:rPr>
                <w:rFonts w:ascii="Times New Roman" w:hAnsi="Times New Roman" w:cs="Times New Roman"/>
                <w:cs/>
                <w:lang w:val="en-US"/>
              </w:rPr>
            </w:pPr>
            <w:r w:rsidRPr="00DB4B15">
              <w:rPr>
                <w:rFonts w:ascii="Times New Roman" w:hAnsi="Times New Roman" w:cs="Times New Roman"/>
                <w:lang w:val="en-US"/>
              </w:rPr>
              <w:t>2022</w:t>
            </w:r>
          </w:p>
        </w:tc>
        <w:tc>
          <w:tcPr>
            <w:tcW w:w="236" w:type="dxa"/>
          </w:tcPr>
          <w:p w14:paraId="0CC23A5D" w14:textId="77777777" w:rsidR="001629A8" w:rsidRPr="00DB4B15" w:rsidRDefault="001629A8" w:rsidP="00EF29D1">
            <w:pPr>
              <w:pStyle w:val="acctfourfigures"/>
              <w:tabs>
                <w:tab w:val="clear" w:pos="765"/>
              </w:tabs>
              <w:spacing w:line="240" w:lineRule="atLeast"/>
              <w:ind w:left="-106" w:right="-106"/>
              <w:jc w:val="center"/>
              <w:rPr>
                <w:rFonts w:cs="Times New Roman"/>
                <w:szCs w:val="22"/>
              </w:rPr>
            </w:pPr>
          </w:p>
        </w:tc>
        <w:tc>
          <w:tcPr>
            <w:tcW w:w="1204" w:type="dxa"/>
          </w:tcPr>
          <w:p w14:paraId="1245B4BD" w14:textId="77777777" w:rsidR="001629A8" w:rsidRPr="00DB4B15" w:rsidRDefault="001629A8" w:rsidP="00EF29D1">
            <w:pPr>
              <w:pStyle w:val="30"/>
              <w:tabs>
                <w:tab w:val="clear" w:pos="360"/>
                <w:tab w:val="clear" w:pos="720"/>
              </w:tabs>
              <w:spacing w:line="240" w:lineRule="atLeast"/>
              <w:ind w:left="-106" w:right="-106"/>
              <w:jc w:val="center"/>
              <w:rPr>
                <w:rFonts w:ascii="Times New Roman" w:hAnsi="Times New Roman" w:cs="Times New Roman"/>
                <w:cs/>
                <w:lang w:val="en-US"/>
              </w:rPr>
            </w:pPr>
            <w:r w:rsidRPr="00DB4B15">
              <w:rPr>
                <w:rFonts w:ascii="Times New Roman" w:hAnsi="Times New Roman" w:cs="Times New Roman"/>
                <w:lang w:val="en-US"/>
              </w:rPr>
              <w:t>2023</w:t>
            </w:r>
          </w:p>
        </w:tc>
        <w:tc>
          <w:tcPr>
            <w:tcW w:w="236" w:type="dxa"/>
          </w:tcPr>
          <w:p w14:paraId="17337DEB" w14:textId="77777777" w:rsidR="001629A8" w:rsidRPr="00DB4B15" w:rsidRDefault="001629A8" w:rsidP="00EF29D1">
            <w:pPr>
              <w:pStyle w:val="acctfourfigures"/>
              <w:tabs>
                <w:tab w:val="clear" w:pos="765"/>
              </w:tabs>
              <w:spacing w:line="240" w:lineRule="atLeast"/>
              <w:ind w:left="-106" w:right="-106"/>
              <w:jc w:val="center"/>
              <w:rPr>
                <w:rFonts w:cs="Times New Roman"/>
                <w:szCs w:val="22"/>
              </w:rPr>
            </w:pPr>
          </w:p>
        </w:tc>
        <w:tc>
          <w:tcPr>
            <w:tcW w:w="1114" w:type="dxa"/>
          </w:tcPr>
          <w:p w14:paraId="2D72703F" w14:textId="77777777" w:rsidR="001629A8" w:rsidRPr="00DB4B15" w:rsidRDefault="001629A8" w:rsidP="00EF29D1">
            <w:pPr>
              <w:pStyle w:val="30"/>
              <w:tabs>
                <w:tab w:val="clear" w:pos="360"/>
                <w:tab w:val="clear" w:pos="720"/>
              </w:tabs>
              <w:spacing w:line="240" w:lineRule="atLeast"/>
              <w:ind w:left="-106" w:right="-106"/>
              <w:jc w:val="center"/>
              <w:rPr>
                <w:rFonts w:ascii="Times New Roman" w:hAnsi="Times New Roman" w:cs="Times New Roman"/>
                <w:cs/>
                <w:lang w:val="en-US"/>
              </w:rPr>
            </w:pPr>
            <w:r w:rsidRPr="00DB4B15">
              <w:rPr>
                <w:rFonts w:ascii="Times New Roman" w:hAnsi="Times New Roman" w:cs="Times New Roman"/>
                <w:lang w:val="en-US"/>
              </w:rPr>
              <w:t>2022</w:t>
            </w:r>
          </w:p>
        </w:tc>
      </w:tr>
      <w:tr w:rsidR="001629A8" w:rsidRPr="00DB4B15" w14:paraId="4A25EAC8" w14:textId="77777777" w:rsidTr="00656024">
        <w:trPr>
          <w:cantSplit/>
          <w:trHeight w:val="305"/>
        </w:trPr>
        <w:tc>
          <w:tcPr>
            <w:tcW w:w="4176" w:type="dxa"/>
          </w:tcPr>
          <w:p w14:paraId="7AA55BD0" w14:textId="77777777" w:rsidR="001629A8" w:rsidRPr="00DB4B15" w:rsidRDefault="001629A8" w:rsidP="00EF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rPr>
                <w:rFonts w:ascii="Times New Roman" w:hAnsi="Times New Roman" w:cs="Times New Roman"/>
                <w:b/>
                <w:bCs/>
                <w:i/>
                <w:iCs/>
                <w:sz w:val="22"/>
                <w:szCs w:val="22"/>
              </w:rPr>
            </w:pPr>
          </w:p>
        </w:tc>
        <w:tc>
          <w:tcPr>
            <w:tcW w:w="5265" w:type="dxa"/>
            <w:gridSpan w:val="7"/>
          </w:tcPr>
          <w:p w14:paraId="34C023B0" w14:textId="77777777" w:rsidR="001629A8" w:rsidRPr="00DB4B15" w:rsidRDefault="001629A8" w:rsidP="00EF29D1">
            <w:pPr>
              <w:pStyle w:val="30"/>
              <w:tabs>
                <w:tab w:val="clear" w:pos="360"/>
                <w:tab w:val="clear" w:pos="720"/>
              </w:tabs>
              <w:spacing w:line="240" w:lineRule="atLeast"/>
              <w:ind w:left="-106" w:right="-106"/>
              <w:jc w:val="center"/>
              <w:rPr>
                <w:rFonts w:ascii="Times New Roman" w:hAnsi="Times New Roman" w:cs="Times New Roman"/>
                <w:i/>
                <w:iCs/>
                <w:lang w:val="en-US"/>
              </w:rPr>
            </w:pPr>
            <w:r w:rsidRPr="00DB4B15">
              <w:rPr>
                <w:rFonts w:ascii="Times New Roman" w:hAnsi="Times New Roman" w:cs="Times New Roman"/>
                <w:i/>
                <w:iCs/>
                <w:lang w:val="en-US"/>
              </w:rPr>
              <w:t>(</w:t>
            </w:r>
            <w:proofErr w:type="gramStart"/>
            <w:r w:rsidRPr="00DB4B15">
              <w:rPr>
                <w:rFonts w:ascii="Times New Roman" w:hAnsi="Times New Roman" w:cs="Times New Roman"/>
                <w:i/>
                <w:iCs/>
                <w:lang w:val="en-US"/>
              </w:rPr>
              <w:t>in</w:t>
            </w:r>
            <w:proofErr w:type="gramEnd"/>
            <w:r w:rsidRPr="00DB4B15">
              <w:rPr>
                <w:rFonts w:ascii="Times New Roman" w:hAnsi="Times New Roman" w:cs="Times New Roman"/>
                <w:i/>
                <w:iCs/>
                <w:lang w:val="en-US"/>
              </w:rPr>
              <w:t xml:space="preserve"> thousand Baht / thousand shares)</w:t>
            </w:r>
          </w:p>
        </w:tc>
      </w:tr>
      <w:tr w:rsidR="00656024" w:rsidRPr="00DB4B15" w14:paraId="3FB369AB" w14:textId="77777777" w:rsidTr="00656024">
        <w:trPr>
          <w:cantSplit/>
          <w:trHeight w:val="479"/>
        </w:trPr>
        <w:tc>
          <w:tcPr>
            <w:tcW w:w="4176" w:type="dxa"/>
          </w:tcPr>
          <w:p w14:paraId="22400383" w14:textId="77777777" w:rsidR="00656024" w:rsidRPr="00DB4B15" w:rsidRDefault="00656024" w:rsidP="00656024">
            <w:pPr>
              <w:ind w:left="180" w:right="-378" w:hanging="180"/>
              <w:rPr>
                <w:rFonts w:ascii="Times New Roman" w:hAnsi="Times New Roman" w:cs="Times New Roman"/>
                <w:sz w:val="22"/>
                <w:szCs w:val="22"/>
              </w:rPr>
            </w:pPr>
            <w:r w:rsidRPr="00DB4B15">
              <w:rPr>
                <w:rFonts w:ascii="Times New Roman" w:hAnsi="Times New Roman" w:cs="Times New Roman"/>
                <w:sz w:val="22"/>
                <w:szCs w:val="22"/>
              </w:rPr>
              <w:t xml:space="preserve">Profit from discontinued operation </w:t>
            </w:r>
          </w:p>
          <w:p w14:paraId="0CD36C4C" w14:textId="7FF118C4" w:rsidR="00656024" w:rsidRPr="00DB4B15" w:rsidRDefault="00656024" w:rsidP="00656024">
            <w:pPr>
              <w:ind w:left="180" w:right="-378" w:hanging="180"/>
              <w:rPr>
                <w:rFonts w:ascii="Times New Roman" w:hAnsi="Times New Roman" w:cs="Times New Roman"/>
                <w:sz w:val="22"/>
                <w:szCs w:val="22"/>
              </w:rPr>
            </w:pPr>
            <w:r w:rsidRPr="00DB4B15">
              <w:rPr>
                <w:rFonts w:ascii="Times New Roman" w:hAnsi="Times New Roman" w:cs="Times New Roman"/>
                <w:sz w:val="22"/>
                <w:szCs w:val="22"/>
                <w:cs/>
              </w:rPr>
              <w:t xml:space="preserve">   </w:t>
            </w:r>
            <w:r w:rsidRPr="00DB4B15">
              <w:rPr>
                <w:rFonts w:ascii="Times New Roman" w:hAnsi="Times New Roman" w:cs="Times New Roman"/>
                <w:sz w:val="22"/>
                <w:szCs w:val="22"/>
              </w:rPr>
              <w:t xml:space="preserve">attributable to ordinary shareholders   </w:t>
            </w:r>
          </w:p>
          <w:p w14:paraId="21D96CDE" w14:textId="25EE44F7"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4B15">
              <w:rPr>
                <w:rFonts w:ascii="Times New Roman" w:hAnsi="Times New Roman" w:cs="Times New Roman"/>
                <w:sz w:val="22"/>
                <w:szCs w:val="22"/>
              </w:rPr>
              <w:t xml:space="preserve">   of the Company (basic)</w:t>
            </w:r>
          </w:p>
        </w:tc>
        <w:tc>
          <w:tcPr>
            <w:tcW w:w="1123" w:type="dxa"/>
            <w:tcBorders>
              <w:bottom w:val="double" w:sz="4" w:space="0" w:color="auto"/>
            </w:tcBorders>
            <w:vAlign w:val="bottom"/>
          </w:tcPr>
          <w:p w14:paraId="2D325744" w14:textId="0B8E4007"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0" w:right="324"/>
              <w:jc w:val="right"/>
              <w:rPr>
                <w:rFonts w:ascii="Times New Roman" w:hAnsi="Times New Roman" w:cs="Times New Roman"/>
                <w:sz w:val="22"/>
                <w:szCs w:val="22"/>
              </w:rPr>
            </w:pPr>
            <w:r w:rsidRPr="00DB4B15">
              <w:rPr>
                <w:rFonts w:ascii="Times New Roman" w:hAnsi="Times New Roman" w:cs="Times New Roman"/>
                <w:sz w:val="22"/>
                <w:szCs w:val="22"/>
              </w:rPr>
              <w:t>-</w:t>
            </w:r>
          </w:p>
        </w:tc>
        <w:tc>
          <w:tcPr>
            <w:tcW w:w="236" w:type="dxa"/>
            <w:vAlign w:val="bottom"/>
          </w:tcPr>
          <w:p w14:paraId="7F4AA4A4" w14:textId="77777777"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58"/>
              <w:jc w:val="right"/>
              <w:rPr>
                <w:rFonts w:ascii="Times New Roman" w:hAnsi="Times New Roman" w:cs="Times New Roman"/>
                <w:sz w:val="22"/>
                <w:szCs w:val="22"/>
              </w:rPr>
            </w:pPr>
          </w:p>
        </w:tc>
        <w:tc>
          <w:tcPr>
            <w:tcW w:w="1116" w:type="dxa"/>
            <w:tcBorders>
              <w:bottom w:val="double" w:sz="4" w:space="0" w:color="auto"/>
            </w:tcBorders>
            <w:vAlign w:val="bottom"/>
          </w:tcPr>
          <w:p w14:paraId="6D9B18B8" w14:textId="0FEA82BB"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58"/>
              <w:jc w:val="right"/>
              <w:rPr>
                <w:rFonts w:ascii="Times New Roman" w:hAnsi="Times New Roman" w:cs="Times New Roman"/>
                <w:sz w:val="22"/>
                <w:szCs w:val="22"/>
              </w:rPr>
            </w:pPr>
            <w:r w:rsidRPr="00DB4B15">
              <w:rPr>
                <w:rFonts w:ascii="Times New Roman" w:hAnsi="Times New Roman" w:cs="Times New Roman"/>
                <w:sz w:val="22"/>
                <w:szCs w:val="22"/>
              </w:rPr>
              <w:t>23,015</w:t>
            </w:r>
          </w:p>
        </w:tc>
        <w:tc>
          <w:tcPr>
            <w:tcW w:w="236" w:type="dxa"/>
            <w:vAlign w:val="bottom"/>
          </w:tcPr>
          <w:p w14:paraId="72102F78" w14:textId="77777777"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58"/>
              <w:jc w:val="right"/>
              <w:rPr>
                <w:rFonts w:ascii="Times New Roman" w:hAnsi="Times New Roman" w:cs="Times New Roman"/>
                <w:sz w:val="22"/>
                <w:szCs w:val="22"/>
              </w:rPr>
            </w:pPr>
          </w:p>
        </w:tc>
        <w:tc>
          <w:tcPr>
            <w:tcW w:w="1204" w:type="dxa"/>
            <w:tcBorders>
              <w:bottom w:val="double" w:sz="4" w:space="0" w:color="auto"/>
            </w:tcBorders>
            <w:vAlign w:val="bottom"/>
          </w:tcPr>
          <w:p w14:paraId="71FA0CB2" w14:textId="08FA4DD3"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0" w:right="324"/>
              <w:jc w:val="right"/>
              <w:rPr>
                <w:rFonts w:ascii="Times New Roman" w:hAnsi="Times New Roman" w:cs="Times New Roman"/>
                <w:sz w:val="22"/>
                <w:szCs w:val="22"/>
              </w:rPr>
            </w:pPr>
            <w:r w:rsidRPr="00DB4B15">
              <w:rPr>
                <w:rFonts w:ascii="Times New Roman" w:hAnsi="Times New Roman" w:cs="Times New Roman"/>
                <w:sz w:val="22"/>
                <w:szCs w:val="22"/>
              </w:rPr>
              <w:t>-</w:t>
            </w:r>
          </w:p>
        </w:tc>
        <w:tc>
          <w:tcPr>
            <w:tcW w:w="236" w:type="dxa"/>
            <w:vAlign w:val="bottom"/>
          </w:tcPr>
          <w:p w14:paraId="20C5FD7B" w14:textId="77777777"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58"/>
              <w:jc w:val="right"/>
              <w:rPr>
                <w:rFonts w:ascii="Times New Roman" w:hAnsi="Times New Roman" w:cs="Times New Roman"/>
                <w:sz w:val="22"/>
                <w:szCs w:val="22"/>
              </w:rPr>
            </w:pPr>
          </w:p>
        </w:tc>
        <w:tc>
          <w:tcPr>
            <w:tcW w:w="1114" w:type="dxa"/>
            <w:tcBorders>
              <w:bottom w:val="double" w:sz="4" w:space="0" w:color="auto"/>
            </w:tcBorders>
            <w:vAlign w:val="bottom"/>
          </w:tcPr>
          <w:p w14:paraId="669A120D" w14:textId="78D55B03"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22"/>
              <w:jc w:val="right"/>
              <w:rPr>
                <w:rFonts w:ascii="Times New Roman" w:hAnsi="Times New Roman" w:cs="Times New Roman"/>
                <w:sz w:val="22"/>
                <w:szCs w:val="22"/>
              </w:rPr>
            </w:pPr>
            <w:r w:rsidRPr="00DB4B15">
              <w:rPr>
                <w:rFonts w:ascii="Times New Roman" w:hAnsi="Times New Roman" w:cs="Times New Roman"/>
                <w:sz w:val="22"/>
                <w:szCs w:val="22"/>
              </w:rPr>
              <w:t>23,015</w:t>
            </w:r>
          </w:p>
        </w:tc>
      </w:tr>
      <w:tr w:rsidR="00656024" w:rsidRPr="00DB4B15" w14:paraId="7F34A987" w14:textId="77777777" w:rsidTr="00656024">
        <w:trPr>
          <w:cantSplit/>
          <w:trHeight w:val="224"/>
        </w:trPr>
        <w:tc>
          <w:tcPr>
            <w:tcW w:w="4176" w:type="dxa"/>
          </w:tcPr>
          <w:p w14:paraId="60E9A301" w14:textId="49DC0EC2"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4B15">
              <w:rPr>
                <w:rFonts w:ascii="Times New Roman" w:hAnsi="Times New Roman" w:cs="Times New Roman"/>
                <w:sz w:val="22"/>
                <w:szCs w:val="22"/>
              </w:rPr>
              <w:t xml:space="preserve">Number of ordinary shares outstanding </w:t>
            </w:r>
          </w:p>
        </w:tc>
        <w:tc>
          <w:tcPr>
            <w:tcW w:w="1123" w:type="dxa"/>
            <w:tcBorders>
              <w:bottom w:val="double" w:sz="4" w:space="0" w:color="auto"/>
            </w:tcBorders>
            <w:vAlign w:val="bottom"/>
          </w:tcPr>
          <w:p w14:paraId="7E1F4E0D" w14:textId="6B3B0809"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58"/>
              <w:jc w:val="right"/>
              <w:rPr>
                <w:rFonts w:ascii="Times New Roman" w:hAnsi="Times New Roman" w:cs="Times New Roman"/>
                <w:sz w:val="22"/>
                <w:szCs w:val="22"/>
              </w:rPr>
            </w:pPr>
            <w:r w:rsidRPr="00DB4B15">
              <w:rPr>
                <w:rFonts w:ascii="Times New Roman" w:hAnsi="Times New Roman" w:cs="Times New Roman"/>
                <w:sz w:val="22"/>
                <w:szCs w:val="22"/>
              </w:rPr>
              <w:t>1,091,205</w:t>
            </w:r>
          </w:p>
        </w:tc>
        <w:tc>
          <w:tcPr>
            <w:tcW w:w="236" w:type="dxa"/>
          </w:tcPr>
          <w:p w14:paraId="1202501F" w14:textId="77777777"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58"/>
              <w:jc w:val="right"/>
              <w:rPr>
                <w:rFonts w:ascii="Times New Roman" w:hAnsi="Times New Roman" w:cs="Times New Roman"/>
                <w:sz w:val="22"/>
                <w:szCs w:val="22"/>
              </w:rPr>
            </w:pPr>
          </w:p>
        </w:tc>
        <w:tc>
          <w:tcPr>
            <w:tcW w:w="1116" w:type="dxa"/>
            <w:tcBorders>
              <w:bottom w:val="double" w:sz="4" w:space="0" w:color="auto"/>
            </w:tcBorders>
            <w:vAlign w:val="bottom"/>
          </w:tcPr>
          <w:p w14:paraId="7DC8716D" w14:textId="23669598"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58"/>
              <w:jc w:val="right"/>
              <w:rPr>
                <w:rFonts w:ascii="Times New Roman" w:hAnsi="Times New Roman" w:cs="Times New Roman"/>
                <w:sz w:val="22"/>
                <w:szCs w:val="22"/>
              </w:rPr>
            </w:pPr>
            <w:r w:rsidRPr="00DB4B15">
              <w:rPr>
                <w:rFonts w:ascii="Times New Roman" w:hAnsi="Times New Roman" w:cs="Times New Roman"/>
                <w:sz w:val="22"/>
                <w:szCs w:val="22"/>
              </w:rPr>
              <w:t>1,091,205</w:t>
            </w:r>
          </w:p>
        </w:tc>
        <w:tc>
          <w:tcPr>
            <w:tcW w:w="236" w:type="dxa"/>
          </w:tcPr>
          <w:p w14:paraId="0DB45D55" w14:textId="77777777"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58"/>
              <w:jc w:val="right"/>
              <w:rPr>
                <w:rFonts w:ascii="Times New Roman" w:hAnsi="Times New Roman" w:cs="Times New Roman"/>
                <w:sz w:val="22"/>
                <w:szCs w:val="22"/>
              </w:rPr>
            </w:pPr>
          </w:p>
        </w:tc>
        <w:tc>
          <w:tcPr>
            <w:tcW w:w="1204" w:type="dxa"/>
            <w:tcBorders>
              <w:bottom w:val="double" w:sz="4" w:space="0" w:color="auto"/>
            </w:tcBorders>
            <w:vAlign w:val="bottom"/>
          </w:tcPr>
          <w:p w14:paraId="5B6D4DBC" w14:textId="058844B0"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58"/>
              <w:jc w:val="right"/>
              <w:rPr>
                <w:rFonts w:ascii="Times New Roman" w:hAnsi="Times New Roman" w:cs="Times New Roman"/>
                <w:sz w:val="22"/>
                <w:szCs w:val="22"/>
              </w:rPr>
            </w:pPr>
            <w:r w:rsidRPr="00DB4B15">
              <w:rPr>
                <w:rFonts w:ascii="Times New Roman" w:hAnsi="Times New Roman" w:cs="Times New Roman"/>
                <w:sz w:val="22"/>
                <w:szCs w:val="22"/>
              </w:rPr>
              <w:t>1,091,205</w:t>
            </w:r>
          </w:p>
        </w:tc>
        <w:tc>
          <w:tcPr>
            <w:tcW w:w="236" w:type="dxa"/>
          </w:tcPr>
          <w:p w14:paraId="0B4C068F" w14:textId="77777777"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58"/>
              <w:jc w:val="right"/>
              <w:rPr>
                <w:rFonts w:ascii="Times New Roman" w:hAnsi="Times New Roman" w:cs="Times New Roman"/>
                <w:sz w:val="22"/>
                <w:szCs w:val="22"/>
              </w:rPr>
            </w:pPr>
          </w:p>
        </w:tc>
        <w:tc>
          <w:tcPr>
            <w:tcW w:w="1114" w:type="dxa"/>
            <w:tcBorders>
              <w:bottom w:val="double" w:sz="4" w:space="0" w:color="auto"/>
            </w:tcBorders>
            <w:vAlign w:val="bottom"/>
          </w:tcPr>
          <w:p w14:paraId="7EA44694" w14:textId="349861D3"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22"/>
              <w:jc w:val="right"/>
              <w:rPr>
                <w:rFonts w:ascii="Times New Roman" w:hAnsi="Times New Roman" w:cs="Times New Roman"/>
                <w:sz w:val="22"/>
                <w:szCs w:val="22"/>
              </w:rPr>
            </w:pPr>
            <w:r w:rsidRPr="00DB4B15">
              <w:rPr>
                <w:rFonts w:ascii="Times New Roman" w:hAnsi="Times New Roman" w:cs="Times New Roman"/>
                <w:sz w:val="22"/>
                <w:szCs w:val="22"/>
              </w:rPr>
              <w:t>1,091,205</w:t>
            </w:r>
          </w:p>
        </w:tc>
      </w:tr>
      <w:tr w:rsidR="00656024" w:rsidRPr="00DB4B15" w14:paraId="0ABC8D36" w14:textId="77777777" w:rsidTr="00656024">
        <w:trPr>
          <w:cantSplit/>
          <w:trHeight w:val="285"/>
        </w:trPr>
        <w:tc>
          <w:tcPr>
            <w:tcW w:w="4176" w:type="dxa"/>
          </w:tcPr>
          <w:p w14:paraId="6F804C9C" w14:textId="6D84926F" w:rsidR="00FE2105" w:rsidRPr="00DB4B15" w:rsidRDefault="00656024" w:rsidP="00656024">
            <w:pPr>
              <w:ind w:left="180" w:right="-378" w:hanging="180"/>
              <w:rPr>
                <w:rFonts w:ascii="Times New Roman" w:hAnsi="Times New Roman" w:cs="Times New Roman"/>
                <w:b/>
                <w:bCs/>
                <w:sz w:val="22"/>
                <w:szCs w:val="22"/>
              </w:rPr>
            </w:pPr>
            <w:r w:rsidRPr="00DB4B15">
              <w:rPr>
                <w:rFonts w:ascii="Times New Roman" w:hAnsi="Times New Roman" w:cs="Times New Roman"/>
                <w:b/>
                <w:bCs/>
                <w:sz w:val="22"/>
                <w:szCs w:val="22"/>
              </w:rPr>
              <w:t xml:space="preserve">Basic </w:t>
            </w:r>
            <w:proofErr w:type="spellStart"/>
            <w:r w:rsidR="00EC1E2D" w:rsidRPr="00DB4B15">
              <w:rPr>
                <w:rFonts w:ascii="Times New Roman" w:hAnsi="Times New Roman" w:cs="Times New Roman"/>
                <w:b/>
                <w:bCs/>
                <w:sz w:val="22"/>
                <w:szCs w:val="22"/>
              </w:rPr>
              <w:t>earning</w:t>
            </w:r>
            <w:proofErr w:type="spellEnd"/>
            <w:r w:rsidRPr="00DB4B15">
              <w:rPr>
                <w:rFonts w:ascii="Times New Roman" w:hAnsi="Times New Roman" w:cs="Times New Roman"/>
                <w:b/>
                <w:bCs/>
                <w:sz w:val="22"/>
                <w:szCs w:val="22"/>
              </w:rPr>
              <w:t xml:space="preserve"> per share from </w:t>
            </w:r>
          </w:p>
          <w:p w14:paraId="2258935C" w14:textId="0293ECD3" w:rsidR="00656024" w:rsidRPr="00DB4B15" w:rsidRDefault="00D11B47" w:rsidP="00D9106B">
            <w:pPr>
              <w:tabs>
                <w:tab w:val="clear" w:pos="227"/>
                <w:tab w:val="left" w:pos="344"/>
              </w:tabs>
              <w:ind w:left="11" w:right="-378"/>
              <w:rPr>
                <w:rFonts w:ascii="Times New Roman" w:hAnsi="Times New Roman" w:cs="Times New Roman"/>
                <w:b/>
                <w:bCs/>
                <w:sz w:val="22"/>
                <w:szCs w:val="22"/>
              </w:rPr>
            </w:pPr>
            <w:r w:rsidRPr="00DB4B15">
              <w:rPr>
                <w:rFonts w:ascii="Times New Roman" w:hAnsi="Times New Roman" w:cs="Times New Roman"/>
                <w:b/>
                <w:bCs/>
                <w:sz w:val="22"/>
                <w:szCs w:val="22"/>
              </w:rPr>
              <w:t xml:space="preserve">   </w:t>
            </w:r>
            <w:r w:rsidR="00656024" w:rsidRPr="00DB4B15">
              <w:rPr>
                <w:rFonts w:ascii="Times New Roman" w:hAnsi="Times New Roman" w:cs="Times New Roman"/>
                <w:b/>
                <w:bCs/>
                <w:sz w:val="22"/>
                <w:szCs w:val="22"/>
              </w:rPr>
              <w:t xml:space="preserve">discontinued operation </w:t>
            </w:r>
            <w:r w:rsidR="00656024" w:rsidRPr="00DB4B15">
              <w:rPr>
                <w:rFonts w:ascii="Times New Roman" w:hAnsi="Times New Roman" w:cs="Times New Roman"/>
                <w:b/>
                <w:bCs/>
                <w:i/>
                <w:iCs/>
                <w:sz w:val="22"/>
                <w:szCs w:val="22"/>
              </w:rPr>
              <w:t>(in Baht)</w:t>
            </w:r>
          </w:p>
        </w:tc>
        <w:tc>
          <w:tcPr>
            <w:tcW w:w="1123" w:type="dxa"/>
            <w:tcBorders>
              <w:bottom w:val="double" w:sz="4" w:space="0" w:color="auto"/>
            </w:tcBorders>
            <w:vAlign w:val="bottom"/>
          </w:tcPr>
          <w:p w14:paraId="3B19F8E1" w14:textId="52B023A6"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0" w:right="324"/>
              <w:jc w:val="right"/>
              <w:rPr>
                <w:rFonts w:ascii="Times New Roman" w:hAnsi="Times New Roman" w:cs="Times New Roman"/>
                <w:b/>
                <w:bCs/>
                <w:sz w:val="22"/>
                <w:szCs w:val="22"/>
              </w:rPr>
            </w:pPr>
            <w:r w:rsidRPr="00DB4B15">
              <w:rPr>
                <w:rFonts w:ascii="Times New Roman" w:hAnsi="Times New Roman" w:cs="Times New Roman"/>
                <w:b/>
                <w:bCs/>
                <w:sz w:val="22"/>
                <w:szCs w:val="22"/>
              </w:rPr>
              <w:t>-</w:t>
            </w:r>
          </w:p>
        </w:tc>
        <w:tc>
          <w:tcPr>
            <w:tcW w:w="236" w:type="dxa"/>
          </w:tcPr>
          <w:p w14:paraId="6E6D9C03" w14:textId="77777777"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58"/>
              <w:jc w:val="right"/>
              <w:rPr>
                <w:rFonts w:ascii="Times New Roman" w:hAnsi="Times New Roman" w:cs="Times New Roman"/>
                <w:b/>
                <w:bCs/>
                <w:sz w:val="22"/>
                <w:szCs w:val="22"/>
              </w:rPr>
            </w:pPr>
          </w:p>
        </w:tc>
        <w:tc>
          <w:tcPr>
            <w:tcW w:w="1116" w:type="dxa"/>
            <w:tcBorders>
              <w:bottom w:val="double" w:sz="4" w:space="0" w:color="auto"/>
            </w:tcBorders>
            <w:vAlign w:val="bottom"/>
          </w:tcPr>
          <w:p w14:paraId="7E071BD8" w14:textId="7156236E"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58"/>
              <w:jc w:val="right"/>
              <w:rPr>
                <w:rFonts w:ascii="Times New Roman" w:hAnsi="Times New Roman" w:cs="Times New Roman"/>
                <w:b/>
                <w:bCs/>
                <w:sz w:val="22"/>
                <w:szCs w:val="22"/>
              </w:rPr>
            </w:pPr>
            <w:r w:rsidRPr="00DB4B15">
              <w:rPr>
                <w:rFonts w:ascii="Times New Roman" w:hAnsi="Times New Roman" w:cs="Times New Roman"/>
                <w:b/>
                <w:bCs/>
                <w:sz w:val="22"/>
                <w:szCs w:val="22"/>
              </w:rPr>
              <w:t>0.0211</w:t>
            </w:r>
          </w:p>
        </w:tc>
        <w:tc>
          <w:tcPr>
            <w:tcW w:w="236" w:type="dxa"/>
          </w:tcPr>
          <w:p w14:paraId="71C417F0" w14:textId="77777777"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58"/>
              <w:jc w:val="right"/>
              <w:rPr>
                <w:rFonts w:ascii="Times New Roman" w:hAnsi="Times New Roman" w:cs="Times New Roman"/>
                <w:b/>
                <w:bCs/>
                <w:sz w:val="22"/>
                <w:szCs w:val="22"/>
              </w:rPr>
            </w:pPr>
          </w:p>
        </w:tc>
        <w:tc>
          <w:tcPr>
            <w:tcW w:w="1204" w:type="dxa"/>
            <w:tcBorders>
              <w:bottom w:val="double" w:sz="4" w:space="0" w:color="auto"/>
            </w:tcBorders>
            <w:vAlign w:val="bottom"/>
          </w:tcPr>
          <w:p w14:paraId="0AD756BD" w14:textId="57BFCDC8"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0" w:right="324"/>
              <w:jc w:val="right"/>
              <w:rPr>
                <w:rFonts w:ascii="Times New Roman" w:hAnsi="Times New Roman" w:cs="Times New Roman"/>
                <w:b/>
                <w:bCs/>
                <w:sz w:val="22"/>
                <w:szCs w:val="22"/>
                <w:cs/>
              </w:rPr>
            </w:pPr>
            <w:r w:rsidRPr="00DB4B15">
              <w:rPr>
                <w:rFonts w:ascii="Times New Roman" w:hAnsi="Times New Roman" w:cs="Times New Roman"/>
                <w:b/>
                <w:bCs/>
                <w:sz w:val="22"/>
                <w:szCs w:val="22"/>
              </w:rPr>
              <w:t>-</w:t>
            </w:r>
          </w:p>
        </w:tc>
        <w:tc>
          <w:tcPr>
            <w:tcW w:w="236" w:type="dxa"/>
          </w:tcPr>
          <w:p w14:paraId="02275094" w14:textId="77777777"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58"/>
              <w:jc w:val="right"/>
              <w:rPr>
                <w:rFonts w:ascii="Times New Roman" w:hAnsi="Times New Roman" w:cs="Times New Roman"/>
                <w:b/>
                <w:bCs/>
                <w:sz w:val="22"/>
                <w:szCs w:val="22"/>
              </w:rPr>
            </w:pPr>
          </w:p>
        </w:tc>
        <w:tc>
          <w:tcPr>
            <w:tcW w:w="1114" w:type="dxa"/>
            <w:tcBorders>
              <w:bottom w:val="double" w:sz="4" w:space="0" w:color="auto"/>
            </w:tcBorders>
            <w:vAlign w:val="bottom"/>
          </w:tcPr>
          <w:p w14:paraId="394AEEEB" w14:textId="3D2AA206" w:rsidR="00656024" w:rsidRPr="00DB4B15" w:rsidRDefault="00656024" w:rsidP="0065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22"/>
              <w:jc w:val="right"/>
              <w:rPr>
                <w:rFonts w:ascii="Times New Roman" w:hAnsi="Times New Roman" w:cs="Times New Roman"/>
                <w:b/>
                <w:bCs/>
                <w:sz w:val="22"/>
                <w:szCs w:val="22"/>
                <w:cs/>
              </w:rPr>
            </w:pPr>
            <w:r w:rsidRPr="00DB4B15">
              <w:rPr>
                <w:rFonts w:ascii="Times New Roman" w:hAnsi="Times New Roman" w:cs="Times New Roman"/>
                <w:b/>
                <w:bCs/>
                <w:sz w:val="22"/>
                <w:szCs w:val="22"/>
              </w:rPr>
              <w:t>0.0211</w:t>
            </w:r>
          </w:p>
        </w:tc>
      </w:tr>
    </w:tbl>
    <w:p w14:paraId="4B5C423D" w14:textId="77777777" w:rsidR="001629A8" w:rsidRPr="00DB4B15" w:rsidRDefault="001629A8" w:rsidP="00DE13C1">
      <w:pPr>
        <w:pStyle w:val="ListParagraph"/>
        <w:tabs>
          <w:tab w:val="left" w:pos="540"/>
        </w:tabs>
        <w:spacing w:line="240" w:lineRule="atLeast"/>
        <w:ind w:left="540" w:hanging="90"/>
        <w:jc w:val="thaiDistribute"/>
        <w:rPr>
          <w:rFonts w:cs="Times New Roman"/>
          <w:b/>
          <w:bCs/>
          <w:sz w:val="16"/>
          <w:szCs w:val="16"/>
        </w:rPr>
      </w:pPr>
    </w:p>
    <w:p w14:paraId="3ABF855E" w14:textId="1813CFC9" w:rsidR="00DE13C1" w:rsidRPr="00DB4B15" w:rsidRDefault="00DE13C1" w:rsidP="00DE13C1">
      <w:pPr>
        <w:pStyle w:val="ListParagraph"/>
        <w:tabs>
          <w:tab w:val="left" w:pos="540"/>
        </w:tabs>
        <w:spacing w:line="240" w:lineRule="atLeast"/>
        <w:ind w:left="540" w:hanging="90"/>
        <w:jc w:val="thaiDistribute"/>
        <w:rPr>
          <w:rFonts w:cstheme="minorBidi"/>
          <w:szCs w:val="28"/>
          <w:lang w:val="en-US" w:bidi="th-TH"/>
        </w:rPr>
      </w:pPr>
      <w:r w:rsidRPr="00DB4B15">
        <w:rPr>
          <w:rFonts w:cs="Times New Roman"/>
          <w:b/>
          <w:bCs/>
          <w:sz w:val="24"/>
          <w:szCs w:val="24"/>
        </w:rPr>
        <w:tab/>
      </w:r>
      <w:r w:rsidRPr="00DB4B15">
        <w:rPr>
          <w:rFonts w:cs="Times New Roman"/>
          <w:szCs w:val="22"/>
        </w:rPr>
        <w:t xml:space="preserve">The warrants </w:t>
      </w:r>
      <w:bookmarkStart w:id="7" w:name="_Hlk39687960"/>
      <w:r w:rsidR="00347D4A" w:rsidRPr="00DB4B15">
        <w:rPr>
          <w:szCs w:val="28"/>
          <w:lang w:bidi="th-TH"/>
        </w:rPr>
        <w:t xml:space="preserve">during the </w:t>
      </w:r>
      <w:bookmarkEnd w:id="7"/>
      <w:r w:rsidR="00FB267D" w:rsidRPr="00DB4B15">
        <w:rPr>
          <w:szCs w:val="28"/>
          <w:lang w:bidi="th-TH"/>
        </w:rPr>
        <w:t xml:space="preserve">three-month and </w:t>
      </w:r>
      <w:r w:rsidR="003038CA" w:rsidRPr="00DB4B15">
        <w:rPr>
          <w:szCs w:val="28"/>
          <w:lang w:bidi="th-TH"/>
        </w:rPr>
        <w:t>nine</w:t>
      </w:r>
      <w:r w:rsidR="00FB267D" w:rsidRPr="00DB4B15">
        <w:rPr>
          <w:szCs w:val="28"/>
          <w:lang w:bidi="th-TH"/>
        </w:rPr>
        <w:t xml:space="preserve">-month periods ended </w:t>
      </w:r>
      <w:r w:rsidR="00244E44" w:rsidRPr="00DB4B15">
        <w:rPr>
          <w:szCs w:val="28"/>
          <w:lang w:val="en-US" w:bidi="th-TH"/>
        </w:rPr>
        <w:t xml:space="preserve">30 </w:t>
      </w:r>
      <w:r w:rsidR="003038CA" w:rsidRPr="00DB4B15">
        <w:rPr>
          <w:szCs w:val="28"/>
          <w:lang w:val="en-US" w:bidi="th-TH"/>
        </w:rPr>
        <w:t>September</w:t>
      </w:r>
      <w:r w:rsidR="00244E44" w:rsidRPr="00DB4B15">
        <w:rPr>
          <w:szCs w:val="28"/>
          <w:lang w:val="en-US" w:bidi="th-TH"/>
        </w:rPr>
        <w:t xml:space="preserve"> </w:t>
      </w:r>
      <w:r w:rsidR="00347D4A" w:rsidRPr="00DB4B15">
        <w:rPr>
          <w:szCs w:val="28"/>
          <w:lang w:val="en-US" w:bidi="th-TH"/>
        </w:rPr>
        <w:t>20</w:t>
      </w:r>
      <w:r w:rsidR="00B576A5" w:rsidRPr="00DB4B15">
        <w:rPr>
          <w:szCs w:val="28"/>
          <w:lang w:val="en-US" w:bidi="th-TH"/>
        </w:rPr>
        <w:t>2</w:t>
      </w:r>
      <w:r w:rsidR="00A118F5" w:rsidRPr="00DB4B15">
        <w:rPr>
          <w:szCs w:val="28"/>
          <w:lang w:val="en-US" w:bidi="th-TH"/>
        </w:rPr>
        <w:t>3</w:t>
      </w:r>
      <w:r w:rsidRPr="00DB4B15">
        <w:rPr>
          <w:szCs w:val="28"/>
          <w:lang w:val="en-US" w:bidi="th-TH"/>
        </w:rPr>
        <w:t xml:space="preserve"> </w:t>
      </w:r>
      <w:r w:rsidRPr="00DB4B15">
        <w:rPr>
          <w:rFonts w:cs="Times New Roman"/>
          <w:szCs w:val="22"/>
        </w:rPr>
        <w:t xml:space="preserve">have no dilutive effect because the average market price of ordinary shares during the </w:t>
      </w:r>
      <w:r w:rsidR="00F0258A" w:rsidRPr="00DB4B15">
        <w:rPr>
          <w:szCs w:val="28"/>
          <w:lang w:bidi="th-TH"/>
        </w:rPr>
        <w:t>period</w:t>
      </w:r>
      <w:r w:rsidRPr="00DB4B15">
        <w:rPr>
          <w:rFonts w:cs="Times New Roman"/>
          <w:szCs w:val="22"/>
        </w:rPr>
        <w:t xml:space="preserve"> did not exceed the exercise price of the warrants.</w:t>
      </w:r>
    </w:p>
    <w:p w14:paraId="2CE86BEE" w14:textId="77777777" w:rsidR="00B82ED3" w:rsidRPr="00DB4B15" w:rsidRDefault="00B82ED3" w:rsidP="00DE13C1">
      <w:pPr>
        <w:pStyle w:val="ListParagraph"/>
        <w:tabs>
          <w:tab w:val="left" w:pos="540"/>
        </w:tabs>
        <w:spacing w:line="240" w:lineRule="atLeast"/>
        <w:ind w:left="540" w:hanging="90"/>
        <w:jc w:val="thaiDistribute"/>
        <w:rPr>
          <w:rFonts w:cs="Times New Roman"/>
          <w:sz w:val="16"/>
          <w:szCs w:val="16"/>
        </w:rPr>
      </w:pPr>
    </w:p>
    <w:p w14:paraId="772733DF" w14:textId="6CA29375" w:rsidR="00B82ED3" w:rsidRPr="00DB4B15" w:rsidRDefault="00B82ED3" w:rsidP="00B82ED3">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DB4B15">
        <w:rPr>
          <w:rFonts w:ascii="Times New Roman" w:hAnsi="Times New Roman"/>
          <w:b/>
          <w:bCs/>
          <w:sz w:val="24"/>
          <w:szCs w:val="30"/>
        </w:rPr>
        <w:t>Dividend</w:t>
      </w:r>
    </w:p>
    <w:p w14:paraId="4096E049" w14:textId="77777777" w:rsidR="00B82ED3" w:rsidRPr="00DB4B15" w:rsidRDefault="00B82ED3" w:rsidP="00DE13C1">
      <w:pPr>
        <w:pStyle w:val="ListParagraph"/>
        <w:tabs>
          <w:tab w:val="left" w:pos="540"/>
        </w:tabs>
        <w:spacing w:line="240" w:lineRule="atLeast"/>
        <w:ind w:left="540" w:hanging="90"/>
        <w:jc w:val="thaiDistribute"/>
        <w:rPr>
          <w:rFonts w:cs="Times New Roman"/>
          <w:sz w:val="16"/>
          <w:szCs w:val="16"/>
        </w:rPr>
      </w:pPr>
    </w:p>
    <w:p w14:paraId="0E4E2D6F" w14:textId="041998A5" w:rsidR="00E22C7C" w:rsidRPr="00DB4B15" w:rsidRDefault="00B82ED3" w:rsidP="003B7B8B">
      <w:pPr>
        <w:tabs>
          <w:tab w:val="clear" w:pos="454"/>
          <w:tab w:val="left" w:pos="540"/>
        </w:tabs>
        <w:ind w:left="540"/>
        <w:jc w:val="thaiDistribute"/>
        <w:rPr>
          <w:rFonts w:ascii="Times New Roman" w:hAnsi="Times New Roman" w:cs="Times New Roman"/>
          <w:sz w:val="22"/>
          <w:szCs w:val="22"/>
        </w:rPr>
      </w:pPr>
      <w:r w:rsidRPr="00DB4B15">
        <w:rPr>
          <w:rStyle w:val="ui-provider"/>
          <w:rFonts w:ascii="Times New Roman" w:hAnsi="Times New Roman" w:cs="Times New Roman"/>
          <w:sz w:val="22"/>
          <w:szCs w:val="22"/>
        </w:rPr>
        <w:t xml:space="preserve">At the annual general meeting of the shareholders of the Company held on 26 April 2023, the shareholders approved the dividend payment from the operation for the year 2022 of Baht 0.11 per share, amounting to Baht 120.03 million. The dividend </w:t>
      </w:r>
      <w:r w:rsidR="000F4B1D" w:rsidRPr="00DB4B15">
        <w:rPr>
          <w:rStyle w:val="ui-provider"/>
          <w:rFonts w:ascii="Times New Roman" w:hAnsi="Times New Roman" w:cs="Times New Roman"/>
          <w:sz w:val="22"/>
          <w:szCs w:val="22"/>
        </w:rPr>
        <w:t>was paid to shareholders on</w:t>
      </w:r>
      <w:r w:rsidR="00AF7FB2" w:rsidRPr="00DB4B15">
        <w:rPr>
          <w:rStyle w:val="ui-provider"/>
          <w:rFonts w:ascii="Times New Roman" w:hAnsi="Times New Roman" w:cs="Times New Roman"/>
          <w:sz w:val="22"/>
          <w:szCs w:val="22"/>
        </w:rPr>
        <w:t xml:space="preserve"> 24 May 2023</w:t>
      </w:r>
      <w:r w:rsidR="00E22C7C" w:rsidRPr="00DB4B15">
        <w:rPr>
          <w:rStyle w:val="ui-provider"/>
          <w:rFonts w:ascii="Times New Roman" w:hAnsi="Times New Roman" w:cs="Times New Roman"/>
          <w:sz w:val="22"/>
          <w:szCs w:val="22"/>
        </w:rPr>
        <w:t>.</w:t>
      </w:r>
    </w:p>
    <w:p w14:paraId="568B770B" w14:textId="50EB3AEB" w:rsidR="003B7B8B" w:rsidRPr="00DB4B15" w:rsidRDefault="003B7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6"/>
          <w:szCs w:val="16"/>
        </w:rPr>
      </w:pPr>
    </w:p>
    <w:p w14:paraId="0E68B501" w14:textId="238E37B3" w:rsidR="00FA1CBD" w:rsidRPr="00DB4B15" w:rsidRDefault="00FA1CBD" w:rsidP="00A74284">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DB4B15">
        <w:rPr>
          <w:rFonts w:ascii="Times New Roman" w:hAnsi="Times New Roman" w:cs="Times New Roman"/>
          <w:b/>
          <w:bCs/>
          <w:sz w:val="24"/>
          <w:szCs w:val="24"/>
        </w:rPr>
        <w:t xml:space="preserve">Financial instruments </w:t>
      </w:r>
    </w:p>
    <w:p w14:paraId="61F495BE" w14:textId="77777777" w:rsidR="00FA1CBD" w:rsidRPr="00DB4B15"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p w14:paraId="7F218491" w14:textId="77777777" w:rsidR="00FA1CBD" w:rsidRPr="00DB4B15"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22"/>
          <w:szCs w:val="22"/>
          <w:lang w:val="en-GB"/>
        </w:rPr>
      </w:pPr>
      <w:r w:rsidRPr="00DB4B15">
        <w:rPr>
          <w:rFonts w:ascii="Times New Roman" w:hAnsi="Times New Roman" w:cs="Times New Roman"/>
          <w:sz w:val="22"/>
          <w:szCs w:val="22"/>
          <w:lang w:val="en-GB" w:bidi="ar-SA"/>
        </w:rPr>
        <w:tab/>
      </w:r>
      <w:r w:rsidRPr="00DB4B15">
        <w:rPr>
          <w:rFonts w:ascii="Times New Roman" w:hAnsi="Times New Roman" w:cs="Times New Roman"/>
          <w:b/>
          <w:bCs/>
          <w:i/>
          <w:iCs/>
          <w:sz w:val="22"/>
          <w:szCs w:val="22"/>
          <w:lang w:val="en-GB"/>
        </w:rPr>
        <w:t xml:space="preserve">Carrying amounts and fair values </w:t>
      </w:r>
    </w:p>
    <w:p w14:paraId="43E7BA1E" w14:textId="77777777" w:rsidR="00FA1CBD" w:rsidRPr="00DB4B15"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16"/>
          <w:szCs w:val="16"/>
          <w:lang w:val="en-GB"/>
        </w:rPr>
      </w:pPr>
    </w:p>
    <w:p w14:paraId="27E1E4A3" w14:textId="165EE28D" w:rsidR="00B73842" w:rsidRPr="00DB4B15" w:rsidRDefault="00FA1CBD" w:rsidP="00DA61CC">
      <w:pPr>
        <w:pStyle w:val="block"/>
        <w:spacing w:after="0" w:line="240" w:lineRule="atLeast"/>
        <w:ind w:left="540" w:right="-7"/>
        <w:jc w:val="both"/>
        <w:rPr>
          <w:rFonts w:cs="Times New Roman"/>
          <w:szCs w:val="22"/>
          <w:lang w:bidi="th-TH"/>
        </w:rPr>
      </w:pPr>
      <w:r w:rsidRPr="00DB4B15">
        <w:rPr>
          <w:rFonts w:cs="Times New Roman"/>
          <w:szCs w:val="22"/>
          <w:lang w:bidi="th-TH"/>
        </w:rPr>
        <w:t>The following table shows the carrying amounts and fair values of financial assets and financial liabilities</w:t>
      </w:r>
      <w:r w:rsidRPr="00DB4B15">
        <w:rPr>
          <w:rFonts w:cs="Cordia New" w:hint="cs"/>
          <w:szCs w:val="22"/>
          <w:cs/>
          <w:lang w:bidi="th-TH"/>
        </w:rPr>
        <w:t xml:space="preserve"> </w:t>
      </w:r>
      <w:r w:rsidRPr="00DB4B15">
        <w:rPr>
          <w:szCs w:val="22"/>
          <w:lang w:bidi="th-TH"/>
        </w:rPr>
        <w:t>including their levels in the fair value hierarch</w:t>
      </w:r>
      <w:r w:rsidR="00B35AFA" w:rsidRPr="00DB4B15">
        <w:rPr>
          <w:szCs w:val="22"/>
          <w:lang w:bidi="th-TH"/>
        </w:rPr>
        <w:t>y</w:t>
      </w:r>
      <w:r w:rsidRPr="00DB4B15">
        <w:rPr>
          <w:rFonts w:cs="Times New Roman"/>
          <w:szCs w:val="22"/>
          <w:lang w:bidi="th-TH"/>
        </w:rPr>
        <w:t xml:space="preserve">. It does not include fair value information for financial assets and financial liabilities measured at </w:t>
      </w:r>
      <w:r w:rsidR="00B35AFA" w:rsidRPr="00DB4B15">
        <w:rPr>
          <w:rFonts w:cs="Times New Roman"/>
          <w:szCs w:val="22"/>
          <w:lang w:bidi="th-TH"/>
        </w:rPr>
        <w:t>amortise cost</w:t>
      </w:r>
      <w:r w:rsidRPr="00DB4B15">
        <w:rPr>
          <w:rFonts w:cs="Times New Roman"/>
          <w:szCs w:val="22"/>
          <w:lang w:bidi="th-TH"/>
        </w:rPr>
        <w:t xml:space="preserve"> if the carrying amount is a reasonable approximation of fair value.</w:t>
      </w:r>
    </w:p>
    <w:p w14:paraId="200D11D7" w14:textId="77777777" w:rsidR="00B73842" w:rsidRPr="00DB4B15" w:rsidRDefault="00B73842" w:rsidP="00496B2E">
      <w:pPr>
        <w:pStyle w:val="ListParagraph"/>
        <w:tabs>
          <w:tab w:val="left" w:pos="540"/>
        </w:tabs>
        <w:spacing w:line="240" w:lineRule="atLeast"/>
        <w:ind w:left="540"/>
        <w:jc w:val="thaiDistribute"/>
        <w:rPr>
          <w:rFonts w:cs="Times New Roman"/>
          <w:szCs w:val="22"/>
        </w:rPr>
        <w:sectPr w:rsidR="00B73842" w:rsidRPr="00DB4B15" w:rsidSect="00657BE5">
          <w:headerReference w:type="default" r:id="rId13"/>
          <w:footerReference w:type="default" r:id="rId14"/>
          <w:pgSz w:w="11909" w:h="16834" w:code="9"/>
          <w:pgMar w:top="691" w:right="1152" w:bottom="576" w:left="1152" w:header="720" w:footer="763" w:gutter="0"/>
          <w:cols w:space="720"/>
        </w:sectPr>
      </w:pPr>
    </w:p>
    <w:tbl>
      <w:tblPr>
        <w:tblW w:w="15350" w:type="dxa"/>
        <w:tblInd w:w="450" w:type="dxa"/>
        <w:tblLayout w:type="fixed"/>
        <w:tblLook w:val="04A0" w:firstRow="1" w:lastRow="0" w:firstColumn="1" w:lastColumn="0" w:noHBand="0" w:noVBand="1"/>
      </w:tblPr>
      <w:tblGrid>
        <w:gridCol w:w="4230"/>
        <w:gridCol w:w="1260"/>
        <w:gridCol w:w="270"/>
        <w:gridCol w:w="1262"/>
        <w:gridCol w:w="236"/>
        <w:gridCol w:w="1215"/>
        <w:gridCol w:w="260"/>
        <w:gridCol w:w="1132"/>
        <w:gridCol w:w="35"/>
        <w:gridCol w:w="270"/>
        <w:gridCol w:w="910"/>
        <w:gridCol w:w="260"/>
        <w:gridCol w:w="1079"/>
        <w:gridCol w:w="260"/>
        <w:gridCol w:w="1181"/>
        <w:gridCol w:w="260"/>
        <w:gridCol w:w="1230"/>
      </w:tblGrid>
      <w:tr w:rsidR="00910A88" w:rsidRPr="00DB4B15" w14:paraId="293E4AAA" w14:textId="77777777" w:rsidTr="00A118F5">
        <w:trPr>
          <w:trHeight w:val="225"/>
          <w:tblHeader/>
        </w:trPr>
        <w:tc>
          <w:tcPr>
            <w:tcW w:w="4230" w:type="dxa"/>
            <w:shd w:val="clear" w:color="auto" w:fill="auto"/>
          </w:tcPr>
          <w:p w14:paraId="07923329" w14:textId="77777777" w:rsidR="00910A88" w:rsidRPr="00DB4B15" w:rsidRDefault="00910A88" w:rsidP="00B26E2A">
            <w:pPr>
              <w:rPr>
                <w:rFonts w:ascii="Times New Roman" w:hAnsi="Times New Roman" w:cs="Times New Roman"/>
                <w:b/>
                <w:bCs/>
                <w:i/>
                <w:iCs/>
                <w:sz w:val="20"/>
                <w:szCs w:val="20"/>
              </w:rPr>
            </w:pPr>
          </w:p>
        </w:tc>
        <w:tc>
          <w:tcPr>
            <w:tcW w:w="11120" w:type="dxa"/>
            <w:gridSpan w:val="16"/>
          </w:tcPr>
          <w:p w14:paraId="0EC1509D" w14:textId="77777777" w:rsidR="00910A88" w:rsidRPr="00DB4B15" w:rsidRDefault="00910A88" w:rsidP="00B26E2A">
            <w:pPr>
              <w:jc w:val="center"/>
              <w:rPr>
                <w:rFonts w:cs="Times New Roman"/>
                <w:sz w:val="20"/>
                <w:szCs w:val="20"/>
                <w:cs/>
                <w:lang w:val="en-GB"/>
              </w:rPr>
            </w:pPr>
            <w:r w:rsidRPr="00DB4B15">
              <w:rPr>
                <w:rFonts w:ascii="Times New Roman" w:hAnsi="Times New Roman" w:cs="Times New Roman"/>
                <w:b/>
                <w:sz w:val="20"/>
                <w:szCs w:val="20"/>
                <w:lang w:val="en-GB"/>
              </w:rPr>
              <w:t>Consolidated financial statements</w:t>
            </w:r>
          </w:p>
        </w:tc>
      </w:tr>
      <w:tr w:rsidR="00910A88" w:rsidRPr="00DB4B15" w14:paraId="4395AA18" w14:textId="77777777" w:rsidTr="00A118F5">
        <w:trPr>
          <w:trHeight w:hRule="exact" w:val="279"/>
          <w:tblHeader/>
        </w:trPr>
        <w:tc>
          <w:tcPr>
            <w:tcW w:w="4230" w:type="dxa"/>
            <w:shd w:val="clear" w:color="auto" w:fill="auto"/>
            <w:vAlign w:val="bottom"/>
          </w:tcPr>
          <w:p w14:paraId="55C31501" w14:textId="7C0E5998" w:rsidR="00FA1CBD" w:rsidRPr="00DB4B15" w:rsidRDefault="00FA1CBD" w:rsidP="00AD72CA">
            <w:pPr>
              <w:spacing w:line="240" w:lineRule="auto"/>
              <w:rPr>
                <w:rFonts w:ascii="Times New Roman" w:hAnsi="Times New Roman" w:cs="Times New Roman"/>
                <w:b/>
                <w:bCs/>
                <w:i/>
                <w:iCs/>
                <w:sz w:val="20"/>
                <w:szCs w:val="20"/>
                <w:cs/>
              </w:rPr>
            </w:pPr>
          </w:p>
        </w:tc>
        <w:tc>
          <w:tcPr>
            <w:tcW w:w="5670" w:type="dxa"/>
            <w:gridSpan w:val="8"/>
            <w:vAlign w:val="bottom"/>
          </w:tcPr>
          <w:p w14:paraId="38099883" w14:textId="77777777" w:rsidR="00910A88" w:rsidRPr="00DB4B15" w:rsidRDefault="00910A88" w:rsidP="00FA1CBD">
            <w:pPr>
              <w:pStyle w:val="acctfourfigures"/>
              <w:tabs>
                <w:tab w:val="clear" w:pos="765"/>
              </w:tabs>
              <w:spacing w:before="100" w:beforeAutospacing="1" w:line="240" w:lineRule="auto"/>
              <w:ind w:left="-43" w:right="-86"/>
              <w:jc w:val="center"/>
              <w:rPr>
                <w:rFonts w:cs="Times New Roman"/>
                <w:sz w:val="20"/>
                <w:cs/>
                <w:lang w:bidi="th-TH"/>
              </w:rPr>
            </w:pPr>
            <w:r w:rsidRPr="00DB4B15">
              <w:rPr>
                <w:rFonts w:cs="Times New Roman"/>
                <w:sz w:val="20"/>
                <w:lang w:bidi="th-TH"/>
              </w:rPr>
              <w:t>Carrying amount</w:t>
            </w:r>
          </w:p>
        </w:tc>
        <w:tc>
          <w:tcPr>
            <w:tcW w:w="270" w:type="dxa"/>
            <w:shd w:val="clear" w:color="auto" w:fill="auto"/>
            <w:vAlign w:val="bottom"/>
          </w:tcPr>
          <w:p w14:paraId="632CA890" w14:textId="28F33733" w:rsidR="00FA1CBD" w:rsidRPr="00DB4B15" w:rsidRDefault="00FA1CBD" w:rsidP="00AD72CA">
            <w:pPr>
              <w:spacing w:before="100" w:beforeAutospacing="1" w:line="240" w:lineRule="auto"/>
              <w:rPr>
                <w:rFonts w:ascii="Times New Roman" w:hAnsi="Times New Roman" w:cs="Times New Roman"/>
                <w:sz w:val="20"/>
                <w:szCs w:val="20"/>
                <w:cs/>
              </w:rPr>
            </w:pPr>
          </w:p>
        </w:tc>
        <w:tc>
          <w:tcPr>
            <w:tcW w:w="5180" w:type="dxa"/>
            <w:gridSpan w:val="7"/>
            <w:shd w:val="clear" w:color="auto" w:fill="auto"/>
            <w:vAlign w:val="bottom"/>
          </w:tcPr>
          <w:p w14:paraId="434B8763" w14:textId="77777777" w:rsidR="00910A88" w:rsidRPr="00DB4B15" w:rsidRDefault="00910A88" w:rsidP="00AD72CA">
            <w:pPr>
              <w:pStyle w:val="acctfourfigures"/>
              <w:tabs>
                <w:tab w:val="clear" w:pos="765"/>
              </w:tabs>
              <w:spacing w:before="100" w:beforeAutospacing="1" w:line="240" w:lineRule="auto"/>
              <w:ind w:left="-43" w:right="-86"/>
              <w:jc w:val="center"/>
              <w:rPr>
                <w:rFonts w:cs="Times New Roman"/>
                <w:sz w:val="20"/>
                <w:cs/>
                <w:lang w:bidi="th-TH"/>
              </w:rPr>
            </w:pPr>
            <w:r w:rsidRPr="00DB4B15">
              <w:rPr>
                <w:rFonts w:cs="Times New Roman"/>
                <w:sz w:val="20"/>
                <w:lang w:bidi="th-TH"/>
              </w:rPr>
              <w:t>Fair value</w:t>
            </w:r>
          </w:p>
        </w:tc>
      </w:tr>
      <w:tr w:rsidR="00FA1CBD" w:rsidRPr="00DB4B15" w14:paraId="11AAC93B" w14:textId="77777777" w:rsidTr="000B28AC">
        <w:trPr>
          <w:trHeight w:val="981"/>
          <w:tblHeader/>
        </w:trPr>
        <w:tc>
          <w:tcPr>
            <w:tcW w:w="4230" w:type="dxa"/>
            <w:shd w:val="clear" w:color="auto" w:fill="auto"/>
            <w:vAlign w:val="bottom"/>
          </w:tcPr>
          <w:p w14:paraId="47AA10FF" w14:textId="1C438E15" w:rsidR="00FA1CBD" w:rsidRPr="00DB4B15" w:rsidRDefault="00FA1CBD" w:rsidP="00FA1CBD">
            <w:pPr>
              <w:ind w:left="162" w:hanging="162"/>
              <w:rPr>
                <w:rFonts w:ascii="Times New Roman" w:hAnsi="Times New Roman" w:cs="Times New Roman"/>
                <w:i/>
                <w:iCs/>
                <w:color w:val="0000FF"/>
                <w:sz w:val="20"/>
                <w:szCs w:val="20"/>
                <w:cs/>
              </w:rPr>
            </w:pPr>
            <w:r w:rsidRPr="00DB4B15">
              <w:rPr>
                <w:rFonts w:ascii="Times New Roman" w:hAnsi="Times New Roman" w:cs="Times New Roman"/>
                <w:i/>
                <w:iCs/>
                <w:color w:val="0000FF"/>
                <w:sz w:val="20"/>
                <w:szCs w:val="20"/>
                <w:cs/>
              </w:rPr>
              <w:t xml:space="preserve">   </w:t>
            </w:r>
          </w:p>
        </w:tc>
        <w:tc>
          <w:tcPr>
            <w:tcW w:w="1260" w:type="dxa"/>
            <w:shd w:val="clear" w:color="auto" w:fill="auto"/>
            <w:vAlign w:val="bottom"/>
          </w:tcPr>
          <w:p w14:paraId="625AF468" w14:textId="0C4834A0" w:rsidR="00FA1CBD" w:rsidRPr="00DB4B15" w:rsidRDefault="00FA1CBD" w:rsidP="00FA1CBD">
            <w:pPr>
              <w:spacing w:before="100" w:beforeAutospacing="1" w:after="100" w:afterAutospacing="1"/>
              <w:ind w:left="-104" w:right="-70"/>
              <w:jc w:val="center"/>
              <w:rPr>
                <w:rFonts w:ascii="Times New Roman" w:hAnsi="Times New Roman" w:cs="Times New Roman"/>
                <w:sz w:val="20"/>
                <w:szCs w:val="20"/>
              </w:rPr>
            </w:pPr>
            <w:r w:rsidRPr="00DB4B15">
              <w:rPr>
                <w:rFonts w:ascii="Times New Roman" w:hAnsi="Times New Roman" w:cs="Times New Roman"/>
                <w:sz w:val="20"/>
                <w:szCs w:val="20"/>
              </w:rPr>
              <w:t>Financial instruments measured at FVTPL</w:t>
            </w:r>
          </w:p>
        </w:tc>
        <w:tc>
          <w:tcPr>
            <w:tcW w:w="270" w:type="dxa"/>
            <w:vAlign w:val="bottom"/>
          </w:tcPr>
          <w:p w14:paraId="565F1797" w14:textId="77777777" w:rsidR="00FA1CBD" w:rsidRPr="00DB4B15" w:rsidRDefault="00FA1CBD" w:rsidP="00FA1CBD">
            <w:pPr>
              <w:spacing w:before="100" w:beforeAutospacing="1" w:after="100" w:afterAutospacing="1"/>
              <w:ind w:left="-104" w:right="-70" w:firstLine="18"/>
              <w:jc w:val="center"/>
              <w:rPr>
                <w:rFonts w:ascii="Times New Roman" w:hAnsi="Times New Roman" w:cs="Times New Roman"/>
                <w:sz w:val="20"/>
                <w:szCs w:val="20"/>
                <w:cs/>
              </w:rPr>
            </w:pPr>
          </w:p>
        </w:tc>
        <w:tc>
          <w:tcPr>
            <w:tcW w:w="1262" w:type="dxa"/>
            <w:vAlign w:val="bottom"/>
          </w:tcPr>
          <w:p w14:paraId="1918E595" w14:textId="2A953776" w:rsidR="00FA1CBD" w:rsidRPr="00DB4B15" w:rsidRDefault="00FA1CBD" w:rsidP="00FA1CBD">
            <w:pPr>
              <w:spacing w:before="100" w:beforeAutospacing="1" w:after="100" w:afterAutospacing="1"/>
              <w:ind w:left="-104" w:right="-70"/>
              <w:jc w:val="center"/>
              <w:rPr>
                <w:rFonts w:ascii="Times New Roman" w:hAnsi="Times New Roman" w:cs="Times New Roman"/>
                <w:color w:val="000000"/>
                <w:sz w:val="20"/>
                <w:szCs w:val="20"/>
                <w:cs/>
              </w:rPr>
            </w:pPr>
            <w:r w:rsidRPr="00DB4B15">
              <w:rPr>
                <w:rFonts w:ascii="Times New Roman" w:hAnsi="Times New Roman" w:cs="Times New Roman"/>
                <w:sz w:val="20"/>
                <w:szCs w:val="20"/>
              </w:rPr>
              <w:t>Financial instruments measured at FVOCI</w:t>
            </w:r>
          </w:p>
        </w:tc>
        <w:tc>
          <w:tcPr>
            <w:tcW w:w="236" w:type="dxa"/>
            <w:shd w:val="clear" w:color="auto" w:fill="auto"/>
            <w:vAlign w:val="bottom"/>
          </w:tcPr>
          <w:p w14:paraId="6B2C43EB" w14:textId="77777777" w:rsidR="00FA1CBD" w:rsidRPr="00DB4B15" w:rsidRDefault="00FA1CBD" w:rsidP="00FA1CBD">
            <w:pPr>
              <w:spacing w:before="100" w:beforeAutospacing="1" w:after="100" w:afterAutospacing="1"/>
              <w:ind w:left="-104" w:right="-70"/>
              <w:jc w:val="center"/>
              <w:rPr>
                <w:rFonts w:ascii="Times New Roman" w:hAnsi="Times New Roman" w:cs="Times New Roman"/>
                <w:color w:val="000000"/>
                <w:sz w:val="20"/>
                <w:szCs w:val="20"/>
                <w:cs/>
              </w:rPr>
            </w:pPr>
          </w:p>
        </w:tc>
        <w:tc>
          <w:tcPr>
            <w:tcW w:w="1215" w:type="dxa"/>
            <w:shd w:val="clear" w:color="auto" w:fill="auto"/>
            <w:vAlign w:val="bottom"/>
          </w:tcPr>
          <w:p w14:paraId="1C367074" w14:textId="1BEB2E31" w:rsidR="00FA1CBD" w:rsidRPr="00DB4B15" w:rsidRDefault="00FA1CBD" w:rsidP="00FA1CBD">
            <w:pPr>
              <w:pStyle w:val="acctfourfigures"/>
              <w:tabs>
                <w:tab w:val="clear" w:pos="765"/>
              </w:tabs>
              <w:spacing w:before="100" w:beforeAutospacing="1" w:after="100" w:afterAutospacing="1" w:line="240" w:lineRule="auto"/>
              <w:ind w:left="-104" w:right="-70"/>
              <w:jc w:val="center"/>
              <w:rPr>
                <w:rFonts w:cs="Times New Roman"/>
                <w:color w:val="000000"/>
                <w:sz w:val="20"/>
                <w:lang w:val="en-US" w:bidi="th-TH"/>
              </w:rPr>
            </w:pPr>
            <w:r w:rsidRPr="00DB4B15">
              <w:rPr>
                <w:rFonts w:cs="Times New Roman"/>
                <w:sz w:val="20"/>
              </w:rPr>
              <w:t>Financial instruments measured at amortised cost</w:t>
            </w:r>
          </w:p>
        </w:tc>
        <w:tc>
          <w:tcPr>
            <w:tcW w:w="260" w:type="dxa"/>
            <w:shd w:val="clear" w:color="auto" w:fill="auto"/>
          </w:tcPr>
          <w:p w14:paraId="6F84E323" w14:textId="77777777" w:rsidR="00FA1CBD" w:rsidRPr="00DB4B15" w:rsidRDefault="00FA1CBD" w:rsidP="00FA1CBD">
            <w:pPr>
              <w:spacing w:before="100" w:beforeAutospacing="1" w:after="100" w:afterAutospacing="1"/>
              <w:ind w:left="-18" w:firstLine="18"/>
              <w:rPr>
                <w:rFonts w:ascii="Times New Roman" w:hAnsi="Times New Roman" w:cs="Times New Roman"/>
                <w:sz w:val="20"/>
                <w:szCs w:val="20"/>
              </w:rPr>
            </w:pPr>
          </w:p>
        </w:tc>
        <w:tc>
          <w:tcPr>
            <w:tcW w:w="1132" w:type="dxa"/>
            <w:shd w:val="clear" w:color="auto" w:fill="auto"/>
            <w:vAlign w:val="bottom"/>
          </w:tcPr>
          <w:p w14:paraId="580A9D1D" w14:textId="77777777" w:rsidR="00FA1CBD" w:rsidRPr="00DB4B15" w:rsidRDefault="00FA1CBD" w:rsidP="00FA1CBD">
            <w:pPr>
              <w:spacing w:before="100" w:beforeAutospacing="1" w:after="100" w:afterAutospacing="1"/>
              <w:ind w:left="-18" w:firstLine="18"/>
              <w:jc w:val="center"/>
              <w:rPr>
                <w:rFonts w:ascii="Times New Roman" w:hAnsi="Times New Roman" w:cs="Times New Roman"/>
                <w:sz w:val="20"/>
                <w:szCs w:val="20"/>
              </w:rPr>
            </w:pPr>
          </w:p>
          <w:p w14:paraId="2A3A54DA" w14:textId="77777777" w:rsidR="00FA1CBD" w:rsidRPr="00DB4B15" w:rsidRDefault="00FA1CBD" w:rsidP="00FA1CBD">
            <w:pPr>
              <w:spacing w:before="100" w:beforeAutospacing="1" w:after="100" w:afterAutospacing="1"/>
              <w:ind w:left="-18" w:firstLine="18"/>
              <w:jc w:val="center"/>
              <w:rPr>
                <w:rFonts w:ascii="Times New Roman" w:hAnsi="Times New Roman" w:cs="Times New Roman"/>
                <w:sz w:val="20"/>
                <w:szCs w:val="20"/>
              </w:rPr>
            </w:pPr>
            <w:r w:rsidRPr="00DB4B15">
              <w:rPr>
                <w:rFonts w:ascii="Times New Roman" w:hAnsi="Times New Roman" w:cs="Times New Roman"/>
                <w:sz w:val="20"/>
                <w:szCs w:val="20"/>
              </w:rPr>
              <w:t>Total</w:t>
            </w:r>
          </w:p>
        </w:tc>
        <w:tc>
          <w:tcPr>
            <w:tcW w:w="305" w:type="dxa"/>
            <w:gridSpan w:val="2"/>
            <w:shd w:val="clear" w:color="auto" w:fill="auto"/>
          </w:tcPr>
          <w:p w14:paraId="1AD5F794" w14:textId="77777777" w:rsidR="00FA1CBD" w:rsidRPr="00DB4B15" w:rsidRDefault="00FA1CBD" w:rsidP="00FA1CBD">
            <w:pPr>
              <w:spacing w:before="100" w:beforeAutospacing="1" w:after="100" w:afterAutospacing="1"/>
              <w:jc w:val="center"/>
              <w:rPr>
                <w:rFonts w:ascii="Times New Roman" w:hAnsi="Times New Roman" w:cs="Times New Roman"/>
                <w:sz w:val="20"/>
                <w:szCs w:val="20"/>
                <w:cs/>
              </w:rPr>
            </w:pPr>
          </w:p>
        </w:tc>
        <w:tc>
          <w:tcPr>
            <w:tcW w:w="910" w:type="dxa"/>
            <w:shd w:val="clear" w:color="auto" w:fill="auto"/>
            <w:vAlign w:val="bottom"/>
          </w:tcPr>
          <w:p w14:paraId="1D87AE14" w14:textId="77777777" w:rsidR="00FA1CBD" w:rsidRPr="00DB4B15" w:rsidRDefault="00FA1CBD" w:rsidP="00FA1CBD">
            <w:pPr>
              <w:pStyle w:val="acctfourfigures"/>
              <w:tabs>
                <w:tab w:val="clear" w:pos="765"/>
              </w:tabs>
              <w:spacing w:before="100" w:beforeAutospacing="1" w:after="100" w:afterAutospacing="1" w:line="240" w:lineRule="auto"/>
              <w:ind w:left="-43" w:right="-86"/>
              <w:jc w:val="center"/>
              <w:rPr>
                <w:rFonts w:cs="Times New Roman"/>
                <w:sz w:val="20"/>
              </w:rPr>
            </w:pPr>
            <w:r w:rsidRPr="00DB4B15">
              <w:rPr>
                <w:rFonts w:cs="Times New Roman"/>
                <w:sz w:val="20"/>
                <w:lang w:bidi="th-TH"/>
              </w:rPr>
              <w:t>Level 1</w:t>
            </w:r>
          </w:p>
        </w:tc>
        <w:tc>
          <w:tcPr>
            <w:tcW w:w="260" w:type="dxa"/>
            <w:shd w:val="clear" w:color="auto" w:fill="auto"/>
          </w:tcPr>
          <w:p w14:paraId="792DE96A" w14:textId="77777777" w:rsidR="00FA1CBD" w:rsidRPr="00DB4B15" w:rsidRDefault="00FA1CBD" w:rsidP="00FA1CBD">
            <w:pPr>
              <w:spacing w:before="100" w:beforeAutospacing="1" w:after="100" w:afterAutospacing="1"/>
              <w:jc w:val="center"/>
              <w:rPr>
                <w:rFonts w:ascii="Times New Roman" w:hAnsi="Times New Roman" w:cs="Times New Roman"/>
                <w:sz w:val="20"/>
                <w:szCs w:val="20"/>
              </w:rPr>
            </w:pPr>
          </w:p>
        </w:tc>
        <w:tc>
          <w:tcPr>
            <w:tcW w:w="1079" w:type="dxa"/>
            <w:shd w:val="clear" w:color="auto" w:fill="auto"/>
            <w:vAlign w:val="bottom"/>
          </w:tcPr>
          <w:p w14:paraId="71607187" w14:textId="77777777" w:rsidR="00FA1CBD" w:rsidRPr="00DB4B15" w:rsidRDefault="00FA1CBD" w:rsidP="00FA1CBD">
            <w:pPr>
              <w:pStyle w:val="acctfourfigures"/>
              <w:tabs>
                <w:tab w:val="clear" w:pos="765"/>
              </w:tabs>
              <w:spacing w:before="100" w:beforeAutospacing="1" w:after="100" w:afterAutospacing="1" w:line="240" w:lineRule="auto"/>
              <w:ind w:left="-43" w:right="-86"/>
              <w:jc w:val="center"/>
              <w:rPr>
                <w:rFonts w:cs="Times New Roman"/>
                <w:sz w:val="20"/>
              </w:rPr>
            </w:pPr>
            <w:r w:rsidRPr="00DB4B15">
              <w:rPr>
                <w:rFonts w:cs="Times New Roman"/>
                <w:sz w:val="20"/>
                <w:lang w:bidi="th-TH"/>
              </w:rPr>
              <w:t>Level 2</w:t>
            </w:r>
          </w:p>
        </w:tc>
        <w:tc>
          <w:tcPr>
            <w:tcW w:w="260" w:type="dxa"/>
            <w:shd w:val="clear" w:color="auto" w:fill="auto"/>
          </w:tcPr>
          <w:p w14:paraId="1BF04926" w14:textId="77777777" w:rsidR="00FA1CBD" w:rsidRPr="00DB4B15" w:rsidRDefault="00FA1CBD" w:rsidP="00FA1CBD">
            <w:pPr>
              <w:spacing w:before="100" w:beforeAutospacing="1" w:after="100" w:afterAutospacing="1"/>
              <w:jc w:val="center"/>
              <w:rPr>
                <w:rFonts w:ascii="Times New Roman" w:hAnsi="Times New Roman" w:cs="Times New Roman"/>
                <w:sz w:val="20"/>
                <w:szCs w:val="20"/>
              </w:rPr>
            </w:pPr>
          </w:p>
        </w:tc>
        <w:tc>
          <w:tcPr>
            <w:tcW w:w="1181" w:type="dxa"/>
            <w:shd w:val="clear" w:color="auto" w:fill="auto"/>
            <w:vAlign w:val="bottom"/>
          </w:tcPr>
          <w:p w14:paraId="6C32E914" w14:textId="77777777" w:rsidR="00FA1CBD" w:rsidRPr="00DB4B15" w:rsidRDefault="00FA1CBD" w:rsidP="00FA1CBD">
            <w:pPr>
              <w:spacing w:before="100" w:beforeAutospacing="1" w:after="100" w:afterAutospacing="1" w:line="240" w:lineRule="auto"/>
              <w:ind w:left="-43" w:right="-86"/>
              <w:jc w:val="center"/>
              <w:rPr>
                <w:rFonts w:ascii="Times New Roman" w:hAnsi="Times New Roman" w:cs="Times New Roman"/>
                <w:sz w:val="20"/>
                <w:szCs w:val="20"/>
              </w:rPr>
            </w:pPr>
          </w:p>
          <w:p w14:paraId="78249FE5" w14:textId="77777777" w:rsidR="00FA1CBD" w:rsidRPr="00DB4B15" w:rsidRDefault="00FA1CBD" w:rsidP="00FA1CBD">
            <w:pPr>
              <w:spacing w:before="100" w:beforeAutospacing="1" w:after="100" w:afterAutospacing="1" w:line="240" w:lineRule="auto"/>
              <w:ind w:left="-43" w:right="-86"/>
              <w:jc w:val="center"/>
              <w:rPr>
                <w:rFonts w:ascii="Times New Roman" w:hAnsi="Times New Roman" w:cs="Times New Roman"/>
                <w:sz w:val="20"/>
                <w:szCs w:val="20"/>
              </w:rPr>
            </w:pPr>
            <w:r w:rsidRPr="00DB4B15">
              <w:rPr>
                <w:rFonts w:ascii="Times New Roman" w:hAnsi="Times New Roman" w:cs="Times New Roman"/>
                <w:sz w:val="20"/>
                <w:szCs w:val="20"/>
              </w:rPr>
              <w:t>Level 3</w:t>
            </w:r>
          </w:p>
        </w:tc>
        <w:tc>
          <w:tcPr>
            <w:tcW w:w="260" w:type="dxa"/>
            <w:shd w:val="clear" w:color="auto" w:fill="auto"/>
          </w:tcPr>
          <w:p w14:paraId="3017094E" w14:textId="77777777" w:rsidR="00FA1CBD" w:rsidRPr="00DB4B15" w:rsidRDefault="00FA1CBD" w:rsidP="00FA1CBD">
            <w:pPr>
              <w:spacing w:before="100" w:beforeAutospacing="1" w:after="100" w:afterAutospacing="1"/>
              <w:jc w:val="center"/>
              <w:rPr>
                <w:rFonts w:ascii="Times New Roman" w:hAnsi="Times New Roman" w:cs="Times New Roman"/>
                <w:sz w:val="20"/>
                <w:szCs w:val="20"/>
              </w:rPr>
            </w:pPr>
          </w:p>
        </w:tc>
        <w:tc>
          <w:tcPr>
            <w:tcW w:w="1230" w:type="dxa"/>
            <w:shd w:val="clear" w:color="auto" w:fill="auto"/>
            <w:vAlign w:val="bottom"/>
          </w:tcPr>
          <w:p w14:paraId="7ECCCB93" w14:textId="0DADE9B2" w:rsidR="00FA1CBD" w:rsidRPr="00DB4B15" w:rsidRDefault="00FA1CBD" w:rsidP="00FA1CBD">
            <w:pPr>
              <w:spacing w:before="100" w:beforeAutospacing="1" w:after="100" w:afterAutospacing="1"/>
              <w:jc w:val="center"/>
              <w:rPr>
                <w:rFonts w:ascii="Times New Roman" w:hAnsi="Times New Roman" w:cs="Times New Roman"/>
                <w:sz w:val="20"/>
                <w:szCs w:val="20"/>
                <w:cs/>
              </w:rPr>
            </w:pPr>
            <w:r w:rsidRPr="00DB4B15">
              <w:rPr>
                <w:rFonts w:ascii="Times New Roman" w:hAnsi="Times New Roman" w:cs="Times New Roman"/>
                <w:sz w:val="20"/>
                <w:szCs w:val="20"/>
              </w:rPr>
              <w:t>Tota</w:t>
            </w:r>
            <w:r w:rsidR="00AA7730" w:rsidRPr="00DB4B15">
              <w:rPr>
                <w:rFonts w:ascii="Times New Roman" w:hAnsi="Times New Roman" w:cs="Times New Roman"/>
                <w:sz w:val="20"/>
                <w:szCs w:val="20"/>
              </w:rPr>
              <w:t>l</w:t>
            </w:r>
          </w:p>
        </w:tc>
      </w:tr>
      <w:tr w:rsidR="00910A88" w:rsidRPr="00DB4B15" w14:paraId="5F68FF81" w14:textId="77777777" w:rsidTr="00A118F5">
        <w:trPr>
          <w:trHeight w:val="285"/>
          <w:tblHeader/>
        </w:trPr>
        <w:tc>
          <w:tcPr>
            <w:tcW w:w="4230" w:type="dxa"/>
            <w:shd w:val="clear" w:color="auto" w:fill="auto"/>
          </w:tcPr>
          <w:p w14:paraId="5FF6959A" w14:textId="77777777" w:rsidR="00910A88" w:rsidRPr="00DB4B15" w:rsidRDefault="00910A88" w:rsidP="00B26E2A">
            <w:pPr>
              <w:ind w:left="162" w:hanging="162"/>
              <w:rPr>
                <w:rFonts w:ascii="Times New Roman" w:hAnsi="Times New Roman" w:cs="Times New Roman"/>
                <w:i/>
                <w:iCs/>
                <w:color w:val="0000FF"/>
                <w:sz w:val="20"/>
                <w:szCs w:val="20"/>
                <w:cs/>
              </w:rPr>
            </w:pPr>
          </w:p>
        </w:tc>
        <w:tc>
          <w:tcPr>
            <w:tcW w:w="11120" w:type="dxa"/>
            <w:gridSpan w:val="16"/>
            <w:shd w:val="clear" w:color="auto" w:fill="auto"/>
          </w:tcPr>
          <w:p w14:paraId="11D6257E" w14:textId="77777777" w:rsidR="00910A88" w:rsidRPr="00DB4B15" w:rsidRDefault="00910A88" w:rsidP="00B26E2A">
            <w:pPr>
              <w:pStyle w:val="30"/>
              <w:tabs>
                <w:tab w:val="clear" w:pos="360"/>
                <w:tab w:val="clear" w:pos="720"/>
              </w:tabs>
              <w:spacing w:line="240" w:lineRule="atLeast"/>
              <w:ind w:left="-106" w:right="-106"/>
              <w:jc w:val="center"/>
              <w:rPr>
                <w:rFonts w:ascii="Times New Roman" w:hAnsi="Times New Roman" w:cs="Times New Roman"/>
                <w:i/>
                <w:iCs/>
                <w:sz w:val="20"/>
                <w:szCs w:val="20"/>
                <w:lang w:val="en-US"/>
              </w:rPr>
            </w:pPr>
            <w:r w:rsidRPr="00DB4B15">
              <w:rPr>
                <w:rFonts w:ascii="Times New Roman" w:hAnsi="Times New Roman" w:cs="Times New Roman"/>
                <w:i/>
                <w:iCs/>
                <w:sz w:val="20"/>
                <w:szCs w:val="20"/>
                <w:lang w:val="en-US"/>
              </w:rPr>
              <w:t>(</w:t>
            </w:r>
            <w:proofErr w:type="gramStart"/>
            <w:r w:rsidRPr="00DB4B15">
              <w:rPr>
                <w:rFonts w:ascii="Times New Roman" w:hAnsi="Times New Roman" w:cs="Times New Roman"/>
                <w:i/>
                <w:iCs/>
                <w:sz w:val="20"/>
                <w:szCs w:val="20"/>
                <w:lang w:val="en-US"/>
              </w:rPr>
              <w:t>in</w:t>
            </w:r>
            <w:proofErr w:type="gramEnd"/>
            <w:r w:rsidRPr="00DB4B15">
              <w:rPr>
                <w:rFonts w:ascii="Times New Roman" w:hAnsi="Times New Roman" w:cs="Times New Roman"/>
                <w:i/>
                <w:iCs/>
                <w:sz w:val="20"/>
                <w:szCs w:val="20"/>
                <w:lang w:val="en-US"/>
              </w:rPr>
              <w:t xml:space="preserve"> thousand Baht)</w:t>
            </w:r>
          </w:p>
        </w:tc>
      </w:tr>
      <w:tr w:rsidR="00910A88" w:rsidRPr="00DB4B15" w14:paraId="35FF8C14" w14:textId="77777777" w:rsidTr="000B28AC">
        <w:trPr>
          <w:trHeight w:val="189"/>
        </w:trPr>
        <w:tc>
          <w:tcPr>
            <w:tcW w:w="4230" w:type="dxa"/>
            <w:shd w:val="clear" w:color="auto" w:fill="auto"/>
          </w:tcPr>
          <w:p w14:paraId="5A1EE28F" w14:textId="345EB5EF" w:rsidR="00910A88" w:rsidRPr="00DB4B15" w:rsidRDefault="00910A88" w:rsidP="00910A88">
            <w:pPr>
              <w:spacing w:line="240" w:lineRule="auto"/>
              <w:ind w:left="162" w:right="-104" w:hanging="162"/>
              <w:rPr>
                <w:rFonts w:ascii="Times New Roman" w:hAnsi="Times New Roman" w:cs="Times New Roman"/>
                <w:b/>
                <w:bCs/>
                <w:i/>
                <w:iCs/>
                <w:sz w:val="20"/>
                <w:szCs w:val="20"/>
              </w:rPr>
            </w:pPr>
            <w:proofErr w:type="gramStart"/>
            <w:r w:rsidRPr="00DB4B15">
              <w:rPr>
                <w:rFonts w:ascii="Times New Roman" w:hAnsi="Times New Roman" w:cs="Times New Roman"/>
                <w:b/>
                <w:bCs/>
                <w:i/>
                <w:iCs/>
                <w:sz w:val="20"/>
                <w:szCs w:val="20"/>
              </w:rPr>
              <w:t>At</w:t>
            </w:r>
            <w:proofErr w:type="gramEnd"/>
            <w:r w:rsidRPr="00DB4B15">
              <w:rPr>
                <w:rFonts w:ascii="Times New Roman" w:hAnsi="Times New Roman" w:cs="Times New Roman"/>
                <w:b/>
                <w:bCs/>
                <w:i/>
                <w:iCs/>
                <w:sz w:val="20"/>
                <w:szCs w:val="20"/>
              </w:rPr>
              <w:t xml:space="preserve"> </w:t>
            </w:r>
            <w:r w:rsidR="00B5795F" w:rsidRPr="00DB4B15">
              <w:rPr>
                <w:rFonts w:ascii="Times New Roman" w:hAnsi="Times New Roman" w:cs="Times New Roman"/>
                <w:b/>
                <w:bCs/>
                <w:i/>
                <w:iCs/>
                <w:sz w:val="20"/>
                <w:szCs w:val="20"/>
              </w:rPr>
              <w:t xml:space="preserve">30 </w:t>
            </w:r>
            <w:r w:rsidR="003038CA" w:rsidRPr="00DB4B15">
              <w:rPr>
                <w:rFonts w:ascii="Times New Roman" w:hAnsi="Times New Roman" w:cs="Times New Roman"/>
                <w:b/>
                <w:bCs/>
                <w:i/>
                <w:iCs/>
                <w:sz w:val="20"/>
                <w:szCs w:val="20"/>
              </w:rPr>
              <w:t>September</w:t>
            </w:r>
            <w:r w:rsidRPr="00DB4B15">
              <w:rPr>
                <w:rFonts w:ascii="Times New Roman" w:hAnsi="Times New Roman" w:cs="Times New Roman"/>
                <w:b/>
                <w:bCs/>
                <w:i/>
                <w:iCs/>
                <w:sz w:val="20"/>
                <w:szCs w:val="20"/>
              </w:rPr>
              <w:t xml:space="preserve"> 202</w:t>
            </w:r>
            <w:r w:rsidR="00A118F5" w:rsidRPr="00DB4B15">
              <w:rPr>
                <w:rFonts w:ascii="Times New Roman" w:hAnsi="Times New Roman" w:cs="Times New Roman"/>
                <w:b/>
                <w:bCs/>
                <w:i/>
                <w:iCs/>
                <w:sz w:val="20"/>
                <w:szCs w:val="20"/>
              </w:rPr>
              <w:t>3</w:t>
            </w:r>
          </w:p>
        </w:tc>
        <w:tc>
          <w:tcPr>
            <w:tcW w:w="1260" w:type="dxa"/>
            <w:shd w:val="clear" w:color="auto" w:fill="auto"/>
          </w:tcPr>
          <w:p w14:paraId="6DE67AF6" w14:textId="77777777" w:rsidR="00910A88" w:rsidRPr="00DB4B15" w:rsidRDefault="00910A88" w:rsidP="00910A88">
            <w:pPr>
              <w:spacing w:line="240" w:lineRule="auto"/>
              <w:jc w:val="right"/>
              <w:rPr>
                <w:rFonts w:ascii="Times New Roman" w:hAnsi="Times New Roman" w:cs="Times New Roman"/>
                <w:sz w:val="20"/>
                <w:szCs w:val="20"/>
              </w:rPr>
            </w:pPr>
          </w:p>
        </w:tc>
        <w:tc>
          <w:tcPr>
            <w:tcW w:w="270" w:type="dxa"/>
          </w:tcPr>
          <w:p w14:paraId="3E08289A" w14:textId="77777777" w:rsidR="00910A88" w:rsidRPr="00DB4B15" w:rsidRDefault="00910A88" w:rsidP="00910A88">
            <w:pPr>
              <w:spacing w:line="240" w:lineRule="auto"/>
              <w:ind w:left="-18" w:firstLine="18"/>
              <w:jc w:val="right"/>
              <w:rPr>
                <w:rFonts w:ascii="Times New Roman" w:hAnsi="Times New Roman" w:cs="Times New Roman"/>
                <w:sz w:val="20"/>
                <w:szCs w:val="20"/>
              </w:rPr>
            </w:pPr>
          </w:p>
        </w:tc>
        <w:tc>
          <w:tcPr>
            <w:tcW w:w="1262" w:type="dxa"/>
          </w:tcPr>
          <w:p w14:paraId="5A0A71E3" w14:textId="77777777" w:rsidR="00910A88" w:rsidRPr="00DB4B15" w:rsidRDefault="00910A88" w:rsidP="00910A88">
            <w:pPr>
              <w:spacing w:line="240" w:lineRule="auto"/>
              <w:ind w:left="-18" w:firstLine="18"/>
              <w:jc w:val="right"/>
              <w:rPr>
                <w:rFonts w:ascii="Times New Roman" w:hAnsi="Times New Roman" w:cs="Times New Roman"/>
                <w:sz w:val="20"/>
                <w:szCs w:val="20"/>
              </w:rPr>
            </w:pPr>
          </w:p>
        </w:tc>
        <w:tc>
          <w:tcPr>
            <w:tcW w:w="236" w:type="dxa"/>
            <w:shd w:val="clear" w:color="auto" w:fill="auto"/>
          </w:tcPr>
          <w:p w14:paraId="5DBFF86A" w14:textId="77777777" w:rsidR="00910A88" w:rsidRPr="00DB4B15" w:rsidRDefault="00910A88" w:rsidP="00910A88">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28A9EA61" w14:textId="77777777" w:rsidR="00910A88" w:rsidRPr="00DB4B15" w:rsidRDefault="00910A88" w:rsidP="00910A88">
            <w:pPr>
              <w:spacing w:line="240" w:lineRule="auto"/>
              <w:ind w:left="-18" w:firstLine="18"/>
              <w:jc w:val="right"/>
              <w:rPr>
                <w:rFonts w:ascii="Times New Roman" w:hAnsi="Times New Roman" w:cs="Times New Roman"/>
                <w:sz w:val="20"/>
                <w:szCs w:val="20"/>
              </w:rPr>
            </w:pPr>
          </w:p>
        </w:tc>
        <w:tc>
          <w:tcPr>
            <w:tcW w:w="260" w:type="dxa"/>
            <w:shd w:val="clear" w:color="auto" w:fill="auto"/>
          </w:tcPr>
          <w:p w14:paraId="199145FC" w14:textId="77777777" w:rsidR="00910A88" w:rsidRPr="00DB4B15" w:rsidRDefault="00910A88" w:rsidP="00910A88">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7536979B" w14:textId="77777777" w:rsidR="00910A88" w:rsidRPr="00DB4B15" w:rsidRDefault="00910A88" w:rsidP="00910A88">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4A6304F4" w14:textId="77777777" w:rsidR="00910A88" w:rsidRPr="00DB4B15" w:rsidRDefault="00910A88" w:rsidP="00910A88">
            <w:pPr>
              <w:spacing w:line="240" w:lineRule="auto"/>
              <w:jc w:val="right"/>
              <w:rPr>
                <w:rFonts w:ascii="Times New Roman" w:hAnsi="Times New Roman" w:cs="Times New Roman"/>
                <w:sz w:val="20"/>
                <w:szCs w:val="20"/>
              </w:rPr>
            </w:pPr>
          </w:p>
        </w:tc>
        <w:tc>
          <w:tcPr>
            <w:tcW w:w="910" w:type="dxa"/>
            <w:shd w:val="clear" w:color="auto" w:fill="auto"/>
          </w:tcPr>
          <w:p w14:paraId="53C1D0FE" w14:textId="77777777" w:rsidR="00910A88" w:rsidRPr="00DB4B15"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4D7B7DA2" w14:textId="77777777" w:rsidR="00910A88" w:rsidRPr="00DB4B15" w:rsidRDefault="00910A88" w:rsidP="00910A88">
            <w:pPr>
              <w:spacing w:line="240" w:lineRule="auto"/>
              <w:jc w:val="right"/>
              <w:rPr>
                <w:rFonts w:ascii="Times New Roman" w:hAnsi="Times New Roman" w:cs="Times New Roman"/>
                <w:sz w:val="20"/>
                <w:szCs w:val="20"/>
              </w:rPr>
            </w:pPr>
          </w:p>
        </w:tc>
        <w:tc>
          <w:tcPr>
            <w:tcW w:w="1079" w:type="dxa"/>
            <w:shd w:val="clear" w:color="auto" w:fill="auto"/>
          </w:tcPr>
          <w:p w14:paraId="158F9622" w14:textId="77777777" w:rsidR="00910A88" w:rsidRPr="00DB4B15"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407F4781" w14:textId="77777777" w:rsidR="00910A88" w:rsidRPr="00DB4B15" w:rsidRDefault="00910A88" w:rsidP="00910A88">
            <w:pPr>
              <w:spacing w:line="240" w:lineRule="auto"/>
              <w:jc w:val="right"/>
              <w:rPr>
                <w:rFonts w:ascii="Times New Roman" w:hAnsi="Times New Roman" w:cs="Times New Roman"/>
                <w:sz w:val="20"/>
                <w:szCs w:val="20"/>
              </w:rPr>
            </w:pPr>
          </w:p>
        </w:tc>
        <w:tc>
          <w:tcPr>
            <w:tcW w:w="1181" w:type="dxa"/>
            <w:shd w:val="clear" w:color="auto" w:fill="auto"/>
          </w:tcPr>
          <w:p w14:paraId="6DE6FFB2" w14:textId="77777777" w:rsidR="00910A88" w:rsidRPr="00DB4B15"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51EC35B7" w14:textId="77777777" w:rsidR="00910A88" w:rsidRPr="00DB4B15" w:rsidRDefault="00910A88" w:rsidP="00910A88">
            <w:pPr>
              <w:spacing w:line="240" w:lineRule="auto"/>
              <w:jc w:val="right"/>
              <w:rPr>
                <w:rFonts w:ascii="Times New Roman" w:hAnsi="Times New Roman" w:cs="Times New Roman"/>
                <w:sz w:val="20"/>
                <w:szCs w:val="20"/>
              </w:rPr>
            </w:pPr>
          </w:p>
        </w:tc>
        <w:tc>
          <w:tcPr>
            <w:tcW w:w="1230" w:type="dxa"/>
            <w:shd w:val="clear" w:color="auto" w:fill="auto"/>
          </w:tcPr>
          <w:p w14:paraId="6DD5969A" w14:textId="77777777" w:rsidR="00910A88" w:rsidRPr="00DB4B15" w:rsidRDefault="00910A88" w:rsidP="00910A88">
            <w:pPr>
              <w:spacing w:line="240" w:lineRule="auto"/>
              <w:jc w:val="right"/>
              <w:rPr>
                <w:rFonts w:ascii="Times New Roman" w:hAnsi="Times New Roman" w:cs="Times New Roman"/>
                <w:sz w:val="20"/>
                <w:szCs w:val="20"/>
              </w:rPr>
            </w:pPr>
          </w:p>
        </w:tc>
      </w:tr>
      <w:tr w:rsidR="00910A88" w:rsidRPr="00DB4B15" w14:paraId="1546BD6F" w14:textId="77777777" w:rsidTr="000B28AC">
        <w:trPr>
          <w:trHeight w:val="189"/>
        </w:trPr>
        <w:tc>
          <w:tcPr>
            <w:tcW w:w="4230" w:type="dxa"/>
            <w:shd w:val="clear" w:color="auto" w:fill="auto"/>
          </w:tcPr>
          <w:p w14:paraId="103E5FBD" w14:textId="0D2CD9DA" w:rsidR="00910A88" w:rsidRPr="00DB4B15" w:rsidRDefault="00910A88" w:rsidP="00910A88">
            <w:pPr>
              <w:spacing w:line="240" w:lineRule="auto"/>
              <w:ind w:left="162" w:right="-104" w:hanging="162"/>
              <w:rPr>
                <w:rFonts w:ascii="Times New Roman" w:hAnsi="Times New Roman" w:cs="Times New Roman"/>
                <w:b/>
                <w:bCs/>
                <w:i/>
                <w:iCs/>
                <w:sz w:val="20"/>
                <w:szCs w:val="20"/>
              </w:rPr>
            </w:pPr>
            <w:r w:rsidRPr="00DB4B15">
              <w:rPr>
                <w:rFonts w:ascii="Times New Roman" w:hAnsi="Times New Roman" w:cs="Times New Roman"/>
                <w:b/>
                <w:bCs/>
                <w:i/>
                <w:iCs/>
                <w:sz w:val="20"/>
                <w:szCs w:val="20"/>
              </w:rPr>
              <w:t>Financial assets</w:t>
            </w:r>
          </w:p>
        </w:tc>
        <w:tc>
          <w:tcPr>
            <w:tcW w:w="1260" w:type="dxa"/>
            <w:shd w:val="clear" w:color="auto" w:fill="auto"/>
          </w:tcPr>
          <w:p w14:paraId="43EB9187" w14:textId="77777777" w:rsidR="00910A88" w:rsidRPr="00DB4B15" w:rsidRDefault="00910A88" w:rsidP="00910A88">
            <w:pPr>
              <w:spacing w:line="240" w:lineRule="auto"/>
              <w:jc w:val="right"/>
              <w:rPr>
                <w:rFonts w:ascii="Times New Roman" w:hAnsi="Times New Roman" w:cs="Times New Roman"/>
                <w:sz w:val="20"/>
                <w:szCs w:val="20"/>
              </w:rPr>
            </w:pPr>
          </w:p>
        </w:tc>
        <w:tc>
          <w:tcPr>
            <w:tcW w:w="270" w:type="dxa"/>
          </w:tcPr>
          <w:p w14:paraId="3F3AC6E7" w14:textId="77777777" w:rsidR="00910A88" w:rsidRPr="00DB4B15" w:rsidRDefault="00910A88" w:rsidP="00910A88">
            <w:pPr>
              <w:spacing w:line="240" w:lineRule="auto"/>
              <w:ind w:left="-18" w:firstLine="18"/>
              <w:jc w:val="right"/>
              <w:rPr>
                <w:rFonts w:ascii="Times New Roman" w:hAnsi="Times New Roman" w:cs="Times New Roman"/>
                <w:sz w:val="20"/>
                <w:szCs w:val="20"/>
              </w:rPr>
            </w:pPr>
          </w:p>
        </w:tc>
        <w:tc>
          <w:tcPr>
            <w:tcW w:w="1262" w:type="dxa"/>
          </w:tcPr>
          <w:p w14:paraId="4CED641C" w14:textId="77777777" w:rsidR="00910A88" w:rsidRPr="00DB4B15" w:rsidRDefault="00910A88" w:rsidP="00910A88">
            <w:pPr>
              <w:spacing w:line="240" w:lineRule="auto"/>
              <w:ind w:left="-18" w:firstLine="18"/>
              <w:jc w:val="right"/>
              <w:rPr>
                <w:rFonts w:ascii="Times New Roman" w:hAnsi="Times New Roman" w:cs="Times New Roman"/>
                <w:sz w:val="20"/>
                <w:szCs w:val="20"/>
              </w:rPr>
            </w:pPr>
          </w:p>
        </w:tc>
        <w:tc>
          <w:tcPr>
            <w:tcW w:w="236" w:type="dxa"/>
            <w:shd w:val="clear" w:color="auto" w:fill="auto"/>
          </w:tcPr>
          <w:p w14:paraId="4A2657FE" w14:textId="77777777" w:rsidR="00910A88" w:rsidRPr="00DB4B15" w:rsidRDefault="00910A88" w:rsidP="00910A88">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3C0A929A" w14:textId="77777777" w:rsidR="00910A88" w:rsidRPr="00DB4B15" w:rsidRDefault="00910A88" w:rsidP="00910A88">
            <w:pPr>
              <w:spacing w:line="240" w:lineRule="auto"/>
              <w:ind w:left="-18" w:firstLine="18"/>
              <w:jc w:val="right"/>
              <w:rPr>
                <w:rFonts w:ascii="Times New Roman" w:hAnsi="Times New Roman" w:cs="Times New Roman"/>
                <w:sz w:val="20"/>
                <w:szCs w:val="20"/>
              </w:rPr>
            </w:pPr>
          </w:p>
        </w:tc>
        <w:tc>
          <w:tcPr>
            <w:tcW w:w="260" w:type="dxa"/>
            <w:shd w:val="clear" w:color="auto" w:fill="auto"/>
          </w:tcPr>
          <w:p w14:paraId="7CA6E3ED" w14:textId="77777777" w:rsidR="00910A88" w:rsidRPr="00DB4B15" w:rsidRDefault="00910A88" w:rsidP="00910A88">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2982EDF7" w14:textId="77777777" w:rsidR="00910A88" w:rsidRPr="00DB4B15" w:rsidRDefault="00910A88" w:rsidP="00910A88">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1EEFE1BE" w14:textId="77777777" w:rsidR="00910A88" w:rsidRPr="00DB4B15" w:rsidRDefault="00910A88" w:rsidP="00910A88">
            <w:pPr>
              <w:spacing w:line="240" w:lineRule="auto"/>
              <w:jc w:val="right"/>
              <w:rPr>
                <w:rFonts w:ascii="Times New Roman" w:hAnsi="Times New Roman" w:cs="Times New Roman"/>
                <w:sz w:val="20"/>
                <w:szCs w:val="20"/>
              </w:rPr>
            </w:pPr>
          </w:p>
        </w:tc>
        <w:tc>
          <w:tcPr>
            <w:tcW w:w="910" w:type="dxa"/>
            <w:shd w:val="clear" w:color="auto" w:fill="auto"/>
          </w:tcPr>
          <w:p w14:paraId="73B3F4A9" w14:textId="77777777" w:rsidR="00910A88" w:rsidRPr="00DB4B15"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59BDF1E7" w14:textId="77777777" w:rsidR="00910A88" w:rsidRPr="00DB4B15" w:rsidRDefault="00910A88" w:rsidP="00910A88">
            <w:pPr>
              <w:spacing w:line="240" w:lineRule="auto"/>
              <w:jc w:val="right"/>
              <w:rPr>
                <w:rFonts w:ascii="Times New Roman" w:hAnsi="Times New Roman" w:cs="Times New Roman"/>
                <w:sz w:val="20"/>
                <w:szCs w:val="20"/>
              </w:rPr>
            </w:pPr>
          </w:p>
        </w:tc>
        <w:tc>
          <w:tcPr>
            <w:tcW w:w="1079" w:type="dxa"/>
            <w:shd w:val="clear" w:color="auto" w:fill="auto"/>
          </w:tcPr>
          <w:p w14:paraId="66F60428" w14:textId="77777777" w:rsidR="00910A88" w:rsidRPr="00DB4B15"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070A5930" w14:textId="77777777" w:rsidR="00910A88" w:rsidRPr="00DB4B15" w:rsidRDefault="00910A88" w:rsidP="00910A88">
            <w:pPr>
              <w:spacing w:line="240" w:lineRule="auto"/>
              <w:jc w:val="right"/>
              <w:rPr>
                <w:rFonts w:ascii="Times New Roman" w:hAnsi="Times New Roman" w:cs="Times New Roman"/>
                <w:sz w:val="20"/>
                <w:szCs w:val="20"/>
              </w:rPr>
            </w:pPr>
          </w:p>
        </w:tc>
        <w:tc>
          <w:tcPr>
            <w:tcW w:w="1181" w:type="dxa"/>
            <w:shd w:val="clear" w:color="auto" w:fill="auto"/>
          </w:tcPr>
          <w:p w14:paraId="330C3412" w14:textId="77777777" w:rsidR="00910A88" w:rsidRPr="00DB4B15"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763661C4" w14:textId="77777777" w:rsidR="00910A88" w:rsidRPr="00DB4B15" w:rsidRDefault="00910A88" w:rsidP="00910A88">
            <w:pPr>
              <w:spacing w:line="240" w:lineRule="auto"/>
              <w:jc w:val="right"/>
              <w:rPr>
                <w:rFonts w:ascii="Times New Roman" w:hAnsi="Times New Roman" w:cs="Times New Roman"/>
                <w:sz w:val="20"/>
                <w:szCs w:val="20"/>
              </w:rPr>
            </w:pPr>
          </w:p>
        </w:tc>
        <w:tc>
          <w:tcPr>
            <w:tcW w:w="1230" w:type="dxa"/>
            <w:shd w:val="clear" w:color="auto" w:fill="auto"/>
          </w:tcPr>
          <w:p w14:paraId="1F518422" w14:textId="77777777" w:rsidR="00910A88" w:rsidRPr="00DB4B15" w:rsidRDefault="00910A88" w:rsidP="00910A88">
            <w:pPr>
              <w:spacing w:line="240" w:lineRule="auto"/>
              <w:jc w:val="right"/>
              <w:rPr>
                <w:rFonts w:ascii="Times New Roman" w:hAnsi="Times New Roman" w:cs="Times New Roman"/>
                <w:sz w:val="20"/>
                <w:szCs w:val="20"/>
              </w:rPr>
            </w:pPr>
          </w:p>
        </w:tc>
      </w:tr>
      <w:tr w:rsidR="00212790" w:rsidRPr="00DB4B15" w14:paraId="5D8785FE" w14:textId="77777777" w:rsidTr="000B28AC">
        <w:trPr>
          <w:trHeight w:val="189"/>
        </w:trPr>
        <w:tc>
          <w:tcPr>
            <w:tcW w:w="4230" w:type="dxa"/>
            <w:shd w:val="clear" w:color="auto" w:fill="auto"/>
          </w:tcPr>
          <w:p w14:paraId="336FE622" w14:textId="0C2E9AC2" w:rsidR="00212790" w:rsidRPr="00DB4B15" w:rsidRDefault="00212790" w:rsidP="00212790">
            <w:pPr>
              <w:spacing w:line="240" w:lineRule="auto"/>
              <w:ind w:left="162" w:right="-104" w:hanging="162"/>
              <w:rPr>
                <w:rFonts w:ascii="Times New Roman" w:hAnsi="Times New Roman" w:cs="Times New Roman"/>
                <w:b/>
                <w:bCs/>
                <w:i/>
                <w:iCs/>
                <w:sz w:val="20"/>
                <w:szCs w:val="20"/>
              </w:rPr>
            </w:pPr>
            <w:r w:rsidRPr="00DB4B15">
              <w:rPr>
                <w:rFonts w:ascii="Times New Roman" w:hAnsi="Times New Roman" w:cs="Times New Roman"/>
                <w:sz w:val="20"/>
                <w:szCs w:val="20"/>
              </w:rPr>
              <w:t>Other current financial assets</w:t>
            </w:r>
          </w:p>
        </w:tc>
        <w:tc>
          <w:tcPr>
            <w:tcW w:w="1260" w:type="dxa"/>
            <w:shd w:val="clear" w:color="auto" w:fill="auto"/>
          </w:tcPr>
          <w:p w14:paraId="66DC7540" w14:textId="77777777" w:rsidR="00212790" w:rsidRPr="00DB4B15" w:rsidRDefault="00212790" w:rsidP="00212790">
            <w:pPr>
              <w:spacing w:line="240" w:lineRule="auto"/>
              <w:jc w:val="right"/>
              <w:rPr>
                <w:rFonts w:ascii="Times New Roman" w:hAnsi="Times New Roman" w:cs="Times New Roman"/>
                <w:sz w:val="20"/>
                <w:szCs w:val="20"/>
              </w:rPr>
            </w:pPr>
          </w:p>
        </w:tc>
        <w:tc>
          <w:tcPr>
            <w:tcW w:w="270" w:type="dxa"/>
          </w:tcPr>
          <w:p w14:paraId="328AFC5B" w14:textId="77777777" w:rsidR="00212790" w:rsidRPr="00DB4B15" w:rsidRDefault="00212790" w:rsidP="00212790">
            <w:pPr>
              <w:spacing w:line="240" w:lineRule="auto"/>
              <w:ind w:left="-18" w:firstLine="18"/>
              <w:jc w:val="right"/>
              <w:rPr>
                <w:rFonts w:ascii="Times New Roman" w:hAnsi="Times New Roman" w:cs="Times New Roman"/>
                <w:sz w:val="20"/>
                <w:szCs w:val="20"/>
              </w:rPr>
            </w:pPr>
          </w:p>
        </w:tc>
        <w:tc>
          <w:tcPr>
            <w:tcW w:w="1262" w:type="dxa"/>
          </w:tcPr>
          <w:p w14:paraId="18FFFC50" w14:textId="77777777" w:rsidR="00212790" w:rsidRPr="00DB4B15" w:rsidRDefault="00212790" w:rsidP="00212790">
            <w:pPr>
              <w:spacing w:line="240" w:lineRule="auto"/>
              <w:ind w:left="-18" w:firstLine="18"/>
              <w:jc w:val="right"/>
              <w:rPr>
                <w:rFonts w:ascii="Times New Roman" w:hAnsi="Times New Roman" w:cs="Times New Roman"/>
                <w:sz w:val="20"/>
                <w:szCs w:val="20"/>
              </w:rPr>
            </w:pPr>
          </w:p>
        </w:tc>
        <w:tc>
          <w:tcPr>
            <w:tcW w:w="236" w:type="dxa"/>
            <w:shd w:val="clear" w:color="auto" w:fill="auto"/>
          </w:tcPr>
          <w:p w14:paraId="2F7F46F4" w14:textId="77777777" w:rsidR="00212790" w:rsidRPr="00DB4B15" w:rsidRDefault="00212790" w:rsidP="00212790">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40D1D9D4" w14:textId="77777777" w:rsidR="00212790" w:rsidRPr="00DB4B15" w:rsidRDefault="00212790" w:rsidP="00212790">
            <w:pPr>
              <w:spacing w:line="240" w:lineRule="auto"/>
              <w:ind w:left="-18" w:firstLine="18"/>
              <w:jc w:val="right"/>
              <w:rPr>
                <w:rFonts w:ascii="Times New Roman" w:hAnsi="Times New Roman" w:cs="Times New Roman"/>
                <w:sz w:val="20"/>
                <w:szCs w:val="20"/>
              </w:rPr>
            </w:pPr>
          </w:p>
        </w:tc>
        <w:tc>
          <w:tcPr>
            <w:tcW w:w="260" w:type="dxa"/>
            <w:shd w:val="clear" w:color="auto" w:fill="auto"/>
          </w:tcPr>
          <w:p w14:paraId="4D9E7607" w14:textId="77777777" w:rsidR="00212790" w:rsidRPr="00DB4B15" w:rsidRDefault="00212790" w:rsidP="00212790">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5322C67B" w14:textId="77777777" w:rsidR="00212790" w:rsidRPr="00DB4B15" w:rsidRDefault="00212790" w:rsidP="00212790">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782531A6" w14:textId="77777777" w:rsidR="00212790" w:rsidRPr="00DB4B15" w:rsidRDefault="00212790" w:rsidP="00212790">
            <w:pPr>
              <w:spacing w:line="240" w:lineRule="auto"/>
              <w:jc w:val="right"/>
              <w:rPr>
                <w:rFonts w:ascii="Times New Roman" w:hAnsi="Times New Roman" w:cs="Times New Roman"/>
                <w:sz w:val="20"/>
                <w:szCs w:val="20"/>
              </w:rPr>
            </w:pPr>
          </w:p>
        </w:tc>
        <w:tc>
          <w:tcPr>
            <w:tcW w:w="910" w:type="dxa"/>
            <w:shd w:val="clear" w:color="auto" w:fill="auto"/>
          </w:tcPr>
          <w:p w14:paraId="45EEACC2" w14:textId="77777777" w:rsidR="00212790" w:rsidRPr="00DB4B15" w:rsidRDefault="00212790" w:rsidP="00212790">
            <w:pPr>
              <w:spacing w:line="240" w:lineRule="auto"/>
              <w:jc w:val="right"/>
              <w:rPr>
                <w:rFonts w:ascii="Times New Roman" w:hAnsi="Times New Roman" w:cs="Times New Roman"/>
                <w:sz w:val="20"/>
                <w:szCs w:val="20"/>
              </w:rPr>
            </w:pPr>
          </w:p>
        </w:tc>
        <w:tc>
          <w:tcPr>
            <w:tcW w:w="260" w:type="dxa"/>
            <w:shd w:val="clear" w:color="auto" w:fill="auto"/>
          </w:tcPr>
          <w:p w14:paraId="70666744" w14:textId="77777777" w:rsidR="00212790" w:rsidRPr="00DB4B15" w:rsidRDefault="00212790" w:rsidP="00212790">
            <w:pPr>
              <w:spacing w:line="240" w:lineRule="auto"/>
              <w:jc w:val="right"/>
              <w:rPr>
                <w:rFonts w:ascii="Times New Roman" w:hAnsi="Times New Roman" w:cs="Times New Roman"/>
                <w:sz w:val="20"/>
                <w:szCs w:val="20"/>
              </w:rPr>
            </w:pPr>
          </w:p>
        </w:tc>
        <w:tc>
          <w:tcPr>
            <w:tcW w:w="1079" w:type="dxa"/>
            <w:shd w:val="clear" w:color="auto" w:fill="auto"/>
          </w:tcPr>
          <w:p w14:paraId="23947EE9" w14:textId="77777777" w:rsidR="00212790" w:rsidRPr="00DB4B15" w:rsidRDefault="00212790" w:rsidP="00212790">
            <w:pPr>
              <w:spacing w:line="240" w:lineRule="auto"/>
              <w:jc w:val="right"/>
              <w:rPr>
                <w:rFonts w:ascii="Times New Roman" w:hAnsi="Times New Roman" w:cs="Times New Roman"/>
                <w:sz w:val="20"/>
                <w:szCs w:val="20"/>
              </w:rPr>
            </w:pPr>
          </w:p>
        </w:tc>
        <w:tc>
          <w:tcPr>
            <w:tcW w:w="260" w:type="dxa"/>
            <w:shd w:val="clear" w:color="auto" w:fill="auto"/>
          </w:tcPr>
          <w:p w14:paraId="12D57701" w14:textId="77777777" w:rsidR="00212790" w:rsidRPr="00DB4B15" w:rsidRDefault="00212790" w:rsidP="00212790">
            <w:pPr>
              <w:spacing w:line="240" w:lineRule="auto"/>
              <w:jc w:val="right"/>
              <w:rPr>
                <w:rFonts w:ascii="Times New Roman" w:hAnsi="Times New Roman" w:cs="Times New Roman"/>
                <w:sz w:val="20"/>
                <w:szCs w:val="20"/>
              </w:rPr>
            </w:pPr>
          </w:p>
        </w:tc>
        <w:tc>
          <w:tcPr>
            <w:tcW w:w="1181" w:type="dxa"/>
            <w:shd w:val="clear" w:color="auto" w:fill="auto"/>
          </w:tcPr>
          <w:p w14:paraId="22432A58" w14:textId="77777777" w:rsidR="00212790" w:rsidRPr="00DB4B15" w:rsidRDefault="00212790" w:rsidP="00212790">
            <w:pPr>
              <w:spacing w:line="240" w:lineRule="auto"/>
              <w:jc w:val="right"/>
              <w:rPr>
                <w:rFonts w:ascii="Times New Roman" w:hAnsi="Times New Roman" w:cs="Times New Roman"/>
                <w:sz w:val="20"/>
                <w:szCs w:val="20"/>
              </w:rPr>
            </w:pPr>
          </w:p>
        </w:tc>
        <w:tc>
          <w:tcPr>
            <w:tcW w:w="260" w:type="dxa"/>
            <w:shd w:val="clear" w:color="auto" w:fill="auto"/>
          </w:tcPr>
          <w:p w14:paraId="05BC48AA" w14:textId="77777777" w:rsidR="00212790" w:rsidRPr="00DB4B15" w:rsidRDefault="00212790" w:rsidP="00212790">
            <w:pPr>
              <w:spacing w:line="240" w:lineRule="auto"/>
              <w:jc w:val="right"/>
              <w:rPr>
                <w:rFonts w:ascii="Times New Roman" w:hAnsi="Times New Roman" w:cs="Times New Roman"/>
                <w:sz w:val="20"/>
                <w:szCs w:val="20"/>
              </w:rPr>
            </w:pPr>
          </w:p>
        </w:tc>
        <w:tc>
          <w:tcPr>
            <w:tcW w:w="1230" w:type="dxa"/>
            <w:shd w:val="clear" w:color="auto" w:fill="auto"/>
          </w:tcPr>
          <w:p w14:paraId="233C5B4E" w14:textId="77777777" w:rsidR="00212790" w:rsidRPr="00DB4B15" w:rsidRDefault="00212790" w:rsidP="00212790">
            <w:pPr>
              <w:spacing w:line="240" w:lineRule="auto"/>
              <w:jc w:val="right"/>
              <w:rPr>
                <w:rFonts w:ascii="Times New Roman" w:hAnsi="Times New Roman" w:cs="Times New Roman"/>
                <w:sz w:val="20"/>
                <w:szCs w:val="20"/>
              </w:rPr>
            </w:pPr>
          </w:p>
        </w:tc>
      </w:tr>
      <w:tr w:rsidR="00222296" w:rsidRPr="00DB4B15" w14:paraId="14F86081" w14:textId="77777777" w:rsidTr="00180A92">
        <w:trPr>
          <w:trHeight w:val="189"/>
        </w:trPr>
        <w:tc>
          <w:tcPr>
            <w:tcW w:w="4230" w:type="dxa"/>
            <w:shd w:val="clear" w:color="auto" w:fill="auto"/>
          </w:tcPr>
          <w:p w14:paraId="071A3A0E" w14:textId="149CBD25" w:rsidR="00222296" w:rsidRPr="00DB4B15" w:rsidRDefault="00222296" w:rsidP="00222296">
            <w:pPr>
              <w:spacing w:line="240" w:lineRule="auto"/>
              <w:ind w:left="162" w:right="-104" w:hanging="162"/>
              <w:rPr>
                <w:rFonts w:ascii="Times New Roman" w:hAnsi="Times New Roman"/>
                <w:b/>
                <w:bCs/>
                <w:i/>
                <w:iCs/>
                <w:sz w:val="20"/>
                <w:szCs w:val="25"/>
              </w:rPr>
            </w:pPr>
            <w:r w:rsidRPr="00DB4B15">
              <w:rPr>
                <w:rFonts w:ascii="Times New Roman" w:hAnsi="Times New Roman" w:cs="Times New Roman"/>
                <w:sz w:val="20"/>
                <w:szCs w:val="20"/>
              </w:rPr>
              <w:t xml:space="preserve">   - </w:t>
            </w:r>
            <w:r w:rsidRPr="00DB4B15">
              <w:rPr>
                <w:rFonts w:ascii="Times New Roman" w:hAnsi="Times New Roman"/>
                <w:sz w:val="20"/>
                <w:szCs w:val="25"/>
              </w:rPr>
              <w:t>Warrants</w:t>
            </w:r>
          </w:p>
        </w:tc>
        <w:tc>
          <w:tcPr>
            <w:tcW w:w="1260" w:type="dxa"/>
            <w:shd w:val="clear" w:color="auto" w:fill="auto"/>
          </w:tcPr>
          <w:p w14:paraId="1431DC2B" w14:textId="0DB5E549" w:rsidR="00222296" w:rsidRPr="00DB4B15" w:rsidRDefault="00222296" w:rsidP="00222296">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DB4B15">
              <w:rPr>
                <w:rFonts w:ascii="Times New Roman" w:hAnsi="Times New Roman" w:cs="Times New Roman"/>
                <w:sz w:val="20"/>
                <w:szCs w:val="20"/>
              </w:rPr>
              <w:t>406,000</w:t>
            </w:r>
          </w:p>
        </w:tc>
        <w:tc>
          <w:tcPr>
            <w:tcW w:w="270" w:type="dxa"/>
          </w:tcPr>
          <w:p w14:paraId="57D8101F"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1262" w:type="dxa"/>
            <w:vAlign w:val="bottom"/>
          </w:tcPr>
          <w:p w14:paraId="16EF5F70" w14:textId="5AD3BB53" w:rsidR="00222296" w:rsidRPr="00DB4B15" w:rsidRDefault="00222296" w:rsidP="00A525E4">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r w:rsidRPr="00DB4B15">
              <w:rPr>
                <w:rFonts w:ascii="Times New Roman" w:hAnsi="Times New Roman" w:cs="Times New Roman"/>
                <w:sz w:val="20"/>
                <w:szCs w:val="20"/>
                <w:cs/>
              </w:rPr>
              <w:t>-</w:t>
            </w:r>
          </w:p>
        </w:tc>
        <w:tc>
          <w:tcPr>
            <w:tcW w:w="236" w:type="dxa"/>
            <w:shd w:val="clear" w:color="auto" w:fill="auto"/>
          </w:tcPr>
          <w:p w14:paraId="782D0DEC" w14:textId="77777777" w:rsidR="00222296" w:rsidRPr="00DB4B15" w:rsidRDefault="00222296" w:rsidP="00222296">
            <w:pPr>
              <w:spacing w:line="240" w:lineRule="auto"/>
              <w:ind w:left="-18" w:firstLine="18"/>
              <w:jc w:val="right"/>
              <w:rPr>
                <w:rFonts w:ascii="Times New Roman" w:hAnsi="Times New Roman" w:cs="Times New Roman"/>
                <w:b/>
                <w:bCs/>
                <w:sz w:val="20"/>
                <w:szCs w:val="20"/>
              </w:rPr>
            </w:pPr>
          </w:p>
        </w:tc>
        <w:tc>
          <w:tcPr>
            <w:tcW w:w="1215" w:type="dxa"/>
            <w:shd w:val="clear" w:color="auto" w:fill="auto"/>
          </w:tcPr>
          <w:p w14:paraId="737C0673" w14:textId="671F1B57" w:rsidR="00222296" w:rsidRPr="00DB4B15" w:rsidRDefault="00656024" w:rsidP="00222296">
            <w:pPr>
              <w:tabs>
                <w:tab w:val="clear" w:pos="227"/>
                <w:tab w:val="clear" w:pos="454"/>
                <w:tab w:val="clear" w:pos="680"/>
                <w:tab w:val="clear" w:pos="907"/>
                <w:tab w:val="left" w:pos="762"/>
              </w:tabs>
              <w:spacing w:line="240" w:lineRule="auto"/>
              <w:ind w:right="-285" w:firstLine="101"/>
              <w:jc w:val="center"/>
              <w:rPr>
                <w:rFonts w:ascii="Times New Roman" w:hAnsi="Times New Roman" w:cs="Times New Roman"/>
                <w:sz w:val="20"/>
                <w:szCs w:val="20"/>
              </w:rPr>
            </w:pPr>
            <w:r w:rsidRPr="00DB4B15">
              <w:rPr>
                <w:rFonts w:ascii="Times New Roman" w:hAnsi="Times New Roman" w:cs="Times New Roman"/>
                <w:sz w:val="20"/>
                <w:szCs w:val="20"/>
              </w:rPr>
              <w:t>-</w:t>
            </w:r>
          </w:p>
        </w:tc>
        <w:tc>
          <w:tcPr>
            <w:tcW w:w="260" w:type="dxa"/>
            <w:shd w:val="clear" w:color="auto" w:fill="auto"/>
          </w:tcPr>
          <w:p w14:paraId="78106362"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27C19F50" w14:textId="3FBED90C" w:rsidR="00222296" w:rsidRPr="00DB4B15" w:rsidRDefault="00222296" w:rsidP="00222296">
            <w:pPr>
              <w:tabs>
                <w:tab w:val="clear" w:pos="907"/>
              </w:tabs>
              <w:spacing w:line="240" w:lineRule="auto"/>
              <w:ind w:left="-18" w:right="-55" w:firstLine="18"/>
              <w:jc w:val="right"/>
              <w:rPr>
                <w:rFonts w:ascii="Times New Roman" w:hAnsi="Times New Roman" w:cs="Times New Roman"/>
                <w:sz w:val="20"/>
                <w:szCs w:val="20"/>
              </w:rPr>
            </w:pPr>
            <w:r w:rsidRPr="00DB4B15">
              <w:rPr>
                <w:rFonts w:ascii="Times New Roman" w:hAnsi="Times New Roman" w:cs="Times New Roman"/>
                <w:sz w:val="20"/>
                <w:szCs w:val="20"/>
              </w:rPr>
              <w:t>406,000</w:t>
            </w:r>
          </w:p>
        </w:tc>
        <w:tc>
          <w:tcPr>
            <w:tcW w:w="305" w:type="dxa"/>
            <w:gridSpan w:val="2"/>
            <w:shd w:val="clear" w:color="auto" w:fill="auto"/>
          </w:tcPr>
          <w:p w14:paraId="4A098B84" w14:textId="77777777" w:rsidR="00222296" w:rsidRPr="00DB4B15" w:rsidRDefault="00222296" w:rsidP="00222296">
            <w:pPr>
              <w:spacing w:line="240" w:lineRule="auto"/>
              <w:jc w:val="right"/>
              <w:rPr>
                <w:rFonts w:ascii="Times New Roman" w:hAnsi="Times New Roman" w:cs="Times New Roman"/>
                <w:sz w:val="20"/>
                <w:szCs w:val="20"/>
              </w:rPr>
            </w:pPr>
          </w:p>
        </w:tc>
        <w:tc>
          <w:tcPr>
            <w:tcW w:w="910" w:type="dxa"/>
            <w:shd w:val="clear" w:color="auto" w:fill="auto"/>
          </w:tcPr>
          <w:p w14:paraId="6B3A1D6B" w14:textId="1799732F"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r w:rsidRPr="00DB4B15">
              <w:rPr>
                <w:rFonts w:ascii="Times New Roman" w:hAnsi="Times New Roman" w:cs="Times New Roman"/>
                <w:sz w:val="20"/>
                <w:szCs w:val="20"/>
                <w:cs/>
              </w:rPr>
              <w:t>-</w:t>
            </w:r>
          </w:p>
        </w:tc>
        <w:tc>
          <w:tcPr>
            <w:tcW w:w="260" w:type="dxa"/>
            <w:shd w:val="clear" w:color="auto" w:fill="auto"/>
          </w:tcPr>
          <w:p w14:paraId="2F87833D" w14:textId="77777777" w:rsidR="00222296" w:rsidRPr="00DB4B15" w:rsidRDefault="00222296" w:rsidP="00222296">
            <w:pPr>
              <w:spacing w:line="240" w:lineRule="auto"/>
              <w:jc w:val="right"/>
              <w:rPr>
                <w:rFonts w:ascii="Times New Roman" w:hAnsi="Times New Roman" w:cs="Times New Roman"/>
                <w:b/>
                <w:bCs/>
                <w:sz w:val="20"/>
                <w:szCs w:val="20"/>
              </w:rPr>
            </w:pPr>
          </w:p>
        </w:tc>
        <w:tc>
          <w:tcPr>
            <w:tcW w:w="1079" w:type="dxa"/>
            <w:shd w:val="clear" w:color="auto" w:fill="auto"/>
          </w:tcPr>
          <w:p w14:paraId="7CC28E41" w14:textId="74E49309"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20"/>
              <w:rPr>
                <w:rFonts w:ascii="Times New Roman" w:hAnsi="Times New Roman" w:cs="Times New Roman"/>
                <w:sz w:val="20"/>
                <w:szCs w:val="20"/>
              </w:rPr>
            </w:pPr>
            <w:r w:rsidRPr="00DB4B15">
              <w:rPr>
                <w:rFonts w:ascii="Times New Roman" w:hAnsi="Times New Roman" w:cs="Times New Roman"/>
                <w:sz w:val="20"/>
                <w:szCs w:val="20"/>
                <w:cs/>
              </w:rPr>
              <w:t>-</w:t>
            </w:r>
          </w:p>
        </w:tc>
        <w:tc>
          <w:tcPr>
            <w:tcW w:w="260" w:type="dxa"/>
            <w:shd w:val="clear" w:color="auto" w:fill="auto"/>
          </w:tcPr>
          <w:p w14:paraId="4ED83E50" w14:textId="77777777" w:rsidR="00222296" w:rsidRPr="00DB4B15" w:rsidRDefault="00222296" w:rsidP="00222296">
            <w:pPr>
              <w:spacing w:line="240" w:lineRule="auto"/>
              <w:jc w:val="right"/>
              <w:rPr>
                <w:rFonts w:ascii="Times New Roman" w:hAnsi="Times New Roman" w:cs="Times New Roman"/>
                <w:sz w:val="20"/>
                <w:szCs w:val="20"/>
              </w:rPr>
            </w:pPr>
          </w:p>
        </w:tc>
        <w:tc>
          <w:tcPr>
            <w:tcW w:w="1181" w:type="dxa"/>
            <w:shd w:val="clear" w:color="auto" w:fill="auto"/>
          </w:tcPr>
          <w:p w14:paraId="58DB4FB7" w14:textId="7FE9AC9D" w:rsidR="00222296" w:rsidRPr="00DB4B15" w:rsidRDefault="00222296" w:rsidP="00222296">
            <w:pPr>
              <w:spacing w:line="240" w:lineRule="auto"/>
              <w:jc w:val="right"/>
              <w:rPr>
                <w:rFonts w:ascii="Times New Roman" w:hAnsi="Times New Roman" w:cs="Times New Roman"/>
                <w:sz w:val="20"/>
                <w:szCs w:val="20"/>
              </w:rPr>
            </w:pPr>
            <w:r w:rsidRPr="00DB4B15">
              <w:rPr>
                <w:rFonts w:ascii="Times New Roman" w:hAnsi="Times New Roman" w:cs="Times New Roman"/>
                <w:sz w:val="20"/>
                <w:szCs w:val="20"/>
              </w:rPr>
              <w:t>406,000</w:t>
            </w:r>
          </w:p>
        </w:tc>
        <w:tc>
          <w:tcPr>
            <w:tcW w:w="260" w:type="dxa"/>
            <w:shd w:val="clear" w:color="auto" w:fill="auto"/>
          </w:tcPr>
          <w:p w14:paraId="708DF259" w14:textId="77777777" w:rsidR="00222296" w:rsidRPr="00DB4B15" w:rsidRDefault="00222296" w:rsidP="00222296">
            <w:pPr>
              <w:spacing w:line="240" w:lineRule="auto"/>
              <w:jc w:val="right"/>
              <w:rPr>
                <w:rFonts w:ascii="Times New Roman" w:hAnsi="Times New Roman" w:cs="Times New Roman"/>
                <w:sz w:val="20"/>
                <w:szCs w:val="20"/>
              </w:rPr>
            </w:pPr>
          </w:p>
        </w:tc>
        <w:tc>
          <w:tcPr>
            <w:tcW w:w="1230" w:type="dxa"/>
            <w:shd w:val="clear" w:color="auto" w:fill="auto"/>
          </w:tcPr>
          <w:p w14:paraId="10973C7E" w14:textId="428FF60D" w:rsidR="00222296" w:rsidRPr="00DB4B15" w:rsidRDefault="00222296" w:rsidP="00222296">
            <w:pPr>
              <w:spacing w:line="240" w:lineRule="auto"/>
              <w:ind w:right="36"/>
              <w:jc w:val="right"/>
              <w:rPr>
                <w:rFonts w:ascii="Times New Roman" w:hAnsi="Times New Roman" w:cs="Times New Roman"/>
                <w:sz w:val="20"/>
                <w:szCs w:val="20"/>
              </w:rPr>
            </w:pPr>
            <w:r w:rsidRPr="00DB4B15">
              <w:rPr>
                <w:rFonts w:ascii="Times New Roman" w:hAnsi="Times New Roman" w:cs="Times New Roman"/>
                <w:sz w:val="20"/>
                <w:szCs w:val="20"/>
              </w:rPr>
              <w:t>406,000</w:t>
            </w:r>
          </w:p>
        </w:tc>
      </w:tr>
      <w:tr w:rsidR="00222296" w:rsidRPr="00DB4B15" w14:paraId="12D65560" w14:textId="77777777" w:rsidTr="00180A92">
        <w:trPr>
          <w:trHeight w:val="189"/>
        </w:trPr>
        <w:tc>
          <w:tcPr>
            <w:tcW w:w="4230" w:type="dxa"/>
            <w:shd w:val="clear" w:color="auto" w:fill="auto"/>
          </w:tcPr>
          <w:p w14:paraId="2938DB1F" w14:textId="5BF7A51D" w:rsidR="00222296" w:rsidRPr="00DB4B15" w:rsidRDefault="00222296" w:rsidP="00222296">
            <w:pPr>
              <w:spacing w:line="240" w:lineRule="auto"/>
              <w:ind w:left="162" w:right="-104" w:hanging="162"/>
              <w:rPr>
                <w:rFonts w:ascii="Times New Roman" w:hAnsi="Times New Roman" w:cs="Times New Roman"/>
                <w:sz w:val="20"/>
                <w:szCs w:val="20"/>
              </w:rPr>
            </w:pPr>
            <w:r w:rsidRPr="00DB4B15">
              <w:rPr>
                <w:rFonts w:ascii="Times New Roman" w:hAnsi="Times New Roman" w:cs="Times New Roman"/>
                <w:sz w:val="20"/>
                <w:szCs w:val="20"/>
              </w:rPr>
              <w:t>Other non-current financial assets</w:t>
            </w:r>
          </w:p>
        </w:tc>
        <w:tc>
          <w:tcPr>
            <w:tcW w:w="1260" w:type="dxa"/>
            <w:shd w:val="clear" w:color="auto" w:fill="auto"/>
            <w:vAlign w:val="bottom"/>
          </w:tcPr>
          <w:p w14:paraId="053AEE09" w14:textId="77777777" w:rsidR="00222296" w:rsidRPr="00DB4B15" w:rsidRDefault="00222296" w:rsidP="00222296">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40CA8478"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1262" w:type="dxa"/>
            <w:vAlign w:val="bottom"/>
          </w:tcPr>
          <w:p w14:paraId="3448C816" w14:textId="77777777" w:rsidR="00222296" w:rsidRPr="00DB4B15" w:rsidRDefault="00222296" w:rsidP="00222296">
            <w:pPr>
              <w:ind w:left="-18" w:right="-110" w:firstLine="18"/>
              <w:jc w:val="right"/>
              <w:rPr>
                <w:rFonts w:ascii="Times New Roman" w:hAnsi="Times New Roman" w:cs="Times New Roman"/>
                <w:sz w:val="20"/>
                <w:szCs w:val="20"/>
              </w:rPr>
            </w:pPr>
          </w:p>
        </w:tc>
        <w:tc>
          <w:tcPr>
            <w:tcW w:w="236" w:type="dxa"/>
            <w:shd w:val="clear" w:color="auto" w:fill="auto"/>
          </w:tcPr>
          <w:p w14:paraId="6730BB52"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538F35FE" w14:textId="77777777" w:rsidR="00222296" w:rsidRPr="00DB4B15" w:rsidRDefault="00222296" w:rsidP="00222296">
            <w:pPr>
              <w:tabs>
                <w:tab w:val="clear" w:pos="227"/>
                <w:tab w:val="clear" w:pos="454"/>
                <w:tab w:val="clear" w:pos="680"/>
                <w:tab w:val="clear" w:pos="907"/>
              </w:tabs>
              <w:spacing w:line="240" w:lineRule="auto"/>
              <w:ind w:right="-285" w:firstLine="101"/>
              <w:jc w:val="center"/>
              <w:rPr>
                <w:rFonts w:ascii="Times New Roman" w:hAnsi="Times New Roman" w:cs="Times New Roman"/>
                <w:sz w:val="20"/>
                <w:szCs w:val="20"/>
              </w:rPr>
            </w:pPr>
          </w:p>
        </w:tc>
        <w:tc>
          <w:tcPr>
            <w:tcW w:w="260" w:type="dxa"/>
            <w:shd w:val="clear" w:color="auto" w:fill="auto"/>
          </w:tcPr>
          <w:p w14:paraId="38173F1E"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1132" w:type="dxa"/>
            <w:shd w:val="clear" w:color="auto" w:fill="auto"/>
            <w:vAlign w:val="bottom"/>
          </w:tcPr>
          <w:p w14:paraId="6EDD46AD" w14:textId="77777777" w:rsidR="00222296" w:rsidRPr="00DB4B15" w:rsidRDefault="00222296" w:rsidP="00222296">
            <w:pPr>
              <w:tabs>
                <w:tab w:val="clear" w:pos="907"/>
              </w:tabs>
              <w:spacing w:line="240" w:lineRule="auto"/>
              <w:ind w:left="-18" w:right="-55" w:firstLine="18"/>
              <w:jc w:val="right"/>
              <w:rPr>
                <w:rFonts w:ascii="Times New Roman" w:hAnsi="Times New Roman" w:cs="Times New Roman"/>
                <w:sz w:val="20"/>
                <w:szCs w:val="20"/>
              </w:rPr>
            </w:pPr>
          </w:p>
        </w:tc>
        <w:tc>
          <w:tcPr>
            <w:tcW w:w="305" w:type="dxa"/>
            <w:gridSpan w:val="2"/>
            <w:shd w:val="clear" w:color="auto" w:fill="auto"/>
          </w:tcPr>
          <w:p w14:paraId="39ED4073" w14:textId="77777777" w:rsidR="00222296" w:rsidRPr="00DB4B15" w:rsidRDefault="00222296" w:rsidP="00222296">
            <w:pPr>
              <w:spacing w:line="240" w:lineRule="auto"/>
              <w:jc w:val="right"/>
              <w:rPr>
                <w:rFonts w:ascii="Times New Roman" w:hAnsi="Times New Roman" w:cs="Times New Roman"/>
                <w:sz w:val="20"/>
                <w:szCs w:val="20"/>
              </w:rPr>
            </w:pPr>
          </w:p>
        </w:tc>
        <w:tc>
          <w:tcPr>
            <w:tcW w:w="910" w:type="dxa"/>
            <w:shd w:val="clear" w:color="auto" w:fill="auto"/>
          </w:tcPr>
          <w:p w14:paraId="5DCE614E"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p>
        </w:tc>
        <w:tc>
          <w:tcPr>
            <w:tcW w:w="260" w:type="dxa"/>
            <w:shd w:val="clear" w:color="auto" w:fill="auto"/>
          </w:tcPr>
          <w:p w14:paraId="5177CBE5" w14:textId="77777777" w:rsidR="00222296" w:rsidRPr="00DB4B15" w:rsidRDefault="00222296" w:rsidP="00222296">
            <w:pPr>
              <w:spacing w:line="240" w:lineRule="auto"/>
              <w:jc w:val="right"/>
              <w:rPr>
                <w:rFonts w:ascii="Times New Roman" w:hAnsi="Times New Roman" w:cs="Times New Roman"/>
                <w:b/>
                <w:bCs/>
                <w:sz w:val="20"/>
                <w:szCs w:val="20"/>
              </w:rPr>
            </w:pPr>
          </w:p>
        </w:tc>
        <w:tc>
          <w:tcPr>
            <w:tcW w:w="1079" w:type="dxa"/>
            <w:shd w:val="clear" w:color="auto" w:fill="auto"/>
            <w:vAlign w:val="bottom"/>
          </w:tcPr>
          <w:p w14:paraId="7BD5F2DE"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20"/>
              <w:rPr>
                <w:rFonts w:ascii="Times New Roman" w:hAnsi="Times New Roman" w:cs="Times New Roman"/>
                <w:sz w:val="20"/>
                <w:szCs w:val="20"/>
              </w:rPr>
            </w:pPr>
          </w:p>
        </w:tc>
        <w:tc>
          <w:tcPr>
            <w:tcW w:w="260" w:type="dxa"/>
            <w:shd w:val="clear" w:color="auto" w:fill="auto"/>
          </w:tcPr>
          <w:p w14:paraId="59D33751" w14:textId="77777777" w:rsidR="00222296" w:rsidRPr="00DB4B15" w:rsidRDefault="00222296" w:rsidP="00222296">
            <w:pPr>
              <w:spacing w:line="240" w:lineRule="auto"/>
              <w:jc w:val="right"/>
              <w:rPr>
                <w:rFonts w:ascii="Times New Roman" w:hAnsi="Times New Roman" w:cs="Times New Roman"/>
                <w:sz w:val="20"/>
                <w:szCs w:val="20"/>
              </w:rPr>
            </w:pPr>
          </w:p>
        </w:tc>
        <w:tc>
          <w:tcPr>
            <w:tcW w:w="1181" w:type="dxa"/>
            <w:shd w:val="clear" w:color="auto" w:fill="auto"/>
            <w:vAlign w:val="bottom"/>
          </w:tcPr>
          <w:p w14:paraId="16FE0442" w14:textId="77777777" w:rsidR="00222296" w:rsidRPr="00DB4B15" w:rsidRDefault="00222296" w:rsidP="00222296">
            <w:pPr>
              <w:spacing w:line="240" w:lineRule="auto"/>
              <w:jc w:val="right"/>
              <w:rPr>
                <w:rFonts w:ascii="Times New Roman" w:hAnsi="Times New Roman" w:cs="Times New Roman"/>
                <w:sz w:val="20"/>
                <w:szCs w:val="20"/>
              </w:rPr>
            </w:pPr>
          </w:p>
        </w:tc>
        <w:tc>
          <w:tcPr>
            <w:tcW w:w="260" w:type="dxa"/>
            <w:shd w:val="clear" w:color="auto" w:fill="auto"/>
          </w:tcPr>
          <w:p w14:paraId="29F605AF" w14:textId="77777777" w:rsidR="00222296" w:rsidRPr="00DB4B15" w:rsidRDefault="00222296" w:rsidP="00222296">
            <w:pPr>
              <w:spacing w:line="240" w:lineRule="auto"/>
              <w:jc w:val="right"/>
              <w:rPr>
                <w:rFonts w:ascii="Times New Roman" w:hAnsi="Times New Roman" w:cs="Times New Roman"/>
                <w:sz w:val="20"/>
                <w:szCs w:val="20"/>
              </w:rPr>
            </w:pPr>
          </w:p>
        </w:tc>
        <w:tc>
          <w:tcPr>
            <w:tcW w:w="1230" w:type="dxa"/>
            <w:shd w:val="clear" w:color="auto" w:fill="auto"/>
            <w:vAlign w:val="bottom"/>
          </w:tcPr>
          <w:p w14:paraId="5E44DCC5" w14:textId="77777777" w:rsidR="00222296" w:rsidRPr="00DB4B15" w:rsidRDefault="00222296" w:rsidP="00222296">
            <w:pPr>
              <w:spacing w:line="240" w:lineRule="auto"/>
              <w:ind w:right="-60"/>
              <w:jc w:val="right"/>
              <w:rPr>
                <w:rFonts w:ascii="Times New Roman" w:hAnsi="Times New Roman" w:cs="Times New Roman"/>
                <w:sz w:val="20"/>
                <w:szCs w:val="20"/>
              </w:rPr>
            </w:pPr>
          </w:p>
        </w:tc>
      </w:tr>
      <w:tr w:rsidR="00222296" w:rsidRPr="00DB4B15" w14:paraId="6B5A335E" w14:textId="77777777" w:rsidTr="00180A92">
        <w:trPr>
          <w:trHeight w:val="189"/>
        </w:trPr>
        <w:tc>
          <w:tcPr>
            <w:tcW w:w="4230" w:type="dxa"/>
            <w:shd w:val="clear" w:color="auto" w:fill="auto"/>
          </w:tcPr>
          <w:p w14:paraId="360040F1" w14:textId="38CBCA45" w:rsidR="00222296" w:rsidRPr="00DB4B15" w:rsidRDefault="00222296" w:rsidP="00222296">
            <w:pPr>
              <w:spacing w:line="240" w:lineRule="auto"/>
              <w:ind w:left="162" w:right="-104" w:hanging="162"/>
              <w:rPr>
                <w:rFonts w:ascii="Times New Roman" w:hAnsi="Times New Roman" w:cs="Times New Roman"/>
                <w:sz w:val="20"/>
                <w:szCs w:val="20"/>
              </w:rPr>
            </w:pPr>
            <w:r w:rsidRPr="00DB4B15">
              <w:rPr>
                <w:rFonts w:ascii="Times New Roman" w:hAnsi="Times New Roman" w:cs="Times New Roman"/>
                <w:sz w:val="20"/>
                <w:szCs w:val="20"/>
              </w:rPr>
              <w:t xml:space="preserve">   - Other long-term investments</w:t>
            </w:r>
          </w:p>
        </w:tc>
        <w:tc>
          <w:tcPr>
            <w:tcW w:w="1260" w:type="dxa"/>
            <w:shd w:val="clear" w:color="auto" w:fill="auto"/>
          </w:tcPr>
          <w:p w14:paraId="42C837B1" w14:textId="5DB1EE3F"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20"/>
                <w:szCs w:val="20"/>
              </w:rPr>
            </w:pPr>
            <w:r w:rsidRPr="00DB4B15">
              <w:rPr>
                <w:rFonts w:ascii="Times New Roman" w:hAnsi="Times New Roman" w:cs="Times New Roman"/>
                <w:sz w:val="20"/>
                <w:szCs w:val="20"/>
                <w:cs/>
              </w:rPr>
              <w:t>-</w:t>
            </w:r>
          </w:p>
        </w:tc>
        <w:tc>
          <w:tcPr>
            <w:tcW w:w="270" w:type="dxa"/>
          </w:tcPr>
          <w:p w14:paraId="160D487C"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1262" w:type="dxa"/>
          </w:tcPr>
          <w:p w14:paraId="16A285F4" w14:textId="72B9A5F8" w:rsidR="00222296" w:rsidRPr="00DB4B15" w:rsidRDefault="00222296" w:rsidP="00222296">
            <w:pPr>
              <w:spacing w:line="240" w:lineRule="auto"/>
              <w:ind w:left="-18" w:firstLine="18"/>
              <w:jc w:val="right"/>
              <w:rPr>
                <w:rFonts w:ascii="Times New Roman" w:hAnsi="Times New Roman" w:cs="Times New Roman"/>
                <w:sz w:val="20"/>
                <w:szCs w:val="20"/>
              </w:rPr>
            </w:pPr>
            <w:r w:rsidRPr="00DB4B15">
              <w:rPr>
                <w:rFonts w:ascii="Times New Roman" w:hAnsi="Times New Roman" w:cs="Times New Roman"/>
                <w:sz w:val="20"/>
                <w:szCs w:val="20"/>
              </w:rPr>
              <w:t>8,494</w:t>
            </w:r>
          </w:p>
        </w:tc>
        <w:tc>
          <w:tcPr>
            <w:tcW w:w="236" w:type="dxa"/>
            <w:shd w:val="clear" w:color="auto" w:fill="auto"/>
          </w:tcPr>
          <w:p w14:paraId="73F9B15D"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4D1620D0" w14:textId="2F68CEEB" w:rsidR="00222296" w:rsidRPr="00DB4B15" w:rsidRDefault="00656024" w:rsidP="00222296">
            <w:pPr>
              <w:tabs>
                <w:tab w:val="clear" w:pos="227"/>
                <w:tab w:val="clear" w:pos="454"/>
                <w:tab w:val="clear" w:pos="680"/>
                <w:tab w:val="clear" w:pos="907"/>
              </w:tabs>
              <w:spacing w:line="240" w:lineRule="auto"/>
              <w:ind w:right="-285" w:firstLine="101"/>
              <w:jc w:val="center"/>
              <w:rPr>
                <w:rFonts w:ascii="Times New Roman" w:hAnsi="Times New Roman" w:cs="Times New Roman"/>
                <w:sz w:val="20"/>
                <w:szCs w:val="20"/>
              </w:rPr>
            </w:pPr>
            <w:r w:rsidRPr="00DB4B15">
              <w:rPr>
                <w:rFonts w:ascii="Times New Roman" w:hAnsi="Times New Roman" w:cs="Times New Roman"/>
                <w:sz w:val="20"/>
                <w:szCs w:val="20"/>
              </w:rPr>
              <w:t>-</w:t>
            </w:r>
          </w:p>
        </w:tc>
        <w:tc>
          <w:tcPr>
            <w:tcW w:w="260" w:type="dxa"/>
            <w:shd w:val="clear" w:color="auto" w:fill="auto"/>
          </w:tcPr>
          <w:p w14:paraId="64F5B848"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1132" w:type="dxa"/>
            <w:shd w:val="clear" w:color="auto" w:fill="auto"/>
            <w:vAlign w:val="bottom"/>
          </w:tcPr>
          <w:p w14:paraId="41AB9180" w14:textId="27DF23AC" w:rsidR="00222296" w:rsidRPr="00DB4B15" w:rsidRDefault="00222296" w:rsidP="00222296">
            <w:pPr>
              <w:spacing w:line="240" w:lineRule="auto"/>
              <w:ind w:left="-18" w:firstLine="18"/>
              <w:jc w:val="right"/>
              <w:rPr>
                <w:rFonts w:ascii="Times New Roman" w:hAnsi="Times New Roman" w:cs="Times New Roman"/>
                <w:sz w:val="20"/>
                <w:szCs w:val="20"/>
              </w:rPr>
            </w:pPr>
            <w:r w:rsidRPr="00DB4B15">
              <w:rPr>
                <w:rFonts w:ascii="Times New Roman" w:hAnsi="Times New Roman" w:cs="Times New Roman"/>
                <w:sz w:val="20"/>
                <w:szCs w:val="20"/>
              </w:rPr>
              <w:t>8,494</w:t>
            </w:r>
          </w:p>
        </w:tc>
        <w:tc>
          <w:tcPr>
            <w:tcW w:w="305" w:type="dxa"/>
            <w:gridSpan w:val="2"/>
            <w:shd w:val="clear" w:color="auto" w:fill="auto"/>
          </w:tcPr>
          <w:p w14:paraId="6DF9B231" w14:textId="77777777" w:rsidR="00222296" w:rsidRPr="00DB4B15" w:rsidRDefault="00222296" w:rsidP="00222296">
            <w:pPr>
              <w:spacing w:line="240" w:lineRule="auto"/>
              <w:jc w:val="right"/>
              <w:rPr>
                <w:rFonts w:ascii="Times New Roman" w:hAnsi="Times New Roman" w:cs="Times New Roman"/>
                <w:sz w:val="20"/>
                <w:szCs w:val="20"/>
              </w:rPr>
            </w:pPr>
          </w:p>
        </w:tc>
        <w:tc>
          <w:tcPr>
            <w:tcW w:w="910" w:type="dxa"/>
            <w:shd w:val="clear" w:color="auto" w:fill="auto"/>
          </w:tcPr>
          <w:p w14:paraId="1F35E1B6" w14:textId="366833E2"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r w:rsidRPr="00DB4B15">
              <w:rPr>
                <w:rFonts w:ascii="Times New Roman" w:hAnsi="Times New Roman" w:cs="Times New Roman"/>
                <w:sz w:val="20"/>
                <w:szCs w:val="20"/>
                <w:cs/>
              </w:rPr>
              <w:t>-</w:t>
            </w:r>
          </w:p>
        </w:tc>
        <w:tc>
          <w:tcPr>
            <w:tcW w:w="260" w:type="dxa"/>
            <w:shd w:val="clear" w:color="auto" w:fill="auto"/>
          </w:tcPr>
          <w:p w14:paraId="7120C9C6" w14:textId="77777777" w:rsidR="00222296" w:rsidRPr="00DB4B15" w:rsidRDefault="00222296" w:rsidP="00222296">
            <w:pPr>
              <w:spacing w:line="240" w:lineRule="auto"/>
              <w:jc w:val="right"/>
              <w:rPr>
                <w:rFonts w:ascii="Times New Roman" w:hAnsi="Times New Roman" w:cs="Times New Roman"/>
                <w:b/>
                <w:bCs/>
                <w:sz w:val="20"/>
                <w:szCs w:val="20"/>
              </w:rPr>
            </w:pPr>
          </w:p>
        </w:tc>
        <w:tc>
          <w:tcPr>
            <w:tcW w:w="1079" w:type="dxa"/>
            <w:shd w:val="clear" w:color="auto" w:fill="auto"/>
          </w:tcPr>
          <w:p w14:paraId="11E995C9" w14:textId="569B39FF"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20"/>
              <w:rPr>
                <w:rFonts w:ascii="Times New Roman" w:hAnsi="Times New Roman" w:cs="Times New Roman"/>
                <w:sz w:val="20"/>
                <w:szCs w:val="20"/>
              </w:rPr>
            </w:pPr>
            <w:r w:rsidRPr="00DB4B15">
              <w:rPr>
                <w:rFonts w:ascii="Times New Roman" w:hAnsi="Times New Roman" w:cs="Times New Roman"/>
                <w:sz w:val="20"/>
                <w:szCs w:val="20"/>
                <w:cs/>
              </w:rPr>
              <w:t>-</w:t>
            </w:r>
          </w:p>
        </w:tc>
        <w:tc>
          <w:tcPr>
            <w:tcW w:w="260" w:type="dxa"/>
            <w:shd w:val="clear" w:color="auto" w:fill="auto"/>
          </w:tcPr>
          <w:p w14:paraId="49240661" w14:textId="77777777" w:rsidR="00222296" w:rsidRPr="00DB4B15" w:rsidRDefault="00222296" w:rsidP="00222296">
            <w:pPr>
              <w:spacing w:line="240" w:lineRule="auto"/>
              <w:jc w:val="right"/>
              <w:rPr>
                <w:rFonts w:ascii="Times New Roman" w:hAnsi="Times New Roman" w:cs="Times New Roman"/>
                <w:sz w:val="20"/>
                <w:szCs w:val="20"/>
              </w:rPr>
            </w:pPr>
          </w:p>
        </w:tc>
        <w:tc>
          <w:tcPr>
            <w:tcW w:w="1181" w:type="dxa"/>
            <w:shd w:val="clear" w:color="auto" w:fill="auto"/>
            <w:vAlign w:val="bottom"/>
          </w:tcPr>
          <w:p w14:paraId="06158039" w14:textId="1C0CBDC3" w:rsidR="00222296" w:rsidRPr="00DB4B15" w:rsidRDefault="00222296" w:rsidP="00222296">
            <w:pPr>
              <w:spacing w:line="240" w:lineRule="auto"/>
              <w:jc w:val="right"/>
              <w:rPr>
                <w:rFonts w:ascii="Times New Roman" w:hAnsi="Times New Roman" w:cs="Times New Roman"/>
                <w:sz w:val="20"/>
                <w:szCs w:val="20"/>
              </w:rPr>
            </w:pPr>
            <w:r w:rsidRPr="00DB4B15">
              <w:rPr>
                <w:rFonts w:ascii="Times New Roman" w:hAnsi="Times New Roman" w:cs="Times New Roman"/>
                <w:sz w:val="20"/>
                <w:szCs w:val="20"/>
              </w:rPr>
              <w:t>8,494</w:t>
            </w:r>
          </w:p>
        </w:tc>
        <w:tc>
          <w:tcPr>
            <w:tcW w:w="260" w:type="dxa"/>
            <w:shd w:val="clear" w:color="auto" w:fill="auto"/>
          </w:tcPr>
          <w:p w14:paraId="01E4BB0A" w14:textId="77777777" w:rsidR="00222296" w:rsidRPr="00DB4B15" w:rsidRDefault="00222296" w:rsidP="00222296">
            <w:pPr>
              <w:spacing w:line="240" w:lineRule="auto"/>
              <w:jc w:val="right"/>
              <w:rPr>
                <w:rFonts w:ascii="Times New Roman" w:hAnsi="Times New Roman" w:cs="Times New Roman"/>
                <w:sz w:val="20"/>
                <w:szCs w:val="20"/>
              </w:rPr>
            </w:pPr>
          </w:p>
        </w:tc>
        <w:tc>
          <w:tcPr>
            <w:tcW w:w="1230" w:type="dxa"/>
            <w:shd w:val="clear" w:color="auto" w:fill="auto"/>
            <w:vAlign w:val="bottom"/>
          </w:tcPr>
          <w:p w14:paraId="3EE8282E" w14:textId="2FD89850" w:rsidR="00222296" w:rsidRPr="00DB4B15" w:rsidRDefault="00222296" w:rsidP="00222296">
            <w:pPr>
              <w:spacing w:line="240" w:lineRule="auto"/>
              <w:ind w:right="36"/>
              <w:jc w:val="right"/>
              <w:rPr>
                <w:rFonts w:ascii="Times New Roman" w:hAnsi="Times New Roman" w:cs="Times New Roman"/>
                <w:sz w:val="20"/>
                <w:szCs w:val="20"/>
              </w:rPr>
            </w:pPr>
            <w:r w:rsidRPr="00DB4B15">
              <w:rPr>
                <w:rFonts w:ascii="Times New Roman" w:hAnsi="Times New Roman" w:cs="Times New Roman"/>
                <w:sz w:val="20"/>
                <w:szCs w:val="20"/>
              </w:rPr>
              <w:t>8,494</w:t>
            </w:r>
          </w:p>
        </w:tc>
      </w:tr>
      <w:tr w:rsidR="00222296" w:rsidRPr="00DB4B15" w14:paraId="252A14B9" w14:textId="77777777" w:rsidTr="000B28AC">
        <w:trPr>
          <w:trHeight w:val="189"/>
        </w:trPr>
        <w:tc>
          <w:tcPr>
            <w:tcW w:w="4230" w:type="dxa"/>
            <w:shd w:val="clear" w:color="auto" w:fill="auto"/>
          </w:tcPr>
          <w:p w14:paraId="1E9101C4" w14:textId="77777777" w:rsidR="00222296" w:rsidRPr="00DB4B15" w:rsidRDefault="00222296" w:rsidP="00222296">
            <w:pPr>
              <w:spacing w:line="240" w:lineRule="auto"/>
              <w:ind w:left="162" w:right="-104" w:hanging="162"/>
              <w:rPr>
                <w:rFonts w:ascii="Times New Roman" w:hAnsi="Times New Roman" w:cs="Times New Roman"/>
                <w:b/>
                <w:bCs/>
                <w:i/>
                <w:iCs/>
                <w:sz w:val="20"/>
                <w:szCs w:val="20"/>
              </w:rPr>
            </w:pPr>
          </w:p>
        </w:tc>
        <w:tc>
          <w:tcPr>
            <w:tcW w:w="1260" w:type="dxa"/>
            <w:shd w:val="clear" w:color="auto" w:fill="auto"/>
          </w:tcPr>
          <w:p w14:paraId="3BFD7BD1" w14:textId="77777777" w:rsidR="00222296" w:rsidRPr="00DB4B15" w:rsidRDefault="00222296" w:rsidP="00222296">
            <w:pPr>
              <w:spacing w:line="240" w:lineRule="auto"/>
              <w:jc w:val="right"/>
              <w:rPr>
                <w:rFonts w:ascii="Times New Roman" w:hAnsi="Times New Roman" w:cs="Times New Roman"/>
                <w:sz w:val="20"/>
                <w:szCs w:val="20"/>
              </w:rPr>
            </w:pPr>
          </w:p>
        </w:tc>
        <w:tc>
          <w:tcPr>
            <w:tcW w:w="270" w:type="dxa"/>
          </w:tcPr>
          <w:p w14:paraId="0683E2F0"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1262" w:type="dxa"/>
          </w:tcPr>
          <w:p w14:paraId="0CA5B4C8"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236" w:type="dxa"/>
            <w:shd w:val="clear" w:color="auto" w:fill="auto"/>
          </w:tcPr>
          <w:p w14:paraId="4C151AD9"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60B3C787" w14:textId="77777777" w:rsidR="00222296" w:rsidRPr="00DB4B15" w:rsidRDefault="00222296" w:rsidP="00222296">
            <w:pPr>
              <w:spacing w:line="240" w:lineRule="auto"/>
              <w:ind w:left="-18" w:firstLine="18"/>
              <w:jc w:val="right"/>
              <w:rPr>
                <w:rFonts w:ascii="Times New Roman" w:hAnsi="Times New Roman" w:cs="Times New Roman"/>
                <w:b/>
                <w:bCs/>
                <w:sz w:val="20"/>
                <w:szCs w:val="20"/>
              </w:rPr>
            </w:pPr>
          </w:p>
        </w:tc>
        <w:tc>
          <w:tcPr>
            <w:tcW w:w="260" w:type="dxa"/>
            <w:shd w:val="clear" w:color="auto" w:fill="auto"/>
          </w:tcPr>
          <w:p w14:paraId="6BFA77EE"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02D7E944"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301C764C" w14:textId="77777777" w:rsidR="00222296" w:rsidRPr="00DB4B15" w:rsidRDefault="00222296" w:rsidP="00222296">
            <w:pPr>
              <w:spacing w:line="240" w:lineRule="auto"/>
              <w:jc w:val="right"/>
              <w:rPr>
                <w:rFonts w:ascii="Times New Roman" w:hAnsi="Times New Roman" w:cs="Times New Roman"/>
                <w:sz w:val="20"/>
                <w:szCs w:val="20"/>
              </w:rPr>
            </w:pPr>
          </w:p>
        </w:tc>
        <w:tc>
          <w:tcPr>
            <w:tcW w:w="910" w:type="dxa"/>
            <w:shd w:val="clear" w:color="auto" w:fill="auto"/>
          </w:tcPr>
          <w:p w14:paraId="4EF31BFA"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p>
        </w:tc>
        <w:tc>
          <w:tcPr>
            <w:tcW w:w="260" w:type="dxa"/>
            <w:shd w:val="clear" w:color="auto" w:fill="auto"/>
          </w:tcPr>
          <w:p w14:paraId="5F85128C" w14:textId="77777777" w:rsidR="00222296" w:rsidRPr="00DB4B15" w:rsidRDefault="00222296" w:rsidP="00222296">
            <w:pPr>
              <w:spacing w:line="240" w:lineRule="auto"/>
              <w:jc w:val="right"/>
              <w:rPr>
                <w:rFonts w:ascii="Times New Roman" w:hAnsi="Times New Roman" w:cs="Times New Roman"/>
                <w:b/>
                <w:bCs/>
                <w:sz w:val="20"/>
                <w:szCs w:val="20"/>
              </w:rPr>
            </w:pPr>
          </w:p>
        </w:tc>
        <w:tc>
          <w:tcPr>
            <w:tcW w:w="1079" w:type="dxa"/>
            <w:shd w:val="clear" w:color="auto" w:fill="auto"/>
          </w:tcPr>
          <w:p w14:paraId="0F255EB4" w14:textId="77777777" w:rsidR="00222296" w:rsidRPr="00DB4B15" w:rsidRDefault="00222296" w:rsidP="00222296">
            <w:pPr>
              <w:spacing w:line="240" w:lineRule="auto"/>
              <w:jc w:val="right"/>
              <w:rPr>
                <w:rFonts w:ascii="Times New Roman" w:hAnsi="Times New Roman" w:cs="Times New Roman"/>
                <w:b/>
                <w:bCs/>
                <w:sz w:val="20"/>
                <w:szCs w:val="20"/>
              </w:rPr>
            </w:pPr>
          </w:p>
        </w:tc>
        <w:tc>
          <w:tcPr>
            <w:tcW w:w="260" w:type="dxa"/>
            <w:shd w:val="clear" w:color="auto" w:fill="auto"/>
          </w:tcPr>
          <w:p w14:paraId="27AECAB3" w14:textId="77777777" w:rsidR="00222296" w:rsidRPr="00DB4B15" w:rsidRDefault="00222296" w:rsidP="00222296">
            <w:pPr>
              <w:spacing w:line="240" w:lineRule="auto"/>
              <w:jc w:val="right"/>
              <w:rPr>
                <w:rFonts w:ascii="Times New Roman" w:hAnsi="Times New Roman" w:cs="Times New Roman"/>
                <w:sz w:val="20"/>
                <w:szCs w:val="20"/>
              </w:rPr>
            </w:pPr>
          </w:p>
        </w:tc>
        <w:tc>
          <w:tcPr>
            <w:tcW w:w="1181" w:type="dxa"/>
            <w:shd w:val="clear" w:color="auto" w:fill="auto"/>
          </w:tcPr>
          <w:p w14:paraId="77A30E6A" w14:textId="77777777" w:rsidR="00222296" w:rsidRPr="00DB4B15" w:rsidRDefault="00222296" w:rsidP="00222296">
            <w:pPr>
              <w:spacing w:line="240" w:lineRule="auto"/>
              <w:jc w:val="right"/>
              <w:rPr>
                <w:rFonts w:ascii="Times New Roman" w:hAnsi="Times New Roman" w:cs="Times New Roman"/>
                <w:sz w:val="20"/>
                <w:szCs w:val="20"/>
              </w:rPr>
            </w:pPr>
          </w:p>
        </w:tc>
        <w:tc>
          <w:tcPr>
            <w:tcW w:w="260" w:type="dxa"/>
            <w:shd w:val="clear" w:color="auto" w:fill="auto"/>
          </w:tcPr>
          <w:p w14:paraId="456CED19" w14:textId="77777777" w:rsidR="00222296" w:rsidRPr="00DB4B15" w:rsidRDefault="00222296" w:rsidP="00222296">
            <w:pPr>
              <w:spacing w:line="240" w:lineRule="auto"/>
              <w:jc w:val="right"/>
              <w:rPr>
                <w:rFonts w:ascii="Times New Roman" w:hAnsi="Times New Roman" w:cs="Times New Roman"/>
                <w:sz w:val="20"/>
                <w:szCs w:val="20"/>
              </w:rPr>
            </w:pPr>
          </w:p>
        </w:tc>
        <w:tc>
          <w:tcPr>
            <w:tcW w:w="1230" w:type="dxa"/>
            <w:shd w:val="clear" w:color="auto" w:fill="auto"/>
          </w:tcPr>
          <w:p w14:paraId="7ED0A3D5" w14:textId="77777777" w:rsidR="00222296" w:rsidRPr="00DB4B15" w:rsidRDefault="00222296" w:rsidP="00222296">
            <w:pPr>
              <w:spacing w:line="240" w:lineRule="auto"/>
              <w:jc w:val="right"/>
              <w:rPr>
                <w:rFonts w:ascii="Times New Roman" w:hAnsi="Times New Roman" w:cs="Times New Roman"/>
                <w:sz w:val="20"/>
                <w:szCs w:val="20"/>
              </w:rPr>
            </w:pPr>
          </w:p>
        </w:tc>
      </w:tr>
      <w:tr w:rsidR="00222296" w:rsidRPr="00DB4B15" w14:paraId="3B63F7D1" w14:textId="77777777" w:rsidTr="000B28AC">
        <w:trPr>
          <w:trHeight w:val="189"/>
        </w:trPr>
        <w:tc>
          <w:tcPr>
            <w:tcW w:w="4230" w:type="dxa"/>
            <w:shd w:val="clear" w:color="auto" w:fill="auto"/>
          </w:tcPr>
          <w:p w14:paraId="3795B53C" w14:textId="5161436B" w:rsidR="00222296" w:rsidRPr="00DB4B15" w:rsidRDefault="00222296" w:rsidP="00222296">
            <w:pPr>
              <w:spacing w:line="240" w:lineRule="auto"/>
              <w:ind w:left="162" w:right="-104" w:hanging="162"/>
              <w:rPr>
                <w:rFonts w:ascii="Times New Roman" w:hAnsi="Times New Roman" w:cs="Times New Roman"/>
                <w:b/>
                <w:bCs/>
                <w:i/>
                <w:iCs/>
                <w:sz w:val="20"/>
                <w:szCs w:val="20"/>
              </w:rPr>
            </w:pPr>
            <w:r w:rsidRPr="00DB4B15">
              <w:rPr>
                <w:rFonts w:ascii="Times New Roman" w:hAnsi="Times New Roman" w:cs="Times New Roman"/>
                <w:b/>
                <w:bCs/>
                <w:i/>
                <w:iCs/>
                <w:sz w:val="20"/>
                <w:szCs w:val="20"/>
              </w:rPr>
              <w:t>Financial liabilities</w:t>
            </w:r>
          </w:p>
        </w:tc>
        <w:tc>
          <w:tcPr>
            <w:tcW w:w="1260" w:type="dxa"/>
            <w:shd w:val="clear" w:color="auto" w:fill="auto"/>
          </w:tcPr>
          <w:p w14:paraId="0556A1B5" w14:textId="77777777" w:rsidR="00222296" w:rsidRPr="00DB4B15" w:rsidRDefault="00222296" w:rsidP="00222296">
            <w:pPr>
              <w:spacing w:line="240" w:lineRule="auto"/>
              <w:jc w:val="right"/>
              <w:rPr>
                <w:rFonts w:ascii="Times New Roman" w:hAnsi="Times New Roman" w:cs="Times New Roman"/>
                <w:sz w:val="20"/>
                <w:szCs w:val="20"/>
              </w:rPr>
            </w:pPr>
          </w:p>
        </w:tc>
        <w:tc>
          <w:tcPr>
            <w:tcW w:w="270" w:type="dxa"/>
          </w:tcPr>
          <w:p w14:paraId="6786473C"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1262" w:type="dxa"/>
          </w:tcPr>
          <w:p w14:paraId="2567C8A0"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236" w:type="dxa"/>
            <w:shd w:val="clear" w:color="auto" w:fill="auto"/>
          </w:tcPr>
          <w:p w14:paraId="19887752"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23564C6C" w14:textId="77777777" w:rsidR="00222296" w:rsidRPr="00DB4B15" w:rsidRDefault="00222296" w:rsidP="00222296">
            <w:pPr>
              <w:spacing w:line="240" w:lineRule="auto"/>
              <w:ind w:left="-18" w:firstLine="18"/>
              <w:jc w:val="right"/>
              <w:rPr>
                <w:rFonts w:ascii="Times New Roman" w:hAnsi="Times New Roman" w:cs="Times New Roman"/>
                <w:b/>
                <w:bCs/>
                <w:sz w:val="20"/>
                <w:szCs w:val="20"/>
              </w:rPr>
            </w:pPr>
          </w:p>
        </w:tc>
        <w:tc>
          <w:tcPr>
            <w:tcW w:w="260" w:type="dxa"/>
            <w:shd w:val="clear" w:color="auto" w:fill="auto"/>
          </w:tcPr>
          <w:p w14:paraId="40BE9796"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6ACA32DA"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6A0DBB78" w14:textId="77777777" w:rsidR="00222296" w:rsidRPr="00DB4B15" w:rsidRDefault="00222296" w:rsidP="00222296">
            <w:pPr>
              <w:spacing w:line="240" w:lineRule="auto"/>
              <w:jc w:val="right"/>
              <w:rPr>
                <w:rFonts w:ascii="Times New Roman" w:hAnsi="Times New Roman" w:cs="Times New Roman"/>
                <w:sz w:val="20"/>
                <w:szCs w:val="20"/>
              </w:rPr>
            </w:pPr>
          </w:p>
        </w:tc>
        <w:tc>
          <w:tcPr>
            <w:tcW w:w="910" w:type="dxa"/>
            <w:shd w:val="clear" w:color="auto" w:fill="auto"/>
          </w:tcPr>
          <w:p w14:paraId="2BDDE88D"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p>
        </w:tc>
        <w:tc>
          <w:tcPr>
            <w:tcW w:w="260" w:type="dxa"/>
            <w:shd w:val="clear" w:color="auto" w:fill="auto"/>
          </w:tcPr>
          <w:p w14:paraId="7B2F29A8" w14:textId="77777777" w:rsidR="00222296" w:rsidRPr="00DB4B15" w:rsidRDefault="00222296" w:rsidP="00222296">
            <w:pPr>
              <w:spacing w:line="240" w:lineRule="auto"/>
              <w:jc w:val="right"/>
              <w:rPr>
                <w:rFonts w:ascii="Times New Roman" w:hAnsi="Times New Roman" w:cs="Times New Roman"/>
                <w:b/>
                <w:bCs/>
                <w:sz w:val="20"/>
                <w:szCs w:val="20"/>
              </w:rPr>
            </w:pPr>
          </w:p>
        </w:tc>
        <w:tc>
          <w:tcPr>
            <w:tcW w:w="1079" w:type="dxa"/>
            <w:shd w:val="clear" w:color="auto" w:fill="auto"/>
          </w:tcPr>
          <w:p w14:paraId="5B5E1A53" w14:textId="77777777" w:rsidR="00222296" w:rsidRPr="00DB4B15" w:rsidRDefault="00222296" w:rsidP="00222296">
            <w:pPr>
              <w:spacing w:line="240" w:lineRule="auto"/>
              <w:jc w:val="right"/>
              <w:rPr>
                <w:rFonts w:ascii="Times New Roman" w:hAnsi="Times New Roman" w:cs="Times New Roman"/>
                <w:b/>
                <w:bCs/>
                <w:sz w:val="20"/>
                <w:szCs w:val="20"/>
              </w:rPr>
            </w:pPr>
          </w:p>
        </w:tc>
        <w:tc>
          <w:tcPr>
            <w:tcW w:w="260" w:type="dxa"/>
            <w:shd w:val="clear" w:color="auto" w:fill="auto"/>
          </w:tcPr>
          <w:p w14:paraId="4424CB94" w14:textId="77777777" w:rsidR="00222296" w:rsidRPr="00DB4B15" w:rsidRDefault="00222296" w:rsidP="00222296">
            <w:pPr>
              <w:spacing w:line="240" w:lineRule="auto"/>
              <w:jc w:val="right"/>
              <w:rPr>
                <w:rFonts w:ascii="Times New Roman" w:hAnsi="Times New Roman" w:cs="Times New Roman"/>
                <w:sz w:val="20"/>
                <w:szCs w:val="20"/>
              </w:rPr>
            </w:pPr>
          </w:p>
        </w:tc>
        <w:tc>
          <w:tcPr>
            <w:tcW w:w="1181" w:type="dxa"/>
            <w:shd w:val="clear" w:color="auto" w:fill="auto"/>
          </w:tcPr>
          <w:p w14:paraId="52A2B60B" w14:textId="77777777" w:rsidR="00222296" w:rsidRPr="00DB4B15" w:rsidRDefault="00222296" w:rsidP="00222296">
            <w:pPr>
              <w:spacing w:line="240" w:lineRule="auto"/>
              <w:jc w:val="right"/>
              <w:rPr>
                <w:rFonts w:ascii="Times New Roman" w:hAnsi="Times New Roman" w:cs="Times New Roman"/>
                <w:sz w:val="20"/>
                <w:szCs w:val="20"/>
              </w:rPr>
            </w:pPr>
          </w:p>
        </w:tc>
        <w:tc>
          <w:tcPr>
            <w:tcW w:w="260" w:type="dxa"/>
            <w:shd w:val="clear" w:color="auto" w:fill="auto"/>
          </w:tcPr>
          <w:p w14:paraId="472EB690" w14:textId="77777777" w:rsidR="00222296" w:rsidRPr="00DB4B15" w:rsidRDefault="00222296" w:rsidP="00222296">
            <w:pPr>
              <w:spacing w:line="240" w:lineRule="auto"/>
              <w:jc w:val="right"/>
              <w:rPr>
                <w:rFonts w:ascii="Times New Roman" w:hAnsi="Times New Roman" w:cs="Times New Roman"/>
                <w:sz w:val="20"/>
                <w:szCs w:val="20"/>
              </w:rPr>
            </w:pPr>
          </w:p>
        </w:tc>
        <w:tc>
          <w:tcPr>
            <w:tcW w:w="1230" w:type="dxa"/>
            <w:shd w:val="clear" w:color="auto" w:fill="auto"/>
          </w:tcPr>
          <w:p w14:paraId="661E81BC" w14:textId="77777777" w:rsidR="00222296" w:rsidRPr="00DB4B15" w:rsidRDefault="00222296" w:rsidP="00222296">
            <w:pPr>
              <w:spacing w:line="240" w:lineRule="auto"/>
              <w:jc w:val="right"/>
              <w:rPr>
                <w:rFonts w:ascii="Times New Roman" w:hAnsi="Times New Roman" w:cs="Times New Roman"/>
                <w:sz w:val="20"/>
                <w:szCs w:val="20"/>
              </w:rPr>
            </w:pPr>
          </w:p>
        </w:tc>
      </w:tr>
      <w:tr w:rsidR="00222296" w:rsidRPr="00DB4B15" w14:paraId="4B2507D4" w14:textId="77777777" w:rsidTr="000B0925">
        <w:trPr>
          <w:trHeight w:val="189"/>
        </w:trPr>
        <w:tc>
          <w:tcPr>
            <w:tcW w:w="4230" w:type="dxa"/>
            <w:shd w:val="clear" w:color="auto" w:fill="auto"/>
            <w:vAlign w:val="bottom"/>
          </w:tcPr>
          <w:p w14:paraId="0C0302A6" w14:textId="70543DC9" w:rsidR="00222296" w:rsidRPr="00DB4B15" w:rsidRDefault="00222296" w:rsidP="00222296">
            <w:pPr>
              <w:spacing w:line="240" w:lineRule="auto"/>
              <w:ind w:left="162" w:right="-104" w:hanging="162"/>
              <w:rPr>
                <w:rFonts w:ascii="Times New Roman" w:hAnsi="Times New Roman" w:cs="Times New Roman"/>
                <w:b/>
                <w:bCs/>
                <w:i/>
                <w:iCs/>
                <w:sz w:val="20"/>
                <w:szCs w:val="20"/>
              </w:rPr>
            </w:pPr>
            <w:r w:rsidRPr="00DB4B15">
              <w:rPr>
                <w:rFonts w:ascii="Times New Roman" w:hAnsi="Times New Roman" w:cs="Times New Roman"/>
                <w:sz w:val="20"/>
                <w:szCs w:val="20"/>
              </w:rPr>
              <w:t xml:space="preserve">Long-term loans from financial institutions </w:t>
            </w:r>
          </w:p>
        </w:tc>
        <w:tc>
          <w:tcPr>
            <w:tcW w:w="1260" w:type="dxa"/>
            <w:shd w:val="clear" w:color="auto" w:fill="auto"/>
            <w:vAlign w:val="bottom"/>
          </w:tcPr>
          <w:p w14:paraId="6A894A1C" w14:textId="7ECC25BF" w:rsidR="00222296" w:rsidRPr="00DB4B15" w:rsidRDefault="00222296" w:rsidP="00222296">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DB4B15">
              <w:rPr>
                <w:rFonts w:ascii="Times New Roman" w:hAnsi="Times New Roman" w:cs="Times New Roman"/>
                <w:sz w:val="20"/>
                <w:szCs w:val="20"/>
                <w:cs/>
              </w:rPr>
              <w:t>-</w:t>
            </w:r>
          </w:p>
        </w:tc>
        <w:tc>
          <w:tcPr>
            <w:tcW w:w="270" w:type="dxa"/>
          </w:tcPr>
          <w:p w14:paraId="2FED00A9"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1262" w:type="dxa"/>
            <w:vAlign w:val="bottom"/>
          </w:tcPr>
          <w:p w14:paraId="323F1E8C" w14:textId="78D0FD54" w:rsidR="00222296" w:rsidRPr="00DB4B15" w:rsidRDefault="00222296" w:rsidP="00222296">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r w:rsidRPr="00DB4B15">
              <w:rPr>
                <w:rFonts w:ascii="Times New Roman" w:hAnsi="Times New Roman" w:cs="Times New Roman"/>
                <w:sz w:val="20"/>
                <w:szCs w:val="20"/>
                <w:cs/>
              </w:rPr>
              <w:t>-</w:t>
            </w:r>
          </w:p>
        </w:tc>
        <w:tc>
          <w:tcPr>
            <w:tcW w:w="236" w:type="dxa"/>
            <w:shd w:val="clear" w:color="auto" w:fill="auto"/>
          </w:tcPr>
          <w:p w14:paraId="3A83C1D1"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1215" w:type="dxa"/>
            <w:vAlign w:val="bottom"/>
          </w:tcPr>
          <w:p w14:paraId="6BAF4A69" w14:textId="049383EB"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r w:rsidRPr="00DB4B15">
              <w:rPr>
                <w:rFonts w:ascii="Times New Roman" w:hAnsi="Times New Roman" w:cs="Times New Roman"/>
                <w:sz w:val="20"/>
                <w:szCs w:val="20"/>
                <w:cs/>
              </w:rPr>
              <w:t>2</w:t>
            </w:r>
            <w:r w:rsidRPr="00DB4B15">
              <w:rPr>
                <w:rFonts w:ascii="Times New Roman" w:hAnsi="Times New Roman" w:cs="Times New Roman"/>
                <w:sz w:val="20"/>
                <w:szCs w:val="20"/>
              </w:rPr>
              <w:t>,309,378</w:t>
            </w:r>
          </w:p>
        </w:tc>
        <w:tc>
          <w:tcPr>
            <w:tcW w:w="260" w:type="dxa"/>
            <w:shd w:val="clear" w:color="auto" w:fill="auto"/>
          </w:tcPr>
          <w:p w14:paraId="3EC69608"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1132" w:type="dxa"/>
          </w:tcPr>
          <w:p w14:paraId="63767C5B" w14:textId="2A38805A" w:rsidR="00222296" w:rsidRPr="00DB4B15" w:rsidRDefault="00222296" w:rsidP="00222296">
            <w:pPr>
              <w:tabs>
                <w:tab w:val="clear" w:pos="907"/>
              </w:tabs>
              <w:spacing w:line="240" w:lineRule="auto"/>
              <w:ind w:left="-18" w:right="-55" w:firstLine="18"/>
              <w:jc w:val="right"/>
              <w:rPr>
                <w:rFonts w:ascii="Times New Roman" w:hAnsi="Times New Roman" w:cs="Times New Roman"/>
                <w:sz w:val="20"/>
                <w:szCs w:val="20"/>
              </w:rPr>
            </w:pPr>
            <w:r w:rsidRPr="00DB4B15">
              <w:rPr>
                <w:rFonts w:ascii="Times New Roman" w:hAnsi="Times New Roman" w:cs="Times New Roman"/>
                <w:sz w:val="20"/>
                <w:szCs w:val="20"/>
              </w:rPr>
              <w:t>2,309,378</w:t>
            </w:r>
          </w:p>
        </w:tc>
        <w:tc>
          <w:tcPr>
            <w:tcW w:w="305" w:type="dxa"/>
            <w:gridSpan w:val="2"/>
            <w:shd w:val="clear" w:color="auto" w:fill="auto"/>
          </w:tcPr>
          <w:p w14:paraId="538DABE3" w14:textId="77777777" w:rsidR="00222296" w:rsidRPr="00DB4B15" w:rsidRDefault="00222296" w:rsidP="00222296">
            <w:pPr>
              <w:spacing w:line="240" w:lineRule="auto"/>
              <w:jc w:val="right"/>
              <w:rPr>
                <w:rFonts w:ascii="Times New Roman" w:hAnsi="Times New Roman" w:cs="Times New Roman"/>
                <w:sz w:val="20"/>
                <w:szCs w:val="20"/>
              </w:rPr>
            </w:pPr>
          </w:p>
        </w:tc>
        <w:tc>
          <w:tcPr>
            <w:tcW w:w="910" w:type="dxa"/>
            <w:shd w:val="clear" w:color="auto" w:fill="auto"/>
          </w:tcPr>
          <w:p w14:paraId="7D0814D4" w14:textId="54A0B61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r w:rsidRPr="00DB4B15">
              <w:rPr>
                <w:rFonts w:ascii="Times New Roman" w:hAnsi="Times New Roman" w:cs="Times New Roman"/>
                <w:sz w:val="20"/>
                <w:szCs w:val="20"/>
                <w:cs/>
              </w:rPr>
              <w:t>-</w:t>
            </w:r>
          </w:p>
        </w:tc>
        <w:tc>
          <w:tcPr>
            <w:tcW w:w="260" w:type="dxa"/>
            <w:shd w:val="clear" w:color="auto" w:fill="auto"/>
          </w:tcPr>
          <w:p w14:paraId="3A140266" w14:textId="77777777" w:rsidR="00222296" w:rsidRPr="00DB4B15" w:rsidRDefault="00222296" w:rsidP="00222296">
            <w:pPr>
              <w:spacing w:line="240" w:lineRule="auto"/>
              <w:jc w:val="right"/>
              <w:rPr>
                <w:rFonts w:ascii="Times New Roman" w:hAnsi="Times New Roman" w:cs="Times New Roman"/>
                <w:b/>
                <w:bCs/>
                <w:sz w:val="20"/>
                <w:szCs w:val="20"/>
              </w:rPr>
            </w:pPr>
          </w:p>
        </w:tc>
        <w:tc>
          <w:tcPr>
            <w:tcW w:w="1079" w:type="dxa"/>
            <w:shd w:val="clear" w:color="auto" w:fill="auto"/>
          </w:tcPr>
          <w:p w14:paraId="2CACE6C9" w14:textId="34766F71"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right="-380" w:firstLine="423"/>
              <w:rPr>
                <w:rFonts w:ascii="Times New Roman" w:hAnsi="Times New Roman" w:cs="Times New Roman"/>
                <w:b/>
                <w:bCs/>
                <w:sz w:val="20"/>
                <w:szCs w:val="20"/>
              </w:rPr>
            </w:pPr>
            <w:r w:rsidRPr="00DB4B15">
              <w:rPr>
                <w:rFonts w:ascii="Times New Roman" w:hAnsi="Times New Roman" w:cs="Times New Roman"/>
                <w:sz w:val="20"/>
                <w:szCs w:val="20"/>
                <w:cs/>
              </w:rPr>
              <w:t>-</w:t>
            </w:r>
          </w:p>
        </w:tc>
        <w:tc>
          <w:tcPr>
            <w:tcW w:w="260" w:type="dxa"/>
            <w:shd w:val="clear" w:color="auto" w:fill="auto"/>
          </w:tcPr>
          <w:p w14:paraId="001E7DCC" w14:textId="77777777" w:rsidR="00222296" w:rsidRPr="00DB4B15" w:rsidRDefault="00222296" w:rsidP="00222296">
            <w:pPr>
              <w:spacing w:line="240" w:lineRule="auto"/>
              <w:jc w:val="right"/>
              <w:rPr>
                <w:rFonts w:ascii="Times New Roman" w:hAnsi="Times New Roman" w:cs="Times New Roman"/>
                <w:sz w:val="20"/>
                <w:szCs w:val="20"/>
              </w:rPr>
            </w:pPr>
          </w:p>
        </w:tc>
        <w:tc>
          <w:tcPr>
            <w:tcW w:w="1181" w:type="dxa"/>
            <w:shd w:val="clear" w:color="auto" w:fill="auto"/>
            <w:vAlign w:val="bottom"/>
          </w:tcPr>
          <w:p w14:paraId="2CCCA73E" w14:textId="3E9E08C9" w:rsidR="00222296" w:rsidRPr="00DB4B15" w:rsidRDefault="00222296" w:rsidP="00222296">
            <w:pPr>
              <w:spacing w:line="240" w:lineRule="auto"/>
              <w:ind w:hanging="96"/>
              <w:jc w:val="right"/>
              <w:rPr>
                <w:rFonts w:ascii="Times New Roman" w:hAnsi="Times New Roman" w:cs="Times New Roman"/>
                <w:sz w:val="20"/>
                <w:szCs w:val="20"/>
              </w:rPr>
            </w:pPr>
            <w:r w:rsidRPr="00DB4B15">
              <w:rPr>
                <w:rFonts w:ascii="Times New Roman" w:hAnsi="Times New Roman" w:cs="Times New Roman"/>
                <w:sz w:val="20"/>
                <w:szCs w:val="20"/>
              </w:rPr>
              <w:t>2,282,360</w:t>
            </w:r>
          </w:p>
        </w:tc>
        <w:tc>
          <w:tcPr>
            <w:tcW w:w="260" w:type="dxa"/>
            <w:shd w:val="clear" w:color="auto" w:fill="auto"/>
          </w:tcPr>
          <w:p w14:paraId="4238CED7" w14:textId="77777777" w:rsidR="00222296" w:rsidRPr="00DB4B15" w:rsidRDefault="00222296" w:rsidP="00222296">
            <w:pPr>
              <w:spacing w:line="240" w:lineRule="auto"/>
              <w:jc w:val="right"/>
              <w:rPr>
                <w:rFonts w:ascii="Times New Roman" w:hAnsi="Times New Roman" w:cs="Times New Roman"/>
                <w:sz w:val="20"/>
                <w:szCs w:val="20"/>
              </w:rPr>
            </w:pPr>
          </w:p>
        </w:tc>
        <w:tc>
          <w:tcPr>
            <w:tcW w:w="1230" w:type="dxa"/>
            <w:shd w:val="clear" w:color="auto" w:fill="auto"/>
            <w:vAlign w:val="bottom"/>
          </w:tcPr>
          <w:p w14:paraId="1863E3C0" w14:textId="4FC3CC7A" w:rsidR="00222296" w:rsidRPr="00DB4B15" w:rsidRDefault="00222296" w:rsidP="00222296">
            <w:pPr>
              <w:spacing w:line="240" w:lineRule="auto"/>
              <w:ind w:right="30"/>
              <w:jc w:val="right"/>
              <w:rPr>
                <w:rFonts w:ascii="Times New Roman" w:hAnsi="Times New Roman" w:cs="Times New Roman"/>
                <w:sz w:val="20"/>
                <w:szCs w:val="20"/>
              </w:rPr>
            </w:pPr>
            <w:r w:rsidRPr="00DB4B15">
              <w:rPr>
                <w:rFonts w:ascii="Times New Roman" w:hAnsi="Times New Roman" w:cs="Times New Roman"/>
                <w:sz w:val="20"/>
                <w:szCs w:val="20"/>
              </w:rPr>
              <w:t>2,282,360</w:t>
            </w:r>
          </w:p>
        </w:tc>
      </w:tr>
      <w:tr w:rsidR="00222296" w:rsidRPr="00DB4B15" w14:paraId="1406978D" w14:textId="77777777" w:rsidTr="000B0925">
        <w:trPr>
          <w:trHeight w:val="189"/>
        </w:trPr>
        <w:tc>
          <w:tcPr>
            <w:tcW w:w="4230" w:type="dxa"/>
            <w:shd w:val="clear" w:color="auto" w:fill="auto"/>
          </w:tcPr>
          <w:p w14:paraId="7DA74791" w14:textId="028E2622" w:rsidR="00222296" w:rsidRPr="00DB4B15" w:rsidRDefault="00222296" w:rsidP="00222296">
            <w:pPr>
              <w:spacing w:line="240" w:lineRule="auto"/>
              <w:ind w:left="162" w:right="-104" w:hanging="162"/>
              <w:rPr>
                <w:rFonts w:ascii="Times New Roman" w:hAnsi="Times New Roman" w:cs="Times New Roman"/>
                <w:sz w:val="20"/>
                <w:szCs w:val="20"/>
              </w:rPr>
            </w:pPr>
            <w:r w:rsidRPr="00DB4B15">
              <w:rPr>
                <w:rFonts w:ascii="Times New Roman" w:hAnsi="Times New Roman" w:cs="Times New Roman"/>
                <w:sz w:val="20"/>
                <w:szCs w:val="20"/>
              </w:rPr>
              <w:t>Long-term debentures</w:t>
            </w:r>
          </w:p>
        </w:tc>
        <w:tc>
          <w:tcPr>
            <w:tcW w:w="1260" w:type="dxa"/>
            <w:shd w:val="clear" w:color="auto" w:fill="auto"/>
            <w:vAlign w:val="bottom"/>
          </w:tcPr>
          <w:p w14:paraId="15718475" w14:textId="25884CC6" w:rsidR="00222296" w:rsidRPr="00DB4B15" w:rsidRDefault="00222296" w:rsidP="00222296">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DB4B15">
              <w:rPr>
                <w:rFonts w:ascii="Times New Roman" w:hAnsi="Times New Roman" w:cs="Times New Roman"/>
                <w:sz w:val="20"/>
                <w:szCs w:val="20"/>
                <w:cs/>
              </w:rPr>
              <w:t>-</w:t>
            </w:r>
          </w:p>
        </w:tc>
        <w:tc>
          <w:tcPr>
            <w:tcW w:w="270" w:type="dxa"/>
          </w:tcPr>
          <w:p w14:paraId="3EF33CDE"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1262" w:type="dxa"/>
            <w:vAlign w:val="bottom"/>
          </w:tcPr>
          <w:p w14:paraId="1472EB9D" w14:textId="78F60358" w:rsidR="00222296" w:rsidRPr="00DB4B15" w:rsidRDefault="00222296" w:rsidP="00222296">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r w:rsidRPr="00DB4B15">
              <w:rPr>
                <w:rFonts w:ascii="Times New Roman" w:hAnsi="Times New Roman" w:cs="Times New Roman"/>
                <w:sz w:val="20"/>
                <w:szCs w:val="20"/>
                <w:cs/>
              </w:rPr>
              <w:t>-</w:t>
            </w:r>
          </w:p>
        </w:tc>
        <w:tc>
          <w:tcPr>
            <w:tcW w:w="236" w:type="dxa"/>
            <w:shd w:val="clear" w:color="auto" w:fill="auto"/>
          </w:tcPr>
          <w:p w14:paraId="17C5AD25"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1215" w:type="dxa"/>
            <w:vAlign w:val="bottom"/>
          </w:tcPr>
          <w:p w14:paraId="15902662" w14:textId="10EB48BF"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r w:rsidRPr="00DB4B15">
              <w:rPr>
                <w:rFonts w:ascii="Times New Roman" w:hAnsi="Times New Roman" w:cs="Times New Roman"/>
                <w:sz w:val="20"/>
                <w:szCs w:val="20"/>
              </w:rPr>
              <w:t>6,422,062</w:t>
            </w:r>
          </w:p>
        </w:tc>
        <w:tc>
          <w:tcPr>
            <w:tcW w:w="260" w:type="dxa"/>
            <w:shd w:val="clear" w:color="auto" w:fill="auto"/>
          </w:tcPr>
          <w:p w14:paraId="561D2B15"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1132" w:type="dxa"/>
          </w:tcPr>
          <w:p w14:paraId="380AA849" w14:textId="2D5291F1" w:rsidR="00222296" w:rsidRPr="00DB4B15" w:rsidRDefault="00222296" w:rsidP="00222296">
            <w:pPr>
              <w:tabs>
                <w:tab w:val="clear" w:pos="907"/>
              </w:tabs>
              <w:spacing w:line="240" w:lineRule="auto"/>
              <w:ind w:left="-18" w:right="-55" w:firstLine="18"/>
              <w:jc w:val="right"/>
              <w:rPr>
                <w:rFonts w:ascii="Times New Roman" w:hAnsi="Times New Roman" w:cs="Times New Roman"/>
                <w:sz w:val="20"/>
                <w:szCs w:val="20"/>
              </w:rPr>
            </w:pPr>
            <w:r w:rsidRPr="00DB4B15">
              <w:rPr>
                <w:rFonts w:ascii="Times New Roman" w:hAnsi="Times New Roman" w:cs="Times New Roman"/>
                <w:sz w:val="20"/>
                <w:szCs w:val="20"/>
              </w:rPr>
              <w:t>6,422,062</w:t>
            </w:r>
          </w:p>
        </w:tc>
        <w:tc>
          <w:tcPr>
            <w:tcW w:w="305" w:type="dxa"/>
            <w:gridSpan w:val="2"/>
            <w:shd w:val="clear" w:color="auto" w:fill="auto"/>
          </w:tcPr>
          <w:p w14:paraId="0BE6C254" w14:textId="77777777" w:rsidR="00222296" w:rsidRPr="00DB4B15" w:rsidRDefault="00222296" w:rsidP="00222296">
            <w:pPr>
              <w:spacing w:line="240" w:lineRule="auto"/>
              <w:jc w:val="right"/>
              <w:rPr>
                <w:rFonts w:ascii="Times New Roman" w:hAnsi="Times New Roman" w:cs="Times New Roman"/>
                <w:sz w:val="20"/>
                <w:szCs w:val="20"/>
              </w:rPr>
            </w:pPr>
          </w:p>
        </w:tc>
        <w:tc>
          <w:tcPr>
            <w:tcW w:w="910" w:type="dxa"/>
            <w:shd w:val="clear" w:color="auto" w:fill="auto"/>
          </w:tcPr>
          <w:p w14:paraId="2EB9C0C5" w14:textId="53B59A20"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r w:rsidRPr="00DB4B15">
              <w:rPr>
                <w:rFonts w:ascii="Times New Roman" w:hAnsi="Times New Roman" w:cs="Times New Roman"/>
                <w:sz w:val="20"/>
                <w:szCs w:val="20"/>
                <w:cs/>
              </w:rPr>
              <w:t>-</w:t>
            </w:r>
          </w:p>
        </w:tc>
        <w:tc>
          <w:tcPr>
            <w:tcW w:w="260" w:type="dxa"/>
            <w:shd w:val="clear" w:color="auto" w:fill="auto"/>
          </w:tcPr>
          <w:p w14:paraId="27251E82" w14:textId="77777777" w:rsidR="00222296" w:rsidRPr="00DB4B15" w:rsidRDefault="00222296" w:rsidP="00222296">
            <w:pPr>
              <w:spacing w:line="240" w:lineRule="auto"/>
              <w:jc w:val="right"/>
              <w:rPr>
                <w:rFonts w:ascii="Times New Roman" w:hAnsi="Times New Roman" w:cs="Times New Roman"/>
                <w:b/>
                <w:bCs/>
                <w:sz w:val="20"/>
                <w:szCs w:val="20"/>
              </w:rPr>
            </w:pPr>
          </w:p>
        </w:tc>
        <w:tc>
          <w:tcPr>
            <w:tcW w:w="1079" w:type="dxa"/>
            <w:shd w:val="clear" w:color="auto" w:fill="auto"/>
          </w:tcPr>
          <w:p w14:paraId="56102C01" w14:textId="78E693B7" w:rsidR="00222296" w:rsidRPr="00DB4B15" w:rsidRDefault="00222296" w:rsidP="00222296">
            <w:pPr>
              <w:tabs>
                <w:tab w:val="clear" w:pos="907"/>
                <w:tab w:val="left" w:pos="852"/>
              </w:tabs>
              <w:spacing w:line="240" w:lineRule="auto"/>
              <w:ind w:left="-204"/>
              <w:jc w:val="right"/>
              <w:rPr>
                <w:rFonts w:ascii="Times New Roman" w:hAnsi="Times New Roman" w:cs="Times New Roman"/>
                <w:sz w:val="20"/>
                <w:szCs w:val="20"/>
              </w:rPr>
            </w:pPr>
            <w:r w:rsidRPr="00DB4B15">
              <w:rPr>
                <w:rFonts w:ascii="Times New Roman" w:hAnsi="Times New Roman" w:cs="Times New Roman"/>
                <w:sz w:val="20"/>
                <w:szCs w:val="20"/>
              </w:rPr>
              <w:t>6,354,499</w:t>
            </w:r>
          </w:p>
        </w:tc>
        <w:tc>
          <w:tcPr>
            <w:tcW w:w="260" w:type="dxa"/>
            <w:shd w:val="clear" w:color="auto" w:fill="auto"/>
          </w:tcPr>
          <w:p w14:paraId="457506D8" w14:textId="77777777" w:rsidR="00222296" w:rsidRPr="00DB4B15" w:rsidRDefault="00222296" w:rsidP="00222296">
            <w:pPr>
              <w:spacing w:line="240" w:lineRule="auto"/>
              <w:jc w:val="right"/>
              <w:rPr>
                <w:rFonts w:ascii="Times New Roman" w:hAnsi="Times New Roman" w:cs="Times New Roman"/>
                <w:sz w:val="20"/>
                <w:szCs w:val="20"/>
              </w:rPr>
            </w:pPr>
          </w:p>
        </w:tc>
        <w:tc>
          <w:tcPr>
            <w:tcW w:w="1181" w:type="dxa"/>
            <w:shd w:val="clear" w:color="auto" w:fill="auto"/>
            <w:vAlign w:val="bottom"/>
          </w:tcPr>
          <w:p w14:paraId="35945633" w14:textId="40BDC85E"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20"/>
              <w:rPr>
                <w:rFonts w:ascii="Times New Roman" w:hAnsi="Times New Roman" w:cs="Times New Roman"/>
                <w:sz w:val="20"/>
                <w:szCs w:val="20"/>
              </w:rPr>
            </w:pPr>
            <w:r w:rsidRPr="00DB4B15">
              <w:rPr>
                <w:rFonts w:ascii="Times New Roman" w:hAnsi="Times New Roman" w:cs="Times New Roman"/>
                <w:sz w:val="20"/>
                <w:szCs w:val="20"/>
                <w:cs/>
              </w:rPr>
              <w:t>-</w:t>
            </w:r>
          </w:p>
        </w:tc>
        <w:tc>
          <w:tcPr>
            <w:tcW w:w="260" w:type="dxa"/>
            <w:shd w:val="clear" w:color="auto" w:fill="auto"/>
          </w:tcPr>
          <w:p w14:paraId="16BBB22E" w14:textId="77777777" w:rsidR="00222296" w:rsidRPr="00DB4B15" w:rsidRDefault="00222296" w:rsidP="00222296">
            <w:pPr>
              <w:spacing w:line="240" w:lineRule="auto"/>
              <w:ind w:hanging="96"/>
              <w:jc w:val="right"/>
              <w:rPr>
                <w:rFonts w:ascii="Times New Roman" w:hAnsi="Times New Roman" w:cs="Times New Roman"/>
                <w:sz w:val="20"/>
                <w:szCs w:val="20"/>
              </w:rPr>
            </w:pPr>
          </w:p>
        </w:tc>
        <w:tc>
          <w:tcPr>
            <w:tcW w:w="1230" w:type="dxa"/>
            <w:shd w:val="clear" w:color="auto" w:fill="auto"/>
            <w:vAlign w:val="bottom"/>
          </w:tcPr>
          <w:p w14:paraId="39AF4569" w14:textId="4BBCA5C6" w:rsidR="00222296" w:rsidRPr="00DB4B15" w:rsidRDefault="00222296" w:rsidP="00222296">
            <w:pPr>
              <w:spacing w:line="240" w:lineRule="auto"/>
              <w:ind w:right="30" w:hanging="96"/>
              <w:jc w:val="right"/>
              <w:rPr>
                <w:rFonts w:ascii="Times New Roman" w:hAnsi="Times New Roman" w:cs="Times New Roman"/>
                <w:sz w:val="20"/>
                <w:szCs w:val="20"/>
              </w:rPr>
            </w:pPr>
            <w:r w:rsidRPr="00DB4B15">
              <w:rPr>
                <w:rFonts w:ascii="Times New Roman" w:hAnsi="Times New Roman" w:cs="Times New Roman"/>
                <w:sz w:val="20"/>
                <w:szCs w:val="20"/>
              </w:rPr>
              <w:t>6,354,499</w:t>
            </w:r>
          </w:p>
        </w:tc>
      </w:tr>
      <w:tr w:rsidR="005D5944" w:rsidRPr="00DB4B15" w14:paraId="53F70EC4" w14:textId="77777777" w:rsidTr="00B34619">
        <w:trPr>
          <w:trHeight w:val="189"/>
        </w:trPr>
        <w:tc>
          <w:tcPr>
            <w:tcW w:w="4230" w:type="dxa"/>
            <w:shd w:val="clear" w:color="auto" w:fill="auto"/>
            <w:vAlign w:val="bottom"/>
          </w:tcPr>
          <w:p w14:paraId="4605C483" w14:textId="35DBA7EC" w:rsidR="005D5944" w:rsidRPr="00DB4B15" w:rsidRDefault="005D5944" w:rsidP="005D5944">
            <w:pPr>
              <w:spacing w:line="240" w:lineRule="auto"/>
              <w:ind w:left="162" w:right="-104" w:hanging="162"/>
              <w:rPr>
                <w:rFonts w:ascii="Times New Roman" w:hAnsi="Times New Roman" w:cs="Times New Roman"/>
                <w:sz w:val="20"/>
                <w:szCs w:val="20"/>
              </w:rPr>
            </w:pPr>
          </w:p>
        </w:tc>
        <w:tc>
          <w:tcPr>
            <w:tcW w:w="1260" w:type="dxa"/>
            <w:shd w:val="clear" w:color="auto" w:fill="auto"/>
            <w:vAlign w:val="bottom"/>
          </w:tcPr>
          <w:p w14:paraId="6650BAAB" w14:textId="112E3CB5" w:rsidR="005D5944" w:rsidRPr="00DB4B15" w:rsidRDefault="005D5944" w:rsidP="005D5944">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42160D3C" w14:textId="77777777" w:rsidR="005D5944" w:rsidRPr="00DB4B15" w:rsidRDefault="005D5944" w:rsidP="005D5944">
            <w:pPr>
              <w:spacing w:line="240" w:lineRule="auto"/>
              <w:ind w:left="-18" w:firstLine="18"/>
              <w:jc w:val="right"/>
              <w:rPr>
                <w:rFonts w:ascii="Times New Roman" w:hAnsi="Times New Roman" w:cs="Times New Roman"/>
                <w:sz w:val="20"/>
                <w:szCs w:val="20"/>
              </w:rPr>
            </w:pPr>
          </w:p>
        </w:tc>
        <w:tc>
          <w:tcPr>
            <w:tcW w:w="1262" w:type="dxa"/>
            <w:vAlign w:val="bottom"/>
          </w:tcPr>
          <w:p w14:paraId="63068BD7" w14:textId="5366288B" w:rsidR="005D5944" w:rsidRPr="00DB4B15" w:rsidRDefault="005D5944" w:rsidP="005D5944">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p>
        </w:tc>
        <w:tc>
          <w:tcPr>
            <w:tcW w:w="236" w:type="dxa"/>
            <w:shd w:val="clear" w:color="auto" w:fill="auto"/>
          </w:tcPr>
          <w:p w14:paraId="0D2F972B" w14:textId="77777777" w:rsidR="005D5944" w:rsidRPr="00DB4B15" w:rsidRDefault="005D5944" w:rsidP="005D5944">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75C6FAD9" w14:textId="34664B5E" w:rsidR="005D5944" w:rsidRPr="00DB4B15" w:rsidRDefault="005D5944" w:rsidP="005D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260" w:type="dxa"/>
            <w:shd w:val="clear" w:color="auto" w:fill="auto"/>
          </w:tcPr>
          <w:p w14:paraId="6D9259CE" w14:textId="77777777" w:rsidR="005D5944" w:rsidRPr="00DB4B15" w:rsidRDefault="005D5944" w:rsidP="005D5944">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228C2129" w14:textId="2F06D6AC" w:rsidR="005D5944" w:rsidRPr="00DB4B15" w:rsidRDefault="005D5944" w:rsidP="005D5944">
            <w:pPr>
              <w:tabs>
                <w:tab w:val="clear" w:pos="907"/>
              </w:tabs>
              <w:spacing w:line="240" w:lineRule="auto"/>
              <w:ind w:left="-18" w:right="-55" w:firstLine="18"/>
              <w:jc w:val="right"/>
              <w:rPr>
                <w:rFonts w:ascii="Times New Roman" w:hAnsi="Times New Roman" w:cs="Times New Roman"/>
                <w:sz w:val="20"/>
                <w:szCs w:val="20"/>
              </w:rPr>
            </w:pPr>
          </w:p>
        </w:tc>
        <w:tc>
          <w:tcPr>
            <w:tcW w:w="305" w:type="dxa"/>
            <w:gridSpan w:val="2"/>
            <w:shd w:val="clear" w:color="auto" w:fill="auto"/>
          </w:tcPr>
          <w:p w14:paraId="74E0D5F7" w14:textId="77777777" w:rsidR="005D5944" w:rsidRPr="00DB4B15" w:rsidRDefault="005D5944" w:rsidP="005D5944">
            <w:pPr>
              <w:spacing w:line="240" w:lineRule="auto"/>
              <w:jc w:val="right"/>
              <w:rPr>
                <w:rFonts w:ascii="Times New Roman" w:hAnsi="Times New Roman" w:cs="Times New Roman"/>
                <w:sz w:val="20"/>
                <w:szCs w:val="20"/>
              </w:rPr>
            </w:pPr>
          </w:p>
        </w:tc>
        <w:tc>
          <w:tcPr>
            <w:tcW w:w="910" w:type="dxa"/>
            <w:shd w:val="clear" w:color="auto" w:fill="auto"/>
          </w:tcPr>
          <w:p w14:paraId="707D6E25" w14:textId="40D463D6" w:rsidR="005D5944" w:rsidRPr="00DB4B15" w:rsidRDefault="005D5944" w:rsidP="005D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p>
        </w:tc>
        <w:tc>
          <w:tcPr>
            <w:tcW w:w="260" w:type="dxa"/>
            <w:shd w:val="clear" w:color="auto" w:fill="auto"/>
          </w:tcPr>
          <w:p w14:paraId="16F786BE" w14:textId="77777777" w:rsidR="005D5944" w:rsidRPr="00DB4B15" w:rsidRDefault="005D5944" w:rsidP="005D5944">
            <w:pPr>
              <w:spacing w:line="240" w:lineRule="auto"/>
              <w:jc w:val="right"/>
              <w:rPr>
                <w:rFonts w:ascii="Times New Roman" w:hAnsi="Times New Roman" w:cs="Times New Roman"/>
                <w:sz w:val="20"/>
                <w:szCs w:val="20"/>
              </w:rPr>
            </w:pPr>
          </w:p>
        </w:tc>
        <w:tc>
          <w:tcPr>
            <w:tcW w:w="1079" w:type="dxa"/>
            <w:shd w:val="clear" w:color="auto" w:fill="auto"/>
          </w:tcPr>
          <w:p w14:paraId="30F8DFE5" w14:textId="0206255F" w:rsidR="005D5944" w:rsidRPr="00DB4B15" w:rsidRDefault="005D5944" w:rsidP="005D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right="-380" w:firstLine="423"/>
              <w:rPr>
                <w:rFonts w:ascii="Times New Roman" w:hAnsi="Times New Roman" w:cs="Times New Roman"/>
                <w:sz w:val="20"/>
                <w:szCs w:val="20"/>
              </w:rPr>
            </w:pPr>
          </w:p>
        </w:tc>
        <w:tc>
          <w:tcPr>
            <w:tcW w:w="260" w:type="dxa"/>
            <w:shd w:val="clear" w:color="auto" w:fill="auto"/>
          </w:tcPr>
          <w:p w14:paraId="56B228DC" w14:textId="77777777" w:rsidR="005D5944" w:rsidRPr="00DB4B15" w:rsidRDefault="005D5944" w:rsidP="005D5944">
            <w:pPr>
              <w:spacing w:line="240" w:lineRule="auto"/>
              <w:jc w:val="right"/>
              <w:rPr>
                <w:rFonts w:ascii="Times New Roman" w:hAnsi="Times New Roman" w:cs="Times New Roman"/>
                <w:sz w:val="20"/>
                <w:szCs w:val="20"/>
              </w:rPr>
            </w:pPr>
          </w:p>
        </w:tc>
        <w:tc>
          <w:tcPr>
            <w:tcW w:w="1181" w:type="dxa"/>
            <w:shd w:val="clear" w:color="auto" w:fill="auto"/>
          </w:tcPr>
          <w:p w14:paraId="0BD66381" w14:textId="775B3B7D" w:rsidR="005D5944" w:rsidRPr="00DB4B15" w:rsidRDefault="005D5944" w:rsidP="005D5944">
            <w:pPr>
              <w:spacing w:line="240" w:lineRule="auto"/>
              <w:ind w:hanging="96"/>
              <w:jc w:val="right"/>
              <w:rPr>
                <w:rFonts w:ascii="Times New Roman" w:hAnsi="Times New Roman" w:cs="Times New Roman"/>
                <w:sz w:val="20"/>
                <w:szCs w:val="20"/>
              </w:rPr>
            </w:pPr>
          </w:p>
        </w:tc>
        <w:tc>
          <w:tcPr>
            <w:tcW w:w="260" w:type="dxa"/>
            <w:shd w:val="clear" w:color="auto" w:fill="auto"/>
            <w:vAlign w:val="bottom"/>
          </w:tcPr>
          <w:p w14:paraId="3AB40EB3" w14:textId="77777777" w:rsidR="005D5944" w:rsidRPr="00DB4B15" w:rsidRDefault="005D5944" w:rsidP="005D5944">
            <w:pPr>
              <w:spacing w:line="240" w:lineRule="auto"/>
              <w:jc w:val="right"/>
              <w:rPr>
                <w:rFonts w:ascii="Times New Roman" w:hAnsi="Times New Roman" w:cs="Times New Roman"/>
                <w:sz w:val="20"/>
                <w:szCs w:val="20"/>
              </w:rPr>
            </w:pPr>
          </w:p>
        </w:tc>
        <w:tc>
          <w:tcPr>
            <w:tcW w:w="1230" w:type="dxa"/>
            <w:shd w:val="clear" w:color="auto" w:fill="auto"/>
          </w:tcPr>
          <w:p w14:paraId="28A4C3C4" w14:textId="557B543B" w:rsidR="005D5944" w:rsidRPr="00DB4B15" w:rsidRDefault="005D5944" w:rsidP="005D5944">
            <w:pPr>
              <w:spacing w:line="240" w:lineRule="auto"/>
              <w:ind w:right="30" w:hanging="96"/>
              <w:jc w:val="right"/>
              <w:rPr>
                <w:rFonts w:ascii="Times New Roman" w:hAnsi="Times New Roman" w:cs="Times New Roman"/>
                <w:sz w:val="20"/>
                <w:szCs w:val="20"/>
              </w:rPr>
            </w:pPr>
          </w:p>
        </w:tc>
      </w:tr>
      <w:tr w:rsidR="006804F4" w:rsidRPr="00DB4B15" w14:paraId="262D87F4" w14:textId="77777777" w:rsidTr="000B28AC">
        <w:trPr>
          <w:trHeight w:val="189"/>
        </w:trPr>
        <w:tc>
          <w:tcPr>
            <w:tcW w:w="4230" w:type="dxa"/>
            <w:shd w:val="clear" w:color="auto" w:fill="auto"/>
          </w:tcPr>
          <w:p w14:paraId="69FED3A1" w14:textId="77777777" w:rsidR="006804F4" w:rsidRPr="00DB4B15" w:rsidRDefault="006804F4" w:rsidP="00222296">
            <w:pPr>
              <w:spacing w:line="240" w:lineRule="auto"/>
              <w:ind w:left="162" w:right="-104" w:hanging="162"/>
              <w:rPr>
                <w:rFonts w:ascii="Times New Roman" w:hAnsi="Times New Roman" w:cs="Times New Roman"/>
                <w:b/>
                <w:bCs/>
                <w:i/>
                <w:iCs/>
                <w:sz w:val="20"/>
                <w:szCs w:val="20"/>
              </w:rPr>
            </w:pPr>
          </w:p>
        </w:tc>
        <w:tc>
          <w:tcPr>
            <w:tcW w:w="1260" w:type="dxa"/>
            <w:shd w:val="clear" w:color="auto" w:fill="auto"/>
          </w:tcPr>
          <w:p w14:paraId="7009BA47" w14:textId="77777777" w:rsidR="006804F4" w:rsidRPr="00DB4B15" w:rsidRDefault="006804F4" w:rsidP="00222296">
            <w:pPr>
              <w:spacing w:line="240" w:lineRule="auto"/>
              <w:jc w:val="right"/>
              <w:rPr>
                <w:rFonts w:ascii="Times New Roman" w:hAnsi="Times New Roman" w:cs="Times New Roman"/>
                <w:b/>
                <w:bCs/>
                <w:sz w:val="20"/>
                <w:szCs w:val="20"/>
              </w:rPr>
            </w:pPr>
          </w:p>
        </w:tc>
        <w:tc>
          <w:tcPr>
            <w:tcW w:w="270" w:type="dxa"/>
          </w:tcPr>
          <w:p w14:paraId="403C1A1F" w14:textId="77777777" w:rsidR="006804F4" w:rsidRPr="00DB4B15" w:rsidRDefault="006804F4" w:rsidP="00222296">
            <w:pPr>
              <w:spacing w:line="240" w:lineRule="auto"/>
              <w:ind w:left="-18" w:firstLine="18"/>
              <w:jc w:val="right"/>
              <w:rPr>
                <w:rFonts w:ascii="Times New Roman" w:hAnsi="Times New Roman" w:cs="Times New Roman"/>
                <w:sz w:val="20"/>
                <w:szCs w:val="20"/>
              </w:rPr>
            </w:pPr>
          </w:p>
        </w:tc>
        <w:tc>
          <w:tcPr>
            <w:tcW w:w="1262" w:type="dxa"/>
          </w:tcPr>
          <w:p w14:paraId="5CC2F97E" w14:textId="77777777" w:rsidR="006804F4" w:rsidRPr="00DB4B15" w:rsidRDefault="006804F4" w:rsidP="00222296">
            <w:pPr>
              <w:spacing w:line="240" w:lineRule="auto"/>
              <w:ind w:left="-18" w:firstLine="18"/>
              <w:jc w:val="right"/>
              <w:rPr>
                <w:rFonts w:ascii="Times New Roman" w:hAnsi="Times New Roman" w:cs="Times New Roman"/>
                <w:sz w:val="20"/>
                <w:szCs w:val="20"/>
              </w:rPr>
            </w:pPr>
          </w:p>
        </w:tc>
        <w:tc>
          <w:tcPr>
            <w:tcW w:w="236" w:type="dxa"/>
            <w:shd w:val="clear" w:color="auto" w:fill="auto"/>
          </w:tcPr>
          <w:p w14:paraId="3EEA35A2" w14:textId="77777777" w:rsidR="006804F4" w:rsidRPr="00DB4B15" w:rsidRDefault="006804F4" w:rsidP="00222296">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3A18600B" w14:textId="77777777" w:rsidR="006804F4" w:rsidRPr="00DB4B15" w:rsidRDefault="006804F4" w:rsidP="00222296">
            <w:pPr>
              <w:spacing w:line="240" w:lineRule="auto"/>
              <w:ind w:left="-18" w:firstLine="18"/>
              <w:jc w:val="right"/>
              <w:rPr>
                <w:rFonts w:ascii="Times New Roman" w:hAnsi="Times New Roman" w:cs="Times New Roman"/>
                <w:sz w:val="20"/>
                <w:szCs w:val="20"/>
              </w:rPr>
            </w:pPr>
          </w:p>
        </w:tc>
        <w:tc>
          <w:tcPr>
            <w:tcW w:w="260" w:type="dxa"/>
            <w:shd w:val="clear" w:color="auto" w:fill="auto"/>
          </w:tcPr>
          <w:p w14:paraId="542957D1" w14:textId="77777777" w:rsidR="006804F4" w:rsidRPr="00DB4B15" w:rsidRDefault="006804F4" w:rsidP="00222296">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511AD440" w14:textId="77777777" w:rsidR="006804F4" w:rsidRPr="00DB4B15" w:rsidRDefault="006804F4" w:rsidP="00222296">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0D4D879A" w14:textId="77777777" w:rsidR="006804F4" w:rsidRPr="00DB4B15" w:rsidRDefault="006804F4" w:rsidP="00222296">
            <w:pPr>
              <w:spacing w:line="240" w:lineRule="auto"/>
              <w:jc w:val="right"/>
              <w:rPr>
                <w:rFonts w:ascii="Times New Roman" w:hAnsi="Times New Roman" w:cs="Times New Roman"/>
                <w:sz w:val="20"/>
                <w:szCs w:val="20"/>
              </w:rPr>
            </w:pPr>
          </w:p>
        </w:tc>
        <w:tc>
          <w:tcPr>
            <w:tcW w:w="910" w:type="dxa"/>
            <w:shd w:val="clear" w:color="auto" w:fill="auto"/>
          </w:tcPr>
          <w:p w14:paraId="7257C515" w14:textId="77777777" w:rsidR="006804F4" w:rsidRPr="00DB4B15" w:rsidRDefault="006804F4" w:rsidP="00222296">
            <w:pPr>
              <w:spacing w:line="240" w:lineRule="auto"/>
              <w:jc w:val="right"/>
              <w:rPr>
                <w:rFonts w:ascii="Times New Roman" w:hAnsi="Times New Roman" w:cs="Times New Roman"/>
                <w:b/>
                <w:bCs/>
                <w:sz w:val="20"/>
                <w:szCs w:val="20"/>
              </w:rPr>
            </w:pPr>
          </w:p>
        </w:tc>
        <w:tc>
          <w:tcPr>
            <w:tcW w:w="260" w:type="dxa"/>
            <w:shd w:val="clear" w:color="auto" w:fill="auto"/>
          </w:tcPr>
          <w:p w14:paraId="2C30A1EE" w14:textId="77777777" w:rsidR="006804F4" w:rsidRPr="00DB4B15" w:rsidRDefault="006804F4" w:rsidP="00222296">
            <w:pPr>
              <w:spacing w:line="240" w:lineRule="auto"/>
              <w:jc w:val="right"/>
              <w:rPr>
                <w:rFonts w:ascii="Times New Roman" w:hAnsi="Times New Roman" w:cs="Times New Roman"/>
                <w:sz w:val="20"/>
                <w:szCs w:val="20"/>
              </w:rPr>
            </w:pPr>
          </w:p>
        </w:tc>
        <w:tc>
          <w:tcPr>
            <w:tcW w:w="1079" w:type="dxa"/>
            <w:shd w:val="clear" w:color="auto" w:fill="auto"/>
          </w:tcPr>
          <w:p w14:paraId="60C0DF22" w14:textId="77777777" w:rsidR="006804F4" w:rsidRPr="00DB4B15" w:rsidRDefault="006804F4" w:rsidP="00222296">
            <w:pPr>
              <w:spacing w:line="240" w:lineRule="auto"/>
              <w:jc w:val="right"/>
              <w:rPr>
                <w:rFonts w:ascii="Times New Roman" w:hAnsi="Times New Roman" w:cs="Times New Roman"/>
                <w:b/>
                <w:bCs/>
                <w:sz w:val="20"/>
                <w:szCs w:val="20"/>
              </w:rPr>
            </w:pPr>
          </w:p>
        </w:tc>
        <w:tc>
          <w:tcPr>
            <w:tcW w:w="260" w:type="dxa"/>
            <w:shd w:val="clear" w:color="auto" w:fill="auto"/>
          </w:tcPr>
          <w:p w14:paraId="623CF39E" w14:textId="77777777" w:rsidR="006804F4" w:rsidRPr="00DB4B15" w:rsidRDefault="006804F4" w:rsidP="00222296">
            <w:pPr>
              <w:spacing w:line="240" w:lineRule="auto"/>
              <w:jc w:val="right"/>
              <w:rPr>
                <w:rFonts w:ascii="Times New Roman" w:hAnsi="Times New Roman" w:cs="Times New Roman"/>
                <w:sz w:val="20"/>
                <w:szCs w:val="20"/>
              </w:rPr>
            </w:pPr>
          </w:p>
        </w:tc>
        <w:tc>
          <w:tcPr>
            <w:tcW w:w="1181" w:type="dxa"/>
            <w:shd w:val="clear" w:color="auto" w:fill="auto"/>
          </w:tcPr>
          <w:p w14:paraId="575ACD30" w14:textId="77777777" w:rsidR="006804F4" w:rsidRPr="00DB4B15" w:rsidRDefault="006804F4" w:rsidP="00222296">
            <w:pPr>
              <w:spacing w:line="240" w:lineRule="auto"/>
              <w:jc w:val="right"/>
              <w:rPr>
                <w:rFonts w:ascii="Times New Roman" w:hAnsi="Times New Roman" w:cs="Times New Roman"/>
                <w:sz w:val="20"/>
                <w:szCs w:val="20"/>
              </w:rPr>
            </w:pPr>
          </w:p>
        </w:tc>
        <w:tc>
          <w:tcPr>
            <w:tcW w:w="260" w:type="dxa"/>
            <w:shd w:val="clear" w:color="auto" w:fill="auto"/>
          </w:tcPr>
          <w:p w14:paraId="517E8DA4" w14:textId="77777777" w:rsidR="006804F4" w:rsidRPr="00DB4B15" w:rsidRDefault="006804F4" w:rsidP="00222296">
            <w:pPr>
              <w:spacing w:line="240" w:lineRule="auto"/>
              <w:jc w:val="right"/>
              <w:rPr>
                <w:rFonts w:ascii="Times New Roman" w:hAnsi="Times New Roman" w:cs="Times New Roman"/>
                <w:sz w:val="20"/>
                <w:szCs w:val="20"/>
              </w:rPr>
            </w:pPr>
          </w:p>
        </w:tc>
        <w:tc>
          <w:tcPr>
            <w:tcW w:w="1230" w:type="dxa"/>
            <w:shd w:val="clear" w:color="auto" w:fill="auto"/>
          </w:tcPr>
          <w:p w14:paraId="7F0CB94C" w14:textId="77777777" w:rsidR="006804F4" w:rsidRPr="00DB4B15" w:rsidRDefault="006804F4" w:rsidP="00222296">
            <w:pPr>
              <w:spacing w:line="240" w:lineRule="auto"/>
              <w:jc w:val="right"/>
              <w:rPr>
                <w:rFonts w:ascii="Times New Roman" w:hAnsi="Times New Roman" w:cs="Times New Roman"/>
                <w:sz w:val="20"/>
                <w:szCs w:val="20"/>
              </w:rPr>
            </w:pPr>
          </w:p>
        </w:tc>
      </w:tr>
      <w:tr w:rsidR="00222296" w:rsidRPr="00DB4B15" w14:paraId="1CF53432" w14:textId="77777777" w:rsidTr="000B28AC">
        <w:trPr>
          <w:trHeight w:val="189"/>
        </w:trPr>
        <w:tc>
          <w:tcPr>
            <w:tcW w:w="4230" w:type="dxa"/>
            <w:shd w:val="clear" w:color="auto" w:fill="auto"/>
          </w:tcPr>
          <w:p w14:paraId="4E42449A" w14:textId="505853D5" w:rsidR="00222296" w:rsidRPr="00DB4B15" w:rsidRDefault="00222296" w:rsidP="00222296">
            <w:pPr>
              <w:spacing w:line="240" w:lineRule="auto"/>
              <w:ind w:left="162" w:right="-104" w:hanging="162"/>
              <w:rPr>
                <w:rFonts w:ascii="Times New Roman" w:hAnsi="Times New Roman" w:cs="Times New Roman"/>
                <w:b/>
                <w:bCs/>
                <w:i/>
                <w:iCs/>
                <w:sz w:val="20"/>
                <w:szCs w:val="20"/>
              </w:rPr>
            </w:pPr>
            <w:proofErr w:type="gramStart"/>
            <w:r w:rsidRPr="00DB4B15">
              <w:rPr>
                <w:rFonts w:ascii="Times New Roman" w:hAnsi="Times New Roman" w:cs="Times New Roman"/>
                <w:b/>
                <w:bCs/>
                <w:i/>
                <w:iCs/>
                <w:sz w:val="20"/>
                <w:szCs w:val="20"/>
              </w:rPr>
              <w:t>At</w:t>
            </w:r>
            <w:proofErr w:type="gramEnd"/>
            <w:r w:rsidRPr="00DB4B15">
              <w:rPr>
                <w:rFonts w:ascii="Times New Roman" w:hAnsi="Times New Roman" w:cs="Times New Roman"/>
                <w:b/>
                <w:bCs/>
                <w:i/>
                <w:iCs/>
                <w:sz w:val="20"/>
                <w:szCs w:val="20"/>
              </w:rPr>
              <w:t xml:space="preserve"> 31 December 2022</w:t>
            </w:r>
          </w:p>
        </w:tc>
        <w:tc>
          <w:tcPr>
            <w:tcW w:w="1260" w:type="dxa"/>
            <w:shd w:val="clear" w:color="auto" w:fill="auto"/>
          </w:tcPr>
          <w:p w14:paraId="5F4EAA40" w14:textId="77777777" w:rsidR="00222296" w:rsidRPr="00DB4B15" w:rsidRDefault="00222296" w:rsidP="00222296">
            <w:pPr>
              <w:spacing w:line="240" w:lineRule="auto"/>
              <w:jc w:val="right"/>
              <w:rPr>
                <w:rFonts w:ascii="Times New Roman" w:hAnsi="Times New Roman" w:cs="Times New Roman"/>
                <w:b/>
                <w:bCs/>
                <w:sz w:val="20"/>
                <w:szCs w:val="20"/>
              </w:rPr>
            </w:pPr>
          </w:p>
        </w:tc>
        <w:tc>
          <w:tcPr>
            <w:tcW w:w="270" w:type="dxa"/>
          </w:tcPr>
          <w:p w14:paraId="67E63F13"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1262" w:type="dxa"/>
          </w:tcPr>
          <w:p w14:paraId="070EB657"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236" w:type="dxa"/>
            <w:shd w:val="clear" w:color="auto" w:fill="auto"/>
          </w:tcPr>
          <w:p w14:paraId="5A75D370"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753D537D"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260" w:type="dxa"/>
            <w:shd w:val="clear" w:color="auto" w:fill="auto"/>
          </w:tcPr>
          <w:p w14:paraId="4CB8E084"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6B89F667"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26BEAE14" w14:textId="77777777" w:rsidR="00222296" w:rsidRPr="00DB4B15" w:rsidRDefault="00222296" w:rsidP="00222296">
            <w:pPr>
              <w:spacing w:line="240" w:lineRule="auto"/>
              <w:jc w:val="right"/>
              <w:rPr>
                <w:rFonts w:ascii="Times New Roman" w:hAnsi="Times New Roman" w:cs="Times New Roman"/>
                <w:sz w:val="20"/>
                <w:szCs w:val="20"/>
              </w:rPr>
            </w:pPr>
          </w:p>
        </w:tc>
        <w:tc>
          <w:tcPr>
            <w:tcW w:w="910" w:type="dxa"/>
            <w:shd w:val="clear" w:color="auto" w:fill="auto"/>
          </w:tcPr>
          <w:p w14:paraId="7C28F507" w14:textId="77777777" w:rsidR="00222296" w:rsidRPr="00DB4B15" w:rsidRDefault="00222296" w:rsidP="00222296">
            <w:pPr>
              <w:spacing w:line="240" w:lineRule="auto"/>
              <w:jc w:val="right"/>
              <w:rPr>
                <w:rFonts w:ascii="Times New Roman" w:hAnsi="Times New Roman" w:cs="Times New Roman"/>
                <w:b/>
                <w:bCs/>
                <w:sz w:val="20"/>
                <w:szCs w:val="20"/>
              </w:rPr>
            </w:pPr>
          </w:p>
        </w:tc>
        <w:tc>
          <w:tcPr>
            <w:tcW w:w="260" w:type="dxa"/>
            <w:shd w:val="clear" w:color="auto" w:fill="auto"/>
          </w:tcPr>
          <w:p w14:paraId="4A4CFD7C" w14:textId="77777777" w:rsidR="00222296" w:rsidRPr="00DB4B15" w:rsidRDefault="00222296" w:rsidP="00222296">
            <w:pPr>
              <w:spacing w:line="240" w:lineRule="auto"/>
              <w:jc w:val="right"/>
              <w:rPr>
                <w:rFonts w:ascii="Times New Roman" w:hAnsi="Times New Roman" w:cs="Times New Roman"/>
                <w:sz w:val="20"/>
                <w:szCs w:val="20"/>
              </w:rPr>
            </w:pPr>
          </w:p>
        </w:tc>
        <w:tc>
          <w:tcPr>
            <w:tcW w:w="1079" w:type="dxa"/>
            <w:shd w:val="clear" w:color="auto" w:fill="auto"/>
          </w:tcPr>
          <w:p w14:paraId="06A56647" w14:textId="77777777" w:rsidR="00222296" w:rsidRPr="00DB4B15" w:rsidRDefault="00222296" w:rsidP="00222296">
            <w:pPr>
              <w:spacing w:line="240" w:lineRule="auto"/>
              <w:jc w:val="right"/>
              <w:rPr>
                <w:rFonts w:ascii="Times New Roman" w:hAnsi="Times New Roman" w:cs="Times New Roman"/>
                <w:b/>
                <w:bCs/>
                <w:sz w:val="20"/>
                <w:szCs w:val="20"/>
              </w:rPr>
            </w:pPr>
          </w:p>
        </w:tc>
        <w:tc>
          <w:tcPr>
            <w:tcW w:w="260" w:type="dxa"/>
            <w:shd w:val="clear" w:color="auto" w:fill="auto"/>
          </w:tcPr>
          <w:p w14:paraId="1251584F" w14:textId="77777777" w:rsidR="00222296" w:rsidRPr="00DB4B15" w:rsidRDefault="00222296" w:rsidP="00222296">
            <w:pPr>
              <w:spacing w:line="240" w:lineRule="auto"/>
              <w:jc w:val="right"/>
              <w:rPr>
                <w:rFonts w:ascii="Times New Roman" w:hAnsi="Times New Roman" w:cs="Times New Roman"/>
                <w:sz w:val="20"/>
                <w:szCs w:val="20"/>
              </w:rPr>
            </w:pPr>
          </w:p>
        </w:tc>
        <w:tc>
          <w:tcPr>
            <w:tcW w:w="1181" w:type="dxa"/>
            <w:shd w:val="clear" w:color="auto" w:fill="auto"/>
          </w:tcPr>
          <w:p w14:paraId="55B5901C" w14:textId="77777777" w:rsidR="00222296" w:rsidRPr="00DB4B15" w:rsidRDefault="00222296" w:rsidP="00222296">
            <w:pPr>
              <w:spacing w:line="240" w:lineRule="auto"/>
              <w:jc w:val="right"/>
              <w:rPr>
                <w:rFonts w:ascii="Times New Roman" w:hAnsi="Times New Roman" w:cs="Times New Roman"/>
                <w:sz w:val="20"/>
                <w:szCs w:val="20"/>
              </w:rPr>
            </w:pPr>
          </w:p>
        </w:tc>
        <w:tc>
          <w:tcPr>
            <w:tcW w:w="260" w:type="dxa"/>
            <w:shd w:val="clear" w:color="auto" w:fill="auto"/>
          </w:tcPr>
          <w:p w14:paraId="316671F7" w14:textId="77777777" w:rsidR="00222296" w:rsidRPr="00DB4B15" w:rsidRDefault="00222296" w:rsidP="00222296">
            <w:pPr>
              <w:spacing w:line="240" w:lineRule="auto"/>
              <w:jc w:val="right"/>
              <w:rPr>
                <w:rFonts w:ascii="Times New Roman" w:hAnsi="Times New Roman" w:cs="Times New Roman"/>
                <w:sz w:val="20"/>
                <w:szCs w:val="20"/>
              </w:rPr>
            </w:pPr>
          </w:p>
        </w:tc>
        <w:tc>
          <w:tcPr>
            <w:tcW w:w="1230" w:type="dxa"/>
            <w:shd w:val="clear" w:color="auto" w:fill="auto"/>
          </w:tcPr>
          <w:p w14:paraId="422EEADF" w14:textId="77777777" w:rsidR="00222296" w:rsidRPr="00DB4B15" w:rsidRDefault="00222296" w:rsidP="00222296">
            <w:pPr>
              <w:spacing w:line="240" w:lineRule="auto"/>
              <w:jc w:val="right"/>
              <w:rPr>
                <w:rFonts w:ascii="Times New Roman" w:hAnsi="Times New Roman" w:cs="Times New Roman"/>
                <w:sz w:val="20"/>
                <w:szCs w:val="20"/>
              </w:rPr>
            </w:pPr>
          </w:p>
        </w:tc>
      </w:tr>
      <w:tr w:rsidR="00222296" w:rsidRPr="00DB4B15" w14:paraId="33ED1614" w14:textId="77777777" w:rsidTr="000B28AC">
        <w:trPr>
          <w:trHeight w:val="189"/>
        </w:trPr>
        <w:tc>
          <w:tcPr>
            <w:tcW w:w="4230" w:type="dxa"/>
            <w:shd w:val="clear" w:color="auto" w:fill="auto"/>
          </w:tcPr>
          <w:p w14:paraId="301CC841" w14:textId="385EA2D6" w:rsidR="00222296" w:rsidRPr="00DB4B15" w:rsidRDefault="00222296" w:rsidP="00222296">
            <w:pPr>
              <w:spacing w:line="240" w:lineRule="auto"/>
              <w:ind w:left="162" w:right="-104" w:hanging="162"/>
              <w:rPr>
                <w:rFonts w:ascii="Times New Roman" w:hAnsi="Times New Roman" w:cs="Times New Roman"/>
                <w:b/>
                <w:bCs/>
                <w:i/>
                <w:iCs/>
                <w:sz w:val="20"/>
                <w:szCs w:val="20"/>
              </w:rPr>
            </w:pPr>
            <w:r w:rsidRPr="00DB4B15">
              <w:rPr>
                <w:rFonts w:ascii="Times New Roman" w:hAnsi="Times New Roman" w:cs="Times New Roman"/>
                <w:b/>
                <w:bCs/>
                <w:i/>
                <w:iCs/>
                <w:sz w:val="20"/>
                <w:szCs w:val="20"/>
              </w:rPr>
              <w:t>Financial assets</w:t>
            </w:r>
          </w:p>
        </w:tc>
        <w:tc>
          <w:tcPr>
            <w:tcW w:w="1260" w:type="dxa"/>
            <w:shd w:val="clear" w:color="auto" w:fill="auto"/>
          </w:tcPr>
          <w:p w14:paraId="5B3B2B38" w14:textId="77777777" w:rsidR="00222296" w:rsidRPr="00DB4B15" w:rsidRDefault="00222296" w:rsidP="00222296">
            <w:pPr>
              <w:spacing w:line="240" w:lineRule="auto"/>
              <w:jc w:val="right"/>
              <w:rPr>
                <w:rFonts w:ascii="Times New Roman" w:hAnsi="Times New Roman" w:cs="Times New Roman"/>
                <w:b/>
                <w:bCs/>
                <w:sz w:val="20"/>
                <w:szCs w:val="20"/>
              </w:rPr>
            </w:pPr>
          </w:p>
        </w:tc>
        <w:tc>
          <w:tcPr>
            <w:tcW w:w="270" w:type="dxa"/>
          </w:tcPr>
          <w:p w14:paraId="07F5F9BC"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1262" w:type="dxa"/>
          </w:tcPr>
          <w:p w14:paraId="027A547A"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236" w:type="dxa"/>
            <w:shd w:val="clear" w:color="auto" w:fill="auto"/>
          </w:tcPr>
          <w:p w14:paraId="2A07821F"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7D17A2C5"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260" w:type="dxa"/>
            <w:shd w:val="clear" w:color="auto" w:fill="auto"/>
          </w:tcPr>
          <w:p w14:paraId="0ECC69AA"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52FE493E"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004CA8FE" w14:textId="77777777" w:rsidR="00222296" w:rsidRPr="00DB4B15" w:rsidRDefault="00222296" w:rsidP="00222296">
            <w:pPr>
              <w:spacing w:line="240" w:lineRule="auto"/>
              <w:jc w:val="right"/>
              <w:rPr>
                <w:rFonts w:ascii="Times New Roman" w:hAnsi="Times New Roman" w:cs="Times New Roman"/>
                <w:sz w:val="20"/>
                <w:szCs w:val="20"/>
              </w:rPr>
            </w:pPr>
          </w:p>
        </w:tc>
        <w:tc>
          <w:tcPr>
            <w:tcW w:w="910" w:type="dxa"/>
            <w:shd w:val="clear" w:color="auto" w:fill="auto"/>
          </w:tcPr>
          <w:p w14:paraId="17FBC71B" w14:textId="77777777" w:rsidR="00222296" w:rsidRPr="00DB4B15" w:rsidRDefault="00222296" w:rsidP="00222296">
            <w:pPr>
              <w:spacing w:line="240" w:lineRule="auto"/>
              <w:jc w:val="right"/>
              <w:rPr>
                <w:rFonts w:ascii="Times New Roman" w:hAnsi="Times New Roman" w:cs="Times New Roman"/>
                <w:b/>
                <w:bCs/>
                <w:sz w:val="20"/>
                <w:szCs w:val="20"/>
              </w:rPr>
            </w:pPr>
          </w:p>
        </w:tc>
        <w:tc>
          <w:tcPr>
            <w:tcW w:w="260" w:type="dxa"/>
            <w:shd w:val="clear" w:color="auto" w:fill="auto"/>
          </w:tcPr>
          <w:p w14:paraId="31121E71" w14:textId="77777777" w:rsidR="00222296" w:rsidRPr="00DB4B15" w:rsidRDefault="00222296" w:rsidP="00222296">
            <w:pPr>
              <w:spacing w:line="240" w:lineRule="auto"/>
              <w:jc w:val="right"/>
              <w:rPr>
                <w:rFonts w:ascii="Times New Roman" w:hAnsi="Times New Roman" w:cs="Times New Roman"/>
                <w:sz w:val="20"/>
                <w:szCs w:val="20"/>
              </w:rPr>
            </w:pPr>
          </w:p>
        </w:tc>
        <w:tc>
          <w:tcPr>
            <w:tcW w:w="1079" w:type="dxa"/>
            <w:shd w:val="clear" w:color="auto" w:fill="auto"/>
          </w:tcPr>
          <w:p w14:paraId="1F26AFC6" w14:textId="77777777" w:rsidR="00222296" w:rsidRPr="00DB4B15" w:rsidRDefault="00222296" w:rsidP="00222296">
            <w:pPr>
              <w:spacing w:line="240" w:lineRule="auto"/>
              <w:jc w:val="right"/>
              <w:rPr>
                <w:rFonts w:ascii="Times New Roman" w:hAnsi="Times New Roman" w:cs="Times New Roman"/>
                <w:b/>
                <w:bCs/>
                <w:sz w:val="20"/>
                <w:szCs w:val="20"/>
              </w:rPr>
            </w:pPr>
          </w:p>
        </w:tc>
        <w:tc>
          <w:tcPr>
            <w:tcW w:w="260" w:type="dxa"/>
            <w:shd w:val="clear" w:color="auto" w:fill="auto"/>
          </w:tcPr>
          <w:p w14:paraId="2A31F900" w14:textId="77777777" w:rsidR="00222296" w:rsidRPr="00DB4B15" w:rsidRDefault="00222296" w:rsidP="00222296">
            <w:pPr>
              <w:spacing w:line="240" w:lineRule="auto"/>
              <w:jc w:val="right"/>
              <w:rPr>
                <w:rFonts w:ascii="Times New Roman" w:hAnsi="Times New Roman" w:cs="Times New Roman"/>
                <w:sz w:val="20"/>
                <w:szCs w:val="20"/>
              </w:rPr>
            </w:pPr>
          </w:p>
        </w:tc>
        <w:tc>
          <w:tcPr>
            <w:tcW w:w="1181" w:type="dxa"/>
            <w:shd w:val="clear" w:color="auto" w:fill="auto"/>
          </w:tcPr>
          <w:p w14:paraId="5A2A4612" w14:textId="77777777" w:rsidR="00222296" w:rsidRPr="00DB4B15" w:rsidRDefault="00222296" w:rsidP="00222296">
            <w:pPr>
              <w:spacing w:line="240" w:lineRule="auto"/>
              <w:jc w:val="right"/>
              <w:rPr>
                <w:rFonts w:ascii="Times New Roman" w:hAnsi="Times New Roman" w:cs="Times New Roman"/>
                <w:sz w:val="20"/>
                <w:szCs w:val="20"/>
              </w:rPr>
            </w:pPr>
          </w:p>
        </w:tc>
        <w:tc>
          <w:tcPr>
            <w:tcW w:w="260" w:type="dxa"/>
            <w:shd w:val="clear" w:color="auto" w:fill="auto"/>
          </w:tcPr>
          <w:p w14:paraId="22CF0EE9" w14:textId="77777777" w:rsidR="00222296" w:rsidRPr="00DB4B15" w:rsidRDefault="00222296" w:rsidP="00222296">
            <w:pPr>
              <w:spacing w:line="240" w:lineRule="auto"/>
              <w:jc w:val="right"/>
              <w:rPr>
                <w:rFonts w:ascii="Times New Roman" w:hAnsi="Times New Roman" w:cs="Times New Roman"/>
                <w:sz w:val="20"/>
                <w:szCs w:val="20"/>
              </w:rPr>
            </w:pPr>
          </w:p>
        </w:tc>
        <w:tc>
          <w:tcPr>
            <w:tcW w:w="1230" w:type="dxa"/>
            <w:shd w:val="clear" w:color="auto" w:fill="auto"/>
          </w:tcPr>
          <w:p w14:paraId="7C7BC979" w14:textId="77777777" w:rsidR="00222296" w:rsidRPr="00DB4B15" w:rsidRDefault="00222296" w:rsidP="00222296">
            <w:pPr>
              <w:spacing w:line="240" w:lineRule="auto"/>
              <w:jc w:val="right"/>
              <w:rPr>
                <w:rFonts w:ascii="Times New Roman" w:hAnsi="Times New Roman" w:cs="Times New Roman"/>
                <w:sz w:val="20"/>
                <w:szCs w:val="20"/>
              </w:rPr>
            </w:pPr>
          </w:p>
        </w:tc>
      </w:tr>
      <w:tr w:rsidR="00222296" w:rsidRPr="00DB4B15" w14:paraId="06218D61" w14:textId="77777777" w:rsidTr="000B28AC">
        <w:trPr>
          <w:trHeight w:val="252"/>
        </w:trPr>
        <w:tc>
          <w:tcPr>
            <w:tcW w:w="4230" w:type="dxa"/>
            <w:shd w:val="clear" w:color="auto" w:fill="auto"/>
          </w:tcPr>
          <w:p w14:paraId="27ADB81B" w14:textId="2199B7CC" w:rsidR="00222296" w:rsidRPr="00DB4B15" w:rsidRDefault="00222296" w:rsidP="00222296">
            <w:pPr>
              <w:tabs>
                <w:tab w:val="left" w:pos="122"/>
              </w:tabs>
              <w:spacing w:before="100" w:beforeAutospacing="1" w:after="10"/>
              <w:ind w:right="-374"/>
              <w:rPr>
                <w:rFonts w:ascii="Times New Roman" w:hAnsi="Times New Roman" w:cs="Times New Roman"/>
                <w:sz w:val="20"/>
                <w:szCs w:val="20"/>
              </w:rPr>
            </w:pPr>
            <w:r w:rsidRPr="00DB4B15">
              <w:rPr>
                <w:rFonts w:ascii="Times New Roman" w:hAnsi="Times New Roman" w:cs="Times New Roman"/>
                <w:sz w:val="20"/>
                <w:szCs w:val="20"/>
              </w:rPr>
              <w:t>Other non-current financial assets</w:t>
            </w:r>
          </w:p>
        </w:tc>
        <w:tc>
          <w:tcPr>
            <w:tcW w:w="1260" w:type="dxa"/>
            <w:shd w:val="clear" w:color="auto" w:fill="auto"/>
          </w:tcPr>
          <w:p w14:paraId="4E7C994F" w14:textId="77777777" w:rsidR="00222296" w:rsidRPr="00DB4B15" w:rsidRDefault="00222296" w:rsidP="00222296">
            <w:pPr>
              <w:tabs>
                <w:tab w:val="left" w:pos="122"/>
              </w:tabs>
              <w:ind w:right="-378"/>
              <w:jc w:val="right"/>
              <w:rPr>
                <w:rFonts w:ascii="Times New Roman" w:hAnsi="Times New Roman" w:cs="Times New Roman"/>
                <w:b/>
                <w:bCs/>
                <w:sz w:val="20"/>
                <w:szCs w:val="20"/>
              </w:rPr>
            </w:pPr>
          </w:p>
        </w:tc>
        <w:tc>
          <w:tcPr>
            <w:tcW w:w="270" w:type="dxa"/>
          </w:tcPr>
          <w:p w14:paraId="1D1239B4" w14:textId="77777777" w:rsidR="00222296" w:rsidRPr="00DB4B15" w:rsidRDefault="00222296" w:rsidP="00222296">
            <w:pPr>
              <w:ind w:left="-18" w:firstLine="18"/>
              <w:jc w:val="right"/>
              <w:rPr>
                <w:rFonts w:ascii="Times New Roman" w:hAnsi="Times New Roman" w:cs="Times New Roman"/>
                <w:sz w:val="20"/>
                <w:szCs w:val="20"/>
              </w:rPr>
            </w:pPr>
          </w:p>
        </w:tc>
        <w:tc>
          <w:tcPr>
            <w:tcW w:w="1262" w:type="dxa"/>
            <w:vAlign w:val="bottom"/>
          </w:tcPr>
          <w:p w14:paraId="5F3C653D" w14:textId="77777777" w:rsidR="00222296" w:rsidRPr="00DB4B15" w:rsidRDefault="00222296" w:rsidP="00222296">
            <w:pPr>
              <w:ind w:left="-18" w:firstLine="18"/>
              <w:jc w:val="center"/>
              <w:rPr>
                <w:rFonts w:ascii="Times New Roman" w:hAnsi="Times New Roman" w:cs="Times New Roman"/>
                <w:sz w:val="20"/>
                <w:szCs w:val="20"/>
              </w:rPr>
            </w:pPr>
          </w:p>
        </w:tc>
        <w:tc>
          <w:tcPr>
            <w:tcW w:w="236" w:type="dxa"/>
            <w:shd w:val="clear" w:color="auto" w:fill="auto"/>
          </w:tcPr>
          <w:p w14:paraId="2B04AD81" w14:textId="77777777" w:rsidR="00222296" w:rsidRPr="00DB4B15" w:rsidRDefault="00222296" w:rsidP="00222296">
            <w:pPr>
              <w:ind w:left="-18" w:firstLine="18"/>
              <w:jc w:val="right"/>
              <w:rPr>
                <w:rFonts w:ascii="Times New Roman" w:hAnsi="Times New Roman" w:cs="Times New Roman"/>
                <w:sz w:val="20"/>
                <w:szCs w:val="20"/>
              </w:rPr>
            </w:pPr>
          </w:p>
        </w:tc>
        <w:tc>
          <w:tcPr>
            <w:tcW w:w="1215" w:type="dxa"/>
            <w:shd w:val="clear" w:color="auto" w:fill="auto"/>
          </w:tcPr>
          <w:p w14:paraId="6D80E742" w14:textId="77777777" w:rsidR="00222296" w:rsidRPr="00DB4B15" w:rsidRDefault="00222296" w:rsidP="00222296">
            <w:pPr>
              <w:ind w:left="-18" w:right="74" w:firstLine="210"/>
              <w:rPr>
                <w:rFonts w:ascii="Times New Roman" w:hAnsi="Times New Roman" w:cs="Times New Roman"/>
                <w:sz w:val="20"/>
                <w:szCs w:val="20"/>
              </w:rPr>
            </w:pPr>
          </w:p>
        </w:tc>
        <w:tc>
          <w:tcPr>
            <w:tcW w:w="260" w:type="dxa"/>
            <w:shd w:val="clear" w:color="auto" w:fill="auto"/>
          </w:tcPr>
          <w:p w14:paraId="0534AE11" w14:textId="77777777" w:rsidR="00222296" w:rsidRPr="00DB4B15" w:rsidRDefault="00222296" w:rsidP="00222296">
            <w:pPr>
              <w:ind w:left="-18" w:firstLine="18"/>
              <w:jc w:val="right"/>
              <w:rPr>
                <w:rFonts w:ascii="Times New Roman" w:hAnsi="Times New Roman" w:cs="Times New Roman"/>
                <w:sz w:val="20"/>
                <w:szCs w:val="20"/>
              </w:rPr>
            </w:pPr>
          </w:p>
        </w:tc>
        <w:tc>
          <w:tcPr>
            <w:tcW w:w="1132" w:type="dxa"/>
            <w:shd w:val="clear" w:color="auto" w:fill="auto"/>
            <w:vAlign w:val="bottom"/>
          </w:tcPr>
          <w:p w14:paraId="5106629E" w14:textId="77777777" w:rsidR="00222296" w:rsidRPr="00DB4B15" w:rsidRDefault="00222296" w:rsidP="00222296">
            <w:pPr>
              <w:ind w:left="-18" w:firstLine="18"/>
              <w:jc w:val="right"/>
              <w:rPr>
                <w:rFonts w:ascii="Times New Roman" w:hAnsi="Times New Roman" w:cs="Times New Roman"/>
                <w:sz w:val="20"/>
                <w:szCs w:val="20"/>
              </w:rPr>
            </w:pPr>
          </w:p>
        </w:tc>
        <w:tc>
          <w:tcPr>
            <w:tcW w:w="305" w:type="dxa"/>
            <w:gridSpan w:val="2"/>
            <w:shd w:val="clear" w:color="auto" w:fill="auto"/>
          </w:tcPr>
          <w:p w14:paraId="7D023A2F" w14:textId="77777777" w:rsidR="00222296" w:rsidRPr="00DB4B15" w:rsidRDefault="00222296" w:rsidP="00222296">
            <w:pPr>
              <w:jc w:val="right"/>
              <w:rPr>
                <w:rFonts w:ascii="Times New Roman" w:hAnsi="Times New Roman" w:cs="Times New Roman"/>
                <w:sz w:val="20"/>
                <w:szCs w:val="20"/>
              </w:rPr>
            </w:pPr>
          </w:p>
        </w:tc>
        <w:tc>
          <w:tcPr>
            <w:tcW w:w="910" w:type="dxa"/>
            <w:shd w:val="clear" w:color="auto" w:fill="auto"/>
          </w:tcPr>
          <w:p w14:paraId="597F27C4" w14:textId="77777777" w:rsidR="00222296" w:rsidRPr="00DB4B15" w:rsidRDefault="00222296" w:rsidP="00222296">
            <w:pPr>
              <w:ind w:right="-12"/>
              <w:rPr>
                <w:rFonts w:ascii="Times New Roman" w:hAnsi="Times New Roman" w:cs="Times New Roman"/>
                <w:b/>
                <w:bCs/>
                <w:sz w:val="20"/>
                <w:szCs w:val="20"/>
              </w:rPr>
            </w:pPr>
          </w:p>
        </w:tc>
        <w:tc>
          <w:tcPr>
            <w:tcW w:w="260" w:type="dxa"/>
            <w:shd w:val="clear" w:color="auto" w:fill="auto"/>
          </w:tcPr>
          <w:p w14:paraId="7E256C6E" w14:textId="77777777" w:rsidR="00222296" w:rsidRPr="00DB4B15" w:rsidRDefault="00222296" w:rsidP="00222296">
            <w:pPr>
              <w:jc w:val="right"/>
              <w:rPr>
                <w:rFonts w:ascii="Times New Roman" w:hAnsi="Times New Roman" w:cs="Times New Roman"/>
                <w:sz w:val="20"/>
                <w:szCs w:val="20"/>
              </w:rPr>
            </w:pPr>
          </w:p>
        </w:tc>
        <w:tc>
          <w:tcPr>
            <w:tcW w:w="1079" w:type="dxa"/>
            <w:shd w:val="clear" w:color="auto" w:fill="auto"/>
            <w:vAlign w:val="bottom"/>
          </w:tcPr>
          <w:p w14:paraId="7CBDBD2E" w14:textId="77777777" w:rsidR="00222296" w:rsidRPr="00DB4B15" w:rsidRDefault="00222296" w:rsidP="00222296">
            <w:pPr>
              <w:tabs>
                <w:tab w:val="decimal" w:pos="770"/>
              </w:tabs>
              <w:ind w:left="-129" w:right="-86"/>
              <w:jc w:val="center"/>
              <w:rPr>
                <w:rFonts w:ascii="Times New Roman" w:hAnsi="Times New Roman" w:cs="Times New Roman"/>
                <w:b/>
                <w:bCs/>
                <w:sz w:val="20"/>
                <w:szCs w:val="20"/>
              </w:rPr>
            </w:pPr>
          </w:p>
        </w:tc>
        <w:tc>
          <w:tcPr>
            <w:tcW w:w="260" w:type="dxa"/>
            <w:shd w:val="clear" w:color="auto" w:fill="auto"/>
          </w:tcPr>
          <w:p w14:paraId="160F8C6B" w14:textId="77777777" w:rsidR="00222296" w:rsidRPr="00DB4B15" w:rsidRDefault="00222296" w:rsidP="00222296">
            <w:pPr>
              <w:jc w:val="right"/>
              <w:rPr>
                <w:rFonts w:ascii="Times New Roman" w:hAnsi="Times New Roman" w:cs="Times New Roman"/>
                <w:sz w:val="20"/>
                <w:szCs w:val="20"/>
              </w:rPr>
            </w:pPr>
          </w:p>
        </w:tc>
        <w:tc>
          <w:tcPr>
            <w:tcW w:w="1181" w:type="dxa"/>
            <w:shd w:val="clear" w:color="auto" w:fill="auto"/>
            <w:vAlign w:val="bottom"/>
          </w:tcPr>
          <w:p w14:paraId="6D8A9E57" w14:textId="77777777" w:rsidR="00222296" w:rsidRPr="00DB4B15" w:rsidRDefault="00222296" w:rsidP="00222296">
            <w:pPr>
              <w:tabs>
                <w:tab w:val="left" w:pos="638"/>
              </w:tabs>
              <w:ind w:right="152"/>
              <w:rPr>
                <w:rFonts w:ascii="Times New Roman" w:hAnsi="Times New Roman" w:cs="Times New Roman"/>
                <w:sz w:val="20"/>
                <w:szCs w:val="20"/>
              </w:rPr>
            </w:pPr>
          </w:p>
        </w:tc>
        <w:tc>
          <w:tcPr>
            <w:tcW w:w="260" w:type="dxa"/>
            <w:shd w:val="clear" w:color="auto" w:fill="auto"/>
          </w:tcPr>
          <w:p w14:paraId="79E955A8" w14:textId="77777777" w:rsidR="00222296" w:rsidRPr="00DB4B15" w:rsidRDefault="00222296" w:rsidP="00222296">
            <w:pPr>
              <w:jc w:val="right"/>
              <w:rPr>
                <w:rFonts w:ascii="Times New Roman" w:hAnsi="Times New Roman" w:cs="Times New Roman"/>
                <w:sz w:val="20"/>
                <w:szCs w:val="20"/>
              </w:rPr>
            </w:pPr>
          </w:p>
        </w:tc>
        <w:tc>
          <w:tcPr>
            <w:tcW w:w="1230" w:type="dxa"/>
            <w:shd w:val="clear" w:color="auto" w:fill="auto"/>
            <w:vAlign w:val="bottom"/>
          </w:tcPr>
          <w:p w14:paraId="0787F729" w14:textId="77777777" w:rsidR="00222296" w:rsidRPr="00DB4B15" w:rsidRDefault="00222296" w:rsidP="00222296">
            <w:pPr>
              <w:jc w:val="right"/>
              <w:rPr>
                <w:rFonts w:ascii="Times New Roman" w:hAnsi="Times New Roman" w:cs="Times New Roman"/>
                <w:sz w:val="20"/>
                <w:szCs w:val="20"/>
              </w:rPr>
            </w:pPr>
          </w:p>
        </w:tc>
      </w:tr>
      <w:tr w:rsidR="00222296" w:rsidRPr="00DB4B15" w14:paraId="64314FEA" w14:textId="77777777" w:rsidTr="000B28AC">
        <w:trPr>
          <w:trHeight w:val="72"/>
        </w:trPr>
        <w:tc>
          <w:tcPr>
            <w:tcW w:w="4230" w:type="dxa"/>
            <w:shd w:val="clear" w:color="auto" w:fill="auto"/>
          </w:tcPr>
          <w:p w14:paraId="50397F87" w14:textId="212CCE99" w:rsidR="00222296" w:rsidRPr="00DB4B15" w:rsidRDefault="00222296" w:rsidP="00222296">
            <w:pPr>
              <w:spacing w:before="100" w:beforeAutospacing="1" w:after="100" w:afterAutospacing="1"/>
              <w:ind w:left="162" w:right="-104"/>
              <w:rPr>
                <w:rFonts w:ascii="Times New Roman" w:hAnsi="Times New Roman" w:cs="Times New Roman"/>
                <w:sz w:val="20"/>
                <w:szCs w:val="20"/>
              </w:rPr>
            </w:pPr>
            <w:r w:rsidRPr="00DB4B15">
              <w:rPr>
                <w:rFonts w:ascii="Times New Roman" w:hAnsi="Times New Roman" w:cs="Times New Roman"/>
                <w:sz w:val="20"/>
                <w:szCs w:val="20"/>
              </w:rPr>
              <w:t xml:space="preserve">   - Other long-term investments</w:t>
            </w:r>
          </w:p>
        </w:tc>
        <w:tc>
          <w:tcPr>
            <w:tcW w:w="1260" w:type="dxa"/>
            <w:shd w:val="clear" w:color="auto" w:fill="auto"/>
            <w:vAlign w:val="bottom"/>
          </w:tcPr>
          <w:p w14:paraId="48DE4E36" w14:textId="4EFE93FB"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cs="Times New Roman"/>
                <w:sz w:val="20"/>
                <w:szCs w:val="20"/>
              </w:rPr>
            </w:pPr>
            <w:r w:rsidRPr="00DB4B15">
              <w:rPr>
                <w:rFonts w:ascii="Times New Roman" w:hAnsi="Times New Roman" w:cs="Times New Roman"/>
                <w:sz w:val="20"/>
                <w:szCs w:val="20"/>
              </w:rPr>
              <w:t>-</w:t>
            </w:r>
          </w:p>
        </w:tc>
        <w:tc>
          <w:tcPr>
            <w:tcW w:w="270" w:type="dxa"/>
          </w:tcPr>
          <w:p w14:paraId="136B443D"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262" w:type="dxa"/>
            <w:vAlign w:val="bottom"/>
          </w:tcPr>
          <w:p w14:paraId="15258ABD" w14:textId="2D8AEB05" w:rsidR="00222296" w:rsidRPr="00DB4B15" w:rsidRDefault="00222296" w:rsidP="00222296">
            <w:pPr>
              <w:spacing w:line="240" w:lineRule="auto"/>
              <w:ind w:left="-18" w:firstLine="18"/>
              <w:jc w:val="right"/>
              <w:rPr>
                <w:rFonts w:ascii="Times New Roman" w:hAnsi="Times New Roman" w:cs="Times New Roman"/>
                <w:sz w:val="20"/>
                <w:szCs w:val="20"/>
              </w:rPr>
            </w:pPr>
            <w:r w:rsidRPr="00DB4B15">
              <w:rPr>
                <w:rFonts w:ascii="Times New Roman" w:hAnsi="Times New Roman" w:cs="Times New Roman"/>
                <w:sz w:val="20"/>
                <w:szCs w:val="20"/>
              </w:rPr>
              <w:t>8,494</w:t>
            </w:r>
          </w:p>
        </w:tc>
        <w:tc>
          <w:tcPr>
            <w:tcW w:w="236" w:type="dxa"/>
            <w:shd w:val="clear" w:color="auto" w:fill="auto"/>
          </w:tcPr>
          <w:p w14:paraId="5C483F70"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215" w:type="dxa"/>
            <w:shd w:val="clear" w:color="auto" w:fill="auto"/>
          </w:tcPr>
          <w:p w14:paraId="5AB6902A" w14:textId="1EE2C473" w:rsidR="00222296" w:rsidRPr="00DB4B15" w:rsidRDefault="00222296" w:rsidP="00222296">
            <w:pPr>
              <w:tabs>
                <w:tab w:val="clear" w:pos="227"/>
                <w:tab w:val="clear" w:pos="454"/>
                <w:tab w:val="clear" w:pos="680"/>
                <w:tab w:val="clear" w:pos="907"/>
              </w:tabs>
              <w:spacing w:line="240" w:lineRule="auto"/>
              <w:ind w:right="-285" w:firstLine="101"/>
              <w:jc w:val="center"/>
              <w:rPr>
                <w:rFonts w:ascii="Times New Roman" w:hAnsi="Times New Roman" w:cs="Times New Roman"/>
                <w:sz w:val="20"/>
                <w:szCs w:val="20"/>
              </w:rPr>
            </w:pPr>
            <w:r w:rsidRPr="00DB4B15">
              <w:rPr>
                <w:rFonts w:ascii="Times New Roman" w:hAnsi="Times New Roman" w:cs="Times New Roman"/>
                <w:sz w:val="20"/>
                <w:szCs w:val="20"/>
              </w:rPr>
              <w:t>-</w:t>
            </w:r>
          </w:p>
        </w:tc>
        <w:tc>
          <w:tcPr>
            <w:tcW w:w="260" w:type="dxa"/>
            <w:shd w:val="clear" w:color="auto" w:fill="auto"/>
          </w:tcPr>
          <w:p w14:paraId="28C58B5A"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132" w:type="dxa"/>
            <w:shd w:val="clear" w:color="auto" w:fill="auto"/>
            <w:vAlign w:val="bottom"/>
          </w:tcPr>
          <w:p w14:paraId="3D7FCB58" w14:textId="176A18B8"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r w:rsidRPr="00DB4B15">
              <w:rPr>
                <w:rFonts w:ascii="Times New Roman" w:hAnsi="Times New Roman" w:cs="Times New Roman"/>
                <w:sz w:val="20"/>
                <w:szCs w:val="20"/>
              </w:rPr>
              <w:t>8,494</w:t>
            </w:r>
          </w:p>
        </w:tc>
        <w:tc>
          <w:tcPr>
            <w:tcW w:w="305" w:type="dxa"/>
            <w:gridSpan w:val="2"/>
            <w:shd w:val="clear" w:color="auto" w:fill="auto"/>
          </w:tcPr>
          <w:p w14:paraId="6AA8CC07"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910" w:type="dxa"/>
            <w:shd w:val="clear" w:color="auto" w:fill="auto"/>
          </w:tcPr>
          <w:p w14:paraId="68A8194F" w14:textId="4FDF4760"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r w:rsidRPr="00DB4B15">
              <w:rPr>
                <w:rFonts w:ascii="Times New Roman" w:hAnsi="Times New Roman" w:cs="Times New Roman"/>
                <w:b/>
                <w:bCs/>
                <w:sz w:val="20"/>
                <w:szCs w:val="20"/>
              </w:rPr>
              <w:t>-</w:t>
            </w:r>
          </w:p>
        </w:tc>
        <w:tc>
          <w:tcPr>
            <w:tcW w:w="260" w:type="dxa"/>
            <w:shd w:val="clear" w:color="auto" w:fill="auto"/>
          </w:tcPr>
          <w:p w14:paraId="13DFD3B4"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079" w:type="dxa"/>
            <w:shd w:val="clear" w:color="auto" w:fill="auto"/>
          </w:tcPr>
          <w:p w14:paraId="0CC9585E" w14:textId="43C213DA"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9"/>
              </w:tabs>
              <w:spacing w:line="240" w:lineRule="auto"/>
              <w:ind w:right="-20"/>
              <w:rPr>
                <w:rFonts w:ascii="Times New Roman" w:hAnsi="Times New Roman" w:cs="Times New Roman"/>
                <w:sz w:val="20"/>
                <w:szCs w:val="20"/>
              </w:rPr>
            </w:pPr>
            <w:r w:rsidRPr="00DB4B15">
              <w:rPr>
                <w:rFonts w:ascii="Times New Roman" w:hAnsi="Times New Roman" w:cs="Times New Roman"/>
                <w:sz w:val="20"/>
                <w:szCs w:val="20"/>
              </w:rPr>
              <w:t>-</w:t>
            </w:r>
          </w:p>
        </w:tc>
        <w:tc>
          <w:tcPr>
            <w:tcW w:w="260" w:type="dxa"/>
            <w:shd w:val="clear" w:color="auto" w:fill="auto"/>
          </w:tcPr>
          <w:p w14:paraId="234FB590"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181" w:type="dxa"/>
            <w:shd w:val="clear" w:color="auto" w:fill="auto"/>
            <w:vAlign w:val="bottom"/>
          </w:tcPr>
          <w:p w14:paraId="43F51D9E" w14:textId="1284F18F" w:rsidR="00222296" w:rsidRPr="00DB4B15" w:rsidRDefault="00222296" w:rsidP="00222296">
            <w:pPr>
              <w:spacing w:line="240" w:lineRule="auto"/>
              <w:jc w:val="right"/>
              <w:rPr>
                <w:rFonts w:ascii="Times New Roman" w:hAnsi="Times New Roman" w:cs="Times New Roman"/>
                <w:sz w:val="20"/>
                <w:szCs w:val="20"/>
              </w:rPr>
            </w:pPr>
            <w:r w:rsidRPr="00DB4B15">
              <w:rPr>
                <w:rFonts w:ascii="Times New Roman" w:hAnsi="Times New Roman" w:cs="Times New Roman"/>
                <w:sz w:val="20"/>
                <w:szCs w:val="20"/>
              </w:rPr>
              <w:t>8,494</w:t>
            </w:r>
          </w:p>
        </w:tc>
        <w:tc>
          <w:tcPr>
            <w:tcW w:w="260" w:type="dxa"/>
            <w:shd w:val="clear" w:color="auto" w:fill="auto"/>
          </w:tcPr>
          <w:p w14:paraId="2D7E1B1B"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230" w:type="dxa"/>
            <w:shd w:val="clear" w:color="auto" w:fill="auto"/>
            <w:vAlign w:val="bottom"/>
          </w:tcPr>
          <w:p w14:paraId="59E29314" w14:textId="056CCC25" w:rsidR="00222296" w:rsidRPr="00DB4B15" w:rsidRDefault="00222296" w:rsidP="005D5944">
            <w:pPr>
              <w:spacing w:line="240" w:lineRule="auto"/>
              <w:ind w:right="30"/>
              <w:jc w:val="right"/>
              <w:rPr>
                <w:rFonts w:ascii="Times New Roman" w:hAnsi="Times New Roman" w:cs="Times New Roman"/>
                <w:sz w:val="20"/>
                <w:szCs w:val="20"/>
              </w:rPr>
            </w:pPr>
            <w:r w:rsidRPr="00DB4B15">
              <w:rPr>
                <w:rFonts w:ascii="Times New Roman" w:hAnsi="Times New Roman" w:cs="Times New Roman"/>
                <w:sz w:val="20"/>
                <w:szCs w:val="20"/>
              </w:rPr>
              <w:t>8,494</w:t>
            </w:r>
          </w:p>
        </w:tc>
      </w:tr>
      <w:tr w:rsidR="00222296" w:rsidRPr="00DB4B15" w14:paraId="2013EB86" w14:textId="77777777" w:rsidTr="000B28AC">
        <w:trPr>
          <w:trHeight w:val="216"/>
        </w:trPr>
        <w:tc>
          <w:tcPr>
            <w:tcW w:w="4230" w:type="dxa"/>
            <w:shd w:val="clear" w:color="auto" w:fill="auto"/>
          </w:tcPr>
          <w:p w14:paraId="52D3A231" w14:textId="315748C4" w:rsidR="00222296" w:rsidRPr="00DB4B15" w:rsidRDefault="00222296" w:rsidP="00222296">
            <w:pPr>
              <w:spacing w:before="100" w:beforeAutospacing="1" w:after="100" w:afterAutospacing="1"/>
              <w:ind w:left="162" w:right="-104" w:hanging="162"/>
              <w:rPr>
                <w:rFonts w:ascii="Times New Roman" w:hAnsi="Times New Roman" w:cs="Times New Roman"/>
                <w:sz w:val="20"/>
                <w:szCs w:val="20"/>
              </w:rPr>
            </w:pPr>
          </w:p>
        </w:tc>
        <w:tc>
          <w:tcPr>
            <w:tcW w:w="1260" w:type="dxa"/>
            <w:shd w:val="clear" w:color="auto" w:fill="auto"/>
            <w:vAlign w:val="bottom"/>
          </w:tcPr>
          <w:p w14:paraId="1C021801"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
              <w:rPr>
                <w:rFonts w:ascii="Times New Roman" w:hAnsi="Times New Roman" w:cs="Times New Roman"/>
                <w:sz w:val="20"/>
                <w:szCs w:val="20"/>
              </w:rPr>
            </w:pPr>
          </w:p>
        </w:tc>
        <w:tc>
          <w:tcPr>
            <w:tcW w:w="270" w:type="dxa"/>
          </w:tcPr>
          <w:p w14:paraId="175FAEEA"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262" w:type="dxa"/>
            <w:vAlign w:val="bottom"/>
          </w:tcPr>
          <w:p w14:paraId="4CC60499"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236" w:type="dxa"/>
            <w:shd w:val="clear" w:color="auto" w:fill="auto"/>
          </w:tcPr>
          <w:p w14:paraId="63AB4742"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215" w:type="dxa"/>
            <w:shd w:val="clear" w:color="auto" w:fill="auto"/>
          </w:tcPr>
          <w:p w14:paraId="3CD99B79"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20"/>
              <w:rPr>
                <w:rFonts w:ascii="Times New Roman" w:hAnsi="Times New Roman" w:cs="Times New Roman"/>
                <w:sz w:val="20"/>
                <w:szCs w:val="20"/>
              </w:rPr>
            </w:pPr>
          </w:p>
        </w:tc>
        <w:tc>
          <w:tcPr>
            <w:tcW w:w="260" w:type="dxa"/>
            <w:shd w:val="clear" w:color="auto" w:fill="auto"/>
          </w:tcPr>
          <w:p w14:paraId="032E4B66"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132" w:type="dxa"/>
            <w:shd w:val="clear" w:color="auto" w:fill="auto"/>
            <w:vAlign w:val="bottom"/>
          </w:tcPr>
          <w:p w14:paraId="220F44C0"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305" w:type="dxa"/>
            <w:gridSpan w:val="2"/>
            <w:shd w:val="clear" w:color="auto" w:fill="auto"/>
          </w:tcPr>
          <w:p w14:paraId="3ECD322C"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910" w:type="dxa"/>
            <w:shd w:val="clear" w:color="auto" w:fill="auto"/>
            <w:vAlign w:val="bottom"/>
          </w:tcPr>
          <w:p w14:paraId="610AAA35"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p>
        </w:tc>
        <w:tc>
          <w:tcPr>
            <w:tcW w:w="260" w:type="dxa"/>
            <w:shd w:val="clear" w:color="auto" w:fill="auto"/>
            <w:vAlign w:val="bottom"/>
          </w:tcPr>
          <w:p w14:paraId="7130A67E"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079" w:type="dxa"/>
            <w:shd w:val="clear" w:color="auto" w:fill="auto"/>
            <w:vAlign w:val="bottom"/>
          </w:tcPr>
          <w:p w14:paraId="7270178C"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20"/>
              <w:rPr>
                <w:rFonts w:ascii="Times New Roman" w:hAnsi="Times New Roman" w:cs="Times New Roman"/>
                <w:b/>
                <w:bCs/>
                <w:sz w:val="20"/>
                <w:szCs w:val="20"/>
              </w:rPr>
            </w:pPr>
          </w:p>
        </w:tc>
        <w:tc>
          <w:tcPr>
            <w:tcW w:w="260" w:type="dxa"/>
            <w:shd w:val="clear" w:color="auto" w:fill="auto"/>
            <w:vAlign w:val="bottom"/>
          </w:tcPr>
          <w:p w14:paraId="514445BA"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181" w:type="dxa"/>
            <w:shd w:val="clear" w:color="auto" w:fill="auto"/>
            <w:vAlign w:val="bottom"/>
          </w:tcPr>
          <w:p w14:paraId="4333D1C1"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260" w:type="dxa"/>
            <w:shd w:val="clear" w:color="auto" w:fill="auto"/>
            <w:vAlign w:val="bottom"/>
          </w:tcPr>
          <w:p w14:paraId="3602A325"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230" w:type="dxa"/>
            <w:shd w:val="clear" w:color="auto" w:fill="auto"/>
            <w:vAlign w:val="bottom"/>
          </w:tcPr>
          <w:p w14:paraId="1E39879A"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before="100" w:beforeAutospacing="1" w:after="100" w:afterAutospacing="1"/>
              <w:ind w:right="-20"/>
              <w:rPr>
                <w:rFonts w:ascii="Times New Roman" w:hAnsi="Times New Roman" w:cs="Times New Roman"/>
                <w:sz w:val="20"/>
                <w:szCs w:val="20"/>
              </w:rPr>
            </w:pPr>
          </w:p>
        </w:tc>
      </w:tr>
      <w:tr w:rsidR="00222296" w:rsidRPr="00DB4B15" w14:paraId="1233D139" w14:textId="77777777" w:rsidTr="000B28AC">
        <w:trPr>
          <w:trHeight w:val="153"/>
        </w:trPr>
        <w:tc>
          <w:tcPr>
            <w:tcW w:w="4230" w:type="dxa"/>
            <w:shd w:val="clear" w:color="auto" w:fill="auto"/>
          </w:tcPr>
          <w:p w14:paraId="373F3F95" w14:textId="451E1B06" w:rsidR="00222296" w:rsidRPr="00DB4B15" w:rsidRDefault="00222296" w:rsidP="00222296">
            <w:pPr>
              <w:spacing w:before="100" w:beforeAutospacing="1" w:after="100" w:afterAutospacing="1"/>
              <w:ind w:right="-104"/>
              <w:rPr>
                <w:rFonts w:ascii="Times New Roman" w:hAnsi="Times New Roman" w:cs="Times New Roman"/>
                <w:sz w:val="20"/>
                <w:szCs w:val="20"/>
              </w:rPr>
            </w:pPr>
            <w:r w:rsidRPr="00DB4B15">
              <w:rPr>
                <w:rFonts w:ascii="Times New Roman" w:hAnsi="Times New Roman" w:cs="Times New Roman"/>
                <w:b/>
                <w:bCs/>
                <w:i/>
                <w:iCs/>
                <w:sz w:val="20"/>
                <w:szCs w:val="20"/>
              </w:rPr>
              <w:t>Financial liabilities</w:t>
            </w:r>
          </w:p>
        </w:tc>
        <w:tc>
          <w:tcPr>
            <w:tcW w:w="1260" w:type="dxa"/>
            <w:shd w:val="clear" w:color="auto" w:fill="auto"/>
            <w:vAlign w:val="bottom"/>
          </w:tcPr>
          <w:p w14:paraId="1077110C" w14:textId="15BADEE8"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20"/>
              <w:rPr>
                <w:rFonts w:ascii="Times New Roman" w:hAnsi="Times New Roman" w:cs="Times New Roman"/>
                <w:b/>
                <w:bCs/>
                <w:sz w:val="20"/>
                <w:szCs w:val="20"/>
              </w:rPr>
            </w:pPr>
          </w:p>
        </w:tc>
        <w:tc>
          <w:tcPr>
            <w:tcW w:w="270" w:type="dxa"/>
          </w:tcPr>
          <w:p w14:paraId="42D5ABA3"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262" w:type="dxa"/>
            <w:vAlign w:val="bottom"/>
          </w:tcPr>
          <w:p w14:paraId="1A26617C" w14:textId="37C82EDE"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236" w:type="dxa"/>
            <w:shd w:val="clear" w:color="auto" w:fill="auto"/>
          </w:tcPr>
          <w:p w14:paraId="4D76A0A5"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215" w:type="dxa"/>
            <w:shd w:val="clear" w:color="auto" w:fill="auto"/>
          </w:tcPr>
          <w:p w14:paraId="5AFDC889" w14:textId="4877D236"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20"/>
              <w:rPr>
                <w:rFonts w:ascii="Times New Roman" w:hAnsi="Times New Roman" w:cs="Times New Roman"/>
                <w:sz w:val="20"/>
                <w:szCs w:val="20"/>
              </w:rPr>
            </w:pPr>
          </w:p>
        </w:tc>
        <w:tc>
          <w:tcPr>
            <w:tcW w:w="260" w:type="dxa"/>
            <w:shd w:val="clear" w:color="auto" w:fill="auto"/>
          </w:tcPr>
          <w:p w14:paraId="55030D81"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132" w:type="dxa"/>
            <w:shd w:val="clear" w:color="auto" w:fill="auto"/>
            <w:vAlign w:val="bottom"/>
          </w:tcPr>
          <w:p w14:paraId="7129F09E" w14:textId="7F284F51"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305" w:type="dxa"/>
            <w:gridSpan w:val="2"/>
            <w:shd w:val="clear" w:color="auto" w:fill="auto"/>
          </w:tcPr>
          <w:p w14:paraId="7100C6AC"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910" w:type="dxa"/>
            <w:shd w:val="clear" w:color="auto" w:fill="auto"/>
            <w:vAlign w:val="bottom"/>
          </w:tcPr>
          <w:p w14:paraId="45D29644" w14:textId="02FEAC65"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p>
        </w:tc>
        <w:tc>
          <w:tcPr>
            <w:tcW w:w="260" w:type="dxa"/>
            <w:shd w:val="clear" w:color="auto" w:fill="auto"/>
            <w:vAlign w:val="bottom"/>
          </w:tcPr>
          <w:p w14:paraId="3ADB8A31"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079" w:type="dxa"/>
            <w:shd w:val="clear" w:color="auto" w:fill="auto"/>
            <w:vAlign w:val="bottom"/>
          </w:tcPr>
          <w:p w14:paraId="13514B53" w14:textId="42C10C39"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20"/>
              <w:rPr>
                <w:rFonts w:ascii="Times New Roman" w:hAnsi="Times New Roman" w:cs="Times New Roman"/>
                <w:sz w:val="20"/>
                <w:szCs w:val="20"/>
              </w:rPr>
            </w:pPr>
          </w:p>
        </w:tc>
        <w:tc>
          <w:tcPr>
            <w:tcW w:w="260" w:type="dxa"/>
            <w:shd w:val="clear" w:color="auto" w:fill="auto"/>
            <w:vAlign w:val="bottom"/>
          </w:tcPr>
          <w:p w14:paraId="30C37A9B"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181" w:type="dxa"/>
            <w:shd w:val="clear" w:color="auto" w:fill="auto"/>
            <w:vAlign w:val="bottom"/>
          </w:tcPr>
          <w:p w14:paraId="564362C6" w14:textId="22DE3C6E"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before="100" w:beforeAutospacing="1" w:after="100" w:afterAutospacing="1"/>
              <w:ind w:right="-20"/>
              <w:rPr>
                <w:rFonts w:ascii="Times New Roman" w:hAnsi="Times New Roman" w:cs="Times New Roman"/>
                <w:sz w:val="20"/>
                <w:szCs w:val="20"/>
                <w:cs/>
              </w:rPr>
            </w:pPr>
          </w:p>
        </w:tc>
        <w:tc>
          <w:tcPr>
            <w:tcW w:w="260" w:type="dxa"/>
            <w:shd w:val="clear" w:color="auto" w:fill="auto"/>
            <w:vAlign w:val="bottom"/>
          </w:tcPr>
          <w:p w14:paraId="7231374B"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230" w:type="dxa"/>
            <w:shd w:val="clear" w:color="auto" w:fill="auto"/>
            <w:vAlign w:val="bottom"/>
          </w:tcPr>
          <w:p w14:paraId="652331A1" w14:textId="7C8F5C8B"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before="100" w:beforeAutospacing="1" w:after="100" w:afterAutospacing="1"/>
              <w:ind w:right="-20"/>
              <w:rPr>
                <w:rFonts w:ascii="Times New Roman" w:hAnsi="Times New Roman" w:cs="Times New Roman"/>
                <w:sz w:val="20"/>
                <w:szCs w:val="20"/>
              </w:rPr>
            </w:pPr>
          </w:p>
        </w:tc>
      </w:tr>
      <w:tr w:rsidR="00222296" w:rsidRPr="00DB4B15" w14:paraId="0561DED2" w14:textId="77777777" w:rsidTr="000B28AC">
        <w:trPr>
          <w:trHeight w:val="99"/>
        </w:trPr>
        <w:tc>
          <w:tcPr>
            <w:tcW w:w="4230" w:type="dxa"/>
            <w:shd w:val="clear" w:color="auto" w:fill="auto"/>
            <w:vAlign w:val="bottom"/>
          </w:tcPr>
          <w:p w14:paraId="68EE221D" w14:textId="2EFF85E1" w:rsidR="00222296" w:rsidRPr="00DB4B15" w:rsidRDefault="00222296" w:rsidP="00222296">
            <w:pPr>
              <w:spacing w:before="100" w:beforeAutospacing="1" w:after="100" w:afterAutospacing="1"/>
              <w:ind w:left="162" w:hanging="162"/>
              <w:rPr>
                <w:rFonts w:ascii="Times New Roman" w:hAnsi="Times New Roman" w:cs="Times New Roman"/>
                <w:i/>
                <w:iCs/>
                <w:color w:val="0000FF"/>
                <w:sz w:val="20"/>
                <w:szCs w:val="20"/>
                <w:cs/>
              </w:rPr>
            </w:pPr>
            <w:r w:rsidRPr="00DB4B15">
              <w:rPr>
                <w:rFonts w:ascii="Times New Roman" w:hAnsi="Times New Roman" w:cs="Times New Roman"/>
                <w:sz w:val="20"/>
                <w:szCs w:val="20"/>
              </w:rPr>
              <w:t xml:space="preserve">Long-term loans from financial institutions </w:t>
            </w:r>
          </w:p>
        </w:tc>
        <w:tc>
          <w:tcPr>
            <w:tcW w:w="1260" w:type="dxa"/>
            <w:shd w:val="clear" w:color="auto" w:fill="auto"/>
            <w:vAlign w:val="bottom"/>
          </w:tcPr>
          <w:p w14:paraId="129FAB66" w14:textId="1BBFD445"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20"/>
              <w:rPr>
                <w:rFonts w:ascii="Times New Roman" w:hAnsi="Times New Roman" w:cs="Times New Roman"/>
                <w:sz w:val="20"/>
                <w:szCs w:val="20"/>
              </w:rPr>
            </w:pPr>
            <w:r w:rsidRPr="00DB4B15">
              <w:rPr>
                <w:rFonts w:ascii="Times New Roman" w:hAnsi="Times New Roman" w:cs="Times New Roman"/>
                <w:sz w:val="20"/>
                <w:szCs w:val="20"/>
              </w:rPr>
              <w:t>-</w:t>
            </w:r>
          </w:p>
        </w:tc>
        <w:tc>
          <w:tcPr>
            <w:tcW w:w="270" w:type="dxa"/>
          </w:tcPr>
          <w:p w14:paraId="127F1B02"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color w:val="0000FF"/>
                <w:sz w:val="20"/>
                <w:szCs w:val="20"/>
              </w:rPr>
            </w:pPr>
          </w:p>
        </w:tc>
        <w:tc>
          <w:tcPr>
            <w:tcW w:w="1262" w:type="dxa"/>
            <w:vAlign w:val="bottom"/>
          </w:tcPr>
          <w:p w14:paraId="313BE2FC" w14:textId="293F1224"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i/>
                <w:iCs/>
                <w:color w:val="0000FF"/>
                <w:sz w:val="20"/>
                <w:szCs w:val="20"/>
              </w:rPr>
            </w:pPr>
            <w:r w:rsidRPr="00DB4B15">
              <w:rPr>
                <w:rFonts w:ascii="Times New Roman" w:hAnsi="Times New Roman" w:cs="Times New Roman"/>
                <w:sz w:val="20"/>
                <w:szCs w:val="20"/>
              </w:rPr>
              <w:t>-</w:t>
            </w:r>
          </w:p>
        </w:tc>
        <w:tc>
          <w:tcPr>
            <w:tcW w:w="236" w:type="dxa"/>
            <w:shd w:val="clear" w:color="auto" w:fill="auto"/>
          </w:tcPr>
          <w:p w14:paraId="617FAD6B"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color w:val="0000FF"/>
                <w:sz w:val="20"/>
                <w:szCs w:val="20"/>
              </w:rPr>
            </w:pPr>
          </w:p>
        </w:tc>
        <w:tc>
          <w:tcPr>
            <w:tcW w:w="1215" w:type="dxa"/>
            <w:shd w:val="clear" w:color="auto" w:fill="auto"/>
          </w:tcPr>
          <w:p w14:paraId="7A2CD3D5" w14:textId="73A7B5F5"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color w:val="0000FF"/>
                <w:sz w:val="20"/>
                <w:szCs w:val="20"/>
              </w:rPr>
            </w:pPr>
            <w:r w:rsidRPr="00DB4B15">
              <w:rPr>
                <w:rFonts w:ascii="Times New Roman" w:hAnsi="Times New Roman" w:cs="Times New Roman"/>
                <w:sz w:val="20"/>
                <w:szCs w:val="20"/>
              </w:rPr>
              <w:t>3,121,398</w:t>
            </w:r>
          </w:p>
        </w:tc>
        <w:tc>
          <w:tcPr>
            <w:tcW w:w="260" w:type="dxa"/>
            <w:shd w:val="clear" w:color="auto" w:fill="auto"/>
          </w:tcPr>
          <w:p w14:paraId="24C79D26"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color w:val="0000FF"/>
                <w:sz w:val="20"/>
                <w:szCs w:val="20"/>
              </w:rPr>
            </w:pPr>
          </w:p>
        </w:tc>
        <w:tc>
          <w:tcPr>
            <w:tcW w:w="1132" w:type="dxa"/>
            <w:shd w:val="clear" w:color="auto" w:fill="auto"/>
          </w:tcPr>
          <w:p w14:paraId="18E47D92" w14:textId="03FC71C4"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color w:val="0000FF"/>
                <w:sz w:val="20"/>
                <w:szCs w:val="20"/>
              </w:rPr>
            </w:pPr>
            <w:r w:rsidRPr="00DB4B15">
              <w:rPr>
                <w:rFonts w:ascii="Times New Roman" w:hAnsi="Times New Roman" w:cs="Times New Roman"/>
                <w:sz w:val="20"/>
                <w:szCs w:val="20"/>
              </w:rPr>
              <w:t>3,121,398</w:t>
            </w:r>
          </w:p>
        </w:tc>
        <w:tc>
          <w:tcPr>
            <w:tcW w:w="305" w:type="dxa"/>
            <w:gridSpan w:val="2"/>
            <w:shd w:val="clear" w:color="auto" w:fill="auto"/>
          </w:tcPr>
          <w:p w14:paraId="10B1F773"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color w:val="0000FF"/>
                <w:sz w:val="20"/>
                <w:szCs w:val="20"/>
              </w:rPr>
            </w:pPr>
          </w:p>
        </w:tc>
        <w:tc>
          <w:tcPr>
            <w:tcW w:w="910" w:type="dxa"/>
            <w:shd w:val="clear" w:color="auto" w:fill="auto"/>
          </w:tcPr>
          <w:p w14:paraId="166EAD1A" w14:textId="06A52620"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r w:rsidRPr="00DB4B15">
              <w:rPr>
                <w:rFonts w:ascii="Times New Roman" w:hAnsi="Times New Roman" w:cs="Times New Roman"/>
                <w:b/>
                <w:bCs/>
                <w:sz w:val="20"/>
                <w:szCs w:val="20"/>
              </w:rPr>
              <w:t>-</w:t>
            </w:r>
          </w:p>
        </w:tc>
        <w:tc>
          <w:tcPr>
            <w:tcW w:w="260" w:type="dxa"/>
            <w:shd w:val="clear" w:color="auto" w:fill="auto"/>
          </w:tcPr>
          <w:p w14:paraId="2EF38C5F"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color w:val="0000FF"/>
                <w:sz w:val="20"/>
                <w:szCs w:val="20"/>
              </w:rPr>
            </w:pPr>
          </w:p>
        </w:tc>
        <w:tc>
          <w:tcPr>
            <w:tcW w:w="1079" w:type="dxa"/>
            <w:shd w:val="clear" w:color="auto" w:fill="auto"/>
          </w:tcPr>
          <w:p w14:paraId="505CEEC1" w14:textId="08B45CC4"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20"/>
              <w:rPr>
                <w:rFonts w:ascii="Times New Roman" w:hAnsi="Times New Roman" w:cs="Times New Roman"/>
                <w:sz w:val="20"/>
                <w:szCs w:val="20"/>
              </w:rPr>
            </w:pPr>
            <w:r w:rsidRPr="00DB4B15">
              <w:rPr>
                <w:rFonts w:ascii="Times New Roman" w:hAnsi="Times New Roman" w:cs="Times New Roman"/>
                <w:sz w:val="20"/>
                <w:szCs w:val="20"/>
              </w:rPr>
              <w:t>-</w:t>
            </w:r>
          </w:p>
        </w:tc>
        <w:tc>
          <w:tcPr>
            <w:tcW w:w="260" w:type="dxa"/>
            <w:shd w:val="clear" w:color="auto" w:fill="auto"/>
          </w:tcPr>
          <w:p w14:paraId="18403E94"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color w:val="0000FF"/>
                <w:sz w:val="20"/>
                <w:szCs w:val="20"/>
              </w:rPr>
            </w:pPr>
          </w:p>
        </w:tc>
        <w:tc>
          <w:tcPr>
            <w:tcW w:w="1181" w:type="dxa"/>
            <w:shd w:val="clear" w:color="auto" w:fill="auto"/>
          </w:tcPr>
          <w:p w14:paraId="73AD6CC9" w14:textId="0A577517" w:rsidR="00222296" w:rsidRPr="00DB4B15" w:rsidRDefault="00222296" w:rsidP="00222296">
            <w:pPr>
              <w:spacing w:line="240" w:lineRule="auto"/>
              <w:jc w:val="right"/>
              <w:rPr>
                <w:rFonts w:ascii="Times New Roman" w:hAnsi="Times New Roman" w:cs="Times New Roman"/>
                <w:i/>
                <w:iCs/>
                <w:color w:val="0000FF"/>
                <w:sz w:val="20"/>
                <w:szCs w:val="20"/>
              </w:rPr>
            </w:pPr>
            <w:r w:rsidRPr="00DB4B15">
              <w:rPr>
                <w:rFonts w:ascii="Times New Roman" w:hAnsi="Times New Roman" w:cs="Times New Roman"/>
                <w:sz w:val="20"/>
                <w:szCs w:val="20"/>
              </w:rPr>
              <w:t>3,028,920</w:t>
            </w:r>
          </w:p>
        </w:tc>
        <w:tc>
          <w:tcPr>
            <w:tcW w:w="260" w:type="dxa"/>
            <w:shd w:val="clear" w:color="auto" w:fill="auto"/>
            <w:vAlign w:val="bottom"/>
          </w:tcPr>
          <w:p w14:paraId="5F333DA0"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color w:val="0000FF"/>
                <w:sz w:val="20"/>
                <w:szCs w:val="20"/>
              </w:rPr>
            </w:pPr>
          </w:p>
        </w:tc>
        <w:tc>
          <w:tcPr>
            <w:tcW w:w="1230" w:type="dxa"/>
            <w:shd w:val="clear" w:color="auto" w:fill="auto"/>
          </w:tcPr>
          <w:p w14:paraId="4BCFFE76" w14:textId="5833BB6F" w:rsidR="00222296" w:rsidRPr="00DB4B15" w:rsidRDefault="00222296" w:rsidP="00222296">
            <w:pPr>
              <w:spacing w:line="240" w:lineRule="auto"/>
              <w:ind w:right="30"/>
              <w:jc w:val="right"/>
              <w:rPr>
                <w:rFonts w:ascii="Times New Roman" w:hAnsi="Times New Roman" w:cs="Times New Roman"/>
                <w:i/>
                <w:iCs/>
                <w:color w:val="0000FF"/>
                <w:sz w:val="20"/>
                <w:szCs w:val="20"/>
              </w:rPr>
            </w:pPr>
            <w:r w:rsidRPr="00DB4B15">
              <w:rPr>
                <w:rFonts w:ascii="Times New Roman" w:hAnsi="Times New Roman" w:cs="Times New Roman"/>
                <w:sz w:val="20"/>
                <w:szCs w:val="20"/>
              </w:rPr>
              <w:t>3,028,920</w:t>
            </w:r>
          </w:p>
        </w:tc>
      </w:tr>
      <w:tr w:rsidR="00222296" w:rsidRPr="00DB4B15" w14:paraId="5664EE4D" w14:textId="77777777" w:rsidTr="000B28AC">
        <w:trPr>
          <w:trHeight w:val="108"/>
        </w:trPr>
        <w:tc>
          <w:tcPr>
            <w:tcW w:w="4230" w:type="dxa"/>
            <w:shd w:val="clear" w:color="auto" w:fill="auto"/>
            <w:vAlign w:val="bottom"/>
          </w:tcPr>
          <w:p w14:paraId="16ADCBA0" w14:textId="53AA877C" w:rsidR="00222296" w:rsidRPr="00DB4B15" w:rsidRDefault="00222296" w:rsidP="00222296">
            <w:pPr>
              <w:spacing w:before="100" w:beforeAutospacing="1" w:after="100" w:afterAutospacing="1"/>
              <w:ind w:left="162" w:right="-104" w:hanging="162"/>
              <w:rPr>
                <w:rFonts w:ascii="Times New Roman" w:hAnsi="Times New Roman" w:cs="Times New Roman"/>
                <w:b/>
                <w:bCs/>
                <w:i/>
                <w:iCs/>
                <w:sz w:val="20"/>
                <w:szCs w:val="20"/>
              </w:rPr>
            </w:pPr>
            <w:r w:rsidRPr="00DB4B15">
              <w:rPr>
                <w:rFonts w:ascii="Times New Roman" w:hAnsi="Times New Roman" w:cs="Times New Roman"/>
                <w:sz w:val="20"/>
                <w:szCs w:val="20"/>
              </w:rPr>
              <w:t>Long-term debentures</w:t>
            </w:r>
          </w:p>
        </w:tc>
        <w:tc>
          <w:tcPr>
            <w:tcW w:w="1260" w:type="dxa"/>
            <w:shd w:val="clear" w:color="auto" w:fill="auto"/>
            <w:vAlign w:val="bottom"/>
          </w:tcPr>
          <w:p w14:paraId="2469687B" w14:textId="501C8B0B"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20"/>
              <w:rPr>
                <w:rFonts w:ascii="Times New Roman" w:hAnsi="Times New Roman" w:cs="Times New Roman"/>
                <w:sz w:val="20"/>
                <w:szCs w:val="20"/>
              </w:rPr>
            </w:pPr>
            <w:r w:rsidRPr="00DB4B15">
              <w:rPr>
                <w:rFonts w:ascii="Times New Roman" w:hAnsi="Times New Roman" w:cs="Times New Roman"/>
                <w:sz w:val="20"/>
                <w:szCs w:val="20"/>
              </w:rPr>
              <w:t>-</w:t>
            </w:r>
          </w:p>
        </w:tc>
        <w:tc>
          <w:tcPr>
            <w:tcW w:w="270" w:type="dxa"/>
          </w:tcPr>
          <w:p w14:paraId="7ADA08BA"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sz w:val="20"/>
                <w:szCs w:val="20"/>
              </w:rPr>
            </w:pPr>
          </w:p>
        </w:tc>
        <w:tc>
          <w:tcPr>
            <w:tcW w:w="1262" w:type="dxa"/>
            <w:vAlign w:val="bottom"/>
          </w:tcPr>
          <w:p w14:paraId="198DC3CE" w14:textId="720F0D85"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i/>
                <w:iCs/>
                <w:sz w:val="20"/>
                <w:szCs w:val="20"/>
              </w:rPr>
            </w:pPr>
            <w:r w:rsidRPr="00DB4B15">
              <w:rPr>
                <w:rFonts w:ascii="Times New Roman" w:hAnsi="Times New Roman" w:cs="Times New Roman"/>
                <w:sz w:val="20"/>
                <w:szCs w:val="20"/>
              </w:rPr>
              <w:t>-</w:t>
            </w:r>
          </w:p>
        </w:tc>
        <w:tc>
          <w:tcPr>
            <w:tcW w:w="236" w:type="dxa"/>
            <w:shd w:val="clear" w:color="auto" w:fill="auto"/>
          </w:tcPr>
          <w:p w14:paraId="6E9D6F9A"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sz w:val="20"/>
                <w:szCs w:val="20"/>
              </w:rPr>
            </w:pPr>
          </w:p>
        </w:tc>
        <w:tc>
          <w:tcPr>
            <w:tcW w:w="1215" w:type="dxa"/>
            <w:shd w:val="clear" w:color="auto" w:fill="auto"/>
          </w:tcPr>
          <w:p w14:paraId="28CF68DF" w14:textId="46869011"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sz w:val="20"/>
                <w:szCs w:val="20"/>
              </w:rPr>
            </w:pPr>
            <w:r w:rsidRPr="00DB4B15">
              <w:rPr>
                <w:rFonts w:ascii="Times New Roman" w:hAnsi="Times New Roman" w:cs="Times New Roman"/>
                <w:sz w:val="20"/>
                <w:szCs w:val="20"/>
              </w:rPr>
              <w:t>6,405,625</w:t>
            </w:r>
          </w:p>
        </w:tc>
        <w:tc>
          <w:tcPr>
            <w:tcW w:w="260" w:type="dxa"/>
            <w:shd w:val="clear" w:color="auto" w:fill="auto"/>
          </w:tcPr>
          <w:p w14:paraId="37F70BA7"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sz w:val="20"/>
                <w:szCs w:val="20"/>
              </w:rPr>
            </w:pPr>
          </w:p>
        </w:tc>
        <w:tc>
          <w:tcPr>
            <w:tcW w:w="1132" w:type="dxa"/>
            <w:shd w:val="clear" w:color="auto" w:fill="auto"/>
          </w:tcPr>
          <w:p w14:paraId="1B86DAF0" w14:textId="3351B39E"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sz w:val="20"/>
                <w:szCs w:val="20"/>
              </w:rPr>
            </w:pPr>
            <w:r w:rsidRPr="00DB4B15">
              <w:rPr>
                <w:rFonts w:ascii="Times New Roman" w:hAnsi="Times New Roman" w:cs="Times New Roman"/>
                <w:sz w:val="20"/>
                <w:szCs w:val="20"/>
              </w:rPr>
              <w:t>6,405,625</w:t>
            </w:r>
          </w:p>
        </w:tc>
        <w:tc>
          <w:tcPr>
            <w:tcW w:w="305" w:type="dxa"/>
            <w:gridSpan w:val="2"/>
            <w:shd w:val="clear" w:color="auto" w:fill="auto"/>
          </w:tcPr>
          <w:p w14:paraId="1F89F7CA"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sz w:val="20"/>
                <w:szCs w:val="20"/>
              </w:rPr>
            </w:pPr>
          </w:p>
        </w:tc>
        <w:tc>
          <w:tcPr>
            <w:tcW w:w="910" w:type="dxa"/>
            <w:shd w:val="clear" w:color="auto" w:fill="auto"/>
          </w:tcPr>
          <w:p w14:paraId="0AF3C89E" w14:textId="60648D43"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r w:rsidRPr="00DB4B15">
              <w:rPr>
                <w:rFonts w:ascii="Times New Roman" w:hAnsi="Times New Roman" w:cs="Times New Roman"/>
                <w:b/>
                <w:bCs/>
                <w:sz w:val="20"/>
                <w:szCs w:val="20"/>
              </w:rPr>
              <w:t>-</w:t>
            </w:r>
          </w:p>
        </w:tc>
        <w:tc>
          <w:tcPr>
            <w:tcW w:w="260" w:type="dxa"/>
            <w:shd w:val="clear" w:color="auto" w:fill="auto"/>
          </w:tcPr>
          <w:p w14:paraId="45640CC5"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sz w:val="20"/>
                <w:szCs w:val="20"/>
              </w:rPr>
            </w:pPr>
          </w:p>
        </w:tc>
        <w:tc>
          <w:tcPr>
            <w:tcW w:w="1079" w:type="dxa"/>
            <w:shd w:val="clear" w:color="auto" w:fill="auto"/>
          </w:tcPr>
          <w:p w14:paraId="2A4AC453" w14:textId="0C8C2D84"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20"/>
              <w:rPr>
                <w:rFonts w:ascii="Times New Roman" w:hAnsi="Times New Roman" w:cs="Times New Roman"/>
                <w:sz w:val="20"/>
                <w:szCs w:val="20"/>
              </w:rPr>
            </w:pPr>
            <w:r w:rsidRPr="00DB4B15">
              <w:rPr>
                <w:rFonts w:ascii="Times New Roman" w:hAnsi="Times New Roman" w:cs="Times New Roman"/>
                <w:sz w:val="20"/>
                <w:szCs w:val="20"/>
              </w:rPr>
              <w:t>6,117,363</w:t>
            </w:r>
          </w:p>
        </w:tc>
        <w:tc>
          <w:tcPr>
            <w:tcW w:w="260" w:type="dxa"/>
            <w:shd w:val="clear" w:color="auto" w:fill="auto"/>
          </w:tcPr>
          <w:p w14:paraId="115A6711"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sz w:val="20"/>
                <w:szCs w:val="20"/>
              </w:rPr>
            </w:pPr>
          </w:p>
        </w:tc>
        <w:tc>
          <w:tcPr>
            <w:tcW w:w="1181" w:type="dxa"/>
            <w:shd w:val="clear" w:color="auto" w:fill="auto"/>
          </w:tcPr>
          <w:p w14:paraId="5430B285" w14:textId="78BAE330" w:rsidR="00222296" w:rsidRPr="00DB4B15" w:rsidRDefault="00222296" w:rsidP="00222296">
            <w:pPr>
              <w:spacing w:line="240" w:lineRule="auto"/>
              <w:jc w:val="right"/>
              <w:rPr>
                <w:rFonts w:ascii="Times New Roman" w:hAnsi="Times New Roman" w:cs="Times New Roman"/>
                <w:i/>
                <w:iCs/>
                <w:sz w:val="20"/>
                <w:szCs w:val="20"/>
              </w:rPr>
            </w:pPr>
            <w:r w:rsidRPr="00DB4B15">
              <w:rPr>
                <w:rFonts w:ascii="Times New Roman" w:hAnsi="Times New Roman" w:cs="Times New Roman"/>
                <w:sz w:val="20"/>
                <w:szCs w:val="20"/>
              </w:rPr>
              <w:t>298,534</w:t>
            </w:r>
          </w:p>
        </w:tc>
        <w:tc>
          <w:tcPr>
            <w:tcW w:w="260" w:type="dxa"/>
            <w:shd w:val="clear" w:color="auto" w:fill="auto"/>
            <w:vAlign w:val="bottom"/>
          </w:tcPr>
          <w:p w14:paraId="6B3D6CC2"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sz w:val="20"/>
                <w:szCs w:val="20"/>
              </w:rPr>
            </w:pPr>
          </w:p>
        </w:tc>
        <w:tc>
          <w:tcPr>
            <w:tcW w:w="1230" w:type="dxa"/>
            <w:shd w:val="clear" w:color="auto" w:fill="auto"/>
            <w:vAlign w:val="bottom"/>
          </w:tcPr>
          <w:p w14:paraId="2E824384" w14:textId="34AA9828" w:rsidR="00222296" w:rsidRPr="00DB4B15" w:rsidRDefault="00222296" w:rsidP="00222296">
            <w:pPr>
              <w:spacing w:line="240" w:lineRule="auto"/>
              <w:ind w:right="30"/>
              <w:jc w:val="right"/>
              <w:rPr>
                <w:rFonts w:ascii="Times New Roman" w:hAnsi="Times New Roman" w:cs="Times New Roman"/>
                <w:i/>
                <w:iCs/>
                <w:sz w:val="20"/>
                <w:szCs w:val="20"/>
                <w:cs/>
              </w:rPr>
            </w:pPr>
            <w:r w:rsidRPr="00DB4B15">
              <w:rPr>
                <w:rFonts w:ascii="Times New Roman" w:hAnsi="Times New Roman" w:cs="Times New Roman"/>
                <w:sz w:val="20"/>
                <w:szCs w:val="20"/>
              </w:rPr>
              <w:t>6,415,897</w:t>
            </w:r>
          </w:p>
        </w:tc>
      </w:tr>
      <w:tr w:rsidR="00C47A13" w:rsidRPr="00DB4B15" w14:paraId="78AC701B" w14:textId="77777777" w:rsidTr="00EE76FE">
        <w:trPr>
          <w:trHeight w:val="162"/>
        </w:trPr>
        <w:tc>
          <w:tcPr>
            <w:tcW w:w="4230" w:type="dxa"/>
            <w:shd w:val="clear" w:color="auto" w:fill="auto"/>
            <w:vAlign w:val="bottom"/>
          </w:tcPr>
          <w:p w14:paraId="3C8EC0A3" w14:textId="3409DA19" w:rsidR="00C47A13" w:rsidRPr="00DB4B15" w:rsidRDefault="00C47A13" w:rsidP="00C47A13">
            <w:pPr>
              <w:spacing w:before="100" w:beforeAutospacing="1" w:after="100" w:afterAutospacing="1"/>
              <w:ind w:left="162" w:right="-104" w:hanging="162"/>
              <w:rPr>
                <w:rFonts w:ascii="Times New Roman" w:hAnsi="Times New Roman" w:cs="Times New Roman"/>
                <w:sz w:val="20"/>
                <w:szCs w:val="20"/>
              </w:rPr>
            </w:pPr>
          </w:p>
        </w:tc>
        <w:tc>
          <w:tcPr>
            <w:tcW w:w="1260" w:type="dxa"/>
            <w:shd w:val="clear" w:color="auto" w:fill="auto"/>
            <w:vAlign w:val="bottom"/>
          </w:tcPr>
          <w:p w14:paraId="4B80F79E" w14:textId="1BF22889" w:rsidR="00C47A13" w:rsidRPr="00DB4B15" w:rsidRDefault="00C47A13" w:rsidP="00C47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20"/>
              <w:rPr>
                <w:rFonts w:ascii="Times New Roman" w:hAnsi="Times New Roman" w:cs="Times New Roman"/>
                <w:sz w:val="20"/>
                <w:szCs w:val="20"/>
              </w:rPr>
            </w:pPr>
          </w:p>
        </w:tc>
        <w:tc>
          <w:tcPr>
            <w:tcW w:w="270" w:type="dxa"/>
          </w:tcPr>
          <w:p w14:paraId="2DA85066" w14:textId="77777777" w:rsidR="00C47A13" w:rsidRPr="00DB4B15" w:rsidRDefault="00C47A13" w:rsidP="00C47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262" w:type="dxa"/>
            <w:vAlign w:val="bottom"/>
          </w:tcPr>
          <w:p w14:paraId="2D213764" w14:textId="3AC7BEDE" w:rsidR="00C47A13" w:rsidRPr="00DB4B15" w:rsidRDefault="00C47A13" w:rsidP="00C47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0"/>
                <w:szCs w:val="20"/>
              </w:rPr>
            </w:pPr>
          </w:p>
        </w:tc>
        <w:tc>
          <w:tcPr>
            <w:tcW w:w="236" w:type="dxa"/>
            <w:shd w:val="clear" w:color="auto" w:fill="auto"/>
          </w:tcPr>
          <w:p w14:paraId="6E56C51A" w14:textId="77777777" w:rsidR="00C47A13" w:rsidRPr="00DB4B15" w:rsidRDefault="00C47A13" w:rsidP="00C47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215" w:type="dxa"/>
            <w:shd w:val="clear" w:color="auto" w:fill="auto"/>
          </w:tcPr>
          <w:p w14:paraId="11D4651E" w14:textId="296FA2DD" w:rsidR="00C47A13" w:rsidRPr="00DB4B15" w:rsidRDefault="00C47A13" w:rsidP="00C47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260" w:type="dxa"/>
            <w:shd w:val="clear" w:color="auto" w:fill="auto"/>
          </w:tcPr>
          <w:p w14:paraId="1C37EE51" w14:textId="77777777" w:rsidR="00C47A13" w:rsidRPr="00DB4B15" w:rsidRDefault="00C47A13" w:rsidP="00C47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132" w:type="dxa"/>
            <w:shd w:val="clear" w:color="auto" w:fill="auto"/>
          </w:tcPr>
          <w:p w14:paraId="28BE58AB" w14:textId="581B4695" w:rsidR="00C47A13" w:rsidRPr="00DB4B15" w:rsidRDefault="00C47A13" w:rsidP="00C47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305" w:type="dxa"/>
            <w:gridSpan w:val="2"/>
            <w:shd w:val="clear" w:color="auto" w:fill="auto"/>
          </w:tcPr>
          <w:p w14:paraId="295C574A" w14:textId="77777777" w:rsidR="00C47A13" w:rsidRPr="00DB4B15" w:rsidRDefault="00C47A13" w:rsidP="00C47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910" w:type="dxa"/>
            <w:shd w:val="clear" w:color="auto" w:fill="auto"/>
          </w:tcPr>
          <w:p w14:paraId="568D6A14" w14:textId="2B9A4379" w:rsidR="00C47A13" w:rsidRPr="00DB4B15" w:rsidRDefault="00C47A13" w:rsidP="00C47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p>
        </w:tc>
        <w:tc>
          <w:tcPr>
            <w:tcW w:w="260" w:type="dxa"/>
            <w:shd w:val="clear" w:color="auto" w:fill="auto"/>
          </w:tcPr>
          <w:p w14:paraId="0A2B63F3" w14:textId="77777777" w:rsidR="00C47A13" w:rsidRPr="00DB4B15" w:rsidRDefault="00C47A13" w:rsidP="00C47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079" w:type="dxa"/>
            <w:shd w:val="clear" w:color="auto" w:fill="auto"/>
          </w:tcPr>
          <w:p w14:paraId="3DA61D38" w14:textId="5E101FA1" w:rsidR="00C47A13" w:rsidRPr="00DB4B15" w:rsidRDefault="00C47A13" w:rsidP="00C47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20"/>
              <w:rPr>
                <w:rFonts w:ascii="Times New Roman" w:hAnsi="Times New Roman" w:cs="Times New Roman"/>
                <w:sz w:val="20"/>
                <w:szCs w:val="20"/>
              </w:rPr>
            </w:pPr>
          </w:p>
        </w:tc>
        <w:tc>
          <w:tcPr>
            <w:tcW w:w="260" w:type="dxa"/>
            <w:shd w:val="clear" w:color="auto" w:fill="auto"/>
          </w:tcPr>
          <w:p w14:paraId="28BBD32C" w14:textId="77777777" w:rsidR="00C47A13" w:rsidRPr="00DB4B15" w:rsidRDefault="00C47A13" w:rsidP="00C47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181" w:type="dxa"/>
            <w:shd w:val="clear" w:color="auto" w:fill="auto"/>
          </w:tcPr>
          <w:p w14:paraId="48A1130E" w14:textId="0635EEA0" w:rsidR="00C47A13" w:rsidRPr="00DB4B15" w:rsidRDefault="00C47A13" w:rsidP="00C47A13">
            <w:pPr>
              <w:spacing w:line="240" w:lineRule="auto"/>
              <w:jc w:val="right"/>
              <w:rPr>
                <w:rFonts w:ascii="Times New Roman" w:hAnsi="Times New Roman" w:cs="Times New Roman"/>
                <w:sz w:val="20"/>
                <w:szCs w:val="20"/>
              </w:rPr>
            </w:pPr>
          </w:p>
        </w:tc>
        <w:tc>
          <w:tcPr>
            <w:tcW w:w="260" w:type="dxa"/>
            <w:shd w:val="clear" w:color="auto" w:fill="auto"/>
            <w:vAlign w:val="bottom"/>
          </w:tcPr>
          <w:p w14:paraId="6664D248" w14:textId="77777777" w:rsidR="00C47A13" w:rsidRPr="00DB4B15" w:rsidRDefault="00C47A13" w:rsidP="00C47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230" w:type="dxa"/>
            <w:shd w:val="clear" w:color="auto" w:fill="auto"/>
          </w:tcPr>
          <w:p w14:paraId="44E3F7F6" w14:textId="52363FAF" w:rsidR="00C47A13" w:rsidRPr="00DB4B15" w:rsidRDefault="00C47A13" w:rsidP="00C47A13">
            <w:pPr>
              <w:spacing w:line="240" w:lineRule="auto"/>
              <w:ind w:right="30"/>
              <w:jc w:val="right"/>
              <w:rPr>
                <w:rFonts w:ascii="Times New Roman" w:hAnsi="Times New Roman" w:cs="Times New Roman"/>
                <w:sz w:val="20"/>
                <w:szCs w:val="20"/>
              </w:rPr>
            </w:pPr>
          </w:p>
        </w:tc>
      </w:tr>
      <w:tr w:rsidR="00222296" w:rsidRPr="00DB4B15" w14:paraId="0B9D71B4" w14:textId="77777777" w:rsidTr="000B28AC">
        <w:trPr>
          <w:trHeight w:val="225"/>
        </w:trPr>
        <w:tc>
          <w:tcPr>
            <w:tcW w:w="4230" w:type="dxa"/>
            <w:shd w:val="clear" w:color="auto" w:fill="auto"/>
          </w:tcPr>
          <w:p w14:paraId="0A55B08D" w14:textId="6FFC8B54" w:rsidR="00222296" w:rsidRPr="00DB4B15" w:rsidRDefault="00222296" w:rsidP="00222296">
            <w:pPr>
              <w:spacing w:before="100" w:beforeAutospacing="1" w:after="100" w:afterAutospacing="1"/>
              <w:ind w:left="162" w:right="-104" w:hanging="162"/>
              <w:rPr>
                <w:rFonts w:ascii="Times New Roman" w:hAnsi="Times New Roman" w:cs="Times New Roman"/>
                <w:sz w:val="20"/>
                <w:szCs w:val="20"/>
                <w:cs/>
              </w:rPr>
            </w:pPr>
          </w:p>
        </w:tc>
        <w:tc>
          <w:tcPr>
            <w:tcW w:w="1260" w:type="dxa"/>
            <w:shd w:val="clear" w:color="auto" w:fill="auto"/>
            <w:vAlign w:val="bottom"/>
          </w:tcPr>
          <w:p w14:paraId="1462C4B4" w14:textId="2A35E0C4" w:rsidR="00222296" w:rsidRPr="00DB4B15" w:rsidRDefault="00222296" w:rsidP="00222296">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2C20D8B3" w14:textId="77777777" w:rsidR="00222296" w:rsidRPr="00DB4B15" w:rsidRDefault="00222296" w:rsidP="00222296">
            <w:pPr>
              <w:ind w:left="162" w:right="-104" w:hanging="162"/>
              <w:jc w:val="right"/>
              <w:rPr>
                <w:rFonts w:ascii="Times New Roman" w:hAnsi="Times New Roman" w:cs="Times New Roman"/>
                <w:sz w:val="20"/>
                <w:szCs w:val="20"/>
              </w:rPr>
            </w:pPr>
          </w:p>
        </w:tc>
        <w:tc>
          <w:tcPr>
            <w:tcW w:w="1262" w:type="dxa"/>
            <w:vAlign w:val="bottom"/>
          </w:tcPr>
          <w:p w14:paraId="0326246C" w14:textId="306B94BD" w:rsidR="00222296" w:rsidRPr="00DB4B15" w:rsidRDefault="00222296" w:rsidP="00222296">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36" w:type="dxa"/>
            <w:shd w:val="clear" w:color="auto" w:fill="auto"/>
          </w:tcPr>
          <w:p w14:paraId="694FEB18" w14:textId="77777777" w:rsidR="00222296" w:rsidRPr="00DB4B15" w:rsidRDefault="00222296" w:rsidP="00222296">
            <w:pPr>
              <w:ind w:left="162" w:right="-104" w:hanging="162"/>
              <w:jc w:val="right"/>
              <w:rPr>
                <w:rFonts w:ascii="Times New Roman" w:hAnsi="Times New Roman" w:cs="Times New Roman"/>
                <w:sz w:val="20"/>
                <w:szCs w:val="20"/>
              </w:rPr>
            </w:pPr>
          </w:p>
        </w:tc>
        <w:tc>
          <w:tcPr>
            <w:tcW w:w="1215" w:type="dxa"/>
            <w:shd w:val="clear" w:color="auto" w:fill="auto"/>
          </w:tcPr>
          <w:p w14:paraId="39FAE9D6" w14:textId="319B5DD5" w:rsidR="00222296" w:rsidRPr="00DB4B15" w:rsidRDefault="00222296" w:rsidP="00222296">
            <w:pPr>
              <w:tabs>
                <w:tab w:val="clear" w:pos="907"/>
                <w:tab w:val="decimal" w:pos="917"/>
              </w:tabs>
              <w:ind w:left="162" w:right="-104" w:hanging="162"/>
              <w:jc w:val="center"/>
              <w:rPr>
                <w:rFonts w:ascii="Times New Roman" w:hAnsi="Times New Roman" w:cs="Times New Roman"/>
                <w:sz w:val="20"/>
                <w:szCs w:val="20"/>
              </w:rPr>
            </w:pPr>
          </w:p>
        </w:tc>
        <w:tc>
          <w:tcPr>
            <w:tcW w:w="260" w:type="dxa"/>
            <w:shd w:val="clear" w:color="auto" w:fill="auto"/>
          </w:tcPr>
          <w:p w14:paraId="69E999B8" w14:textId="77777777" w:rsidR="00222296" w:rsidRPr="00DB4B15" w:rsidRDefault="00222296" w:rsidP="00222296">
            <w:pPr>
              <w:tabs>
                <w:tab w:val="decimal" w:pos="876"/>
              </w:tabs>
              <w:ind w:left="162" w:right="-104" w:hanging="162"/>
              <w:jc w:val="center"/>
              <w:rPr>
                <w:rFonts w:ascii="Times New Roman" w:hAnsi="Times New Roman" w:cs="Times New Roman"/>
                <w:sz w:val="20"/>
                <w:szCs w:val="20"/>
              </w:rPr>
            </w:pPr>
          </w:p>
        </w:tc>
        <w:tc>
          <w:tcPr>
            <w:tcW w:w="1132" w:type="dxa"/>
            <w:shd w:val="clear" w:color="auto" w:fill="auto"/>
          </w:tcPr>
          <w:p w14:paraId="41BB2606" w14:textId="66B10F0D" w:rsidR="00222296" w:rsidRPr="00DB4B15" w:rsidRDefault="00222296" w:rsidP="00222296">
            <w:pPr>
              <w:tabs>
                <w:tab w:val="clear" w:pos="227"/>
                <w:tab w:val="clear" w:pos="454"/>
                <w:tab w:val="clear" w:pos="680"/>
                <w:tab w:val="clear" w:pos="907"/>
              </w:tabs>
              <w:ind w:left="-197" w:right="-50" w:firstLine="83"/>
              <w:jc w:val="right"/>
              <w:rPr>
                <w:rFonts w:ascii="Times New Roman" w:hAnsi="Times New Roman" w:cs="Times New Roman"/>
                <w:sz w:val="20"/>
                <w:szCs w:val="20"/>
              </w:rPr>
            </w:pPr>
          </w:p>
        </w:tc>
        <w:tc>
          <w:tcPr>
            <w:tcW w:w="305" w:type="dxa"/>
            <w:gridSpan w:val="2"/>
            <w:shd w:val="clear" w:color="auto" w:fill="auto"/>
          </w:tcPr>
          <w:p w14:paraId="43AE8986" w14:textId="77777777" w:rsidR="00222296" w:rsidRPr="00DB4B15" w:rsidRDefault="00222296" w:rsidP="00222296">
            <w:pPr>
              <w:tabs>
                <w:tab w:val="decimal" w:pos="876"/>
                <w:tab w:val="decimal" w:pos="1338"/>
              </w:tabs>
              <w:ind w:left="162" w:right="-104" w:hanging="162"/>
              <w:rPr>
                <w:rFonts w:ascii="Times New Roman" w:hAnsi="Times New Roman" w:cs="Times New Roman"/>
                <w:sz w:val="20"/>
                <w:szCs w:val="20"/>
              </w:rPr>
            </w:pPr>
          </w:p>
        </w:tc>
        <w:tc>
          <w:tcPr>
            <w:tcW w:w="910" w:type="dxa"/>
            <w:shd w:val="clear" w:color="auto" w:fill="auto"/>
            <w:vAlign w:val="bottom"/>
          </w:tcPr>
          <w:p w14:paraId="19DEAF40" w14:textId="63985992" w:rsidR="00222296" w:rsidRPr="00DB4B15" w:rsidRDefault="00222296" w:rsidP="00222296">
            <w:pPr>
              <w:spacing w:line="240" w:lineRule="auto"/>
              <w:jc w:val="center"/>
              <w:rPr>
                <w:rFonts w:ascii="Times New Roman" w:hAnsi="Times New Roman" w:cs="Times New Roman"/>
                <w:sz w:val="20"/>
                <w:szCs w:val="20"/>
              </w:rPr>
            </w:pPr>
          </w:p>
        </w:tc>
        <w:tc>
          <w:tcPr>
            <w:tcW w:w="260" w:type="dxa"/>
            <w:shd w:val="clear" w:color="auto" w:fill="auto"/>
          </w:tcPr>
          <w:p w14:paraId="0EF5EE5D" w14:textId="77777777" w:rsidR="00222296" w:rsidRPr="00DB4B15" w:rsidRDefault="00222296" w:rsidP="00222296">
            <w:pPr>
              <w:tabs>
                <w:tab w:val="decimal" w:pos="1338"/>
              </w:tabs>
              <w:ind w:left="162" w:right="-104" w:hanging="162"/>
              <w:rPr>
                <w:rFonts w:ascii="Times New Roman" w:hAnsi="Times New Roman" w:cs="Times New Roman"/>
                <w:sz w:val="20"/>
                <w:szCs w:val="20"/>
              </w:rPr>
            </w:pPr>
          </w:p>
        </w:tc>
        <w:tc>
          <w:tcPr>
            <w:tcW w:w="1079" w:type="dxa"/>
            <w:shd w:val="clear" w:color="auto" w:fill="auto"/>
          </w:tcPr>
          <w:p w14:paraId="0BC61D89" w14:textId="352EE873" w:rsidR="00222296" w:rsidRPr="00DB4B15" w:rsidRDefault="00222296" w:rsidP="00222296">
            <w:pPr>
              <w:tabs>
                <w:tab w:val="clear" w:pos="907"/>
                <w:tab w:val="decimal" w:pos="253"/>
                <w:tab w:val="left" w:pos="786"/>
              </w:tabs>
              <w:ind w:left="-197" w:right="41" w:firstLine="83"/>
              <w:jc w:val="right"/>
              <w:rPr>
                <w:rFonts w:ascii="Times New Roman" w:hAnsi="Times New Roman" w:cs="Times New Roman"/>
                <w:sz w:val="20"/>
                <w:szCs w:val="20"/>
              </w:rPr>
            </w:pPr>
          </w:p>
        </w:tc>
        <w:tc>
          <w:tcPr>
            <w:tcW w:w="260" w:type="dxa"/>
            <w:shd w:val="clear" w:color="auto" w:fill="auto"/>
          </w:tcPr>
          <w:p w14:paraId="4A67C9A4" w14:textId="77777777" w:rsidR="00222296" w:rsidRPr="00DB4B15" w:rsidRDefault="00222296" w:rsidP="00222296">
            <w:pPr>
              <w:tabs>
                <w:tab w:val="decimal" w:pos="1338"/>
              </w:tabs>
              <w:ind w:left="162" w:right="-104" w:hanging="162"/>
              <w:rPr>
                <w:rFonts w:ascii="Times New Roman" w:hAnsi="Times New Roman" w:cs="Times New Roman"/>
                <w:sz w:val="20"/>
                <w:szCs w:val="20"/>
              </w:rPr>
            </w:pPr>
          </w:p>
        </w:tc>
        <w:tc>
          <w:tcPr>
            <w:tcW w:w="1181" w:type="dxa"/>
            <w:shd w:val="clear" w:color="auto" w:fill="auto"/>
          </w:tcPr>
          <w:p w14:paraId="0AAF6D40" w14:textId="62536AA3" w:rsidR="00222296" w:rsidRPr="00DB4B15" w:rsidRDefault="00222296" w:rsidP="00222296">
            <w:pPr>
              <w:tabs>
                <w:tab w:val="clear" w:pos="227"/>
                <w:tab w:val="clear" w:pos="454"/>
                <w:tab w:val="clear" w:pos="680"/>
                <w:tab w:val="clear" w:pos="907"/>
              </w:tabs>
              <w:ind w:left="-197" w:firstLine="83"/>
              <w:jc w:val="right"/>
              <w:rPr>
                <w:rFonts w:ascii="Times New Roman" w:hAnsi="Times New Roman" w:cs="Times New Roman"/>
                <w:sz w:val="20"/>
                <w:szCs w:val="20"/>
              </w:rPr>
            </w:pPr>
          </w:p>
        </w:tc>
        <w:tc>
          <w:tcPr>
            <w:tcW w:w="260" w:type="dxa"/>
            <w:shd w:val="clear" w:color="auto" w:fill="auto"/>
            <w:vAlign w:val="bottom"/>
          </w:tcPr>
          <w:p w14:paraId="06FEED78" w14:textId="77777777" w:rsidR="00222296" w:rsidRPr="00DB4B15" w:rsidRDefault="00222296" w:rsidP="00222296">
            <w:pPr>
              <w:tabs>
                <w:tab w:val="decimal" w:pos="1338"/>
              </w:tabs>
              <w:ind w:left="162" w:right="-104" w:hanging="162"/>
              <w:rPr>
                <w:rFonts w:ascii="Times New Roman" w:hAnsi="Times New Roman" w:cs="Times New Roman"/>
                <w:sz w:val="20"/>
                <w:szCs w:val="20"/>
              </w:rPr>
            </w:pPr>
          </w:p>
        </w:tc>
        <w:tc>
          <w:tcPr>
            <w:tcW w:w="1230" w:type="dxa"/>
            <w:shd w:val="clear" w:color="auto" w:fill="auto"/>
            <w:vAlign w:val="bottom"/>
          </w:tcPr>
          <w:p w14:paraId="7CE8D76D" w14:textId="0F559C22" w:rsidR="00222296" w:rsidRPr="00DB4B15" w:rsidRDefault="00222296" w:rsidP="00222296">
            <w:pPr>
              <w:spacing w:before="100" w:beforeAutospacing="1" w:after="100" w:afterAutospacing="1"/>
              <w:ind w:left="128" w:right="-18" w:hanging="162"/>
              <w:jc w:val="right"/>
              <w:rPr>
                <w:rFonts w:ascii="Times New Roman" w:hAnsi="Times New Roman" w:cs="Times New Roman"/>
                <w:sz w:val="20"/>
                <w:szCs w:val="20"/>
              </w:rPr>
            </w:pPr>
          </w:p>
        </w:tc>
      </w:tr>
    </w:tbl>
    <w:p w14:paraId="49E08501" w14:textId="632B6D0B" w:rsidR="008729AA" w:rsidRPr="00DB4B15" w:rsidRDefault="008729AA" w:rsidP="00B73842">
      <w:pPr>
        <w:pStyle w:val="block"/>
        <w:spacing w:after="0" w:line="240" w:lineRule="atLeast"/>
        <w:ind w:left="540" w:right="-7"/>
        <w:jc w:val="both"/>
        <w:rPr>
          <w:rFonts w:cs="Cordia New"/>
          <w:sz w:val="14"/>
          <w:szCs w:val="14"/>
          <w:lang w:bidi="th-TH"/>
        </w:rPr>
      </w:pPr>
    </w:p>
    <w:p w14:paraId="14032B1F" w14:textId="29A96AF7" w:rsidR="008C7F24" w:rsidRPr="00DB4B15" w:rsidRDefault="008C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14"/>
          <w:szCs w:val="14"/>
          <w:lang w:val="en-GB" w:eastAsia="x-none"/>
        </w:rPr>
      </w:pPr>
      <w:r w:rsidRPr="00DB4B15">
        <w:rPr>
          <w:rFonts w:cs="Cordia New"/>
          <w:sz w:val="14"/>
          <w:szCs w:val="14"/>
        </w:rPr>
        <w:br w:type="page"/>
      </w:r>
    </w:p>
    <w:tbl>
      <w:tblPr>
        <w:tblW w:w="15210" w:type="dxa"/>
        <w:tblInd w:w="450" w:type="dxa"/>
        <w:tblLayout w:type="fixed"/>
        <w:tblLook w:val="04A0" w:firstRow="1" w:lastRow="0" w:firstColumn="1" w:lastColumn="0" w:noHBand="0" w:noVBand="1"/>
      </w:tblPr>
      <w:tblGrid>
        <w:gridCol w:w="4230"/>
        <w:gridCol w:w="1260"/>
        <w:gridCol w:w="270"/>
        <w:gridCol w:w="1262"/>
        <w:gridCol w:w="236"/>
        <w:gridCol w:w="1215"/>
        <w:gridCol w:w="260"/>
        <w:gridCol w:w="1094"/>
        <w:gridCol w:w="38"/>
        <w:gridCol w:w="222"/>
        <w:gridCol w:w="38"/>
        <w:gridCol w:w="955"/>
        <w:gridCol w:w="260"/>
        <w:gridCol w:w="1079"/>
        <w:gridCol w:w="260"/>
        <w:gridCol w:w="1042"/>
        <w:gridCol w:w="260"/>
        <w:gridCol w:w="1229"/>
      </w:tblGrid>
      <w:tr w:rsidR="00665C32" w:rsidRPr="00DB4B15" w14:paraId="54E7E576" w14:textId="77777777" w:rsidTr="00B35AFA">
        <w:trPr>
          <w:trHeight w:val="180"/>
          <w:tblHeader/>
        </w:trPr>
        <w:tc>
          <w:tcPr>
            <w:tcW w:w="4230" w:type="dxa"/>
            <w:shd w:val="clear" w:color="auto" w:fill="auto"/>
          </w:tcPr>
          <w:p w14:paraId="3F6D6BE2" w14:textId="77777777" w:rsidR="00665C32" w:rsidRPr="00DB4B15" w:rsidRDefault="00665C32" w:rsidP="00B26E2A">
            <w:pPr>
              <w:rPr>
                <w:rFonts w:ascii="Times New Roman" w:hAnsi="Times New Roman" w:cs="Times New Roman"/>
                <w:b/>
                <w:bCs/>
                <w:i/>
                <w:iCs/>
                <w:sz w:val="20"/>
                <w:szCs w:val="20"/>
              </w:rPr>
            </w:pPr>
          </w:p>
        </w:tc>
        <w:tc>
          <w:tcPr>
            <w:tcW w:w="10980" w:type="dxa"/>
            <w:gridSpan w:val="17"/>
          </w:tcPr>
          <w:p w14:paraId="63D09B6F" w14:textId="77777777" w:rsidR="00665C32" w:rsidRPr="00DB4B15" w:rsidRDefault="00665C32" w:rsidP="00B26E2A">
            <w:pPr>
              <w:spacing w:before="100" w:beforeAutospacing="1" w:after="100" w:afterAutospacing="1"/>
              <w:jc w:val="center"/>
              <w:rPr>
                <w:rFonts w:ascii="Times New Roman" w:hAnsi="Times New Roman" w:cs="Times New Roman"/>
                <w:sz w:val="20"/>
                <w:szCs w:val="20"/>
                <w:cs/>
                <w:lang w:val="en-GB"/>
              </w:rPr>
            </w:pPr>
            <w:r w:rsidRPr="00DB4B15">
              <w:rPr>
                <w:rFonts w:ascii="Times New Roman" w:hAnsi="Times New Roman" w:cs="Times New Roman"/>
                <w:b/>
                <w:sz w:val="20"/>
                <w:szCs w:val="20"/>
                <w:lang w:val="en-GB"/>
              </w:rPr>
              <w:t>Separate financial statements</w:t>
            </w:r>
          </w:p>
        </w:tc>
      </w:tr>
      <w:tr w:rsidR="00665C32" w:rsidRPr="00DB4B15" w14:paraId="35E79F0D" w14:textId="77777777" w:rsidTr="00B35AFA">
        <w:trPr>
          <w:trHeight w:val="270"/>
          <w:tblHeader/>
        </w:trPr>
        <w:tc>
          <w:tcPr>
            <w:tcW w:w="4230" w:type="dxa"/>
            <w:shd w:val="clear" w:color="auto" w:fill="auto"/>
          </w:tcPr>
          <w:p w14:paraId="5F5ACE89" w14:textId="77777777" w:rsidR="00665C32" w:rsidRPr="00DB4B15" w:rsidRDefault="00665C32" w:rsidP="00B26E2A">
            <w:pPr>
              <w:spacing w:line="240" w:lineRule="auto"/>
              <w:rPr>
                <w:rFonts w:ascii="Times New Roman" w:hAnsi="Times New Roman" w:cs="Times New Roman"/>
                <w:sz w:val="20"/>
                <w:szCs w:val="20"/>
                <w:cs/>
              </w:rPr>
            </w:pPr>
          </w:p>
        </w:tc>
        <w:tc>
          <w:tcPr>
            <w:tcW w:w="5597" w:type="dxa"/>
            <w:gridSpan w:val="7"/>
          </w:tcPr>
          <w:p w14:paraId="39B24279" w14:textId="77777777" w:rsidR="00665C32" w:rsidRPr="00DB4B15" w:rsidRDefault="00665C32" w:rsidP="00A128AA">
            <w:pPr>
              <w:pStyle w:val="acctfourfigures"/>
              <w:tabs>
                <w:tab w:val="clear" w:pos="765"/>
              </w:tabs>
              <w:spacing w:before="100" w:beforeAutospacing="1" w:line="240" w:lineRule="auto"/>
              <w:ind w:left="-43" w:right="-86"/>
              <w:jc w:val="center"/>
              <w:rPr>
                <w:rFonts w:cs="Times New Roman"/>
                <w:sz w:val="20"/>
                <w:cs/>
                <w:lang w:bidi="th-TH"/>
              </w:rPr>
            </w:pPr>
            <w:r w:rsidRPr="00DB4B15">
              <w:rPr>
                <w:rFonts w:cs="Times New Roman"/>
                <w:sz w:val="20"/>
                <w:lang w:bidi="th-TH"/>
              </w:rPr>
              <w:t>Carrying amount</w:t>
            </w:r>
          </w:p>
        </w:tc>
        <w:tc>
          <w:tcPr>
            <w:tcW w:w="260" w:type="dxa"/>
            <w:gridSpan w:val="2"/>
            <w:shd w:val="clear" w:color="auto" w:fill="auto"/>
          </w:tcPr>
          <w:p w14:paraId="06ACFA98" w14:textId="77777777" w:rsidR="00665C32" w:rsidRPr="00DB4B15" w:rsidRDefault="00665C32" w:rsidP="00A128AA">
            <w:pPr>
              <w:spacing w:before="100" w:beforeAutospacing="1" w:line="240" w:lineRule="auto"/>
              <w:jc w:val="center"/>
              <w:rPr>
                <w:rFonts w:ascii="Times New Roman" w:hAnsi="Times New Roman" w:cs="Times New Roman"/>
                <w:sz w:val="20"/>
                <w:szCs w:val="20"/>
                <w:cs/>
                <w:lang w:val="en-GB"/>
              </w:rPr>
            </w:pPr>
          </w:p>
        </w:tc>
        <w:tc>
          <w:tcPr>
            <w:tcW w:w="5123" w:type="dxa"/>
            <w:gridSpan w:val="8"/>
            <w:shd w:val="clear" w:color="auto" w:fill="auto"/>
            <w:vAlign w:val="bottom"/>
          </w:tcPr>
          <w:p w14:paraId="35165C81" w14:textId="77777777" w:rsidR="00665C32" w:rsidRPr="00DB4B15" w:rsidRDefault="00665C32" w:rsidP="00A128AA">
            <w:pPr>
              <w:pStyle w:val="acctfourfigures"/>
              <w:tabs>
                <w:tab w:val="clear" w:pos="765"/>
              </w:tabs>
              <w:spacing w:before="100" w:beforeAutospacing="1" w:line="240" w:lineRule="auto"/>
              <w:ind w:left="-43" w:right="-86"/>
              <w:jc w:val="center"/>
              <w:rPr>
                <w:rFonts w:cs="Times New Roman"/>
                <w:sz w:val="20"/>
                <w:cs/>
                <w:lang w:bidi="th-TH"/>
              </w:rPr>
            </w:pPr>
            <w:r w:rsidRPr="00DB4B15">
              <w:rPr>
                <w:rFonts w:cs="Times New Roman"/>
                <w:sz w:val="20"/>
                <w:lang w:bidi="th-TH"/>
              </w:rPr>
              <w:t>Fair value</w:t>
            </w:r>
          </w:p>
        </w:tc>
      </w:tr>
      <w:tr w:rsidR="00665C32" w:rsidRPr="00DB4B15" w14:paraId="5E004138" w14:textId="77777777" w:rsidTr="00B35AFA">
        <w:trPr>
          <w:trHeight w:val="981"/>
          <w:tblHeader/>
        </w:trPr>
        <w:tc>
          <w:tcPr>
            <w:tcW w:w="4230" w:type="dxa"/>
            <w:shd w:val="clear" w:color="auto" w:fill="auto"/>
            <w:vAlign w:val="bottom"/>
          </w:tcPr>
          <w:p w14:paraId="11CD7591" w14:textId="77777777" w:rsidR="00665C32" w:rsidRPr="00DB4B15" w:rsidRDefault="00665C32" w:rsidP="00B26E2A">
            <w:pPr>
              <w:ind w:left="162" w:hanging="162"/>
              <w:rPr>
                <w:rFonts w:ascii="Times New Roman" w:hAnsi="Times New Roman" w:cs="Times New Roman"/>
                <w:i/>
                <w:iCs/>
                <w:color w:val="0000FF"/>
                <w:sz w:val="20"/>
                <w:szCs w:val="20"/>
              </w:rPr>
            </w:pPr>
            <w:r w:rsidRPr="00DB4B15">
              <w:rPr>
                <w:rFonts w:ascii="Times New Roman" w:hAnsi="Times New Roman" w:cs="Times New Roman"/>
                <w:i/>
                <w:iCs/>
                <w:color w:val="0000FF"/>
                <w:sz w:val="20"/>
                <w:szCs w:val="20"/>
                <w:cs/>
              </w:rPr>
              <w:t xml:space="preserve">   </w:t>
            </w:r>
          </w:p>
          <w:p w14:paraId="1223E5DD" w14:textId="4645A242" w:rsidR="00665C32" w:rsidRPr="00DB4B15" w:rsidRDefault="00665C32" w:rsidP="00B26E2A">
            <w:pPr>
              <w:ind w:left="180" w:hanging="180"/>
              <w:rPr>
                <w:rFonts w:ascii="Times New Roman" w:hAnsi="Times New Roman" w:cs="Times New Roman"/>
                <w:i/>
                <w:iCs/>
                <w:color w:val="0000FF"/>
                <w:sz w:val="20"/>
                <w:szCs w:val="20"/>
                <w:cs/>
              </w:rPr>
            </w:pPr>
          </w:p>
        </w:tc>
        <w:tc>
          <w:tcPr>
            <w:tcW w:w="1260" w:type="dxa"/>
            <w:shd w:val="clear" w:color="auto" w:fill="auto"/>
            <w:vAlign w:val="bottom"/>
          </w:tcPr>
          <w:p w14:paraId="06360CE1" w14:textId="5B3C00A1" w:rsidR="00665C32" w:rsidRPr="00DB4B15" w:rsidRDefault="00774C06" w:rsidP="00AD72CA">
            <w:pPr>
              <w:spacing w:before="100" w:beforeAutospacing="1" w:after="100" w:afterAutospacing="1"/>
              <w:ind w:right="-108"/>
              <w:jc w:val="center"/>
              <w:rPr>
                <w:rFonts w:ascii="Times New Roman" w:hAnsi="Times New Roman" w:cs="Times New Roman"/>
                <w:sz w:val="20"/>
                <w:szCs w:val="20"/>
              </w:rPr>
            </w:pPr>
            <w:r w:rsidRPr="00DB4B15">
              <w:rPr>
                <w:rFonts w:ascii="Times New Roman" w:hAnsi="Times New Roman" w:cs="Times New Roman"/>
                <w:color w:val="000000"/>
                <w:sz w:val="20"/>
                <w:szCs w:val="20"/>
              </w:rPr>
              <w:t>Financial instruments measured at FVTPL</w:t>
            </w:r>
          </w:p>
        </w:tc>
        <w:tc>
          <w:tcPr>
            <w:tcW w:w="270" w:type="dxa"/>
          </w:tcPr>
          <w:p w14:paraId="6298D30D" w14:textId="77777777" w:rsidR="00665C32" w:rsidRPr="00DB4B15" w:rsidRDefault="00665C32" w:rsidP="00B26E2A">
            <w:pPr>
              <w:spacing w:before="100" w:beforeAutospacing="1" w:after="100" w:afterAutospacing="1"/>
              <w:ind w:left="-18" w:firstLine="18"/>
              <w:jc w:val="center"/>
              <w:rPr>
                <w:rFonts w:ascii="Times New Roman" w:hAnsi="Times New Roman" w:cs="Times New Roman"/>
                <w:sz w:val="20"/>
                <w:szCs w:val="20"/>
                <w:cs/>
              </w:rPr>
            </w:pPr>
          </w:p>
        </w:tc>
        <w:tc>
          <w:tcPr>
            <w:tcW w:w="1262" w:type="dxa"/>
            <w:vAlign w:val="bottom"/>
          </w:tcPr>
          <w:p w14:paraId="1BE58639" w14:textId="1191C5F6" w:rsidR="00665C32" w:rsidRPr="00DB4B15" w:rsidRDefault="00774C06" w:rsidP="00774C06">
            <w:pPr>
              <w:spacing w:before="100" w:beforeAutospacing="1" w:after="100" w:afterAutospacing="1"/>
              <w:ind w:left="-18" w:right="-66" w:firstLine="18"/>
              <w:jc w:val="center"/>
              <w:rPr>
                <w:rFonts w:ascii="Times New Roman" w:hAnsi="Times New Roman" w:cs="Times New Roman"/>
                <w:sz w:val="20"/>
                <w:szCs w:val="20"/>
                <w:cs/>
              </w:rPr>
            </w:pPr>
            <w:r w:rsidRPr="00DB4B15">
              <w:rPr>
                <w:rFonts w:ascii="Times New Roman" w:hAnsi="Times New Roman" w:cs="Times New Roman"/>
                <w:color w:val="000000"/>
                <w:sz w:val="20"/>
                <w:szCs w:val="20"/>
              </w:rPr>
              <w:t>Financial instruments measured at FVOCI</w:t>
            </w:r>
          </w:p>
        </w:tc>
        <w:tc>
          <w:tcPr>
            <w:tcW w:w="236" w:type="dxa"/>
            <w:shd w:val="clear" w:color="auto" w:fill="auto"/>
          </w:tcPr>
          <w:p w14:paraId="4F5AECC8" w14:textId="77777777" w:rsidR="00665C32" w:rsidRPr="00DB4B15" w:rsidRDefault="00665C32" w:rsidP="00B26E2A">
            <w:pPr>
              <w:spacing w:before="100" w:beforeAutospacing="1" w:after="100" w:afterAutospacing="1"/>
              <w:ind w:left="-18" w:firstLine="18"/>
              <w:jc w:val="center"/>
              <w:rPr>
                <w:rFonts w:ascii="Times New Roman" w:hAnsi="Times New Roman" w:cs="Times New Roman"/>
                <w:sz w:val="20"/>
                <w:szCs w:val="20"/>
                <w:cs/>
              </w:rPr>
            </w:pPr>
          </w:p>
        </w:tc>
        <w:tc>
          <w:tcPr>
            <w:tcW w:w="1215" w:type="dxa"/>
            <w:shd w:val="clear" w:color="auto" w:fill="auto"/>
            <w:vAlign w:val="bottom"/>
          </w:tcPr>
          <w:p w14:paraId="6E3A97B5" w14:textId="003A649B" w:rsidR="00665C32" w:rsidRPr="00DB4B15" w:rsidRDefault="00774C06" w:rsidP="00B26E2A">
            <w:pPr>
              <w:pStyle w:val="acctfourfigures"/>
              <w:tabs>
                <w:tab w:val="clear" w:pos="765"/>
              </w:tabs>
              <w:spacing w:before="100" w:beforeAutospacing="1" w:after="100" w:afterAutospacing="1" w:line="240" w:lineRule="auto"/>
              <w:ind w:left="-43" w:right="-86"/>
              <w:jc w:val="center"/>
              <w:rPr>
                <w:rFonts w:cs="Times New Roman"/>
                <w:sz w:val="20"/>
                <w:lang w:bidi="th-TH"/>
              </w:rPr>
            </w:pPr>
            <w:r w:rsidRPr="00DB4B15">
              <w:rPr>
                <w:rFonts w:cs="Times New Roman"/>
                <w:color w:val="000000"/>
                <w:sz w:val="20"/>
              </w:rPr>
              <w:t>Financial instruments measured at amortised cost</w:t>
            </w:r>
          </w:p>
        </w:tc>
        <w:tc>
          <w:tcPr>
            <w:tcW w:w="260" w:type="dxa"/>
            <w:shd w:val="clear" w:color="auto" w:fill="auto"/>
          </w:tcPr>
          <w:p w14:paraId="58DAFFE6" w14:textId="77777777" w:rsidR="00665C32" w:rsidRPr="00DB4B15" w:rsidRDefault="00665C32" w:rsidP="00B26E2A">
            <w:pPr>
              <w:spacing w:before="100" w:beforeAutospacing="1" w:after="100" w:afterAutospacing="1"/>
              <w:ind w:left="-18" w:firstLine="18"/>
              <w:rPr>
                <w:rFonts w:ascii="Times New Roman" w:hAnsi="Times New Roman" w:cs="Times New Roman"/>
                <w:sz w:val="20"/>
                <w:szCs w:val="20"/>
              </w:rPr>
            </w:pPr>
          </w:p>
        </w:tc>
        <w:tc>
          <w:tcPr>
            <w:tcW w:w="1132" w:type="dxa"/>
            <w:gridSpan w:val="2"/>
            <w:shd w:val="clear" w:color="auto" w:fill="auto"/>
            <w:vAlign w:val="bottom"/>
          </w:tcPr>
          <w:p w14:paraId="64981237" w14:textId="77777777" w:rsidR="00665C32" w:rsidRPr="00DB4B15" w:rsidRDefault="00665C32" w:rsidP="00B26E2A">
            <w:pPr>
              <w:spacing w:before="100" w:beforeAutospacing="1" w:after="100" w:afterAutospacing="1"/>
              <w:ind w:left="-18" w:firstLine="18"/>
              <w:jc w:val="center"/>
              <w:rPr>
                <w:rFonts w:ascii="Times New Roman" w:hAnsi="Times New Roman" w:cs="Times New Roman"/>
                <w:sz w:val="20"/>
                <w:szCs w:val="20"/>
              </w:rPr>
            </w:pPr>
          </w:p>
          <w:p w14:paraId="38FFA4E4" w14:textId="77777777" w:rsidR="00665C32" w:rsidRPr="00DB4B15" w:rsidRDefault="00665C32" w:rsidP="00B26E2A">
            <w:pPr>
              <w:spacing w:before="100" w:beforeAutospacing="1" w:after="100" w:afterAutospacing="1"/>
              <w:ind w:left="-18" w:firstLine="18"/>
              <w:jc w:val="center"/>
              <w:rPr>
                <w:rFonts w:ascii="Times New Roman" w:hAnsi="Times New Roman" w:cs="Times New Roman"/>
                <w:sz w:val="20"/>
                <w:szCs w:val="20"/>
              </w:rPr>
            </w:pPr>
            <w:r w:rsidRPr="00DB4B15">
              <w:rPr>
                <w:rFonts w:ascii="Times New Roman" w:hAnsi="Times New Roman" w:cs="Times New Roman"/>
                <w:sz w:val="20"/>
                <w:szCs w:val="20"/>
              </w:rPr>
              <w:t>Total</w:t>
            </w:r>
          </w:p>
        </w:tc>
        <w:tc>
          <w:tcPr>
            <w:tcW w:w="260" w:type="dxa"/>
            <w:gridSpan w:val="2"/>
            <w:shd w:val="clear" w:color="auto" w:fill="auto"/>
          </w:tcPr>
          <w:p w14:paraId="4265A1A9" w14:textId="77777777" w:rsidR="00665C32" w:rsidRPr="00DB4B15" w:rsidRDefault="00665C32" w:rsidP="00B26E2A">
            <w:pPr>
              <w:spacing w:before="100" w:beforeAutospacing="1" w:after="100" w:afterAutospacing="1"/>
              <w:jc w:val="center"/>
              <w:rPr>
                <w:rFonts w:ascii="Times New Roman" w:hAnsi="Times New Roman" w:cs="Times New Roman"/>
                <w:sz w:val="20"/>
                <w:szCs w:val="20"/>
                <w:cs/>
              </w:rPr>
            </w:pPr>
          </w:p>
        </w:tc>
        <w:tc>
          <w:tcPr>
            <w:tcW w:w="955" w:type="dxa"/>
            <w:shd w:val="clear" w:color="auto" w:fill="auto"/>
            <w:vAlign w:val="bottom"/>
          </w:tcPr>
          <w:p w14:paraId="4FF79A46" w14:textId="77777777" w:rsidR="00665C32" w:rsidRPr="00DB4B15" w:rsidRDefault="00665C32" w:rsidP="00B26E2A">
            <w:pPr>
              <w:pStyle w:val="acctfourfigures"/>
              <w:tabs>
                <w:tab w:val="clear" w:pos="765"/>
              </w:tabs>
              <w:spacing w:before="100" w:beforeAutospacing="1" w:after="100" w:afterAutospacing="1" w:line="240" w:lineRule="auto"/>
              <w:ind w:left="-43" w:right="-86"/>
              <w:jc w:val="center"/>
              <w:rPr>
                <w:rFonts w:cs="Times New Roman"/>
                <w:sz w:val="20"/>
              </w:rPr>
            </w:pPr>
            <w:r w:rsidRPr="00DB4B15">
              <w:rPr>
                <w:rFonts w:cs="Times New Roman"/>
                <w:sz w:val="20"/>
                <w:lang w:bidi="th-TH"/>
              </w:rPr>
              <w:t>Level 1</w:t>
            </w:r>
          </w:p>
        </w:tc>
        <w:tc>
          <w:tcPr>
            <w:tcW w:w="260" w:type="dxa"/>
            <w:shd w:val="clear" w:color="auto" w:fill="auto"/>
          </w:tcPr>
          <w:p w14:paraId="68E64D03" w14:textId="77777777" w:rsidR="00665C32" w:rsidRPr="00DB4B15" w:rsidRDefault="00665C32" w:rsidP="00B26E2A">
            <w:pPr>
              <w:spacing w:before="100" w:beforeAutospacing="1" w:after="100" w:afterAutospacing="1"/>
              <w:jc w:val="center"/>
              <w:rPr>
                <w:rFonts w:ascii="Times New Roman" w:hAnsi="Times New Roman" w:cs="Times New Roman"/>
                <w:sz w:val="20"/>
                <w:szCs w:val="20"/>
              </w:rPr>
            </w:pPr>
          </w:p>
        </w:tc>
        <w:tc>
          <w:tcPr>
            <w:tcW w:w="1079" w:type="dxa"/>
            <w:shd w:val="clear" w:color="auto" w:fill="auto"/>
            <w:vAlign w:val="bottom"/>
          </w:tcPr>
          <w:p w14:paraId="66256745" w14:textId="77777777" w:rsidR="00665C32" w:rsidRPr="00DB4B15" w:rsidRDefault="00665C32" w:rsidP="00B26E2A">
            <w:pPr>
              <w:pStyle w:val="acctfourfigures"/>
              <w:tabs>
                <w:tab w:val="clear" w:pos="765"/>
              </w:tabs>
              <w:spacing w:before="100" w:beforeAutospacing="1" w:after="100" w:afterAutospacing="1" w:line="240" w:lineRule="auto"/>
              <w:ind w:left="-43" w:right="-86"/>
              <w:jc w:val="center"/>
              <w:rPr>
                <w:rFonts w:cs="Times New Roman"/>
                <w:sz w:val="20"/>
              </w:rPr>
            </w:pPr>
            <w:r w:rsidRPr="00DB4B15">
              <w:rPr>
                <w:rFonts w:cs="Times New Roman"/>
                <w:sz w:val="20"/>
                <w:lang w:bidi="th-TH"/>
              </w:rPr>
              <w:t>Level 2</w:t>
            </w:r>
          </w:p>
        </w:tc>
        <w:tc>
          <w:tcPr>
            <w:tcW w:w="260" w:type="dxa"/>
            <w:shd w:val="clear" w:color="auto" w:fill="auto"/>
          </w:tcPr>
          <w:p w14:paraId="43F7B395" w14:textId="77777777" w:rsidR="00665C32" w:rsidRPr="00DB4B15" w:rsidRDefault="00665C32" w:rsidP="00B26E2A">
            <w:pPr>
              <w:spacing w:before="100" w:beforeAutospacing="1" w:after="100" w:afterAutospacing="1"/>
              <w:jc w:val="center"/>
              <w:rPr>
                <w:rFonts w:ascii="Times New Roman" w:hAnsi="Times New Roman" w:cs="Times New Roman"/>
                <w:sz w:val="20"/>
                <w:szCs w:val="20"/>
              </w:rPr>
            </w:pPr>
          </w:p>
        </w:tc>
        <w:tc>
          <w:tcPr>
            <w:tcW w:w="1042" w:type="dxa"/>
            <w:shd w:val="clear" w:color="auto" w:fill="auto"/>
            <w:vAlign w:val="bottom"/>
          </w:tcPr>
          <w:p w14:paraId="10B13C17" w14:textId="77777777" w:rsidR="00665C32" w:rsidRPr="00DB4B15" w:rsidRDefault="00665C32" w:rsidP="00B26E2A">
            <w:pPr>
              <w:spacing w:before="100" w:beforeAutospacing="1" w:after="100" w:afterAutospacing="1" w:line="240" w:lineRule="auto"/>
              <w:ind w:left="-43" w:right="-86"/>
              <w:jc w:val="center"/>
              <w:rPr>
                <w:rFonts w:ascii="Times New Roman" w:hAnsi="Times New Roman" w:cs="Times New Roman"/>
                <w:sz w:val="20"/>
                <w:szCs w:val="20"/>
              </w:rPr>
            </w:pPr>
          </w:p>
          <w:p w14:paraId="7A5AF37A" w14:textId="77777777" w:rsidR="00665C32" w:rsidRPr="00DB4B15" w:rsidRDefault="00665C32" w:rsidP="00B26E2A">
            <w:pPr>
              <w:spacing w:before="100" w:beforeAutospacing="1" w:after="100" w:afterAutospacing="1" w:line="240" w:lineRule="auto"/>
              <w:ind w:left="-43" w:right="-86"/>
              <w:jc w:val="center"/>
              <w:rPr>
                <w:rFonts w:ascii="Times New Roman" w:hAnsi="Times New Roman" w:cs="Times New Roman"/>
                <w:sz w:val="20"/>
                <w:szCs w:val="20"/>
              </w:rPr>
            </w:pPr>
            <w:r w:rsidRPr="00DB4B15">
              <w:rPr>
                <w:rFonts w:ascii="Times New Roman" w:hAnsi="Times New Roman" w:cs="Times New Roman"/>
                <w:sz w:val="20"/>
                <w:szCs w:val="20"/>
              </w:rPr>
              <w:t>Level 3</w:t>
            </w:r>
          </w:p>
        </w:tc>
        <w:tc>
          <w:tcPr>
            <w:tcW w:w="260" w:type="dxa"/>
            <w:shd w:val="clear" w:color="auto" w:fill="auto"/>
          </w:tcPr>
          <w:p w14:paraId="0E3B8735" w14:textId="77777777" w:rsidR="00665C32" w:rsidRPr="00DB4B15" w:rsidRDefault="00665C32" w:rsidP="00B26E2A">
            <w:pPr>
              <w:spacing w:before="100" w:beforeAutospacing="1" w:after="100" w:afterAutospacing="1"/>
              <w:jc w:val="center"/>
              <w:rPr>
                <w:rFonts w:ascii="Times New Roman" w:hAnsi="Times New Roman" w:cs="Times New Roman"/>
                <w:sz w:val="20"/>
                <w:szCs w:val="20"/>
              </w:rPr>
            </w:pPr>
          </w:p>
        </w:tc>
        <w:tc>
          <w:tcPr>
            <w:tcW w:w="1229" w:type="dxa"/>
            <w:shd w:val="clear" w:color="auto" w:fill="auto"/>
            <w:vAlign w:val="bottom"/>
          </w:tcPr>
          <w:p w14:paraId="1CBEC7B6" w14:textId="77777777" w:rsidR="00665C32" w:rsidRPr="00DB4B15" w:rsidRDefault="00665C32" w:rsidP="00B26E2A">
            <w:pPr>
              <w:spacing w:before="100" w:beforeAutospacing="1" w:after="100" w:afterAutospacing="1"/>
              <w:jc w:val="center"/>
              <w:rPr>
                <w:rFonts w:ascii="Times New Roman" w:hAnsi="Times New Roman" w:cs="Times New Roman"/>
                <w:sz w:val="20"/>
                <w:szCs w:val="20"/>
                <w:cs/>
              </w:rPr>
            </w:pPr>
            <w:r w:rsidRPr="00DB4B15">
              <w:rPr>
                <w:rFonts w:ascii="Times New Roman" w:hAnsi="Times New Roman" w:cs="Times New Roman"/>
                <w:sz w:val="20"/>
                <w:szCs w:val="20"/>
              </w:rPr>
              <w:t>Total</w:t>
            </w:r>
          </w:p>
        </w:tc>
      </w:tr>
      <w:tr w:rsidR="00665C32" w:rsidRPr="00DB4B15" w14:paraId="76A33971" w14:textId="77777777" w:rsidTr="00B35AFA">
        <w:trPr>
          <w:trHeight w:val="72"/>
          <w:tblHeader/>
        </w:trPr>
        <w:tc>
          <w:tcPr>
            <w:tcW w:w="4230" w:type="dxa"/>
            <w:shd w:val="clear" w:color="auto" w:fill="auto"/>
          </w:tcPr>
          <w:p w14:paraId="4AD2F2B6" w14:textId="77777777" w:rsidR="00665C32" w:rsidRPr="00DB4B15" w:rsidRDefault="00665C32" w:rsidP="00B26E2A">
            <w:pPr>
              <w:ind w:left="162" w:hanging="162"/>
              <w:rPr>
                <w:rFonts w:ascii="Times New Roman" w:hAnsi="Times New Roman" w:cs="Times New Roman"/>
                <w:i/>
                <w:iCs/>
                <w:color w:val="0000FF"/>
                <w:sz w:val="20"/>
                <w:szCs w:val="20"/>
                <w:cs/>
              </w:rPr>
            </w:pPr>
          </w:p>
        </w:tc>
        <w:tc>
          <w:tcPr>
            <w:tcW w:w="10980" w:type="dxa"/>
            <w:gridSpan w:val="17"/>
            <w:shd w:val="clear" w:color="auto" w:fill="auto"/>
          </w:tcPr>
          <w:p w14:paraId="19B60324" w14:textId="77777777" w:rsidR="00665C32" w:rsidRPr="00DB4B15" w:rsidRDefault="00665C32" w:rsidP="00B26E2A">
            <w:pPr>
              <w:pStyle w:val="30"/>
              <w:tabs>
                <w:tab w:val="clear" w:pos="360"/>
                <w:tab w:val="clear" w:pos="720"/>
              </w:tabs>
              <w:spacing w:line="240" w:lineRule="atLeast"/>
              <w:ind w:left="-106" w:right="-106"/>
              <w:jc w:val="center"/>
              <w:rPr>
                <w:rFonts w:ascii="Times New Roman" w:hAnsi="Times New Roman" w:cs="Times New Roman"/>
                <w:i/>
                <w:iCs/>
                <w:sz w:val="20"/>
                <w:szCs w:val="20"/>
                <w:lang w:val="en-US"/>
              </w:rPr>
            </w:pPr>
            <w:r w:rsidRPr="00DB4B15">
              <w:rPr>
                <w:rFonts w:ascii="Times New Roman" w:hAnsi="Times New Roman" w:cs="Times New Roman"/>
                <w:i/>
                <w:iCs/>
                <w:sz w:val="20"/>
                <w:szCs w:val="20"/>
                <w:lang w:val="en-US"/>
              </w:rPr>
              <w:t>(</w:t>
            </w:r>
            <w:proofErr w:type="gramStart"/>
            <w:r w:rsidRPr="00DB4B15">
              <w:rPr>
                <w:rFonts w:ascii="Times New Roman" w:hAnsi="Times New Roman" w:cs="Times New Roman"/>
                <w:i/>
                <w:iCs/>
                <w:sz w:val="20"/>
                <w:szCs w:val="20"/>
                <w:lang w:val="en-US"/>
              </w:rPr>
              <w:t>in</w:t>
            </w:r>
            <w:proofErr w:type="gramEnd"/>
            <w:r w:rsidRPr="00DB4B15">
              <w:rPr>
                <w:rFonts w:ascii="Times New Roman" w:hAnsi="Times New Roman" w:cs="Times New Roman"/>
                <w:i/>
                <w:iCs/>
                <w:sz w:val="20"/>
                <w:szCs w:val="20"/>
                <w:lang w:val="en-US"/>
              </w:rPr>
              <w:t xml:space="preserve"> thousand Baht)</w:t>
            </w:r>
          </w:p>
        </w:tc>
      </w:tr>
      <w:tr w:rsidR="00665C32" w:rsidRPr="00DB4B15" w14:paraId="26730FC7" w14:textId="77777777" w:rsidTr="00B35AFA">
        <w:trPr>
          <w:trHeight w:val="153"/>
        </w:trPr>
        <w:tc>
          <w:tcPr>
            <w:tcW w:w="4230" w:type="dxa"/>
            <w:shd w:val="clear" w:color="auto" w:fill="auto"/>
          </w:tcPr>
          <w:p w14:paraId="6EDF9B2F" w14:textId="27535033" w:rsidR="00665C32" w:rsidRPr="00DB4B15" w:rsidRDefault="00665C32" w:rsidP="00665C32">
            <w:pPr>
              <w:spacing w:line="240" w:lineRule="auto"/>
              <w:ind w:left="162" w:right="-104" w:hanging="162"/>
              <w:rPr>
                <w:rFonts w:ascii="Times New Roman" w:hAnsi="Times New Roman" w:cs="Times New Roman"/>
                <w:b/>
                <w:bCs/>
                <w:i/>
                <w:iCs/>
                <w:sz w:val="20"/>
                <w:szCs w:val="20"/>
              </w:rPr>
            </w:pPr>
            <w:proofErr w:type="gramStart"/>
            <w:r w:rsidRPr="00DB4B15">
              <w:rPr>
                <w:rFonts w:ascii="Times New Roman" w:hAnsi="Times New Roman" w:cs="Times New Roman"/>
                <w:b/>
                <w:bCs/>
                <w:i/>
                <w:iCs/>
                <w:sz w:val="20"/>
                <w:szCs w:val="20"/>
              </w:rPr>
              <w:t>At</w:t>
            </w:r>
            <w:proofErr w:type="gramEnd"/>
            <w:r w:rsidRPr="00DB4B15">
              <w:rPr>
                <w:rFonts w:ascii="Times New Roman" w:hAnsi="Times New Roman" w:cs="Times New Roman"/>
                <w:b/>
                <w:bCs/>
                <w:i/>
                <w:iCs/>
                <w:sz w:val="20"/>
                <w:szCs w:val="20"/>
              </w:rPr>
              <w:t xml:space="preserve"> </w:t>
            </w:r>
            <w:r w:rsidR="00B5795F" w:rsidRPr="00DB4B15">
              <w:rPr>
                <w:rFonts w:ascii="Times New Roman" w:hAnsi="Times New Roman" w:cs="Times New Roman"/>
                <w:b/>
                <w:bCs/>
                <w:i/>
                <w:iCs/>
                <w:sz w:val="20"/>
                <w:szCs w:val="20"/>
              </w:rPr>
              <w:t xml:space="preserve">30 </w:t>
            </w:r>
            <w:r w:rsidR="003038CA" w:rsidRPr="00DB4B15">
              <w:rPr>
                <w:rFonts w:ascii="Times New Roman" w:hAnsi="Times New Roman" w:cs="Times New Roman"/>
                <w:b/>
                <w:bCs/>
                <w:i/>
                <w:iCs/>
                <w:sz w:val="20"/>
                <w:szCs w:val="20"/>
              </w:rPr>
              <w:t>September</w:t>
            </w:r>
            <w:r w:rsidR="007C5AA8" w:rsidRPr="00DB4B15">
              <w:rPr>
                <w:rFonts w:ascii="Times New Roman" w:hAnsi="Times New Roman" w:cs="Times New Roman"/>
                <w:b/>
                <w:bCs/>
                <w:i/>
                <w:iCs/>
                <w:sz w:val="20"/>
                <w:szCs w:val="20"/>
              </w:rPr>
              <w:t xml:space="preserve"> 202</w:t>
            </w:r>
            <w:r w:rsidR="00A118F5" w:rsidRPr="00DB4B15">
              <w:rPr>
                <w:rFonts w:ascii="Times New Roman" w:hAnsi="Times New Roman" w:cs="Times New Roman"/>
                <w:b/>
                <w:bCs/>
                <w:i/>
                <w:iCs/>
                <w:sz w:val="20"/>
                <w:szCs w:val="20"/>
              </w:rPr>
              <w:t>3</w:t>
            </w:r>
          </w:p>
        </w:tc>
        <w:tc>
          <w:tcPr>
            <w:tcW w:w="1260" w:type="dxa"/>
            <w:shd w:val="clear" w:color="auto" w:fill="auto"/>
          </w:tcPr>
          <w:p w14:paraId="13515316" w14:textId="77777777" w:rsidR="00665C32" w:rsidRPr="00DB4B15" w:rsidRDefault="00665C32" w:rsidP="00665C32">
            <w:pPr>
              <w:spacing w:line="240" w:lineRule="auto"/>
              <w:jc w:val="right"/>
              <w:rPr>
                <w:rFonts w:ascii="Times New Roman" w:hAnsi="Times New Roman" w:cs="Times New Roman"/>
                <w:b/>
                <w:bCs/>
                <w:i/>
                <w:iCs/>
                <w:sz w:val="20"/>
                <w:szCs w:val="20"/>
              </w:rPr>
            </w:pPr>
          </w:p>
        </w:tc>
        <w:tc>
          <w:tcPr>
            <w:tcW w:w="270" w:type="dxa"/>
          </w:tcPr>
          <w:p w14:paraId="31ED33F5" w14:textId="77777777" w:rsidR="00665C32" w:rsidRPr="00DB4B15" w:rsidRDefault="00665C32" w:rsidP="00665C32">
            <w:pPr>
              <w:spacing w:line="240" w:lineRule="auto"/>
              <w:ind w:left="-18" w:firstLine="18"/>
              <w:jc w:val="right"/>
              <w:rPr>
                <w:rFonts w:ascii="Times New Roman" w:hAnsi="Times New Roman" w:cs="Times New Roman"/>
                <w:b/>
                <w:bCs/>
                <w:i/>
                <w:iCs/>
                <w:sz w:val="20"/>
                <w:szCs w:val="20"/>
              </w:rPr>
            </w:pPr>
          </w:p>
        </w:tc>
        <w:tc>
          <w:tcPr>
            <w:tcW w:w="1262" w:type="dxa"/>
          </w:tcPr>
          <w:p w14:paraId="73EF03FC" w14:textId="77777777" w:rsidR="00665C32" w:rsidRPr="00DB4B15" w:rsidRDefault="00665C32" w:rsidP="00665C32">
            <w:pPr>
              <w:spacing w:line="240" w:lineRule="auto"/>
              <w:ind w:left="-18" w:firstLine="18"/>
              <w:jc w:val="right"/>
              <w:rPr>
                <w:rFonts w:ascii="Times New Roman" w:hAnsi="Times New Roman" w:cs="Times New Roman"/>
                <w:b/>
                <w:bCs/>
                <w:i/>
                <w:iCs/>
                <w:sz w:val="20"/>
                <w:szCs w:val="20"/>
              </w:rPr>
            </w:pPr>
          </w:p>
        </w:tc>
        <w:tc>
          <w:tcPr>
            <w:tcW w:w="236" w:type="dxa"/>
            <w:shd w:val="clear" w:color="auto" w:fill="auto"/>
          </w:tcPr>
          <w:p w14:paraId="3378CD6A" w14:textId="77777777" w:rsidR="00665C32" w:rsidRPr="00DB4B15" w:rsidRDefault="00665C32" w:rsidP="00665C32">
            <w:pPr>
              <w:spacing w:line="240" w:lineRule="auto"/>
              <w:ind w:left="-18" w:firstLine="18"/>
              <w:jc w:val="right"/>
              <w:rPr>
                <w:rFonts w:ascii="Times New Roman" w:hAnsi="Times New Roman" w:cs="Times New Roman"/>
                <w:b/>
                <w:bCs/>
                <w:i/>
                <w:iCs/>
                <w:sz w:val="20"/>
                <w:szCs w:val="20"/>
              </w:rPr>
            </w:pPr>
          </w:p>
        </w:tc>
        <w:tc>
          <w:tcPr>
            <w:tcW w:w="1215" w:type="dxa"/>
            <w:shd w:val="clear" w:color="auto" w:fill="auto"/>
          </w:tcPr>
          <w:p w14:paraId="3C6D2084" w14:textId="77777777" w:rsidR="00665C32" w:rsidRPr="00DB4B15" w:rsidRDefault="00665C32" w:rsidP="00665C32">
            <w:pPr>
              <w:spacing w:line="240" w:lineRule="auto"/>
              <w:ind w:left="-18" w:firstLine="18"/>
              <w:jc w:val="right"/>
              <w:rPr>
                <w:rFonts w:ascii="Times New Roman" w:hAnsi="Times New Roman" w:cs="Times New Roman"/>
                <w:b/>
                <w:bCs/>
                <w:i/>
                <w:iCs/>
                <w:sz w:val="20"/>
                <w:szCs w:val="20"/>
              </w:rPr>
            </w:pPr>
          </w:p>
        </w:tc>
        <w:tc>
          <w:tcPr>
            <w:tcW w:w="260" w:type="dxa"/>
            <w:shd w:val="clear" w:color="auto" w:fill="auto"/>
          </w:tcPr>
          <w:p w14:paraId="41854CF5" w14:textId="77777777" w:rsidR="00665C32" w:rsidRPr="00DB4B15" w:rsidRDefault="00665C32" w:rsidP="00665C32">
            <w:pPr>
              <w:spacing w:line="240" w:lineRule="auto"/>
              <w:ind w:left="-18" w:firstLine="18"/>
              <w:jc w:val="right"/>
              <w:rPr>
                <w:rFonts w:ascii="Times New Roman" w:hAnsi="Times New Roman" w:cs="Times New Roman"/>
                <w:b/>
                <w:bCs/>
                <w:i/>
                <w:iCs/>
                <w:sz w:val="20"/>
                <w:szCs w:val="20"/>
              </w:rPr>
            </w:pPr>
          </w:p>
        </w:tc>
        <w:tc>
          <w:tcPr>
            <w:tcW w:w="1132" w:type="dxa"/>
            <w:gridSpan w:val="2"/>
            <w:shd w:val="clear" w:color="auto" w:fill="auto"/>
          </w:tcPr>
          <w:p w14:paraId="31E62726" w14:textId="77777777" w:rsidR="00665C32" w:rsidRPr="00DB4B15" w:rsidRDefault="00665C32" w:rsidP="00665C32">
            <w:pPr>
              <w:spacing w:line="240" w:lineRule="auto"/>
              <w:ind w:left="-18" w:firstLine="18"/>
              <w:jc w:val="right"/>
              <w:rPr>
                <w:rFonts w:ascii="Times New Roman" w:hAnsi="Times New Roman" w:cs="Times New Roman"/>
                <w:b/>
                <w:bCs/>
                <w:i/>
                <w:iCs/>
                <w:sz w:val="20"/>
                <w:szCs w:val="20"/>
              </w:rPr>
            </w:pPr>
          </w:p>
        </w:tc>
        <w:tc>
          <w:tcPr>
            <w:tcW w:w="260" w:type="dxa"/>
            <w:gridSpan w:val="2"/>
            <w:shd w:val="clear" w:color="auto" w:fill="auto"/>
          </w:tcPr>
          <w:p w14:paraId="6578B5F8" w14:textId="77777777" w:rsidR="00665C32" w:rsidRPr="00DB4B15" w:rsidRDefault="00665C32" w:rsidP="00665C32">
            <w:pPr>
              <w:spacing w:line="240" w:lineRule="auto"/>
              <w:jc w:val="right"/>
              <w:rPr>
                <w:rFonts w:ascii="Times New Roman" w:hAnsi="Times New Roman" w:cs="Times New Roman"/>
                <w:b/>
                <w:bCs/>
                <w:i/>
                <w:iCs/>
                <w:sz w:val="20"/>
                <w:szCs w:val="20"/>
              </w:rPr>
            </w:pPr>
          </w:p>
        </w:tc>
        <w:tc>
          <w:tcPr>
            <w:tcW w:w="955" w:type="dxa"/>
            <w:shd w:val="clear" w:color="auto" w:fill="auto"/>
          </w:tcPr>
          <w:p w14:paraId="62E9CAC6" w14:textId="77777777" w:rsidR="00665C32" w:rsidRPr="00DB4B15"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3E150C69" w14:textId="77777777" w:rsidR="00665C32" w:rsidRPr="00DB4B15" w:rsidRDefault="00665C32" w:rsidP="00665C32">
            <w:pPr>
              <w:spacing w:line="240" w:lineRule="auto"/>
              <w:jc w:val="right"/>
              <w:rPr>
                <w:rFonts w:ascii="Times New Roman" w:hAnsi="Times New Roman" w:cs="Times New Roman"/>
                <w:b/>
                <w:bCs/>
                <w:i/>
                <w:iCs/>
                <w:sz w:val="20"/>
                <w:szCs w:val="20"/>
              </w:rPr>
            </w:pPr>
          </w:p>
        </w:tc>
        <w:tc>
          <w:tcPr>
            <w:tcW w:w="1079" w:type="dxa"/>
            <w:shd w:val="clear" w:color="auto" w:fill="auto"/>
          </w:tcPr>
          <w:p w14:paraId="4889E2FF" w14:textId="77777777" w:rsidR="00665C32" w:rsidRPr="00DB4B15"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6CD63C15" w14:textId="77777777" w:rsidR="00665C32" w:rsidRPr="00DB4B15" w:rsidRDefault="00665C32" w:rsidP="00665C32">
            <w:pPr>
              <w:spacing w:line="240" w:lineRule="auto"/>
              <w:jc w:val="right"/>
              <w:rPr>
                <w:rFonts w:ascii="Times New Roman" w:hAnsi="Times New Roman" w:cs="Times New Roman"/>
                <w:b/>
                <w:bCs/>
                <w:i/>
                <w:iCs/>
                <w:sz w:val="20"/>
                <w:szCs w:val="20"/>
              </w:rPr>
            </w:pPr>
          </w:p>
        </w:tc>
        <w:tc>
          <w:tcPr>
            <w:tcW w:w="1042" w:type="dxa"/>
            <w:shd w:val="clear" w:color="auto" w:fill="auto"/>
          </w:tcPr>
          <w:p w14:paraId="71CBDD99" w14:textId="77777777" w:rsidR="00665C32" w:rsidRPr="00DB4B15"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35012D0B" w14:textId="77777777" w:rsidR="00665C32" w:rsidRPr="00DB4B15" w:rsidRDefault="00665C32" w:rsidP="00665C32">
            <w:pPr>
              <w:spacing w:line="240" w:lineRule="auto"/>
              <w:jc w:val="right"/>
              <w:rPr>
                <w:rFonts w:ascii="Times New Roman" w:hAnsi="Times New Roman" w:cs="Times New Roman"/>
                <w:b/>
                <w:bCs/>
                <w:i/>
                <w:iCs/>
                <w:sz w:val="20"/>
                <w:szCs w:val="20"/>
              </w:rPr>
            </w:pPr>
          </w:p>
        </w:tc>
        <w:tc>
          <w:tcPr>
            <w:tcW w:w="1229" w:type="dxa"/>
            <w:shd w:val="clear" w:color="auto" w:fill="auto"/>
          </w:tcPr>
          <w:p w14:paraId="0929DF95" w14:textId="77777777" w:rsidR="00665C32" w:rsidRPr="00DB4B15" w:rsidRDefault="00665C32" w:rsidP="00665C32">
            <w:pPr>
              <w:spacing w:line="240" w:lineRule="auto"/>
              <w:jc w:val="right"/>
              <w:rPr>
                <w:rFonts w:ascii="Times New Roman" w:hAnsi="Times New Roman" w:cs="Times New Roman"/>
                <w:b/>
                <w:bCs/>
                <w:i/>
                <w:iCs/>
                <w:sz w:val="20"/>
                <w:szCs w:val="20"/>
              </w:rPr>
            </w:pPr>
          </w:p>
        </w:tc>
      </w:tr>
      <w:tr w:rsidR="00665C32" w:rsidRPr="00DB4B15" w14:paraId="5309F0F7" w14:textId="77777777" w:rsidTr="00B35AFA">
        <w:trPr>
          <w:trHeight w:val="153"/>
        </w:trPr>
        <w:tc>
          <w:tcPr>
            <w:tcW w:w="4230" w:type="dxa"/>
            <w:shd w:val="clear" w:color="auto" w:fill="auto"/>
          </w:tcPr>
          <w:p w14:paraId="44D078F0" w14:textId="21E3794C" w:rsidR="00665C32" w:rsidRPr="00DB4B15" w:rsidRDefault="00665C32" w:rsidP="00665C32">
            <w:pPr>
              <w:spacing w:line="240" w:lineRule="auto"/>
              <w:ind w:left="162" w:right="-104" w:hanging="162"/>
              <w:rPr>
                <w:rFonts w:ascii="Times New Roman" w:hAnsi="Times New Roman" w:cs="Times New Roman"/>
                <w:b/>
                <w:bCs/>
                <w:i/>
                <w:iCs/>
                <w:sz w:val="20"/>
                <w:szCs w:val="20"/>
              </w:rPr>
            </w:pPr>
            <w:r w:rsidRPr="00DB4B15">
              <w:rPr>
                <w:rFonts w:ascii="Times New Roman" w:hAnsi="Times New Roman" w:cs="Times New Roman"/>
                <w:b/>
                <w:bCs/>
                <w:i/>
                <w:iCs/>
                <w:sz w:val="20"/>
                <w:szCs w:val="20"/>
              </w:rPr>
              <w:t>Financial assets</w:t>
            </w:r>
          </w:p>
        </w:tc>
        <w:tc>
          <w:tcPr>
            <w:tcW w:w="1260" w:type="dxa"/>
            <w:shd w:val="clear" w:color="auto" w:fill="auto"/>
          </w:tcPr>
          <w:p w14:paraId="0CBC70BF" w14:textId="77777777" w:rsidR="00665C32" w:rsidRPr="00DB4B15" w:rsidRDefault="00665C32" w:rsidP="00665C32">
            <w:pPr>
              <w:spacing w:line="240" w:lineRule="auto"/>
              <w:jc w:val="right"/>
              <w:rPr>
                <w:rFonts w:ascii="Times New Roman" w:hAnsi="Times New Roman" w:cs="Times New Roman"/>
                <w:b/>
                <w:bCs/>
                <w:i/>
                <w:iCs/>
                <w:sz w:val="20"/>
                <w:szCs w:val="20"/>
              </w:rPr>
            </w:pPr>
          </w:p>
        </w:tc>
        <w:tc>
          <w:tcPr>
            <w:tcW w:w="270" w:type="dxa"/>
          </w:tcPr>
          <w:p w14:paraId="343E15E5" w14:textId="77777777" w:rsidR="00665C32" w:rsidRPr="00DB4B15" w:rsidRDefault="00665C32" w:rsidP="00665C32">
            <w:pPr>
              <w:spacing w:line="240" w:lineRule="auto"/>
              <w:ind w:left="-18" w:firstLine="18"/>
              <w:jc w:val="right"/>
              <w:rPr>
                <w:rFonts w:ascii="Times New Roman" w:hAnsi="Times New Roman" w:cs="Times New Roman"/>
                <w:b/>
                <w:bCs/>
                <w:i/>
                <w:iCs/>
                <w:sz w:val="20"/>
                <w:szCs w:val="20"/>
              </w:rPr>
            </w:pPr>
          </w:p>
        </w:tc>
        <w:tc>
          <w:tcPr>
            <w:tcW w:w="1262" w:type="dxa"/>
          </w:tcPr>
          <w:p w14:paraId="4CDAC91C" w14:textId="77777777" w:rsidR="00665C32" w:rsidRPr="00DB4B15" w:rsidRDefault="00665C32" w:rsidP="00665C32">
            <w:pPr>
              <w:spacing w:line="240" w:lineRule="auto"/>
              <w:ind w:left="-18" w:firstLine="18"/>
              <w:jc w:val="right"/>
              <w:rPr>
                <w:rFonts w:ascii="Times New Roman" w:hAnsi="Times New Roman" w:cs="Times New Roman"/>
                <w:b/>
                <w:bCs/>
                <w:i/>
                <w:iCs/>
                <w:sz w:val="20"/>
                <w:szCs w:val="20"/>
              </w:rPr>
            </w:pPr>
          </w:p>
        </w:tc>
        <w:tc>
          <w:tcPr>
            <w:tcW w:w="236" w:type="dxa"/>
            <w:shd w:val="clear" w:color="auto" w:fill="auto"/>
          </w:tcPr>
          <w:p w14:paraId="006205A0" w14:textId="77777777" w:rsidR="00665C32" w:rsidRPr="00DB4B15" w:rsidRDefault="00665C32" w:rsidP="00665C32">
            <w:pPr>
              <w:spacing w:line="240" w:lineRule="auto"/>
              <w:ind w:left="-18" w:firstLine="18"/>
              <w:jc w:val="right"/>
              <w:rPr>
                <w:rFonts w:ascii="Times New Roman" w:hAnsi="Times New Roman" w:cs="Times New Roman"/>
                <w:b/>
                <w:bCs/>
                <w:i/>
                <w:iCs/>
                <w:sz w:val="20"/>
                <w:szCs w:val="20"/>
              </w:rPr>
            </w:pPr>
          </w:p>
        </w:tc>
        <w:tc>
          <w:tcPr>
            <w:tcW w:w="1215" w:type="dxa"/>
            <w:shd w:val="clear" w:color="auto" w:fill="auto"/>
          </w:tcPr>
          <w:p w14:paraId="4B7E856B" w14:textId="77777777" w:rsidR="00665C32" w:rsidRPr="00DB4B15" w:rsidRDefault="00665C32" w:rsidP="00665C32">
            <w:pPr>
              <w:spacing w:line="240" w:lineRule="auto"/>
              <w:ind w:left="-18" w:firstLine="18"/>
              <w:jc w:val="right"/>
              <w:rPr>
                <w:rFonts w:ascii="Times New Roman" w:hAnsi="Times New Roman" w:cs="Times New Roman"/>
                <w:b/>
                <w:bCs/>
                <w:i/>
                <w:iCs/>
                <w:sz w:val="20"/>
                <w:szCs w:val="20"/>
              </w:rPr>
            </w:pPr>
          </w:p>
        </w:tc>
        <w:tc>
          <w:tcPr>
            <w:tcW w:w="260" w:type="dxa"/>
            <w:shd w:val="clear" w:color="auto" w:fill="auto"/>
          </w:tcPr>
          <w:p w14:paraId="4FD13FD9" w14:textId="77777777" w:rsidR="00665C32" w:rsidRPr="00DB4B15" w:rsidRDefault="00665C32" w:rsidP="00665C32">
            <w:pPr>
              <w:spacing w:line="240" w:lineRule="auto"/>
              <w:ind w:left="-18" w:firstLine="18"/>
              <w:jc w:val="right"/>
              <w:rPr>
                <w:rFonts w:ascii="Times New Roman" w:hAnsi="Times New Roman" w:cs="Times New Roman"/>
                <w:b/>
                <w:bCs/>
                <w:i/>
                <w:iCs/>
                <w:sz w:val="20"/>
                <w:szCs w:val="20"/>
              </w:rPr>
            </w:pPr>
          </w:p>
        </w:tc>
        <w:tc>
          <w:tcPr>
            <w:tcW w:w="1132" w:type="dxa"/>
            <w:gridSpan w:val="2"/>
            <w:shd w:val="clear" w:color="auto" w:fill="auto"/>
          </w:tcPr>
          <w:p w14:paraId="298B583A" w14:textId="77777777" w:rsidR="00665C32" w:rsidRPr="00DB4B15" w:rsidRDefault="00665C32" w:rsidP="00665C32">
            <w:pPr>
              <w:spacing w:line="240" w:lineRule="auto"/>
              <w:ind w:left="-18" w:firstLine="18"/>
              <w:jc w:val="right"/>
              <w:rPr>
                <w:rFonts w:ascii="Times New Roman" w:hAnsi="Times New Roman" w:cs="Times New Roman"/>
                <w:b/>
                <w:bCs/>
                <w:i/>
                <w:iCs/>
                <w:sz w:val="20"/>
                <w:szCs w:val="20"/>
              </w:rPr>
            </w:pPr>
          </w:p>
        </w:tc>
        <w:tc>
          <w:tcPr>
            <w:tcW w:w="260" w:type="dxa"/>
            <w:gridSpan w:val="2"/>
            <w:shd w:val="clear" w:color="auto" w:fill="auto"/>
          </w:tcPr>
          <w:p w14:paraId="61C46E3A" w14:textId="77777777" w:rsidR="00665C32" w:rsidRPr="00DB4B15" w:rsidRDefault="00665C32" w:rsidP="00665C32">
            <w:pPr>
              <w:spacing w:line="240" w:lineRule="auto"/>
              <w:jc w:val="right"/>
              <w:rPr>
                <w:rFonts w:ascii="Times New Roman" w:hAnsi="Times New Roman" w:cs="Times New Roman"/>
                <w:b/>
                <w:bCs/>
                <w:i/>
                <w:iCs/>
                <w:sz w:val="20"/>
                <w:szCs w:val="20"/>
              </w:rPr>
            </w:pPr>
          </w:p>
        </w:tc>
        <w:tc>
          <w:tcPr>
            <w:tcW w:w="955" w:type="dxa"/>
            <w:shd w:val="clear" w:color="auto" w:fill="auto"/>
          </w:tcPr>
          <w:p w14:paraId="47C59A03" w14:textId="77777777" w:rsidR="00665C32" w:rsidRPr="00DB4B15"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02B230FF" w14:textId="77777777" w:rsidR="00665C32" w:rsidRPr="00DB4B15" w:rsidRDefault="00665C32" w:rsidP="00665C32">
            <w:pPr>
              <w:spacing w:line="240" w:lineRule="auto"/>
              <w:jc w:val="right"/>
              <w:rPr>
                <w:rFonts w:ascii="Times New Roman" w:hAnsi="Times New Roman" w:cs="Times New Roman"/>
                <w:b/>
                <w:bCs/>
                <w:i/>
                <w:iCs/>
                <w:sz w:val="20"/>
                <w:szCs w:val="20"/>
              </w:rPr>
            </w:pPr>
          </w:p>
        </w:tc>
        <w:tc>
          <w:tcPr>
            <w:tcW w:w="1079" w:type="dxa"/>
            <w:shd w:val="clear" w:color="auto" w:fill="auto"/>
          </w:tcPr>
          <w:p w14:paraId="090E5A31" w14:textId="77777777" w:rsidR="00665C32" w:rsidRPr="00DB4B15"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06A6BC15" w14:textId="77777777" w:rsidR="00665C32" w:rsidRPr="00DB4B15" w:rsidRDefault="00665C32" w:rsidP="00665C32">
            <w:pPr>
              <w:spacing w:line="240" w:lineRule="auto"/>
              <w:jc w:val="right"/>
              <w:rPr>
                <w:rFonts w:ascii="Times New Roman" w:hAnsi="Times New Roman" w:cs="Times New Roman"/>
                <w:b/>
                <w:bCs/>
                <w:i/>
                <w:iCs/>
                <w:sz w:val="20"/>
                <w:szCs w:val="20"/>
              </w:rPr>
            </w:pPr>
          </w:p>
        </w:tc>
        <w:tc>
          <w:tcPr>
            <w:tcW w:w="1042" w:type="dxa"/>
            <w:shd w:val="clear" w:color="auto" w:fill="auto"/>
          </w:tcPr>
          <w:p w14:paraId="458A3787" w14:textId="77777777" w:rsidR="00665C32" w:rsidRPr="00DB4B15"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628112AE" w14:textId="77777777" w:rsidR="00665C32" w:rsidRPr="00DB4B15" w:rsidRDefault="00665C32" w:rsidP="00665C32">
            <w:pPr>
              <w:spacing w:line="240" w:lineRule="auto"/>
              <w:jc w:val="right"/>
              <w:rPr>
                <w:rFonts w:ascii="Times New Roman" w:hAnsi="Times New Roman" w:cs="Times New Roman"/>
                <w:b/>
                <w:bCs/>
                <w:i/>
                <w:iCs/>
                <w:sz w:val="20"/>
                <w:szCs w:val="20"/>
              </w:rPr>
            </w:pPr>
          </w:p>
        </w:tc>
        <w:tc>
          <w:tcPr>
            <w:tcW w:w="1229" w:type="dxa"/>
            <w:shd w:val="clear" w:color="auto" w:fill="auto"/>
          </w:tcPr>
          <w:p w14:paraId="0CB691F4" w14:textId="77777777" w:rsidR="00665C32" w:rsidRPr="00DB4B15" w:rsidRDefault="00665C32" w:rsidP="00665C32">
            <w:pPr>
              <w:spacing w:line="240" w:lineRule="auto"/>
              <w:jc w:val="right"/>
              <w:rPr>
                <w:rFonts w:ascii="Times New Roman" w:hAnsi="Times New Roman" w:cs="Times New Roman"/>
                <w:b/>
                <w:bCs/>
                <w:i/>
                <w:iCs/>
                <w:sz w:val="20"/>
                <w:szCs w:val="20"/>
              </w:rPr>
            </w:pPr>
          </w:p>
        </w:tc>
      </w:tr>
      <w:tr w:rsidR="00196157" w:rsidRPr="00DB4B15" w14:paraId="7ABE38FC" w14:textId="77777777" w:rsidTr="00747A6C">
        <w:trPr>
          <w:trHeight w:val="153"/>
        </w:trPr>
        <w:tc>
          <w:tcPr>
            <w:tcW w:w="4230" w:type="dxa"/>
            <w:shd w:val="clear" w:color="auto" w:fill="auto"/>
          </w:tcPr>
          <w:p w14:paraId="224EF1A3" w14:textId="477FF5EB" w:rsidR="00196157" w:rsidRPr="00DB4B15" w:rsidRDefault="00196157" w:rsidP="00196157">
            <w:pPr>
              <w:spacing w:line="240" w:lineRule="auto"/>
              <w:ind w:left="162" w:right="-104" w:hanging="162"/>
              <w:rPr>
                <w:rFonts w:ascii="Times New Roman" w:hAnsi="Times New Roman" w:cs="Times New Roman"/>
                <w:b/>
                <w:bCs/>
                <w:i/>
                <w:iCs/>
                <w:sz w:val="20"/>
                <w:szCs w:val="20"/>
              </w:rPr>
            </w:pPr>
            <w:r w:rsidRPr="00DB4B15">
              <w:rPr>
                <w:rFonts w:ascii="Times New Roman" w:hAnsi="Times New Roman" w:cs="Times New Roman"/>
                <w:sz w:val="20"/>
                <w:szCs w:val="20"/>
              </w:rPr>
              <w:t>Other current financial assets</w:t>
            </w:r>
          </w:p>
        </w:tc>
        <w:tc>
          <w:tcPr>
            <w:tcW w:w="1260" w:type="dxa"/>
            <w:shd w:val="clear" w:color="auto" w:fill="auto"/>
          </w:tcPr>
          <w:p w14:paraId="4998C478" w14:textId="77777777" w:rsidR="00196157" w:rsidRPr="00DB4B15" w:rsidRDefault="00196157" w:rsidP="00196157">
            <w:pPr>
              <w:spacing w:line="240" w:lineRule="auto"/>
              <w:jc w:val="right"/>
              <w:rPr>
                <w:rFonts w:ascii="Times New Roman" w:hAnsi="Times New Roman" w:cs="Times New Roman"/>
                <w:sz w:val="20"/>
                <w:szCs w:val="20"/>
              </w:rPr>
            </w:pPr>
          </w:p>
        </w:tc>
        <w:tc>
          <w:tcPr>
            <w:tcW w:w="270" w:type="dxa"/>
          </w:tcPr>
          <w:p w14:paraId="04B609A9" w14:textId="77777777" w:rsidR="00196157" w:rsidRPr="00DB4B15" w:rsidRDefault="00196157" w:rsidP="00196157">
            <w:pPr>
              <w:spacing w:line="240" w:lineRule="auto"/>
              <w:ind w:left="-18" w:firstLine="18"/>
              <w:jc w:val="right"/>
              <w:rPr>
                <w:rFonts w:ascii="Times New Roman" w:hAnsi="Times New Roman" w:cs="Times New Roman"/>
                <w:sz w:val="20"/>
                <w:szCs w:val="20"/>
              </w:rPr>
            </w:pPr>
          </w:p>
        </w:tc>
        <w:tc>
          <w:tcPr>
            <w:tcW w:w="1262" w:type="dxa"/>
            <w:vAlign w:val="bottom"/>
          </w:tcPr>
          <w:p w14:paraId="569D589B" w14:textId="77777777" w:rsidR="00196157" w:rsidRPr="00DB4B15" w:rsidRDefault="00196157" w:rsidP="00196157">
            <w:pPr>
              <w:spacing w:line="240" w:lineRule="auto"/>
              <w:ind w:left="-18" w:firstLine="18"/>
              <w:jc w:val="right"/>
              <w:rPr>
                <w:rFonts w:ascii="Times New Roman" w:hAnsi="Times New Roman" w:cs="Times New Roman"/>
                <w:b/>
                <w:bCs/>
                <w:sz w:val="20"/>
                <w:szCs w:val="20"/>
              </w:rPr>
            </w:pPr>
          </w:p>
        </w:tc>
        <w:tc>
          <w:tcPr>
            <w:tcW w:w="236" w:type="dxa"/>
            <w:shd w:val="clear" w:color="auto" w:fill="auto"/>
          </w:tcPr>
          <w:p w14:paraId="6D5D25B2" w14:textId="77777777" w:rsidR="00196157" w:rsidRPr="00DB4B15" w:rsidRDefault="00196157" w:rsidP="00196157">
            <w:pPr>
              <w:spacing w:line="240" w:lineRule="auto"/>
              <w:ind w:left="-18" w:firstLine="18"/>
              <w:jc w:val="right"/>
              <w:rPr>
                <w:rFonts w:ascii="Times New Roman" w:hAnsi="Times New Roman" w:cs="Times New Roman"/>
                <w:b/>
                <w:bCs/>
                <w:sz w:val="20"/>
                <w:szCs w:val="20"/>
              </w:rPr>
            </w:pPr>
          </w:p>
        </w:tc>
        <w:tc>
          <w:tcPr>
            <w:tcW w:w="1215" w:type="dxa"/>
            <w:shd w:val="clear" w:color="auto" w:fill="auto"/>
          </w:tcPr>
          <w:p w14:paraId="297C1361" w14:textId="77777777" w:rsidR="00196157" w:rsidRPr="00DB4B15" w:rsidRDefault="00196157" w:rsidP="00196157">
            <w:pPr>
              <w:spacing w:line="240" w:lineRule="auto"/>
              <w:ind w:left="-18" w:firstLine="18"/>
              <w:jc w:val="center"/>
              <w:rPr>
                <w:rFonts w:ascii="Times New Roman" w:hAnsi="Times New Roman" w:cs="Times New Roman"/>
                <w:b/>
                <w:bCs/>
                <w:sz w:val="20"/>
                <w:szCs w:val="20"/>
              </w:rPr>
            </w:pPr>
          </w:p>
        </w:tc>
        <w:tc>
          <w:tcPr>
            <w:tcW w:w="260" w:type="dxa"/>
            <w:shd w:val="clear" w:color="auto" w:fill="auto"/>
          </w:tcPr>
          <w:p w14:paraId="18003181" w14:textId="77777777" w:rsidR="00196157" w:rsidRPr="00DB4B15" w:rsidRDefault="00196157" w:rsidP="00196157">
            <w:pPr>
              <w:spacing w:line="240" w:lineRule="auto"/>
              <w:ind w:left="-18" w:firstLine="18"/>
              <w:jc w:val="right"/>
              <w:rPr>
                <w:rFonts w:ascii="Times New Roman" w:hAnsi="Times New Roman" w:cs="Times New Roman"/>
                <w:b/>
                <w:bCs/>
                <w:sz w:val="20"/>
                <w:szCs w:val="20"/>
              </w:rPr>
            </w:pPr>
          </w:p>
        </w:tc>
        <w:tc>
          <w:tcPr>
            <w:tcW w:w="1132" w:type="dxa"/>
            <w:gridSpan w:val="2"/>
            <w:shd w:val="clear" w:color="auto" w:fill="auto"/>
            <w:vAlign w:val="bottom"/>
          </w:tcPr>
          <w:p w14:paraId="5A77DD5B" w14:textId="77777777" w:rsidR="00196157" w:rsidRPr="00DB4B15" w:rsidRDefault="00196157" w:rsidP="00196157">
            <w:pPr>
              <w:spacing w:line="240" w:lineRule="auto"/>
              <w:ind w:left="-18" w:firstLine="18"/>
              <w:jc w:val="right"/>
              <w:rPr>
                <w:rFonts w:ascii="Times New Roman" w:hAnsi="Times New Roman" w:cs="Times New Roman"/>
                <w:b/>
                <w:bCs/>
                <w:sz w:val="20"/>
                <w:szCs w:val="20"/>
              </w:rPr>
            </w:pPr>
          </w:p>
        </w:tc>
        <w:tc>
          <w:tcPr>
            <w:tcW w:w="260" w:type="dxa"/>
            <w:gridSpan w:val="2"/>
            <w:shd w:val="clear" w:color="auto" w:fill="auto"/>
          </w:tcPr>
          <w:p w14:paraId="4373CE71" w14:textId="77777777" w:rsidR="00196157" w:rsidRPr="00DB4B15" w:rsidRDefault="00196157" w:rsidP="00196157">
            <w:pPr>
              <w:spacing w:line="240" w:lineRule="auto"/>
              <w:jc w:val="right"/>
              <w:rPr>
                <w:rFonts w:ascii="Times New Roman" w:hAnsi="Times New Roman" w:cs="Times New Roman"/>
                <w:b/>
                <w:bCs/>
                <w:sz w:val="20"/>
                <w:szCs w:val="20"/>
              </w:rPr>
            </w:pPr>
          </w:p>
        </w:tc>
        <w:tc>
          <w:tcPr>
            <w:tcW w:w="955" w:type="dxa"/>
            <w:shd w:val="clear" w:color="auto" w:fill="auto"/>
          </w:tcPr>
          <w:p w14:paraId="4CC38B7C" w14:textId="77777777" w:rsidR="00196157" w:rsidRPr="00DB4B15" w:rsidRDefault="00196157" w:rsidP="00196157">
            <w:pPr>
              <w:spacing w:line="240" w:lineRule="auto"/>
              <w:jc w:val="center"/>
              <w:rPr>
                <w:rFonts w:ascii="Times New Roman" w:hAnsi="Times New Roman" w:cs="Times New Roman"/>
                <w:sz w:val="20"/>
                <w:szCs w:val="20"/>
              </w:rPr>
            </w:pPr>
          </w:p>
        </w:tc>
        <w:tc>
          <w:tcPr>
            <w:tcW w:w="260" w:type="dxa"/>
            <w:shd w:val="clear" w:color="auto" w:fill="auto"/>
          </w:tcPr>
          <w:p w14:paraId="04CAE400" w14:textId="77777777" w:rsidR="00196157" w:rsidRPr="00DB4B15" w:rsidRDefault="00196157" w:rsidP="00196157">
            <w:pPr>
              <w:spacing w:line="240" w:lineRule="auto"/>
              <w:jc w:val="right"/>
              <w:rPr>
                <w:rFonts w:ascii="Times New Roman" w:hAnsi="Times New Roman" w:cs="Times New Roman"/>
                <w:b/>
                <w:bCs/>
                <w:sz w:val="20"/>
                <w:szCs w:val="20"/>
              </w:rPr>
            </w:pPr>
          </w:p>
        </w:tc>
        <w:tc>
          <w:tcPr>
            <w:tcW w:w="1079" w:type="dxa"/>
            <w:shd w:val="clear" w:color="auto" w:fill="auto"/>
          </w:tcPr>
          <w:p w14:paraId="76998034" w14:textId="77777777" w:rsidR="00196157" w:rsidRPr="00DB4B15" w:rsidRDefault="00196157" w:rsidP="00196157">
            <w:pPr>
              <w:spacing w:line="240" w:lineRule="auto"/>
              <w:jc w:val="right"/>
              <w:rPr>
                <w:rFonts w:ascii="Times New Roman" w:hAnsi="Times New Roman" w:cs="Times New Roman"/>
                <w:b/>
                <w:bCs/>
                <w:i/>
                <w:iCs/>
                <w:sz w:val="20"/>
                <w:szCs w:val="20"/>
              </w:rPr>
            </w:pPr>
          </w:p>
        </w:tc>
        <w:tc>
          <w:tcPr>
            <w:tcW w:w="260" w:type="dxa"/>
            <w:shd w:val="clear" w:color="auto" w:fill="auto"/>
          </w:tcPr>
          <w:p w14:paraId="79D85189" w14:textId="77777777" w:rsidR="00196157" w:rsidRPr="00DB4B15" w:rsidRDefault="00196157" w:rsidP="00196157">
            <w:pPr>
              <w:spacing w:line="240" w:lineRule="auto"/>
              <w:jc w:val="right"/>
              <w:rPr>
                <w:rFonts w:ascii="Times New Roman" w:hAnsi="Times New Roman" w:cs="Times New Roman"/>
                <w:b/>
                <w:bCs/>
                <w:sz w:val="20"/>
                <w:szCs w:val="20"/>
              </w:rPr>
            </w:pPr>
          </w:p>
        </w:tc>
        <w:tc>
          <w:tcPr>
            <w:tcW w:w="1042" w:type="dxa"/>
            <w:shd w:val="clear" w:color="auto" w:fill="auto"/>
            <w:vAlign w:val="bottom"/>
          </w:tcPr>
          <w:p w14:paraId="7ABCDE57" w14:textId="77777777" w:rsidR="00196157" w:rsidRPr="00DB4B15" w:rsidRDefault="00196157" w:rsidP="00196157">
            <w:pPr>
              <w:spacing w:line="240" w:lineRule="auto"/>
              <w:jc w:val="right"/>
              <w:rPr>
                <w:rFonts w:ascii="Times New Roman" w:hAnsi="Times New Roman" w:cs="Times New Roman"/>
                <w:b/>
                <w:bCs/>
                <w:sz w:val="20"/>
                <w:szCs w:val="20"/>
              </w:rPr>
            </w:pPr>
          </w:p>
        </w:tc>
        <w:tc>
          <w:tcPr>
            <w:tcW w:w="260" w:type="dxa"/>
            <w:shd w:val="clear" w:color="auto" w:fill="auto"/>
          </w:tcPr>
          <w:p w14:paraId="3AAAAD43" w14:textId="77777777" w:rsidR="00196157" w:rsidRPr="00DB4B15" w:rsidRDefault="00196157" w:rsidP="00196157">
            <w:pPr>
              <w:spacing w:line="240" w:lineRule="auto"/>
              <w:jc w:val="right"/>
              <w:rPr>
                <w:rFonts w:ascii="Times New Roman" w:hAnsi="Times New Roman" w:cs="Times New Roman"/>
                <w:b/>
                <w:bCs/>
                <w:sz w:val="20"/>
                <w:szCs w:val="20"/>
              </w:rPr>
            </w:pPr>
          </w:p>
        </w:tc>
        <w:tc>
          <w:tcPr>
            <w:tcW w:w="1229" w:type="dxa"/>
            <w:shd w:val="clear" w:color="auto" w:fill="auto"/>
            <w:vAlign w:val="bottom"/>
          </w:tcPr>
          <w:p w14:paraId="40C5AE58" w14:textId="77777777" w:rsidR="00196157" w:rsidRPr="00DB4B15" w:rsidRDefault="00196157" w:rsidP="00196157">
            <w:pPr>
              <w:spacing w:line="240" w:lineRule="auto"/>
              <w:jc w:val="right"/>
              <w:rPr>
                <w:rFonts w:ascii="Times New Roman" w:hAnsi="Times New Roman" w:cs="Times New Roman"/>
                <w:b/>
                <w:bCs/>
                <w:sz w:val="20"/>
                <w:szCs w:val="20"/>
              </w:rPr>
            </w:pPr>
          </w:p>
        </w:tc>
      </w:tr>
      <w:tr w:rsidR="00222296" w:rsidRPr="00DB4B15" w14:paraId="18EA0BE9" w14:textId="77777777" w:rsidTr="005615DD">
        <w:trPr>
          <w:trHeight w:val="153"/>
        </w:trPr>
        <w:tc>
          <w:tcPr>
            <w:tcW w:w="4230" w:type="dxa"/>
            <w:shd w:val="clear" w:color="auto" w:fill="auto"/>
          </w:tcPr>
          <w:p w14:paraId="783C8222" w14:textId="5D10A426" w:rsidR="00222296" w:rsidRPr="00DB4B15" w:rsidRDefault="00222296" w:rsidP="00222296">
            <w:pPr>
              <w:spacing w:line="240" w:lineRule="auto"/>
              <w:ind w:left="162" w:right="-104" w:hanging="162"/>
              <w:rPr>
                <w:rFonts w:ascii="Times New Roman" w:hAnsi="Times New Roman" w:cs="Times New Roman"/>
                <w:sz w:val="20"/>
                <w:szCs w:val="20"/>
              </w:rPr>
            </w:pPr>
            <w:r w:rsidRPr="00DB4B15">
              <w:rPr>
                <w:rFonts w:ascii="Times New Roman" w:hAnsi="Times New Roman" w:cs="Times New Roman"/>
                <w:sz w:val="20"/>
                <w:szCs w:val="20"/>
              </w:rPr>
              <w:t xml:space="preserve">   - Warrants</w:t>
            </w:r>
          </w:p>
        </w:tc>
        <w:tc>
          <w:tcPr>
            <w:tcW w:w="1260" w:type="dxa"/>
            <w:shd w:val="clear" w:color="auto" w:fill="auto"/>
          </w:tcPr>
          <w:p w14:paraId="44593E66" w14:textId="78D48027" w:rsidR="00222296" w:rsidRPr="00DB4B15" w:rsidRDefault="00222296" w:rsidP="00222296">
            <w:pPr>
              <w:spacing w:line="240" w:lineRule="auto"/>
              <w:jc w:val="right"/>
              <w:rPr>
                <w:rFonts w:ascii="Times New Roman" w:hAnsi="Times New Roman" w:cs="Times New Roman"/>
                <w:sz w:val="20"/>
                <w:szCs w:val="20"/>
              </w:rPr>
            </w:pPr>
            <w:r w:rsidRPr="00DB4B15">
              <w:rPr>
                <w:rFonts w:ascii="Times New Roman" w:hAnsi="Times New Roman" w:cs="Times New Roman"/>
                <w:sz w:val="20"/>
                <w:szCs w:val="20"/>
              </w:rPr>
              <w:t>406,000</w:t>
            </w:r>
          </w:p>
        </w:tc>
        <w:tc>
          <w:tcPr>
            <w:tcW w:w="270" w:type="dxa"/>
          </w:tcPr>
          <w:p w14:paraId="2EBBA633"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1262" w:type="dxa"/>
          </w:tcPr>
          <w:p w14:paraId="6FE3AF84" w14:textId="0B456124" w:rsidR="00222296" w:rsidRPr="00DB4B15" w:rsidRDefault="00222296" w:rsidP="009B1E10">
            <w:pPr>
              <w:tabs>
                <w:tab w:val="clear" w:pos="227"/>
                <w:tab w:val="clear" w:pos="454"/>
                <w:tab w:val="clear" w:pos="680"/>
                <w:tab w:val="clear" w:pos="907"/>
                <w:tab w:val="left" w:pos="162"/>
              </w:tabs>
              <w:spacing w:line="240" w:lineRule="auto"/>
              <w:ind w:left="-18" w:right="243" w:firstLine="18"/>
              <w:jc w:val="right"/>
              <w:rPr>
                <w:rFonts w:ascii="Times New Roman" w:hAnsi="Times New Roman" w:cs="Times New Roman"/>
                <w:sz w:val="20"/>
                <w:szCs w:val="20"/>
              </w:rPr>
            </w:pPr>
            <w:r w:rsidRPr="00DB4B15">
              <w:rPr>
                <w:rFonts w:ascii="Times New Roman" w:hAnsi="Times New Roman" w:cs="Times New Roman"/>
                <w:sz w:val="20"/>
                <w:szCs w:val="20"/>
                <w:cs/>
              </w:rPr>
              <w:t>-</w:t>
            </w:r>
          </w:p>
        </w:tc>
        <w:tc>
          <w:tcPr>
            <w:tcW w:w="236" w:type="dxa"/>
            <w:shd w:val="clear" w:color="auto" w:fill="auto"/>
          </w:tcPr>
          <w:p w14:paraId="0CD1559D" w14:textId="77777777" w:rsidR="00222296" w:rsidRPr="00DB4B15" w:rsidRDefault="00222296" w:rsidP="00222296">
            <w:pPr>
              <w:spacing w:line="240" w:lineRule="auto"/>
              <w:ind w:left="-18" w:firstLine="18"/>
              <w:jc w:val="right"/>
              <w:rPr>
                <w:rFonts w:ascii="Times New Roman" w:hAnsi="Times New Roman" w:cs="Times New Roman"/>
                <w:b/>
                <w:bCs/>
                <w:sz w:val="20"/>
                <w:szCs w:val="20"/>
              </w:rPr>
            </w:pPr>
          </w:p>
        </w:tc>
        <w:tc>
          <w:tcPr>
            <w:tcW w:w="1215" w:type="dxa"/>
            <w:shd w:val="clear" w:color="auto" w:fill="auto"/>
          </w:tcPr>
          <w:p w14:paraId="55CE28D9" w14:textId="7FAC570D" w:rsidR="00222296" w:rsidRPr="00DB4B15" w:rsidRDefault="00222296" w:rsidP="00222296">
            <w:pPr>
              <w:spacing w:line="240" w:lineRule="auto"/>
              <w:ind w:left="-18" w:right="-90" w:firstLine="198"/>
              <w:jc w:val="center"/>
              <w:rPr>
                <w:rFonts w:ascii="Times New Roman" w:hAnsi="Times New Roman" w:cs="Times New Roman"/>
                <w:sz w:val="20"/>
                <w:szCs w:val="20"/>
              </w:rPr>
            </w:pPr>
            <w:r w:rsidRPr="00DB4B15">
              <w:rPr>
                <w:rFonts w:ascii="Times New Roman" w:hAnsi="Times New Roman" w:cs="Times New Roman"/>
                <w:sz w:val="20"/>
                <w:szCs w:val="20"/>
                <w:cs/>
              </w:rPr>
              <w:t>-</w:t>
            </w:r>
          </w:p>
        </w:tc>
        <w:tc>
          <w:tcPr>
            <w:tcW w:w="260" w:type="dxa"/>
            <w:shd w:val="clear" w:color="auto" w:fill="auto"/>
          </w:tcPr>
          <w:p w14:paraId="6101EB3D" w14:textId="77777777" w:rsidR="00222296" w:rsidRPr="00DB4B15" w:rsidRDefault="00222296" w:rsidP="00222296">
            <w:pPr>
              <w:spacing w:line="240" w:lineRule="auto"/>
              <w:ind w:left="-18" w:firstLine="18"/>
              <w:jc w:val="right"/>
              <w:rPr>
                <w:rFonts w:ascii="Times New Roman" w:hAnsi="Times New Roman" w:cs="Times New Roman"/>
                <w:b/>
                <w:bCs/>
                <w:sz w:val="20"/>
                <w:szCs w:val="20"/>
              </w:rPr>
            </w:pPr>
          </w:p>
        </w:tc>
        <w:tc>
          <w:tcPr>
            <w:tcW w:w="1132" w:type="dxa"/>
            <w:gridSpan w:val="2"/>
            <w:shd w:val="clear" w:color="auto" w:fill="auto"/>
          </w:tcPr>
          <w:p w14:paraId="21AA7E45" w14:textId="119477AD" w:rsidR="00222296" w:rsidRPr="00DB4B15" w:rsidRDefault="00222296" w:rsidP="00222296">
            <w:pPr>
              <w:spacing w:line="240" w:lineRule="auto"/>
              <w:ind w:left="-18" w:firstLine="18"/>
              <w:jc w:val="right"/>
              <w:rPr>
                <w:rFonts w:ascii="Times New Roman" w:hAnsi="Times New Roman" w:cs="Times New Roman"/>
                <w:sz w:val="20"/>
                <w:szCs w:val="20"/>
              </w:rPr>
            </w:pPr>
            <w:r w:rsidRPr="00DB4B15">
              <w:rPr>
                <w:rFonts w:ascii="Times New Roman" w:hAnsi="Times New Roman" w:cs="Times New Roman"/>
                <w:sz w:val="20"/>
                <w:szCs w:val="20"/>
              </w:rPr>
              <w:t>406,000</w:t>
            </w:r>
          </w:p>
        </w:tc>
        <w:tc>
          <w:tcPr>
            <w:tcW w:w="260" w:type="dxa"/>
            <w:gridSpan w:val="2"/>
            <w:shd w:val="clear" w:color="auto" w:fill="auto"/>
          </w:tcPr>
          <w:p w14:paraId="24BAE141" w14:textId="77777777" w:rsidR="00222296" w:rsidRPr="00DB4B15" w:rsidRDefault="00222296" w:rsidP="00222296">
            <w:pPr>
              <w:spacing w:line="240" w:lineRule="auto"/>
              <w:jc w:val="right"/>
              <w:rPr>
                <w:rFonts w:ascii="Times New Roman" w:hAnsi="Times New Roman" w:cs="Times New Roman"/>
                <w:sz w:val="20"/>
                <w:szCs w:val="20"/>
              </w:rPr>
            </w:pPr>
          </w:p>
        </w:tc>
        <w:tc>
          <w:tcPr>
            <w:tcW w:w="955" w:type="dxa"/>
            <w:shd w:val="clear" w:color="auto" w:fill="auto"/>
          </w:tcPr>
          <w:p w14:paraId="30603954" w14:textId="07BFD555" w:rsidR="00222296" w:rsidRPr="00DB4B15" w:rsidRDefault="00222296" w:rsidP="00222296">
            <w:pPr>
              <w:spacing w:line="240" w:lineRule="auto"/>
              <w:jc w:val="center"/>
              <w:rPr>
                <w:rFonts w:ascii="Times New Roman" w:hAnsi="Times New Roman" w:cs="Times New Roman"/>
                <w:sz w:val="20"/>
                <w:szCs w:val="20"/>
              </w:rPr>
            </w:pPr>
            <w:r w:rsidRPr="00DB4B15">
              <w:rPr>
                <w:rFonts w:ascii="Times New Roman" w:hAnsi="Times New Roman" w:cs="Times New Roman"/>
                <w:sz w:val="20"/>
                <w:szCs w:val="20"/>
                <w:cs/>
              </w:rPr>
              <w:t>-</w:t>
            </w:r>
          </w:p>
        </w:tc>
        <w:tc>
          <w:tcPr>
            <w:tcW w:w="260" w:type="dxa"/>
            <w:shd w:val="clear" w:color="auto" w:fill="auto"/>
          </w:tcPr>
          <w:p w14:paraId="768426A0" w14:textId="77777777" w:rsidR="00222296" w:rsidRPr="00DB4B15" w:rsidRDefault="00222296" w:rsidP="00222296">
            <w:pPr>
              <w:spacing w:line="240" w:lineRule="auto"/>
              <w:jc w:val="right"/>
              <w:rPr>
                <w:rFonts w:ascii="Times New Roman" w:hAnsi="Times New Roman" w:cs="Times New Roman"/>
                <w:sz w:val="20"/>
                <w:szCs w:val="20"/>
              </w:rPr>
            </w:pPr>
          </w:p>
        </w:tc>
        <w:tc>
          <w:tcPr>
            <w:tcW w:w="1079" w:type="dxa"/>
            <w:shd w:val="clear" w:color="auto" w:fill="auto"/>
          </w:tcPr>
          <w:p w14:paraId="46CAC388" w14:textId="6567DB2B" w:rsidR="00222296" w:rsidRPr="00DB4B15" w:rsidRDefault="00222296" w:rsidP="00E37472">
            <w:pPr>
              <w:tabs>
                <w:tab w:val="clear" w:pos="227"/>
                <w:tab w:val="clear" w:pos="454"/>
                <w:tab w:val="clear" w:pos="680"/>
              </w:tabs>
              <w:ind w:right="-200" w:firstLine="75"/>
              <w:jc w:val="center"/>
              <w:rPr>
                <w:rFonts w:ascii="Times New Roman" w:hAnsi="Times New Roman" w:cs="Times New Roman"/>
                <w:sz w:val="20"/>
                <w:szCs w:val="20"/>
              </w:rPr>
            </w:pPr>
            <w:r w:rsidRPr="00DB4B15">
              <w:rPr>
                <w:rFonts w:ascii="Times New Roman" w:hAnsi="Times New Roman" w:cs="Times New Roman"/>
                <w:sz w:val="20"/>
                <w:szCs w:val="20"/>
                <w:cs/>
              </w:rPr>
              <w:t>-</w:t>
            </w:r>
          </w:p>
        </w:tc>
        <w:tc>
          <w:tcPr>
            <w:tcW w:w="260" w:type="dxa"/>
            <w:shd w:val="clear" w:color="auto" w:fill="auto"/>
          </w:tcPr>
          <w:p w14:paraId="6BBC1889" w14:textId="77777777" w:rsidR="00222296" w:rsidRPr="00DB4B15" w:rsidRDefault="00222296" w:rsidP="00222296">
            <w:pPr>
              <w:spacing w:line="240" w:lineRule="auto"/>
              <w:jc w:val="right"/>
              <w:rPr>
                <w:rFonts w:ascii="Times New Roman" w:hAnsi="Times New Roman" w:cs="Times New Roman"/>
                <w:sz w:val="20"/>
                <w:szCs w:val="20"/>
              </w:rPr>
            </w:pPr>
          </w:p>
        </w:tc>
        <w:tc>
          <w:tcPr>
            <w:tcW w:w="1042" w:type="dxa"/>
            <w:shd w:val="clear" w:color="auto" w:fill="auto"/>
          </w:tcPr>
          <w:p w14:paraId="2A0641B2" w14:textId="5C4FF0CA" w:rsidR="00222296" w:rsidRPr="00DB4B15" w:rsidRDefault="00222296" w:rsidP="00222296">
            <w:pPr>
              <w:spacing w:line="240" w:lineRule="auto"/>
              <w:jc w:val="right"/>
              <w:rPr>
                <w:rFonts w:ascii="Times New Roman" w:hAnsi="Times New Roman" w:cs="Times New Roman"/>
                <w:sz w:val="20"/>
                <w:szCs w:val="20"/>
              </w:rPr>
            </w:pPr>
            <w:r w:rsidRPr="00DB4B15">
              <w:rPr>
                <w:rFonts w:ascii="Times New Roman" w:hAnsi="Times New Roman" w:cs="Times New Roman"/>
                <w:sz w:val="20"/>
                <w:szCs w:val="20"/>
              </w:rPr>
              <w:t>406,000</w:t>
            </w:r>
          </w:p>
        </w:tc>
        <w:tc>
          <w:tcPr>
            <w:tcW w:w="260" w:type="dxa"/>
            <w:shd w:val="clear" w:color="auto" w:fill="auto"/>
          </w:tcPr>
          <w:p w14:paraId="4D13224E" w14:textId="77777777" w:rsidR="00222296" w:rsidRPr="00DB4B15" w:rsidRDefault="00222296" w:rsidP="00222296">
            <w:pPr>
              <w:spacing w:line="240" w:lineRule="auto"/>
              <w:jc w:val="right"/>
              <w:rPr>
                <w:rFonts w:ascii="Times New Roman" w:hAnsi="Times New Roman" w:cs="Times New Roman"/>
                <w:b/>
                <w:bCs/>
                <w:sz w:val="20"/>
                <w:szCs w:val="20"/>
              </w:rPr>
            </w:pPr>
          </w:p>
        </w:tc>
        <w:tc>
          <w:tcPr>
            <w:tcW w:w="1229" w:type="dxa"/>
            <w:shd w:val="clear" w:color="auto" w:fill="auto"/>
          </w:tcPr>
          <w:p w14:paraId="7217DF9A" w14:textId="01D54C01" w:rsidR="00222296" w:rsidRPr="00DB4B15" w:rsidRDefault="00222296" w:rsidP="00222296">
            <w:pPr>
              <w:spacing w:line="240" w:lineRule="auto"/>
              <w:jc w:val="right"/>
              <w:rPr>
                <w:rFonts w:ascii="Times New Roman" w:hAnsi="Times New Roman" w:cs="Times New Roman"/>
                <w:b/>
                <w:bCs/>
                <w:sz w:val="20"/>
                <w:szCs w:val="20"/>
              </w:rPr>
            </w:pPr>
            <w:r w:rsidRPr="00DB4B15">
              <w:rPr>
                <w:rFonts w:ascii="Times New Roman" w:hAnsi="Times New Roman" w:cs="Times New Roman"/>
                <w:sz w:val="20"/>
                <w:szCs w:val="20"/>
              </w:rPr>
              <w:t>406,000</w:t>
            </w:r>
          </w:p>
        </w:tc>
      </w:tr>
      <w:tr w:rsidR="00222296" w:rsidRPr="00DB4B15" w14:paraId="585C6F8F" w14:textId="77777777" w:rsidTr="005615DD">
        <w:trPr>
          <w:trHeight w:val="153"/>
        </w:trPr>
        <w:tc>
          <w:tcPr>
            <w:tcW w:w="4230" w:type="dxa"/>
            <w:shd w:val="clear" w:color="auto" w:fill="auto"/>
          </w:tcPr>
          <w:p w14:paraId="2C60A005" w14:textId="01AB66F2" w:rsidR="00222296" w:rsidRPr="00DB4B15" w:rsidRDefault="00222296" w:rsidP="00222296">
            <w:pPr>
              <w:spacing w:line="240" w:lineRule="auto"/>
              <w:ind w:left="162" w:right="-104" w:hanging="162"/>
              <w:rPr>
                <w:rFonts w:ascii="Times New Roman" w:hAnsi="Times New Roman" w:cs="Times New Roman"/>
                <w:sz w:val="20"/>
                <w:szCs w:val="20"/>
              </w:rPr>
            </w:pPr>
            <w:r w:rsidRPr="00DB4B15">
              <w:rPr>
                <w:rFonts w:ascii="Times New Roman" w:hAnsi="Times New Roman" w:cs="Times New Roman"/>
                <w:sz w:val="20"/>
                <w:szCs w:val="20"/>
              </w:rPr>
              <w:t>Other non-current financial assets</w:t>
            </w:r>
          </w:p>
        </w:tc>
        <w:tc>
          <w:tcPr>
            <w:tcW w:w="1260" w:type="dxa"/>
            <w:shd w:val="clear" w:color="auto" w:fill="auto"/>
          </w:tcPr>
          <w:p w14:paraId="11E79D7C" w14:textId="77777777" w:rsidR="00222296" w:rsidRPr="00DB4B15" w:rsidRDefault="00222296" w:rsidP="00222296">
            <w:pPr>
              <w:spacing w:line="240" w:lineRule="auto"/>
              <w:jc w:val="right"/>
              <w:rPr>
                <w:rFonts w:ascii="Times New Roman" w:hAnsi="Times New Roman" w:cs="Times New Roman"/>
                <w:sz w:val="20"/>
                <w:szCs w:val="20"/>
              </w:rPr>
            </w:pPr>
          </w:p>
        </w:tc>
        <w:tc>
          <w:tcPr>
            <w:tcW w:w="270" w:type="dxa"/>
          </w:tcPr>
          <w:p w14:paraId="7D916454"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1262" w:type="dxa"/>
            <w:vAlign w:val="bottom"/>
          </w:tcPr>
          <w:p w14:paraId="4DC2D2E4" w14:textId="77777777" w:rsidR="00222296" w:rsidRPr="00DB4B15" w:rsidRDefault="00222296" w:rsidP="00222296">
            <w:pPr>
              <w:spacing w:line="240" w:lineRule="auto"/>
              <w:ind w:left="-18" w:firstLine="18"/>
              <w:jc w:val="right"/>
              <w:rPr>
                <w:rFonts w:ascii="Times New Roman" w:hAnsi="Times New Roman" w:cs="Times New Roman"/>
                <w:b/>
                <w:bCs/>
                <w:sz w:val="20"/>
                <w:szCs w:val="20"/>
              </w:rPr>
            </w:pPr>
          </w:p>
        </w:tc>
        <w:tc>
          <w:tcPr>
            <w:tcW w:w="236" w:type="dxa"/>
            <w:shd w:val="clear" w:color="auto" w:fill="auto"/>
          </w:tcPr>
          <w:p w14:paraId="46214FB7" w14:textId="77777777" w:rsidR="00222296" w:rsidRPr="00DB4B15" w:rsidRDefault="00222296" w:rsidP="00222296">
            <w:pPr>
              <w:spacing w:line="240" w:lineRule="auto"/>
              <w:ind w:left="-18" w:firstLine="18"/>
              <w:jc w:val="right"/>
              <w:rPr>
                <w:rFonts w:ascii="Times New Roman" w:hAnsi="Times New Roman" w:cs="Times New Roman"/>
                <w:b/>
                <w:bCs/>
                <w:sz w:val="20"/>
                <w:szCs w:val="20"/>
              </w:rPr>
            </w:pPr>
          </w:p>
        </w:tc>
        <w:tc>
          <w:tcPr>
            <w:tcW w:w="1215" w:type="dxa"/>
            <w:shd w:val="clear" w:color="auto" w:fill="auto"/>
          </w:tcPr>
          <w:p w14:paraId="06FC05FC" w14:textId="77777777" w:rsidR="00222296" w:rsidRPr="00DB4B15" w:rsidRDefault="00222296" w:rsidP="00222296">
            <w:pPr>
              <w:spacing w:line="240" w:lineRule="auto"/>
              <w:ind w:left="-18" w:firstLine="18"/>
              <w:jc w:val="center"/>
              <w:rPr>
                <w:rFonts w:ascii="Times New Roman" w:hAnsi="Times New Roman" w:cs="Times New Roman"/>
                <w:sz w:val="20"/>
                <w:szCs w:val="20"/>
              </w:rPr>
            </w:pPr>
          </w:p>
        </w:tc>
        <w:tc>
          <w:tcPr>
            <w:tcW w:w="260" w:type="dxa"/>
            <w:shd w:val="clear" w:color="auto" w:fill="auto"/>
          </w:tcPr>
          <w:p w14:paraId="0D7E5A9C" w14:textId="77777777" w:rsidR="00222296" w:rsidRPr="00DB4B15" w:rsidRDefault="00222296" w:rsidP="00222296">
            <w:pPr>
              <w:spacing w:line="240" w:lineRule="auto"/>
              <w:ind w:left="-18" w:firstLine="18"/>
              <w:jc w:val="right"/>
              <w:rPr>
                <w:rFonts w:ascii="Times New Roman" w:hAnsi="Times New Roman" w:cs="Times New Roman"/>
                <w:b/>
                <w:bCs/>
                <w:sz w:val="20"/>
                <w:szCs w:val="20"/>
              </w:rPr>
            </w:pPr>
          </w:p>
        </w:tc>
        <w:tc>
          <w:tcPr>
            <w:tcW w:w="1132" w:type="dxa"/>
            <w:gridSpan w:val="2"/>
            <w:shd w:val="clear" w:color="auto" w:fill="auto"/>
            <w:vAlign w:val="bottom"/>
          </w:tcPr>
          <w:p w14:paraId="4366BFC7"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57D81C78" w14:textId="77777777" w:rsidR="00222296" w:rsidRPr="00DB4B15" w:rsidRDefault="00222296" w:rsidP="00222296">
            <w:pPr>
              <w:spacing w:line="240" w:lineRule="auto"/>
              <w:jc w:val="right"/>
              <w:rPr>
                <w:rFonts w:ascii="Times New Roman" w:hAnsi="Times New Roman" w:cs="Times New Roman"/>
                <w:sz w:val="20"/>
                <w:szCs w:val="20"/>
              </w:rPr>
            </w:pPr>
          </w:p>
        </w:tc>
        <w:tc>
          <w:tcPr>
            <w:tcW w:w="955" w:type="dxa"/>
            <w:shd w:val="clear" w:color="auto" w:fill="auto"/>
          </w:tcPr>
          <w:p w14:paraId="18C90602" w14:textId="77777777" w:rsidR="00222296" w:rsidRPr="00DB4B15" w:rsidRDefault="00222296" w:rsidP="00222296">
            <w:pPr>
              <w:spacing w:line="240" w:lineRule="auto"/>
              <w:jc w:val="center"/>
              <w:rPr>
                <w:rFonts w:ascii="Times New Roman" w:hAnsi="Times New Roman" w:cs="Times New Roman"/>
                <w:sz w:val="20"/>
                <w:szCs w:val="20"/>
              </w:rPr>
            </w:pPr>
          </w:p>
        </w:tc>
        <w:tc>
          <w:tcPr>
            <w:tcW w:w="260" w:type="dxa"/>
            <w:shd w:val="clear" w:color="auto" w:fill="auto"/>
          </w:tcPr>
          <w:p w14:paraId="72F8291B" w14:textId="77777777" w:rsidR="00222296" w:rsidRPr="00DB4B15" w:rsidRDefault="00222296" w:rsidP="00222296">
            <w:pPr>
              <w:spacing w:line="240" w:lineRule="auto"/>
              <w:jc w:val="right"/>
              <w:rPr>
                <w:rFonts w:ascii="Times New Roman" w:hAnsi="Times New Roman" w:cs="Times New Roman"/>
                <w:sz w:val="20"/>
                <w:szCs w:val="20"/>
              </w:rPr>
            </w:pPr>
          </w:p>
        </w:tc>
        <w:tc>
          <w:tcPr>
            <w:tcW w:w="1079" w:type="dxa"/>
            <w:shd w:val="clear" w:color="auto" w:fill="auto"/>
            <w:vAlign w:val="bottom"/>
          </w:tcPr>
          <w:p w14:paraId="354DDB5C" w14:textId="7BDAF5D2" w:rsidR="00222296" w:rsidRPr="00DB4B15" w:rsidRDefault="00222296" w:rsidP="00E37472">
            <w:pPr>
              <w:spacing w:line="240" w:lineRule="auto"/>
              <w:ind w:firstLine="75"/>
              <w:jc w:val="right"/>
              <w:rPr>
                <w:rFonts w:ascii="Times New Roman" w:hAnsi="Times New Roman" w:cs="Times New Roman"/>
                <w:sz w:val="20"/>
                <w:szCs w:val="20"/>
              </w:rPr>
            </w:pPr>
          </w:p>
        </w:tc>
        <w:tc>
          <w:tcPr>
            <w:tcW w:w="260" w:type="dxa"/>
            <w:shd w:val="clear" w:color="auto" w:fill="auto"/>
          </w:tcPr>
          <w:p w14:paraId="06E5174A" w14:textId="77777777" w:rsidR="00222296" w:rsidRPr="00DB4B15" w:rsidRDefault="00222296" w:rsidP="00222296">
            <w:pPr>
              <w:spacing w:line="240" w:lineRule="auto"/>
              <w:jc w:val="right"/>
              <w:rPr>
                <w:rFonts w:ascii="Times New Roman" w:hAnsi="Times New Roman" w:cs="Times New Roman"/>
                <w:sz w:val="20"/>
                <w:szCs w:val="20"/>
              </w:rPr>
            </w:pPr>
          </w:p>
        </w:tc>
        <w:tc>
          <w:tcPr>
            <w:tcW w:w="1042" w:type="dxa"/>
            <w:shd w:val="clear" w:color="auto" w:fill="auto"/>
          </w:tcPr>
          <w:p w14:paraId="1DBB3492" w14:textId="77777777" w:rsidR="00222296" w:rsidRPr="00DB4B15" w:rsidRDefault="00222296" w:rsidP="00222296">
            <w:pPr>
              <w:spacing w:line="240" w:lineRule="auto"/>
              <w:jc w:val="right"/>
              <w:rPr>
                <w:rFonts w:ascii="Times New Roman" w:hAnsi="Times New Roman" w:cs="Times New Roman"/>
                <w:sz w:val="20"/>
                <w:szCs w:val="20"/>
              </w:rPr>
            </w:pPr>
          </w:p>
        </w:tc>
        <w:tc>
          <w:tcPr>
            <w:tcW w:w="260" w:type="dxa"/>
            <w:shd w:val="clear" w:color="auto" w:fill="auto"/>
          </w:tcPr>
          <w:p w14:paraId="31DC91D7" w14:textId="77777777" w:rsidR="00222296" w:rsidRPr="00DB4B15" w:rsidRDefault="00222296" w:rsidP="00222296">
            <w:pPr>
              <w:spacing w:line="240" w:lineRule="auto"/>
              <w:jc w:val="right"/>
              <w:rPr>
                <w:rFonts w:ascii="Times New Roman" w:hAnsi="Times New Roman" w:cs="Times New Roman"/>
                <w:b/>
                <w:bCs/>
                <w:sz w:val="20"/>
                <w:szCs w:val="20"/>
              </w:rPr>
            </w:pPr>
          </w:p>
        </w:tc>
        <w:tc>
          <w:tcPr>
            <w:tcW w:w="1229" w:type="dxa"/>
            <w:shd w:val="clear" w:color="auto" w:fill="auto"/>
            <w:vAlign w:val="bottom"/>
          </w:tcPr>
          <w:p w14:paraId="75D3C5E9" w14:textId="77777777" w:rsidR="00222296" w:rsidRPr="00DB4B15" w:rsidRDefault="00222296" w:rsidP="00222296">
            <w:pPr>
              <w:spacing w:line="240" w:lineRule="auto"/>
              <w:jc w:val="right"/>
              <w:rPr>
                <w:rFonts w:ascii="Times New Roman" w:hAnsi="Times New Roman" w:cs="Times New Roman"/>
                <w:b/>
                <w:bCs/>
                <w:sz w:val="20"/>
                <w:szCs w:val="20"/>
              </w:rPr>
            </w:pPr>
          </w:p>
        </w:tc>
      </w:tr>
      <w:tr w:rsidR="00222296" w:rsidRPr="00DB4B15" w14:paraId="27EC3AAF" w14:textId="77777777" w:rsidTr="005615DD">
        <w:trPr>
          <w:trHeight w:val="153"/>
        </w:trPr>
        <w:tc>
          <w:tcPr>
            <w:tcW w:w="4230" w:type="dxa"/>
            <w:shd w:val="clear" w:color="auto" w:fill="auto"/>
          </w:tcPr>
          <w:p w14:paraId="310DB9C3" w14:textId="24230488" w:rsidR="00222296" w:rsidRPr="00DB4B15" w:rsidRDefault="00222296" w:rsidP="00222296">
            <w:pPr>
              <w:spacing w:line="240" w:lineRule="auto"/>
              <w:ind w:left="162" w:right="-104" w:hanging="162"/>
              <w:rPr>
                <w:rFonts w:ascii="Times New Roman" w:hAnsi="Times New Roman" w:cs="Times New Roman"/>
                <w:b/>
                <w:bCs/>
                <w:i/>
                <w:iCs/>
                <w:sz w:val="20"/>
                <w:szCs w:val="20"/>
              </w:rPr>
            </w:pPr>
            <w:r w:rsidRPr="00DB4B15">
              <w:rPr>
                <w:rFonts w:ascii="Times New Roman" w:hAnsi="Times New Roman" w:cs="Times New Roman"/>
                <w:sz w:val="20"/>
                <w:szCs w:val="20"/>
              </w:rPr>
              <w:t xml:space="preserve">   - Other long-term investments</w:t>
            </w:r>
          </w:p>
        </w:tc>
        <w:tc>
          <w:tcPr>
            <w:tcW w:w="1260" w:type="dxa"/>
            <w:shd w:val="clear" w:color="auto" w:fill="auto"/>
            <w:vAlign w:val="bottom"/>
          </w:tcPr>
          <w:p w14:paraId="769C3219" w14:textId="6ED174F0" w:rsidR="00222296" w:rsidRPr="00DB4B15" w:rsidRDefault="00222296" w:rsidP="00222296">
            <w:pPr>
              <w:ind w:left="162" w:right="-200" w:firstLine="167"/>
              <w:jc w:val="center"/>
              <w:rPr>
                <w:rFonts w:ascii="Times New Roman" w:hAnsi="Times New Roman" w:cs="Times New Roman"/>
                <w:sz w:val="20"/>
                <w:szCs w:val="20"/>
              </w:rPr>
            </w:pPr>
            <w:r w:rsidRPr="00DB4B15">
              <w:rPr>
                <w:rFonts w:ascii="Times New Roman" w:hAnsi="Times New Roman" w:cs="Times New Roman"/>
                <w:sz w:val="20"/>
                <w:szCs w:val="20"/>
                <w:cs/>
              </w:rPr>
              <w:t>-</w:t>
            </w:r>
          </w:p>
        </w:tc>
        <w:tc>
          <w:tcPr>
            <w:tcW w:w="270" w:type="dxa"/>
          </w:tcPr>
          <w:p w14:paraId="613AD520"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1262" w:type="dxa"/>
            <w:vAlign w:val="bottom"/>
          </w:tcPr>
          <w:p w14:paraId="290F2A22" w14:textId="74800C54" w:rsidR="00222296" w:rsidRPr="00DB4B15" w:rsidRDefault="00222296" w:rsidP="00222296">
            <w:pPr>
              <w:spacing w:line="240" w:lineRule="auto"/>
              <w:ind w:left="-18" w:firstLine="18"/>
              <w:jc w:val="right"/>
              <w:rPr>
                <w:rFonts w:ascii="Times New Roman" w:hAnsi="Times New Roman" w:cs="Times New Roman"/>
                <w:sz w:val="20"/>
                <w:szCs w:val="20"/>
              </w:rPr>
            </w:pPr>
            <w:r w:rsidRPr="00DB4B15">
              <w:rPr>
                <w:rFonts w:ascii="Times New Roman" w:hAnsi="Times New Roman" w:cs="Times New Roman"/>
                <w:sz w:val="20"/>
                <w:szCs w:val="20"/>
              </w:rPr>
              <w:t>7,555</w:t>
            </w:r>
          </w:p>
        </w:tc>
        <w:tc>
          <w:tcPr>
            <w:tcW w:w="236" w:type="dxa"/>
            <w:shd w:val="clear" w:color="auto" w:fill="auto"/>
          </w:tcPr>
          <w:p w14:paraId="45D01758"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5B1C5F43" w14:textId="6F65EE12" w:rsidR="00222296" w:rsidRPr="00DB4B15" w:rsidRDefault="00222296" w:rsidP="00222296">
            <w:pPr>
              <w:ind w:left="162" w:firstLine="167"/>
              <w:jc w:val="center"/>
              <w:rPr>
                <w:rFonts w:ascii="Times New Roman" w:hAnsi="Times New Roman" w:cs="Times New Roman"/>
                <w:sz w:val="20"/>
                <w:szCs w:val="20"/>
              </w:rPr>
            </w:pPr>
            <w:r w:rsidRPr="00DB4B15">
              <w:rPr>
                <w:rFonts w:ascii="Times New Roman" w:hAnsi="Times New Roman" w:cs="Times New Roman"/>
                <w:sz w:val="20"/>
                <w:szCs w:val="20"/>
                <w:cs/>
              </w:rPr>
              <w:t>-</w:t>
            </w:r>
          </w:p>
        </w:tc>
        <w:tc>
          <w:tcPr>
            <w:tcW w:w="260" w:type="dxa"/>
            <w:shd w:val="clear" w:color="auto" w:fill="auto"/>
          </w:tcPr>
          <w:p w14:paraId="6A7F7470"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1132" w:type="dxa"/>
            <w:gridSpan w:val="2"/>
            <w:shd w:val="clear" w:color="auto" w:fill="auto"/>
            <w:vAlign w:val="bottom"/>
          </w:tcPr>
          <w:p w14:paraId="36A2EA7E" w14:textId="346B169C" w:rsidR="00222296" w:rsidRPr="00DB4B15" w:rsidRDefault="00222296" w:rsidP="00222296">
            <w:pPr>
              <w:tabs>
                <w:tab w:val="clear" w:pos="907"/>
              </w:tabs>
              <w:spacing w:line="240" w:lineRule="auto"/>
              <w:ind w:left="-18" w:firstLine="18"/>
              <w:jc w:val="right"/>
              <w:rPr>
                <w:rFonts w:ascii="Times New Roman" w:hAnsi="Times New Roman" w:cs="Times New Roman"/>
                <w:sz w:val="20"/>
                <w:szCs w:val="20"/>
              </w:rPr>
            </w:pPr>
            <w:r w:rsidRPr="00DB4B15">
              <w:rPr>
                <w:rFonts w:ascii="Times New Roman" w:hAnsi="Times New Roman" w:cs="Times New Roman"/>
                <w:sz w:val="20"/>
                <w:szCs w:val="20"/>
              </w:rPr>
              <w:t>7,555</w:t>
            </w:r>
          </w:p>
        </w:tc>
        <w:tc>
          <w:tcPr>
            <w:tcW w:w="260" w:type="dxa"/>
            <w:gridSpan w:val="2"/>
            <w:shd w:val="clear" w:color="auto" w:fill="auto"/>
          </w:tcPr>
          <w:p w14:paraId="230ABCA4" w14:textId="77777777" w:rsidR="00222296" w:rsidRPr="00DB4B15" w:rsidRDefault="00222296" w:rsidP="00222296">
            <w:pPr>
              <w:spacing w:line="240" w:lineRule="auto"/>
              <w:jc w:val="right"/>
              <w:rPr>
                <w:rFonts w:ascii="Times New Roman" w:hAnsi="Times New Roman" w:cs="Times New Roman"/>
                <w:sz w:val="20"/>
                <w:szCs w:val="20"/>
              </w:rPr>
            </w:pPr>
          </w:p>
        </w:tc>
        <w:tc>
          <w:tcPr>
            <w:tcW w:w="955" w:type="dxa"/>
            <w:shd w:val="clear" w:color="auto" w:fill="auto"/>
          </w:tcPr>
          <w:p w14:paraId="6DF3A363" w14:textId="0B4F3212" w:rsidR="00222296" w:rsidRPr="00DB4B15" w:rsidRDefault="00222296" w:rsidP="00222296">
            <w:pPr>
              <w:spacing w:line="240" w:lineRule="auto"/>
              <w:jc w:val="center"/>
              <w:rPr>
                <w:rFonts w:ascii="Times New Roman" w:hAnsi="Times New Roman" w:cs="Times New Roman"/>
                <w:sz w:val="20"/>
                <w:szCs w:val="20"/>
              </w:rPr>
            </w:pPr>
            <w:r w:rsidRPr="00DB4B15">
              <w:rPr>
                <w:rFonts w:ascii="Times New Roman" w:hAnsi="Times New Roman" w:cs="Times New Roman"/>
                <w:sz w:val="20"/>
                <w:szCs w:val="20"/>
                <w:cs/>
              </w:rPr>
              <w:t>-</w:t>
            </w:r>
          </w:p>
        </w:tc>
        <w:tc>
          <w:tcPr>
            <w:tcW w:w="260" w:type="dxa"/>
            <w:shd w:val="clear" w:color="auto" w:fill="auto"/>
          </w:tcPr>
          <w:p w14:paraId="36CFF591" w14:textId="77777777" w:rsidR="00222296" w:rsidRPr="00DB4B15" w:rsidRDefault="00222296" w:rsidP="00222296">
            <w:pPr>
              <w:spacing w:line="240" w:lineRule="auto"/>
              <w:jc w:val="right"/>
              <w:rPr>
                <w:rFonts w:ascii="Times New Roman" w:hAnsi="Times New Roman" w:cs="Times New Roman"/>
                <w:sz w:val="20"/>
                <w:szCs w:val="20"/>
              </w:rPr>
            </w:pPr>
          </w:p>
        </w:tc>
        <w:tc>
          <w:tcPr>
            <w:tcW w:w="1079" w:type="dxa"/>
            <w:shd w:val="clear" w:color="auto" w:fill="auto"/>
          </w:tcPr>
          <w:p w14:paraId="630C8507" w14:textId="78409661" w:rsidR="00222296" w:rsidRPr="00DB4B15" w:rsidRDefault="00222296" w:rsidP="00E37472">
            <w:pPr>
              <w:tabs>
                <w:tab w:val="clear" w:pos="227"/>
                <w:tab w:val="clear" w:pos="454"/>
                <w:tab w:val="clear" w:pos="680"/>
              </w:tabs>
              <w:ind w:right="-200" w:firstLine="75"/>
              <w:jc w:val="center"/>
              <w:rPr>
                <w:rFonts w:ascii="Times New Roman" w:hAnsi="Times New Roman" w:cs="Times New Roman"/>
                <w:sz w:val="20"/>
                <w:szCs w:val="20"/>
              </w:rPr>
            </w:pPr>
            <w:r w:rsidRPr="00DB4B15">
              <w:rPr>
                <w:rFonts w:ascii="Times New Roman" w:hAnsi="Times New Roman" w:cs="Times New Roman"/>
                <w:sz w:val="20"/>
                <w:szCs w:val="20"/>
                <w:cs/>
              </w:rPr>
              <w:t>-</w:t>
            </w:r>
          </w:p>
        </w:tc>
        <w:tc>
          <w:tcPr>
            <w:tcW w:w="260" w:type="dxa"/>
            <w:shd w:val="clear" w:color="auto" w:fill="auto"/>
          </w:tcPr>
          <w:p w14:paraId="72585713" w14:textId="77777777" w:rsidR="00222296" w:rsidRPr="00DB4B15" w:rsidRDefault="00222296" w:rsidP="00222296">
            <w:pPr>
              <w:spacing w:line="240" w:lineRule="auto"/>
              <w:jc w:val="right"/>
              <w:rPr>
                <w:rFonts w:ascii="Times New Roman" w:hAnsi="Times New Roman" w:cs="Times New Roman"/>
                <w:sz w:val="20"/>
                <w:szCs w:val="20"/>
              </w:rPr>
            </w:pPr>
          </w:p>
        </w:tc>
        <w:tc>
          <w:tcPr>
            <w:tcW w:w="1042" w:type="dxa"/>
            <w:shd w:val="clear" w:color="auto" w:fill="auto"/>
            <w:vAlign w:val="bottom"/>
          </w:tcPr>
          <w:p w14:paraId="42116592" w14:textId="60D61021" w:rsidR="00222296" w:rsidRPr="00DB4B15" w:rsidRDefault="00222296" w:rsidP="00222296">
            <w:pPr>
              <w:tabs>
                <w:tab w:val="clear" w:pos="907"/>
                <w:tab w:val="left" w:pos="710"/>
              </w:tabs>
              <w:spacing w:line="240" w:lineRule="auto"/>
              <w:jc w:val="right"/>
              <w:rPr>
                <w:rFonts w:ascii="Times New Roman" w:hAnsi="Times New Roman" w:cs="Times New Roman"/>
                <w:sz w:val="20"/>
                <w:szCs w:val="20"/>
              </w:rPr>
            </w:pPr>
            <w:r w:rsidRPr="00DB4B15">
              <w:rPr>
                <w:rFonts w:ascii="Times New Roman" w:hAnsi="Times New Roman" w:cs="Times New Roman"/>
                <w:sz w:val="20"/>
                <w:szCs w:val="20"/>
              </w:rPr>
              <w:t>7,555</w:t>
            </w:r>
          </w:p>
        </w:tc>
        <w:tc>
          <w:tcPr>
            <w:tcW w:w="260" w:type="dxa"/>
            <w:shd w:val="clear" w:color="auto" w:fill="auto"/>
          </w:tcPr>
          <w:p w14:paraId="30725AA5" w14:textId="77777777" w:rsidR="00222296" w:rsidRPr="00DB4B15" w:rsidRDefault="00222296" w:rsidP="00222296">
            <w:pPr>
              <w:spacing w:line="240" w:lineRule="auto"/>
              <w:jc w:val="right"/>
              <w:rPr>
                <w:rFonts w:ascii="Times New Roman" w:hAnsi="Times New Roman" w:cs="Times New Roman"/>
                <w:sz w:val="20"/>
                <w:szCs w:val="20"/>
              </w:rPr>
            </w:pPr>
          </w:p>
        </w:tc>
        <w:tc>
          <w:tcPr>
            <w:tcW w:w="1229" w:type="dxa"/>
            <w:shd w:val="clear" w:color="auto" w:fill="auto"/>
          </w:tcPr>
          <w:p w14:paraId="2E0C4628" w14:textId="0F35BCCD" w:rsidR="00222296" w:rsidRPr="00DB4B15" w:rsidRDefault="00222296" w:rsidP="00222296">
            <w:pPr>
              <w:spacing w:line="240" w:lineRule="auto"/>
              <w:jc w:val="right"/>
              <w:rPr>
                <w:rFonts w:ascii="Times New Roman" w:hAnsi="Times New Roman" w:cs="Times New Roman"/>
                <w:sz w:val="20"/>
                <w:szCs w:val="20"/>
              </w:rPr>
            </w:pPr>
            <w:r w:rsidRPr="00DB4B15">
              <w:rPr>
                <w:rFonts w:ascii="Times New Roman" w:hAnsi="Times New Roman" w:cs="Times New Roman"/>
                <w:sz w:val="20"/>
                <w:szCs w:val="20"/>
              </w:rPr>
              <w:t>7,555</w:t>
            </w:r>
          </w:p>
        </w:tc>
      </w:tr>
      <w:tr w:rsidR="00222296" w:rsidRPr="00DB4B15" w14:paraId="53D22F1A" w14:textId="77777777" w:rsidTr="00B35AFA">
        <w:trPr>
          <w:trHeight w:val="153"/>
        </w:trPr>
        <w:tc>
          <w:tcPr>
            <w:tcW w:w="4230" w:type="dxa"/>
            <w:shd w:val="clear" w:color="auto" w:fill="auto"/>
          </w:tcPr>
          <w:p w14:paraId="796D0E17" w14:textId="77777777" w:rsidR="00222296" w:rsidRPr="00DB4B15" w:rsidRDefault="00222296" w:rsidP="00222296">
            <w:pPr>
              <w:spacing w:line="240" w:lineRule="auto"/>
              <w:ind w:left="162" w:right="-104" w:hanging="162"/>
              <w:rPr>
                <w:rFonts w:ascii="Times New Roman" w:hAnsi="Times New Roman" w:cs="Times New Roman"/>
                <w:sz w:val="20"/>
                <w:szCs w:val="20"/>
              </w:rPr>
            </w:pPr>
          </w:p>
        </w:tc>
        <w:tc>
          <w:tcPr>
            <w:tcW w:w="1260" w:type="dxa"/>
            <w:shd w:val="clear" w:color="auto" w:fill="auto"/>
          </w:tcPr>
          <w:p w14:paraId="67C28063" w14:textId="77777777" w:rsidR="00222296" w:rsidRPr="00DB4B15" w:rsidRDefault="00222296" w:rsidP="00222296">
            <w:pPr>
              <w:ind w:left="162" w:firstLine="167"/>
              <w:jc w:val="center"/>
              <w:rPr>
                <w:rFonts w:ascii="Times New Roman" w:hAnsi="Times New Roman" w:cs="Times New Roman"/>
                <w:sz w:val="20"/>
                <w:szCs w:val="20"/>
              </w:rPr>
            </w:pPr>
          </w:p>
        </w:tc>
        <w:tc>
          <w:tcPr>
            <w:tcW w:w="270" w:type="dxa"/>
          </w:tcPr>
          <w:p w14:paraId="2BC455DE"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1262" w:type="dxa"/>
          </w:tcPr>
          <w:p w14:paraId="261F01D0"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236" w:type="dxa"/>
            <w:shd w:val="clear" w:color="auto" w:fill="auto"/>
          </w:tcPr>
          <w:p w14:paraId="0E954C14"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109441A2"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260" w:type="dxa"/>
            <w:shd w:val="clear" w:color="auto" w:fill="auto"/>
          </w:tcPr>
          <w:p w14:paraId="22A69754"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1132" w:type="dxa"/>
            <w:gridSpan w:val="2"/>
            <w:shd w:val="clear" w:color="auto" w:fill="auto"/>
          </w:tcPr>
          <w:p w14:paraId="6C08432F"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140661D4" w14:textId="77777777" w:rsidR="00222296" w:rsidRPr="00DB4B15" w:rsidRDefault="00222296" w:rsidP="00222296">
            <w:pPr>
              <w:spacing w:line="240" w:lineRule="auto"/>
              <w:jc w:val="right"/>
              <w:rPr>
                <w:rFonts w:ascii="Times New Roman" w:hAnsi="Times New Roman" w:cs="Times New Roman"/>
                <w:sz w:val="20"/>
                <w:szCs w:val="20"/>
              </w:rPr>
            </w:pPr>
          </w:p>
        </w:tc>
        <w:tc>
          <w:tcPr>
            <w:tcW w:w="955" w:type="dxa"/>
            <w:shd w:val="clear" w:color="auto" w:fill="auto"/>
          </w:tcPr>
          <w:p w14:paraId="53E3D051" w14:textId="77777777" w:rsidR="00222296" w:rsidRPr="00DB4B15" w:rsidRDefault="00222296" w:rsidP="00222296">
            <w:pPr>
              <w:spacing w:line="240" w:lineRule="auto"/>
              <w:jc w:val="center"/>
              <w:rPr>
                <w:rFonts w:ascii="Times New Roman" w:hAnsi="Times New Roman" w:cs="Times New Roman"/>
                <w:sz w:val="20"/>
                <w:szCs w:val="20"/>
              </w:rPr>
            </w:pPr>
          </w:p>
        </w:tc>
        <w:tc>
          <w:tcPr>
            <w:tcW w:w="260" w:type="dxa"/>
            <w:shd w:val="clear" w:color="auto" w:fill="auto"/>
          </w:tcPr>
          <w:p w14:paraId="65BB8625" w14:textId="77777777" w:rsidR="00222296" w:rsidRPr="00DB4B15" w:rsidRDefault="00222296" w:rsidP="00222296">
            <w:pPr>
              <w:spacing w:line="240" w:lineRule="auto"/>
              <w:jc w:val="right"/>
              <w:rPr>
                <w:rFonts w:ascii="Times New Roman" w:hAnsi="Times New Roman" w:cs="Times New Roman"/>
                <w:sz w:val="20"/>
                <w:szCs w:val="20"/>
              </w:rPr>
            </w:pPr>
          </w:p>
        </w:tc>
        <w:tc>
          <w:tcPr>
            <w:tcW w:w="1079" w:type="dxa"/>
            <w:shd w:val="clear" w:color="auto" w:fill="auto"/>
          </w:tcPr>
          <w:p w14:paraId="661627A9" w14:textId="77777777" w:rsidR="00222296" w:rsidRPr="00DB4B15" w:rsidRDefault="00222296" w:rsidP="00E37472">
            <w:pPr>
              <w:tabs>
                <w:tab w:val="clear" w:pos="227"/>
                <w:tab w:val="clear" w:pos="454"/>
                <w:tab w:val="clear" w:pos="680"/>
              </w:tabs>
              <w:ind w:firstLine="75"/>
              <w:jc w:val="center"/>
              <w:rPr>
                <w:rFonts w:ascii="Times New Roman" w:hAnsi="Times New Roman" w:cs="Times New Roman"/>
                <w:sz w:val="20"/>
                <w:szCs w:val="20"/>
              </w:rPr>
            </w:pPr>
          </w:p>
        </w:tc>
        <w:tc>
          <w:tcPr>
            <w:tcW w:w="260" w:type="dxa"/>
            <w:shd w:val="clear" w:color="auto" w:fill="auto"/>
          </w:tcPr>
          <w:p w14:paraId="7AFC5FA6" w14:textId="77777777" w:rsidR="00222296" w:rsidRPr="00DB4B15" w:rsidRDefault="00222296" w:rsidP="00222296">
            <w:pPr>
              <w:spacing w:line="240" w:lineRule="auto"/>
              <w:jc w:val="right"/>
              <w:rPr>
                <w:rFonts w:ascii="Times New Roman" w:hAnsi="Times New Roman" w:cs="Times New Roman"/>
                <w:sz w:val="20"/>
                <w:szCs w:val="20"/>
              </w:rPr>
            </w:pPr>
          </w:p>
        </w:tc>
        <w:tc>
          <w:tcPr>
            <w:tcW w:w="1042" w:type="dxa"/>
            <w:shd w:val="clear" w:color="auto" w:fill="auto"/>
          </w:tcPr>
          <w:p w14:paraId="3EEE5AAA" w14:textId="77777777" w:rsidR="00222296" w:rsidRPr="00DB4B15" w:rsidRDefault="00222296" w:rsidP="00222296">
            <w:pPr>
              <w:spacing w:line="240" w:lineRule="auto"/>
              <w:ind w:right="-70"/>
              <w:jc w:val="right"/>
              <w:rPr>
                <w:rFonts w:ascii="Times New Roman" w:hAnsi="Times New Roman" w:cs="Times New Roman"/>
                <w:sz w:val="20"/>
                <w:szCs w:val="20"/>
              </w:rPr>
            </w:pPr>
          </w:p>
        </w:tc>
        <w:tc>
          <w:tcPr>
            <w:tcW w:w="260" w:type="dxa"/>
            <w:shd w:val="clear" w:color="auto" w:fill="auto"/>
          </w:tcPr>
          <w:p w14:paraId="5919133C" w14:textId="77777777" w:rsidR="00222296" w:rsidRPr="00DB4B15" w:rsidRDefault="00222296" w:rsidP="00222296">
            <w:pPr>
              <w:spacing w:line="240" w:lineRule="auto"/>
              <w:jc w:val="right"/>
              <w:rPr>
                <w:rFonts w:ascii="Times New Roman" w:hAnsi="Times New Roman" w:cs="Times New Roman"/>
                <w:sz w:val="20"/>
                <w:szCs w:val="20"/>
              </w:rPr>
            </w:pPr>
          </w:p>
        </w:tc>
        <w:tc>
          <w:tcPr>
            <w:tcW w:w="1229" w:type="dxa"/>
            <w:shd w:val="clear" w:color="auto" w:fill="auto"/>
          </w:tcPr>
          <w:p w14:paraId="3203B8B8" w14:textId="77777777" w:rsidR="00222296" w:rsidRPr="00DB4B15" w:rsidRDefault="00222296" w:rsidP="00222296">
            <w:pPr>
              <w:spacing w:line="240" w:lineRule="auto"/>
              <w:ind w:right="-110"/>
              <w:jc w:val="right"/>
              <w:rPr>
                <w:rFonts w:ascii="Times New Roman" w:hAnsi="Times New Roman" w:cs="Times New Roman"/>
                <w:sz w:val="20"/>
                <w:szCs w:val="20"/>
              </w:rPr>
            </w:pPr>
          </w:p>
        </w:tc>
      </w:tr>
      <w:tr w:rsidR="00222296" w:rsidRPr="00DB4B15" w14:paraId="0D9E0305" w14:textId="77777777" w:rsidTr="00B35AFA">
        <w:trPr>
          <w:trHeight w:val="153"/>
        </w:trPr>
        <w:tc>
          <w:tcPr>
            <w:tcW w:w="4230" w:type="dxa"/>
            <w:shd w:val="clear" w:color="auto" w:fill="auto"/>
          </w:tcPr>
          <w:p w14:paraId="09B32ACE" w14:textId="487C8242" w:rsidR="00222296" w:rsidRPr="00DB4B15" w:rsidRDefault="00222296" w:rsidP="00222296">
            <w:pPr>
              <w:spacing w:line="240" w:lineRule="auto"/>
              <w:ind w:left="162" w:right="-104" w:hanging="162"/>
              <w:rPr>
                <w:rFonts w:ascii="Times New Roman" w:hAnsi="Times New Roman" w:cs="Times New Roman"/>
                <w:b/>
                <w:bCs/>
                <w:i/>
                <w:iCs/>
                <w:sz w:val="20"/>
                <w:szCs w:val="20"/>
              </w:rPr>
            </w:pPr>
            <w:r w:rsidRPr="00DB4B15">
              <w:rPr>
                <w:rFonts w:ascii="Times New Roman" w:hAnsi="Times New Roman" w:cs="Times New Roman"/>
                <w:b/>
                <w:bCs/>
                <w:i/>
                <w:iCs/>
                <w:sz w:val="20"/>
                <w:szCs w:val="20"/>
              </w:rPr>
              <w:t>Financial liabilities</w:t>
            </w:r>
          </w:p>
        </w:tc>
        <w:tc>
          <w:tcPr>
            <w:tcW w:w="1260" w:type="dxa"/>
            <w:shd w:val="clear" w:color="auto" w:fill="auto"/>
          </w:tcPr>
          <w:p w14:paraId="397DDD3B" w14:textId="77777777" w:rsidR="00222296" w:rsidRPr="00DB4B15" w:rsidRDefault="00222296" w:rsidP="00222296">
            <w:pPr>
              <w:ind w:left="162" w:firstLine="167"/>
              <w:jc w:val="center"/>
              <w:rPr>
                <w:rFonts w:ascii="Times New Roman" w:hAnsi="Times New Roman" w:cs="Times New Roman"/>
                <w:sz w:val="20"/>
                <w:szCs w:val="20"/>
              </w:rPr>
            </w:pPr>
          </w:p>
        </w:tc>
        <w:tc>
          <w:tcPr>
            <w:tcW w:w="270" w:type="dxa"/>
          </w:tcPr>
          <w:p w14:paraId="2C9CE359"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1262" w:type="dxa"/>
          </w:tcPr>
          <w:p w14:paraId="19CA88AE"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236" w:type="dxa"/>
            <w:shd w:val="clear" w:color="auto" w:fill="auto"/>
          </w:tcPr>
          <w:p w14:paraId="09EA294C"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773EF0EB"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260" w:type="dxa"/>
            <w:shd w:val="clear" w:color="auto" w:fill="auto"/>
          </w:tcPr>
          <w:p w14:paraId="44AD5CEF"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1132" w:type="dxa"/>
            <w:gridSpan w:val="2"/>
            <w:shd w:val="clear" w:color="auto" w:fill="auto"/>
          </w:tcPr>
          <w:p w14:paraId="49D31683" w14:textId="77777777" w:rsidR="00222296" w:rsidRPr="00DB4B15" w:rsidRDefault="00222296" w:rsidP="00222296">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421389B0" w14:textId="77777777" w:rsidR="00222296" w:rsidRPr="00DB4B15" w:rsidRDefault="00222296" w:rsidP="00222296">
            <w:pPr>
              <w:spacing w:line="240" w:lineRule="auto"/>
              <w:jc w:val="right"/>
              <w:rPr>
                <w:rFonts w:ascii="Times New Roman" w:hAnsi="Times New Roman" w:cs="Times New Roman"/>
                <w:sz w:val="20"/>
                <w:szCs w:val="20"/>
              </w:rPr>
            </w:pPr>
          </w:p>
        </w:tc>
        <w:tc>
          <w:tcPr>
            <w:tcW w:w="955" w:type="dxa"/>
            <w:shd w:val="clear" w:color="auto" w:fill="auto"/>
          </w:tcPr>
          <w:p w14:paraId="02960693" w14:textId="77777777" w:rsidR="00222296" w:rsidRPr="00DB4B15" w:rsidRDefault="00222296" w:rsidP="00222296">
            <w:pPr>
              <w:spacing w:line="240" w:lineRule="auto"/>
              <w:jc w:val="right"/>
              <w:rPr>
                <w:rFonts w:ascii="Times New Roman" w:hAnsi="Times New Roman" w:cs="Times New Roman"/>
                <w:sz w:val="20"/>
                <w:szCs w:val="20"/>
              </w:rPr>
            </w:pPr>
          </w:p>
        </w:tc>
        <w:tc>
          <w:tcPr>
            <w:tcW w:w="260" w:type="dxa"/>
            <w:shd w:val="clear" w:color="auto" w:fill="auto"/>
          </w:tcPr>
          <w:p w14:paraId="5086DC84" w14:textId="77777777" w:rsidR="00222296" w:rsidRPr="00DB4B15" w:rsidRDefault="00222296" w:rsidP="00222296">
            <w:pPr>
              <w:spacing w:line="240" w:lineRule="auto"/>
              <w:jc w:val="right"/>
              <w:rPr>
                <w:rFonts w:ascii="Times New Roman" w:hAnsi="Times New Roman" w:cs="Times New Roman"/>
                <w:sz w:val="20"/>
                <w:szCs w:val="20"/>
              </w:rPr>
            </w:pPr>
          </w:p>
        </w:tc>
        <w:tc>
          <w:tcPr>
            <w:tcW w:w="1079" w:type="dxa"/>
            <w:shd w:val="clear" w:color="auto" w:fill="auto"/>
          </w:tcPr>
          <w:p w14:paraId="60C686C0" w14:textId="77777777" w:rsidR="00222296" w:rsidRPr="00DB4B15" w:rsidRDefault="00222296" w:rsidP="00E37472">
            <w:pPr>
              <w:tabs>
                <w:tab w:val="clear" w:pos="227"/>
                <w:tab w:val="clear" w:pos="454"/>
                <w:tab w:val="clear" w:pos="680"/>
              </w:tabs>
              <w:ind w:firstLine="75"/>
              <w:jc w:val="center"/>
              <w:rPr>
                <w:rFonts w:ascii="Times New Roman" w:hAnsi="Times New Roman" w:cs="Times New Roman"/>
                <w:sz w:val="20"/>
                <w:szCs w:val="20"/>
              </w:rPr>
            </w:pPr>
          </w:p>
        </w:tc>
        <w:tc>
          <w:tcPr>
            <w:tcW w:w="260" w:type="dxa"/>
            <w:shd w:val="clear" w:color="auto" w:fill="auto"/>
          </w:tcPr>
          <w:p w14:paraId="3B2C5994" w14:textId="77777777" w:rsidR="00222296" w:rsidRPr="00DB4B15" w:rsidRDefault="00222296" w:rsidP="00222296">
            <w:pPr>
              <w:spacing w:line="240" w:lineRule="auto"/>
              <w:jc w:val="right"/>
              <w:rPr>
                <w:rFonts w:ascii="Times New Roman" w:hAnsi="Times New Roman" w:cs="Times New Roman"/>
                <w:sz w:val="20"/>
                <w:szCs w:val="20"/>
              </w:rPr>
            </w:pPr>
          </w:p>
        </w:tc>
        <w:tc>
          <w:tcPr>
            <w:tcW w:w="1042" w:type="dxa"/>
            <w:shd w:val="clear" w:color="auto" w:fill="auto"/>
          </w:tcPr>
          <w:p w14:paraId="2F7556D6" w14:textId="77777777" w:rsidR="00222296" w:rsidRPr="00DB4B15" w:rsidRDefault="00222296" w:rsidP="00222296">
            <w:pPr>
              <w:spacing w:line="240" w:lineRule="auto"/>
              <w:ind w:right="-70"/>
              <w:jc w:val="right"/>
              <w:rPr>
                <w:rFonts w:ascii="Times New Roman" w:hAnsi="Times New Roman" w:cs="Times New Roman"/>
                <w:sz w:val="20"/>
                <w:szCs w:val="20"/>
              </w:rPr>
            </w:pPr>
          </w:p>
        </w:tc>
        <w:tc>
          <w:tcPr>
            <w:tcW w:w="260" w:type="dxa"/>
            <w:shd w:val="clear" w:color="auto" w:fill="auto"/>
          </w:tcPr>
          <w:p w14:paraId="439121F0" w14:textId="77777777" w:rsidR="00222296" w:rsidRPr="00DB4B15" w:rsidRDefault="00222296" w:rsidP="00222296">
            <w:pPr>
              <w:spacing w:line="240" w:lineRule="auto"/>
              <w:jc w:val="right"/>
              <w:rPr>
                <w:rFonts w:ascii="Times New Roman" w:hAnsi="Times New Roman" w:cs="Times New Roman"/>
                <w:sz w:val="20"/>
                <w:szCs w:val="20"/>
              </w:rPr>
            </w:pPr>
          </w:p>
        </w:tc>
        <w:tc>
          <w:tcPr>
            <w:tcW w:w="1229" w:type="dxa"/>
            <w:shd w:val="clear" w:color="auto" w:fill="auto"/>
          </w:tcPr>
          <w:p w14:paraId="31CFD7FE" w14:textId="77777777" w:rsidR="00222296" w:rsidRPr="00DB4B15" w:rsidRDefault="00222296" w:rsidP="00222296">
            <w:pPr>
              <w:spacing w:line="240" w:lineRule="auto"/>
              <w:ind w:right="-110"/>
              <w:jc w:val="right"/>
              <w:rPr>
                <w:rFonts w:ascii="Times New Roman" w:hAnsi="Times New Roman" w:cs="Times New Roman"/>
                <w:sz w:val="20"/>
                <w:szCs w:val="20"/>
              </w:rPr>
            </w:pPr>
          </w:p>
        </w:tc>
      </w:tr>
      <w:tr w:rsidR="00222296" w:rsidRPr="00DB4B15" w14:paraId="765FF2FD" w14:textId="77777777" w:rsidTr="009F2A3D">
        <w:trPr>
          <w:trHeight w:val="153"/>
        </w:trPr>
        <w:tc>
          <w:tcPr>
            <w:tcW w:w="4230" w:type="dxa"/>
            <w:shd w:val="clear" w:color="auto" w:fill="auto"/>
            <w:vAlign w:val="bottom"/>
          </w:tcPr>
          <w:p w14:paraId="64D710F2" w14:textId="6B9DE827" w:rsidR="00222296" w:rsidRPr="00DB4B15" w:rsidRDefault="00222296" w:rsidP="00222296">
            <w:pPr>
              <w:spacing w:line="240" w:lineRule="auto"/>
              <w:ind w:left="162" w:right="-104" w:hanging="162"/>
              <w:rPr>
                <w:rFonts w:ascii="Times New Roman" w:hAnsi="Times New Roman" w:cs="Times New Roman"/>
                <w:b/>
                <w:bCs/>
                <w:i/>
                <w:iCs/>
                <w:sz w:val="20"/>
                <w:szCs w:val="20"/>
              </w:rPr>
            </w:pPr>
            <w:r w:rsidRPr="00DB4B15">
              <w:rPr>
                <w:rFonts w:ascii="Times New Roman" w:hAnsi="Times New Roman" w:cs="Times New Roman"/>
                <w:sz w:val="20"/>
                <w:szCs w:val="20"/>
              </w:rPr>
              <w:t xml:space="preserve">Long-term loans from financial institutions </w:t>
            </w:r>
          </w:p>
        </w:tc>
        <w:tc>
          <w:tcPr>
            <w:tcW w:w="1260" w:type="dxa"/>
            <w:shd w:val="clear" w:color="auto" w:fill="auto"/>
            <w:vAlign w:val="bottom"/>
          </w:tcPr>
          <w:p w14:paraId="29B20788" w14:textId="31F7B1DD" w:rsidR="00222296" w:rsidRPr="00DB4B15" w:rsidRDefault="00222296" w:rsidP="00222296">
            <w:pPr>
              <w:ind w:left="162" w:right="-200" w:firstLine="167"/>
              <w:jc w:val="center"/>
              <w:rPr>
                <w:rFonts w:ascii="Times New Roman" w:hAnsi="Times New Roman" w:cs="Times New Roman"/>
                <w:sz w:val="20"/>
                <w:szCs w:val="20"/>
              </w:rPr>
            </w:pPr>
            <w:r w:rsidRPr="00DB4B15">
              <w:rPr>
                <w:rFonts w:ascii="Times New Roman" w:hAnsi="Times New Roman" w:cs="Times New Roman"/>
                <w:sz w:val="20"/>
                <w:szCs w:val="20"/>
                <w:cs/>
              </w:rPr>
              <w:t>-</w:t>
            </w:r>
          </w:p>
        </w:tc>
        <w:tc>
          <w:tcPr>
            <w:tcW w:w="270" w:type="dxa"/>
          </w:tcPr>
          <w:p w14:paraId="2DD7AA4C" w14:textId="77777777" w:rsidR="00222296" w:rsidRPr="00DB4B15" w:rsidRDefault="00222296" w:rsidP="00222296">
            <w:pPr>
              <w:spacing w:line="240" w:lineRule="auto"/>
              <w:ind w:left="-18" w:firstLine="18"/>
              <w:jc w:val="right"/>
              <w:rPr>
                <w:rFonts w:ascii="Times New Roman" w:hAnsi="Times New Roman" w:cs="Times New Roman"/>
                <w:b/>
                <w:bCs/>
                <w:i/>
                <w:iCs/>
                <w:sz w:val="20"/>
                <w:szCs w:val="20"/>
              </w:rPr>
            </w:pPr>
          </w:p>
        </w:tc>
        <w:tc>
          <w:tcPr>
            <w:tcW w:w="1262" w:type="dxa"/>
            <w:vAlign w:val="bottom"/>
          </w:tcPr>
          <w:p w14:paraId="45AD00CC" w14:textId="066F4427" w:rsidR="00222296" w:rsidRPr="00DB4B15" w:rsidRDefault="00222296" w:rsidP="009B1E10">
            <w:pPr>
              <w:tabs>
                <w:tab w:val="clear" w:pos="227"/>
                <w:tab w:val="clear" w:pos="454"/>
                <w:tab w:val="clear" w:pos="680"/>
                <w:tab w:val="clear" w:pos="907"/>
                <w:tab w:val="left" w:pos="162"/>
              </w:tabs>
              <w:spacing w:line="240" w:lineRule="auto"/>
              <w:ind w:left="-18" w:right="243" w:firstLine="18"/>
              <w:jc w:val="right"/>
              <w:rPr>
                <w:rFonts w:ascii="Times New Roman" w:hAnsi="Times New Roman" w:cs="Times New Roman"/>
                <w:sz w:val="20"/>
                <w:szCs w:val="20"/>
              </w:rPr>
            </w:pPr>
            <w:r w:rsidRPr="00DB4B15">
              <w:rPr>
                <w:rFonts w:ascii="Times New Roman" w:hAnsi="Times New Roman" w:cs="Times New Roman"/>
                <w:sz w:val="20"/>
                <w:szCs w:val="20"/>
                <w:cs/>
              </w:rPr>
              <w:t>-</w:t>
            </w:r>
          </w:p>
        </w:tc>
        <w:tc>
          <w:tcPr>
            <w:tcW w:w="236" w:type="dxa"/>
            <w:shd w:val="clear" w:color="auto" w:fill="auto"/>
          </w:tcPr>
          <w:p w14:paraId="19046E20" w14:textId="77777777" w:rsidR="00222296" w:rsidRPr="00DB4B15" w:rsidRDefault="00222296" w:rsidP="00222296">
            <w:pPr>
              <w:spacing w:line="240" w:lineRule="auto"/>
              <w:ind w:left="-18" w:firstLine="18"/>
              <w:jc w:val="right"/>
              <w:rPr>
                <w:rFonts w:ascii="Times New Roman" w:hAnsi="Times New Roman" w:cs="Times New Roman"/>
                <w:i/>
                <w:iCs/>
                <w:sz w:val="20"/>
                <w:szCs w:val="20"/>
              </w:rPr>
            </w:pPr>
          </w:p>
        </w:tc>
        <w:tc>
          <w:tcPr>
            <w:tcW w:w="1215" w:type="dxa"/>
            <w:shd w:val="clear" w:color="auto" w:fill="auto"/>
            <w:vAlign w:val="bottom"/>
          </w:tcPr>
          <w:p w14:paraId="5A017733" w14:textId="2C3D645D" w:rsidR="00222296" w:rsidRPr="00DB4B15" w:rsidRDefault="00222296" w:rsidP="00222296">
            <w:pPr>
              <w:spacing w:line="240" w:lineRule="auto"/>
              <w:ind w:left="-18" w:firstLine="18"/>
              <w:jc w:val="right"/>
              <w:rPr>
                <w:rFonts w:ascii="Times New Roman" w:hAnsi="Times New Roman" w:cs="Times New Roman"/>
                <w:sz w:val="20"/>
                <w:szCs w:val="20"/>
              </w:rPr>
            </w:pPr>
            <w:r w:rsidRPr="00DB4B15">
              <w:rPr>
                <w:rFonts w:ascii="Times New Roman" w:hAnsi="Times New Roman" w:cs="Times New Roman"/>
                <w:sz w:val="20"/>
                <w:szCs w:val="20"/>
              </w:rPr>
              <w:t>97,33</w:t>
            </w:r>
            <w:r w:rsidR="008E22DB" w:rsidRPr="00DB4B15">
              <w:rPr>
                <w:rFonts w:ascii="Times New Roman" w:hAnsi="Times New Roman" w:cs="Times New Roman"/>
                <w:sz w:val="20"/>
                <w:szCs w:val="20"/>
              </w:rPr>
              <w:t>8</w:t>
            </w:r>
          </w:p>
        </w:tc>
        <w:tc>
          <w:tcPr>
            <w:tcW w:w="260" w:type="dxa"/>
            <w:shd w:val="clear" w:color="auto" w:fill="auto"/>
          </w:tcPr>
          <w:p w14:paraId="0546B480" w14:textId="77777777" w:rsidR="00222296" w:rsidRPr="00DB4B15" w:rsidRDefault="00222296" w:rsidP="00222296">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vAlign w:val="bottom"/>
          </w:tcPr>
          <w:p w14:paraId="0487453B" w14:textId="18AEF572" w:rsidR="00222296" w:rsidRPr="00DB4B15" w:rsidRDefault="00222296" w:rsidP="00222296">
            <w:pPr>
              <w:tabs>
                <w:tab w:val="clear" w:pos="907"/>
              </w:tabs>
              <w:spacing w:line="240" w:lineRule="auto"/>
              <w:ind w:left="-18" w:right="-55" w:firstLine="18"/>
              <w:jc w:val="right"/>
              <w:rPr>
                <w:rFonts w:ascii="Times New Roman" w:hAnsi="Times New Roman" w:cs="Times New Roman"/>
                <w:i/>
                <w:iCs/>
                <w:sz w:val="20"/>
                <w:szCs w:val="20"/>
                <w:cs/>
              </w:rPr>
            </w:pPr>
            <w:r w:rsidRPr="00DB4B15">
              <w:rPr>
                <w:rFonts w:ascii="Times New Roman" w:hAnsi="Times New Roman" w:cs="Times New Roman"/>
                <w:sz w:val="20"/>
                <w:szCs w:val="20"/>
              </w:rPr>
              <w:t>97,33</w:t>
            </w:r>
            <w:r w:rsidR="008E22DB" w:rsidRPr="00DB4B15">
              <w:rPr>
                <w:rFonts w:ascii="Times New Roman" w:hAnsi="Times New Roman" w:cs="Times New Roman"/>
                <w:sz w:val="20"/>
                <w:szCs w:val="20"/>
              </w:rPr>
              <w:t>8</w:t>
            </w:r>
          </w:p>
        </w:tc>
        <w:tc>
          <w:tcPr>
            <w:tcW w:w="260" w:type="dxa"/>
            <w:gridSpan w:val="2"/>
            <w:shd w:val="clear" w:color="auto" w:fill="auto"/>
          </w:tcPr>
          <w:p w14:paraId="54779AC9" w14:textId="77777777" w:rsidR="00222296" w:rsidRPr="00DB4B15" w:rsidRDefault="00222296" w:rsidP="00222296">
            <w:pPr>
              <w:spacing w:line="240" w:lineRule="auto"/>
              <w:jc w:val="right"/>
              <w:rPr>
                <w:rFonts w:ascii="Times New Roman" w:hAnsi="Times New Roman" w:cs="Times New Roman"/>
                <w:i/>
                <w:iCs/>
                <w:sz w:val="20"/>
                <w:szCs w:val="20"/>
              </w:rPr>
            </w:pPr>
          </w:p>
        </w:tc>
        <w:tc>
          <w:tcPr>
            <w:tcW w:w="955" w:type="dxa"/>
            <w:shd w:val="clear" w:color="auto" w:fill="auto"/>
          </w:tcPr>
          <w:p w14:paraId="0B79ED43" w14:textId="32DA8297" w:rsidR="00222296" w:rsidRPr="00DB4B15" w:rsidRDefault="00222296" w:rsidP="00222296">
            <w:pPr>
              <w:spacing w:line="240" w:lineRule="auto"/>
              <w:jc w:val="center"/>
              <w:rPr>
                <w:rFonts w:ascii="Times New Roman" w:hAnsi="Times New Roman" w:cs="Times New Roman"/>
                <w:sz w:val="20"/>
                <w:szCs w:val="20"/>
              </w:rPr>
            </w:pPr>
            <w:r w:rsidRPr="00DB4B15">
              <w:rPr>
                <w:rFonts w:ascii="Times New Roman" w:hAnsi="Times New Roman" w:cs="Times New Roman"/>
                <w:sz w:val="20"/>
                <w:szCs w:val="20"/>
                <w:cs/>
              </w:rPr>
              <w:t>-</w:t>
            </w:r>
          </w:p>
        </w:tc>
        <w:tc>
          <w:tcPr>
            <w:tcW w:w="260" w:type="dxa"/>
            <w:shd w:val="clear" w:color="auto" w:fill="auto"/>
          </w:tcPr>
          <w:p w14:paraId="5F8FC774" w14:textId="77777777" w:rsidR="00222296" w:rsidRPr="00DB4B15" w:rsidRDefault="00222296" w:rsidP="00222296">
            <w:pPr>
              <w:spacing w:line="240" w:lineRule="auto"/>
              <w:jc w:val="right"/>
              <w:rPr>
                <w:rFonts w:ascii="Times New Roman" w:hAnsi="Times New Roman" w:cs="Times New Roman"/>
                <w:i/>
                <w:iCs/>
                <w:sz w:val="20"/>
                <w:szCs w:val="20"/>
              </w:rPr>
            </w:pPr>
          </w:p>
        </w:tc>
        <w:tc>
          <w:tcPr>
            <w:tcW w:w="1079" w:type="dxa"/>
            <w:shd w:val="clear" w:color="auto" w:fill="auto"/>
          </w:tcPr>
          <w:p w14:paraId="29E39C1C" w14:textId="03D0AE08" w:rsidR="00222296" w:rsidRPr="00DB4B15" w:rsidRDefault="00222296" w:rsidP="00E37472">
            <w:pPr>
              <w:tabs>
                <w:tab w:val="clear" w:pos="227"/>
                <w:tab w:val="clear" w:pos="454"/>
                <w:tab w:val="clear" w:pos="680"/>
              </w:tabs>
              <w:ind w:right="-200" w:firstLine="75"/>
              <w:jc w:val="center"/>
              <w:rPr>
                <w:rFonts w:ascii="Times New Roman" w:hAnsi="Times New Roman" w:cs="Times New Roman"/>
                <w:sz w:val="20"/>
                <w:szCs w:val="20"/>
              </w:rPr>
            </w:pPr>
            <w:r w:rsidRPr="00DB4B15">
              <w:rPr>
                <w:rFonts w:ascii="Times New Roman" w:hAnsi="Times New Roman" w:cs="Times New Roman"/>
                <w:sz w:val="20"/>
                <w:szCs w:val="20"/>
                <w:cs/>
              </w:rPr>
              <w:t>-</w:t>
            </w:r>
          </w:p>
        </w:tc>
        <w:tc>
          <w:tcPr>
            <w:tcW w:w="260" w:type="dxa"/>
            <w:shd w:val="clear" w:color="auto" w:fill="auto"/>
          </w:tcPr>
          <w:p w14:paraId="1BE8B863" w14:textId="77777777" w:rsidR="00222296" w:rsidRPr="00DB4B15" w:rsidRDefault="00222296" w:rsidP="00222296">
            <w:pPr>
              <w:spacing w:line="240" w:lineRule="auto"/>
              <w:jc w:val="right"/>
              <w:rPr>
                <w:rFonts w:ascii="Times New Roman" w:hAnsi="Times New Roman" w:cs="Times New Roman"/>
                <w:i/>
                <w:iCs/>
                <w:sz w:val="20"/>
                <w:szCs w:val="20"/>
              </w:rPr>
            </w:pPr>
          </w:p>
        </w:tc>
        <w:tc>
          <w:tcPr>
            <w:tcW w:w="1042" w:type="dxa"/>
            <w:shd w:val="clear" w:color="auto" w:fill="auto"/>
            <w:vAlign w:val="bottom"/>
          </w:tcPr>
          <w:p w14:paraId="49F67C1D" w14:textId="77B10DD8" w:rsidR="00222296" w:rsidRPr="00DB4B15" w:rsidRDefault="00222296" w:rsidP="00222296">
            <w:pPr>
              <w:tabs>
                <w:tab w:val="clear" w:pos="907"/>
                <w:tab w:val="left" w:pos="620"/>
              </w:tabs>
              <w:spacing w:line="240" w:lineRule="auto"/>
              <w:ind w:hanging="194"/>
              <w:jc w:val="right"/>
              <w:rPr>
                <w:rFonts w:ascii="Times New Roman" w:hAnsi="Times New Roman" w:cs="Times New Roman"/>
                <w:sz w:val="20"/>
                <w:szCs w:val="20"/>
              </w:rPr>
            </w:pPr>
            <w:r w:rsidRPr="00DB4B15">
              <w:rPr>
                <w:rFonts w:ascii="Times New Roman" w:hAnsi="Times New Roman" w:cs="Times New Roman"/>
                <w:sz w:val="20"/>
                <w:szCs w:val="20"/>
              </w:rPr>
              <w:t>96,449</w:t>
            </w:r>
          </w:p>
        </w:tc>
        <w:tc>
          <w:tcPr>
            <w:tcW w:w="260" w:type="dxa"/>
            <w:shd w:val="clear" w:color="auto" w:fill="auto"/>
            <w:vAlign w:val="bottom"/>
          </w:tcPr>
          <w:p w14:paraId="10044FB0" w14:textId="77777777" w:rsidR="00222296" w:rsidRPr="00DB4B15" w:rsidRDefault="00222296" w:rsidP="00222296">
            <w:pPr>
              <w:spacing w:line="240" w:lineRule="auto"/>
              <w:ind w:hanging="194"/>
              <w:jc w:val="right"/>
              <w:rPr>
                <w:rFonts w:ascii="Times New Roman" w:hAnsi="Times New Roman" w:cs="Times New Roman"/>
                <w:sz w:val="20"/>
                <w:szCs w:val="20"/>
              </w:rPr>
            </w:pPr>
          </w:p>
        </w:tc>
        <w:tc>
          <w:tcPr>
            <w:tcW w:w="1229" w:type="dxa"/>
            <w:shd w:val="clear" w:color="auto" w:fill="auto"/>
            <w:vAlign w:val="bottom"/>
          </w:tcPr>
          <w:p w14:paraId="1071BCAD" w14:textId="5E6D065C" w:rsidR="00222296" w:rsidRPr="00DB4B15" w:rsidRDefault="00222296" w:rsidP="00222296">
            <w:pPr>
              <w:tabs>
                <w:tab w:val="clear" w:pos="907"/>
                <w:tab w:val="left" w:pos="760"/>
              </w:tabs>
              <w:spacing w:line="240" w:lineRule="auto"/>
              <w:jc w:val="right"/>
              <w:rPr>
                <w:rFonts w:ascii="Times New Roman" w:hAnsi="Times New Roman" w:cs="Times New Roman"/>
                <w:sz w:val="20"/>
                <w:szCs w:val="20"/>
              </w:rPr>
            </w:pPr>
            <w:r w:rsidRPr="00DB4B15">
              <w:rPr>
                <w:rFonts w:ascii="Times New Roman" w:hAnsi="Times New Roman" w:cs="Times New Roman"/>
                <w:sz w:val="20"/>
                <w:szCs w:val="20"/>
              </w:rPr>
              <w:t>96,449</w:t>
            </w:r>
          </w:p>
        </w:tc>
      </w:tr>
      <w:tr w:rsidR="00222296" w:rsidRPr="00DB4B15" w14:paraId="4A4020EB" w14:textId="77777777" w:rsidTr="009F2A3D">
        <w:trPr>
          <w:trHeight w:val="153"/>
        </w:trPr>
        <w:tc>
          <w:tcPr>
            <w:tcW w:w="4230" w:type="dxa"/>
            <w:shd w:val="clear" w:color="auto" w:fill="auto"/>
          </w:tcPr>
          <w:p w14:paraId="0ED7C237" w14:textId="23E019A1" w:rsidR="00222296" w:rsidRPr="00DB4B15" w:rsidRDefault="00222296" w:rsidP="00222296">
            <w:pPr>
              <w:spacing w:line="240" w:lineRule="auto"/>
              <w:ind w:left="162" w:right="-104" w:hanging="162"/>
              <w:rPr>
                <w:rFonts w:ascii="Times New Roman" w:hAnsi="Times New Roman" w:cs="Times New Roman"/>
                <w:b/>
                <w:bCs/>
                <w:i/>
                <w:iCs/>
                <w:sz w:val="20"/>
                <w:szCs w:val="20"/>
              </w:rPr>
            </w:pPr>
            <w:r w:rsidRPr="00DB4B15">
              <w:rPr>
                <w:rFonts w:ascii="Times New Roman" w:hAnsi="Times New Roman" w:cs="Times New Roman"/>
                <w:sz w:val="20"/>
                <w:szCs w:val="20"/>
              </w:rPr>
              <w:t>Long-term debentures</w:t>
            </w:r>
          </w:p>
        </w:tc>
        <w:tc>
          <w:tcPr>
            <w:tcW w:w="1260" w:type="dxa"/>
            <w:shd w:val="clear" w:color="auto" w:fill="auto"/>
            <w:vAlign w:val="bottom"/>
          </w:tcPr>
          <w:p w14:paraId="064270DB" w14:textId="1799F109" w:rsidR="00222296" w:rsidRPr="00DB4B15" w:rsidRDefault="00222296" w:rsidP="00222296">
            <w:pPr>
              <w:ind w:left="162" w:right="-200" w:firstLine="167"/>
              <w:jc w:val="center"/>
              <w:rPr>
                <w:rFonts w:ascii="Times New Roman" w:hAnsi="Times New Roman" w:cs="Times New Roman"/>
                <w:sz w:val="20"/>
                <w:szCs w:val="20"/>
              </w:rPr>
            </w:pPr>
            <w:r w:rsidRPr="00DB4B15">
              <w:rPr>
                <w:rFonts w:ascii="Times New Roman" w:hAnsi="Times New Roman" w:cs="Times New Roman"/>
                <w:sz w:val="20"/>
                <w:szCs w:val="20"/>
                <w:cs/>
              </w:rPr>
              <w:t>-</w:t>
            </w:r>
          </w:p>
        </w:tc>
        <w:tc>
          <w:tcPr>
            <w:tcW w:w="270" w:type="dxa"/>
          </w:tcPr>
          <w:p w14:paraId="3DF02FDD" w14:textId="77777777" w:rsidR="00222296" w:rsidRPr="00DB4B15" w:rsidRDefault="00222296" w:rsidP="00222296">
            <w:pPr>
              <w:spacing w:line="240" w:lineRule="auto"/>
              <w:ind w:left="-18" w:firstLine="18"/>
              <w:jc w:val="right"/>
              <w:rPr>
                <w:rFonts w:ascii="Times New Roman" w:hAnsi="Times New Roman" w:cs="Times New Roman"/>
                <w:b/>
                <w:bCs/>
                <w:i/>
                <w:iCs/>
                <w:sz w:val="20"/>
                <w:szCs w:val="20"/>
              </w:rPr>
            </w:pPr>
          </w:p>
        </w:tc>
        <w:tc>
          <w:tcPr>
            <w:tcW w:w="1262" w:type="dxa"/>
            <w:vAlign w:val="bottom"/>
          </w:tcPr>
          <w:p w14:paraId="426914DD" w14:textId="07C0922E" w:rsidR="00222296" w:rsidRPr="00DB4B15" w:rsidRDefault="00222296" w:rsidP="009B1E10">
            <w:pPr>
              <w:tabs>
                <w:tab w:val="clear" w:pos="227"/>
                <w:tab w:val="clear" w:pos="454"/>
                <w:tab w:val="clear" w:pos="680"/>
                <w:tab w:val="clear" w:pos="907"/>
                <w:tab w:val="left" w:pos="162"/>
              </w:tabs>
              <w:spacing w:line="240" w:lineRule="auto"/>
              <w:ind w:left="-18" w:right="243" w:firstLine="18"/>
              <w:jc w:val="right"/>
              <w:rPr>
                <w:rFonts w:ascii="Times New Roman" w:hAnsi="Times New Roman" w:cs="Times New Roman"/>
                <w:sz w:val="20"/>
                <w:szCs w:val="20"/>
              </w:rPr>
            </w:pPr>
            <w:r w:rsidRPr="00DB4B15">
              <w:rPr>
                <w:rFonts w:ascii="Times New Roman" w:hAnsi="Times New Roman" w:cs="Times New Roman"/>
                <w:sz w:val="20"/>
                <w:szCs w:val="20"/>
                <w:cs/>
              </w:rPr>
              <w:t>-</w:t>
            </w:r>
          </w:p>
        </w:tc>
        <w:tc>
          <w:tcPr>
            <w:tcW w:w="236" w:type="dxa"/>
            <w:shd w:val="clear" w:color="auto" w:fill="auto"/>
          </w:tcPr>
          <w:p w14:paraId="54524B7C" w14:textId="77777777" w:rsidR="00222296" w:rsidRPr="00DB4B15" w:rsidRDefault="00222296" w:rsidP="00222296">
            <w:pPr>
              <w:spacing w:line="240" w:lineRule="auto"/>
              <w:ind w:left="-18" w:firstLine="18"/>
              <w:jc w:val="right"/>
              <w:rPr>
                <w:rFonts w:ascii="Times New Roman" w:hAnsi="Times New Roman" w:cs="Times New Roman"/>
                <w:i/>
                <w:iCs/>
                <w:sz w:val="20"/>
                <w:szCs w:val="20"/>
              </w:rPr>
            </w:pPr>
          </w:p>
        </w:tc>
        <w:tc>
          <w:tcPr>
            <w:tcW w:w="1215" w:type="dxa"/>
            <w:shd w:val="clear" w:color="auto" w:fill="auto"/>
            <w:vAlign w:val="bottom"/>
          </w:tcPr>
          <w:p w14:paraId="7426AEC8" w14:textId="01B4B320" w:rsidR="00222296" w:rsidRPr="00DB4B15" w:rsidRDefault="00222296" w:rsidP="00222296">
            <w:pPr>
              <w:spacing w:line="240" w:lineRule="auto"/>
              <w:ind w:left="-18" w:firstLine="18"/>
              <w:jc w:val="right"/>
              <w:rPr>
                <w:rFonts w:ascii="Times New Roman" w:hAnsi="Times New Roman" w:cs="Times New Roman"/>
                <w:sz w:val="20"/>
                <w:szCs w:val="20"/>
              </w:rPr>
            </w:pPr>
            <w:r w:rsidRPr="00DB4B15">
              <w:rPr>
                <w:rFonts w:ascii="Times New Roman" w:hAnsi="Times New Roman" w:cs="Times New Roman"/>
                <w:sz w:val="20"/>
                <w:szCs w:val="20"/>
              </w:rPr>
              <w:t>5,110,710</w:t>
            </w:r>
          </w:p>
        </w:tc>
        <w:tc>
          <w:tcPr>
            <w:tcW w:w="260" w:type="dxa"/>
            <w:shd w:val="clear" w:color="auto" w:fill="auto"/>
          </w:tcPr>
          <w:p w14:paraId="0B0C2D97" w14:textId="77777777" w:rsidR="00222296" w:rsidRPr="00DB4B15" w:rsidRDefault="00222296" w:rsidP="00222296">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vAlign w:val="bottom"/>
          </w:tcPr>
          <w:p w14:paraId="6D3DA1F1" w14:textId="0C487FE3" w:rsidR="00222296" w:rsidRPr="00DB4B15" w:rsidRDefault="00222296" w:rsidP="00222296">
            <w:pPr>
              <w:tabs>
                <w:tab w:val="clear" w:pos="907"/>
              </w:tabs>
              <w:spacing w:line="240" w:lineRule="auto"/>
              <w:ind w:left="-18" w:right="-55" w:firstLine="18"/>
              <w:jc w:val="right"/>
              <w:rPr>
                <w:rFonts w:ascii="Times New Roman" w:hAnsi="Times New Roman" w:cs="Times New Roman"/>
                <w:i/>
                <w:iCs/>
                <w:sz w:val="20"/>
                <w:szCs w:val="20"/>
              </w:rPr>
            </w:pPr>
            <w:r w:rsidRPr="00DB4B15">
              <w:rPr>
                <w:rFonts w:ascii="Times New Roman" w:hAnsi="Times New Roman" w:cs="Times New Roman"/>
                <w:sz w:val="20"/>
                <w:szCs w:val="20"/>
              </w:rPr>
              <w:t>5,110,710</w:t>
            </w:r>
          </w:p>
        </w:tc>
        <w:tc>
          <w:tcPr>
            <w:tcW w:w="260" w:type="dxa"/>
            <w:gridSpan w:val="2"/>
            <w:shd w:val="clear" w:color="auto" w:fill="auto"/>
          </w:tcPr>
          <w:p w14:paraId="707A7B35" w14:textId="77777777" w:rsidR="00222296" w:rsidRPr="00DB4B15" w:rsidRDefault="00222296" w:rsidP="00222296">
            <w:pPr>
              <w:spacing w:line="240" w:lineRule="auto"/>
              <w:jc w:val="right"/>
              <w:rPr>
                <w:rFonts w:ascii="Times New Roman" w:hAnsi="Times New Roman" w:cs="Times New Roman"/>
                <w:i/>
                <w:iCs/>
                <w:sz w:val="20"/>
                <w:szCs w:val="20"/>
              </w:rPr>
            </w:pPr>
          </w:p>
        </w:tc>
        <w:tc>
          <w:tcPr>
            <w:tcW w:w="955" w:type="dxa"/>
            <w:shd w:val="clear" w:color="auto" w:fill="auto"/>
          </w:tcPr>
          <w:p w14:paraId="25D58662" w14:textId="545ECFDA" w:rsidR="00222296" w:rsidRPr="00DB4B15" w:rsidRDefault="00222296" w:rsidP="00222296">
            <w:pPr>
              <w:spacing w:line="240" w:lineRule="auto"/>
              <w:jc w:val="center"/>
              <w:rPr>
                <w:rFonts w:ascii="Times New Roman" w:hAnsi="Times New Roman" w:cs="Times New Roman"/>
                <w:sz w:val="20"/>
                <w:szCs w:val="20"/>
              </w:rPr>
            </w:pPr>
            <w:r w:rsidRPr="00DB4B15">
              <w:rPr>
                <w:rFonts w:ascii="Times New Roman" w:hAnsi="Times New Roman" w:cs="Times New Roman"/>
                <w:sz w:val="20"/>
                <w:szCs w:val="20"/>
                <w:cs/>
              </w:rPr>
              <w:t>-</w:t>
            </w:r>
          </w:p>
        </w:tc>
        <w:tc>
          <w:tcPr>
            <w:tcW w:w="260" w:type="dxa"/>
            <w:shd w:val="clear" w:color="auto" w:fill="auto"/>
          </w:tcPr>
          <w:p w14:paraId="0B912742" w14:textId="77777777" w:rsidR="00222296" w:rsidRPr="00DB4B15" w:rsidRDefault="00222296" w:rsidP="00222296">
            <w:pPr>
              <w:spacing w:line="240" w:lineRule="auto"/>
              <w:jc w:val="right"/>
              <w:rPr>
                <w:rFonts w:ascii="Times New Roman" w:hAnsi="Times New Roman" w:cs="Times New Roman"/>
                <w:i/>
                <w:iCs/>
                <w:sz w:val="20"/>
                <w:szCs w:val="20"/>
              </w:rPr>
            </w:pPr>
          </w:p>
        </w:tc>
        <w:tc>
          <w:tcPr>
            <w:tcW w:w="1079" w:type="dxa"/>
            <w:shd w:val="clear" w:color="auto" w:fill="auto"/>
          </w:tcPr>
          <w:p w14:paraId="5A9BD7A8" w14:textId="5458CB5B" w:rsidR="00222296" w:rsidRPr="00DB4B15" w:rsidRDefault="00222296" w:rsidP="00222296">
            <w:pPr>
              <w:tabs>
                <w:tab w:val="clear" w:pos="907"/>
                <w:tab w:val="left" w:pos="860"/>
              </w:tabs>
              <w:spacing w:line="240" w:lineRule="auto"/>
              <w:ind w:left="-110" w:firstLine="6"/>
              <w:jc w:val="right"/>
              <w:rPr>
                <w:rFonts w:ascii="Times New Roman" w:hAnsi="Times New Roman" w:cs="Times New Roman"/>
                <w:sz w:val="20"/>
                <w:szCs w:val="20"/>
              </w:rPr>
            </w:pPr>
            <w:r w:rsidRPr="00DB4B15">
              <w:rPr>
                <w:rFonts w:ascii="Times New Roman" w:hAnsi="Times New Roman" w:cs="Times New Roman"/>
                <w:sz w:val="20"/>
                <w:szCs w:val="20"/>
              </w:rPr>
              <w:t>5,056,157</w:t>
            </w:r>
          </w:p>
        </w:tc>
        <w:tc>
          <w:tcPr>
            <w:tcW w:w="260" w:type="dxa"/>
            <w:shd w:val="clear" w:color="auto" w:fill="auto"/>
          </w:tcPr>
          <w:p w14:paraId="27AD2937" w14:textId="77777777" w:rsidR="00222296" w:rsidRPr="00DB4B15" w:rsidRDefault="00222296" w:rsidP="00222296">
            <w:pPr>
              <w:spacing w:line="240" w:lineRule="auto"/>
              <w:jc w:val="right"/>
              <w:rPr>
                <w:rFonts w:ascii="Times New Roman" w:hAnsi="Times New Roman" w:cs="Times New Roman"/>
                <w:i/>
                <w:iCs/>
                <w:sz w:val="20"/>
                <w:szCs w:val="20"/>
              </w:rPr>
            </w:pPr>
          </w:p>
        </w:tc>
        <w:tc>
          <w:tcPr>
            <w:tcW w:w="1042" w:type="dxa"/>
            <w:shd w:val="clear" w:color="auto" w:fill="auto"/>
            <w:vAlign w:val="bottom"/>
          </w:tcPr>
          <w:p w14:paraId="3912ED03" w14:textId="6D7E4590" w:rsidR="00222296" w:rsidRPr="00DB4B15" w:rsidRDefault="00222296" w:rsidP="00222296">
            <w:pPr>
              <w:tabs>
                <w:tab w:val="clear" w:pos="227"/>
                <w:tab w:val="clear" w:pos="454"/>
                <w:tab w:val="clear" w:pos="680"/>
              </w:tabs>
              <w:ind w:right="-70" w:firstLine="167"/>
              <w:jc w:val="center"/>
              <w:rPr>
                <w:rFonts w:ascii="Times New Roman" w:hAnsi="Times New Roman" w:cs="Times New Roman"/>
                <w:sz w:val="20"/>
                <w:szCs w:val="20"/>
              </w:rPr>
            </w:pPr>
            <w:r w:rsidRPr="00DB4B15">
              <w:rPr>
                <w:rFonts w:ascii="Times New Roman" w:hAnsi="Times New Roman" w:cs="Times New Roman"/>
                <w:sz w:val="20"/>
                <w:szCs w:val="20"/>
                <w:cs/>
              </w:rPr>
              <w:t>-</w:t>
            </w:r>
          </w:p>
        </w:tc>
        <w:tc>
          <w:tcPr>
            <w:tcW w:w="260" w:type="dxa"/>
            <w:shd w:val="clear" w:color="auto" w:fill="auto"/>
          </w:tcPr>
          <w:p w14:paraId="261B5140" w14:textId="77777777" w:rsidR="00222296" w:rsidRPr="00DB4B15" w:rsidRDefault="00222296" w:rsidP="00222296">
            <w:pPr>
              <w:spacing w:line="240" w:lineRule="auto"/>
              <w:jc w:val="right"/>
              <w:rPr>
                <w:rFonts w:ascii="Times New Roman" w:hAnsi="Times New Roman" w:cs="Times New Roman"/>
                <w:b/>
                <w:bCs/>
                <w:i/>
                <w:iCs/>
                <w:sz w:val="20"/>
                <w:szCs w:val="20"/>
              </w:rPr>
            </w:pPr>
          </w:p>
        </w:tc>
        <w:tc>
          <w:tcPr>
            <w:tcW w:w="1229" w:type="dxa"/>
            <w:shd w:val="clear" w:color="auto" w:fill="auto"/>
          </w:tcPr>
          <w:p w14:paraId="0108D0D5" w14:textId="203F878C" w:rsidR="00222296" w:rsidRPr="00DB4B15" w:rsidRDefault="00222296" w:rsidP="00222296">
            <w:pPr>
              <w:spacing w:line="240" w:lineRule="auto"/>
              <w:jc w:val="right"/>
              <w:rPr>
                <w:rFonts w:ascii="Times New Roman" w:hAnsi="Times New Roman" w:cs="Times New Roman"/>
                <w:sz w:val="20"/>
                <w:szCs w:val="20"/>
                <w:cs/>
              </w:rPr>
            </w:pPr>
            <w:r w:rsidRPr="00DB4B15">
              <w:rPr>
                <w:rFonts w:ascii="Times New Roman" w:hAnsi="Times New Roman" w:cs="Times New Roman"/>
                <w:sz w:val="20"/>
                <w:szCs w:val="20"/>
              </w:rPr>
              <w:t>5,056,157</w:t>
            </w:r>
          </w:p>
        </w:tc>
      </w:tr>
      <w:tr w:rsidR="00332A1B" w:rsidRPr="00DB4B15" w14:paraId="377EBABA" w14:textId="77777777" w:rsidTr="008E3A8F">
        <w:trPr>
          <w:trHeight w:val="153"/>
        </w:trPr>
        <w:tc>
          <w:tcPr>
            <w:tcW w:w="4230" w:type="dxa"/>
            <w:shd w:val="clear" w:color="auto" w:fill="auto"/>
            <w:vAlign w:val="bottom"/>
          </w:tcPr>
          <w:p w14:paraId="3EA92C91" w14:textId="0DE89B01" w:rsidR="00332A1B" w:rsidRPr="00DB4B15" w:rsidRDefault="00332A1B" w:rsidP="00332A1B">
            <w:pPr>
              <w:spacing w:line="240" w:lineRule="auto"/>
              <w:ind w:left="162" w:right="-104" w:hanging="162"/>
              <w:rPr>
                <w:rFonts w:ascii="Times New Roman" w:hAnsi="Times New Roman" w:cs="Times New Roman"/>
                <w:b/>
                <w:bCs/>
                <w:i/>
                <w:iCs/>
                <w:sz w:val="20"/>
                <w:szCs w:val="20"/>
              </w:rPr>
            </w:pPr>
          </w:p>
        </w:tc>
        <w:tc>
          <w:tcPr>
            <w:tcW w:w="1260" w:type="dxa"/>
            <w:shd w:val="clear" w:color="auto" w:fill="auto"/>
            <w:vAlign w:val="bottom"/>
          </w:tcPr>
          <w:p w14:paraId="7B1F795C" w14:textId="296B2148" w:rsidR="00332A1B" w:rsidRPr="00DB4B15" w:rsidRDefault="00332A1B" w:rsidP="002758EC">
            <w:pPr>
              <w:ind w:left="162" w:right="-200" w:firstLine="167"/>
              <w:jc w:val="center"/>
              <w:rPr>
                <w:rFonts w:ascii="Times New Roman" w:hAnsi="Times New Roman" w:cs="Times New Roman"/>
                <w:sz w:val="20"/>
                <w:szCs w:val="20"/>
              </w:rPr>
            </w:pPr>
          </w:p>
        </w:tc>
        <w:tc>
          <w:tcPr>
            <w:tcW w:w="270" w:type="dxa"/>
          </w:tcPr>
          <w:p w14:paraId="017FB197" w14:textId="77777777" w:rsidR="00332A1B" w:rsidRPr="00DB4B15" w:rsidRDefault="00332A1B" w:rsidP="00332A1B">
            <w:pPr>
              <w:spacing w:line="240" w:lineRule="auto"/>
              <w:ind w:left="-18" w:firstLine="18"/>
              <w:jc w:val="right"/>
              <w:rPr>
                <w:rFonts w:ascii="Times New Roman" w:hAnsi="Times New Roman" w:cs="Times New Roman"/>
                <w:b/>
                <w:bCs/>
                <w:i/>
                <w:iCs/>
                <w:sz w:val="20"/>
                <w:szCs w:val="20"/>
              </w:rPr>
            </w:pPr>
          </w:p>
        </w:tc>
        <w:tc>
          <w:tcPr>
            <w:tcW w:w="1262" w:type="dxa"/>
            <w:vAlign w:val="bottom"/>
          </w:tcPr>
          <w:p w14:paraId="1ACCA861" w14:textId="0CF83738" w:rsidR="00332A1B" w:rsidRPr="00DB4B15" w:rsidRDefault="00332A1B" w:rsidP="002758EC">
            <w:pPr>
              <w:tabs>
                <w:tab w:val="clear" w:pos="227"/>
                <w:tab w:val="clear" w:pos="454"/>
                <w:tab w:val="clear" w:pos="680"/>
                <w:tab w:val="clear" w:pos="907"/>
                <w:tab w:val="left" w:pos="162"/>
              </w:tabs>
              <w:spacing w:line="240" w:lineRule="auto"/>
              <w:ind w:left="-18" w:right="243" w:firstLine="18"/>
              <w:jc w:val="right"/>
              <w:rPr>
                <w:rFonts w:ascii="Times New Roman" w:hAnsi="Times New Roman" w:cs="Times New Roman"/>
                <w:sz w:val="20"/>
                <w:szCs w:val="20"/>
              </w:rPr>
            </w:pPr>
          </w:p>
        </w:tc>
        <w:tc>
          <w:tcPr>
            <w:tcW w:w="236" w:type="dxa"/>
            <w:shd w:val="clear" w:color="auto" w:fill="auto"/>
          </w:tcPr>
          <w:p w14:paraId="38643F65" w14:textId="77777777" w:rsidR="00332A1B" w:rsidRPr="00DB4B15" w:rsidRDefault="00332A1B" w:rsidP="00332A1B">
            <w:pPr>
              <w:spacing w:line="240" w:lineRule="auto"/>
              <w:ind w:left="-18" w:firstLine="18"/>
              <w:jc w:val="right"/>
              <w:rPr>
                <w:rFonts w:ascii="Times New Roman" w:hAnsi="Times New Roman" w:cs="Times New Roman"/>
                <w:b/>
                <w:bCs/>
                <w:i/>
                <w:iCs/>
                <w:sz w:val="20"/>
                <w:szCs w:val="20"/>
              </w:rPr>
            </w:pPr>
          </w:p>
        </w:tc>
        <w:tc>
          <w:tcPr>
            <w:tcW w:w="1215" w:type="dxa"/>
            <w:shd w:val="clear" w:color="auto" w:fill="auto"/>
          </w:tcPr>
          <w:p w14:paraId="78E0E6D5" w14:textId="62B676CB" w:rsidR="00332A1B" w:rsidRPr="00DB4B15" w:rsidRDefault="00332A1B" w:rsidP="002758EC">
            <w:pPr>
              <w:spacing w:line="240" w:lineRule="auto"/>
              <w:ind w:left="-18" w:firstLine="18"/>
              <w:jc w:val="right"/>
              <w:rPr>
                <w:rFonts w:ascii="Times New Roman" w:hAnsi="Times New Roman" w:cs="Times New Roman"/>
                <w:i/>
                <w:iCs/>
                <w:sz w:val="20"/>
                <w:szCs w:val="20"/>
              </w:rPr>
            </w:pPr>
          </w:p>
        </w:tc>
        <w:tc>
          <w:tcPr>
            <w:tcW w:w="260" w:type="dxa"/>
            <w:shd w:val="clear" w:color="auto" w:fill="auto"/>
          </w:tcPr>
          <w:p w14:paraId="67047981" w14:textId="77777777" w:rsidR="00332A1B" w:rsidRPr="00DB4B15" w:rsidRDefault="00332A1B" w:rsidP="00332A1B">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tcPr>
          <w:p w14:paraId="31B63B15" w14:textId="060E03DA" w:rsidR="00332A1B" w:rsidRPr="00DB4B15" w:rsidRDefault="00332A1B" w:rsidP="002758EC">
            <w:pPr>
              <w:tabs>
                <w:tab w:val="clear" w:pos="907"/>
              </w:tabs>
              <w:spacing w:line="240" w:lineRule="auto"/>
              <w:ind w:left="-18" w:right="-55" w:firstLine="18"/>
              <w:jc w:val="right"/>
              <w:rPr>
                <w:rFonts w:ascii="Times New Roman" w:hAnsi="Times New Roman" w:cs="Times New Roman"/>
                <w:b/>
                <w:bCs/>
                <w:i/>
                <w:iCs/>
                <w:sz w:val="20"/>
                <w:szCs w:val="20"/>
              </w:rPr>
            </w:pPr>
          </w:p>
        </w:tc>
        <w:tc>
          <w:tcPr>
            <w:tcW w:w="260" w:type="dxa"/>
            <w:gridSpan w:val="2"/>
            <w:shd w:val="clear" w:color="auto" w:fill="auto"/>
          </w:tcPr>
          <w:p w14:paraId="370559B7" w14:textId="77777777" w:rsidR="00332A1B" w:rsidRPr="00DB4B15" w:rsidRDefault="00332A1B" w:rsidP="00332A1B">
            <w:pPr>
              <w:spacing w:line="240" w:lineRule="auto"/>
              <w:jc w:val="right"/>
              <w:rPr>
                <w:rFonts w:ascii="Times New Roman" w:hAnsi="Times New Roman" w:cs="Times New Roman"/>
                <w:b/>
                <w:bCs/>
                <w:i/>
                <w:iCs/>
                <w:sz w:val="20"/>
                <w:szCs w:val="20"/>
              </w:rPr>
            </w:pPr>
          </w:p>
        </w:tc>
        <w:tc>
          <w:tcPr>
            <w:tcW w:w="955" w:type="dxa"/>
            <w:shd w:val="clear" w:color="auto" w:fill="auto"/>
          </w:tcPr>
          <w:p w14:paraId="634F8716" w14:textId="0373A1AC" w:rsidR="00332A1B" w:rsidRPr="00DB4B15" w:rsidRDefault="00332A1B" w:rsidP="002758EC">
            <w:pPr>
              <w:spacing w:line="240" w:lineRule="auto"/>
              <w:jc w:val="center"/>
              <w:rPr>
                <w:rFonts w:ascii="Times New Roman" w:hAnsi="Times New Roman" w:cs="Times New Roman"/>
                <w:sz w:val="20"/>
                <w:szCs w:val="20"/>
              </w:rPr>
            </w:pPr>
          </w:p>
        </w:tc>
        <w:tc>
          <w:tcPr>
            <w:tcW w:w="260" w:type="dxa"/>
            <w:shd w:val="clear" w:color="auto" w:fill="auto"/>
          </w:tcPr>
          <w:p w14:paraId="7CFE4D60" w14:textId="77777777" w:rsidR="00332A1B" w:rsidRPr="00DB4B15" w:rsidRDefault="00332A1B" w:rsidP="00332A1B">
            <w:pPr>
              <w:spacing w:line="240" w:lineRule="auto"/>
              <w:jc w:val="right"/>
              <w:rPr>
                <w:rFonts w:ascii="Times New Roman" w:hAnsi="Times New Roman" w:cs="Times New Roman"/>
                <w:b/>
                <w:bCs/>
                <w:i/>
                <w:iCs/>
                <w:sz w:val="20"/>
                <w:szCs w:val="20"/>
              </w:rPr>
            </w:pPr>
          </w:p>
        </w:tc>
        <w:tc>
          <w:tcPr>
            <w:tcW w:w="1079" w:type="dxa"/>
            <w:shd w:val="clear" w:color="auto" w:fill="auto"/>
          </w:tcPr>
          <w:p w14:paraId="42EB5BC7" w14:textId="7812C745" w:rsidR="00332A1B" w:rsidRPr="00DB4B15" w:rsidRDefault="00332A1B" w:rsidP="00332A1B">
            <w:pPr>
              <w:tabs>
                <w:tab w:val="clear" w:pos="227"/>
                <w:tab w:val="clear" w:pos="454"/>
                <w:tab w:val="clear" w:pos="680"/>
              </w:tabs>
              <w:ind w:right="-200" w:firstLine="75"/>
              <w:jc w:val="center"/>
              <w:rPr>
                <w:rFonts w:ascii="Times New Roman" w:hAnsi="Times New Roman" w:cs="Times New Roman"/>
                <w:sz w:val="20"/>
                <w:szCs w:val="20"/>
              </w:rPr>
            </w:pPr>
          </w:p>
        </w:tc>
        <w:tc>
          <w:tcPr>
            <w:tcW w:w="260" w:type="dxa"/>
            <w:shd w:val="clear" w:color="auto" w:fill="auto"/>
          </w:tcPr>
          <w:p w14:paraId="5A2CBD87" w14:textId="77777777" w:rsidR="00332A1B" w:rsidRPr="00DB4B15" w:rsidRDefault="00332A1B" w:rsidP="00332A1B">
            <w:pPr>
              <w:spacing w:line="240" w:lineRule="auto"/>
              <w:jc w:val="right"/>
              <w:rPr>
                <w:rFonts w:ascii="Times New Roman" w:hAnsi="Times New Roman" w:cs="Times New Roman"/>
                <w:b/>
                <w:bCs/>
                <w:i/>
                <w:iCs/>
                <w:sz w:val="20"/>
                <w:szCs w:val="20"/>
              </w:rPr>
            </w:pPr>
          </w:p>
        </w:tc>
        <w:tc>
          <w:tcPr>
            <w:tcW w:w="1042" w:type="dxa"/>
            <w:shd w:val="clear" w:color="auto" w:fill="auto"/>
          </w:tcPr>
          <w:p w14:paraId="016FD4E4" w14:textId="2FC01C84" w:rsidR="00332A1B" w:rsidRPr="00DB4B15" w:rsidRDefault="00332A1B" w:rsidP="002758EC">
            <w:pPr>
              <w:tabs>
                <w:tab w:val="clear" w:pos="907"/>
                <w:tab w:val="left" w:pos="620"/>
              </w:tabs>
              <w:spacing w:line="240" w:lineRule="auto"/>
              <w:ind w:hanging="194"/>
              <w:jc w:val="right"/>
              <w:rPr>
                <w:rFonts w:ascii="Times New Roman" w:hAnsi="Times New Roman" w:cs="Times New Roman"/>
                <w:sz w:val="20"/>
                <w:szCs w:val="20"/>
              </w:rPr>
            </w:pPr>
          </w:p>
        </w:tc>
        <w:tc>
          <w:tcPr>
            <w:tcW w:w="260" w:type="dxa"/>
            <w:shd w:val="clear" w:color="auto" w:fill="auto"/>
            <w:vAlign w:val="bottom"/>
          </w:tcPr>
          <w:p w14:paraId="3A46D112" w14:textId="77777777" w:rsidR="00332A1B" w:rsidRPr="00DB4B15" w:rsidRDefault="00332A1B" w:rsidP="00332A1B">
            <w:pPr>
              <w:spacing w:line="240" w:lineRule="auto"/>
              <w:jc w:val="right"/>
              <w:rPr>
                <w:rFonts w:ascii="Times New Roman" w:hAnsi="Times New Roman" w:cs="Times New Roman"/>
                <w:b/>
                <w:bCs/>
                <w:i/>
                <w:iCs/>
                <w:sz w:val="20"/>
                <w:szCs w:val="20"/>
              </w:rPr>
            </w:pPr>
          </w:p>
        </w:tc>
        <w:tc>
          <w:tcPr>
            <w:tcW w:w="1229" w:type="dxa"/>
            <w:shd w:val="clear" w:color="auto" w:fill="auto"/>
          </w:tcPr>
          <w:p w14:paraId="49CF79C1" w14:textId="46C5DD1B" w:rsidR="00332A1B" w:rsidRPr="00DB4B15" w:rsidRDefault="00332A1B" w:rsidP="002758EC">
            <w:pPr>
              <w:spacing w:line="240" w:lineRule="auto"/>
              <w:jc w:val="right"/>
              <w:rPr>
                <w:rFonts w:ascii="Times New Roman" w:hAnsi="Times New Roman" w:cs="Times New Roman"/>
                <w:b/>
                <w:bCs/>
                <w:i/>
                <w:iCs/>
                <w:sz w:val="20"/>
                <w:szCs w:val="20"/>
              </w:rPr>
            </w:pPr>
          </w:p>
        </w:tc>
      </w:tr>
      <w:tr w:rsidR="00332A1B" w:rsidRPr="00DB4B15" w14:paraId="737A7B65" w14:textId="77777777" w:rsidTr="00B35AFA">
        <w:trPr>
          <w:trHeight w:val="153"/>
        </w:trPr>
        <w:tc>
          <w:tcPr>
            <w:tcW w:w="4230" w:type="dxa"/>
            <w:shd w:val="clear" w:color="auto" w:fill="auto"/>
          </w:tcPr>
          <w:p w14:paraId="13CE54B4" w14:textId="77777777" w:rsidR="00332A1B" w:rsidRPr="00DB4B15" w:rsidRDefault="00332A1B" w:rsidP="00222296">
            <w:pPr>
              <w:spacing w:line="240" w:lineRule="auto"/>
              <w:ind w:left="162" w:right="-104" w:hanging="162"/>
              <w:rPr>
                <w:rFonts w:ascii="Times New Roman" w:hAnsi="Times New Roman" w:cs="Times New Roman"/>
                <w:b/>
                <w:bCs/>
                <w:i/>
                <w:iCs/>
                <w:sz w:val="20"/>
                <w:szCs w:val="20"/>
              </w:rPr>
            </w:pPr>
          </w:p>
        </w:tc>
        <w:tc>
          <w:tcPr>
            <w:tcW w:w="1260" w:type="dxa"/>
            <w:shd w:val="clear" w:color="auto" w:fill="auto"/>
          </w:tcPr>
          <w:p w14:paraId="6D943CC7" w14:textId="77777777" w:rsidR="00332A1B" w:rsidRPr="00DB4B15" w:rsidRDefault="00332A1B" w:rsidP="00222296">
            <w:pPr>
              <w:spacing w:line="240" w:lineRule="auto"/>
              <w:jc w:val="right"/>
              <w:rPr>
                <w:rFonts w:ascii="Times New Roman" w:hAnsi="Times New Roman" w:cs="Times New Roman"/>
                <w:i/>
                <w:iCs/>
                <w:sz w:val="20"/>
                <w:szCs w:val="20"/>
              </w:rPr>
            </w:pPr>
          </w:p>
        </w:tc>
        <w:tc>
          <w:tcPr>
            <w:tcW w:w="270" w:type="dxa"/>
          </w:tcPr>
          <w:p w14:paraId="6AEC91C1" w14:textId="77777777" w:rsidR="00332A1B" w:rsidRPr="00DB4B15" w:rsidRDefault="00332A1B" w:rsidP="00222296">
            <w:pPr>
              <w:spacing w:line="240" w:lineRule="auto"/>
              <w:ind w:left="-18" w:firstLine="18"/>
              <w:jc w:val="right"/>
              <w:rPr>
                <w:rFonts w:ascii="Times New Roman" w:hAnsi="Times New Roman" w:cs="Times New Roman"/>
                <w:b/>
                <w:bCs/>
                <w:i/>
                <w:iCs/>
                <w:sz w:val="20"/>
                <w:szCs w:val="20"/>
              </w:rPr>
            </w:pPr>
          </w:p>
        </w:tc>
        <w:tc>
          <w:tcPr>
            <w:tcW w:w="1262" w:type="dxa"/>
          </w:tcPr>
          <w:p w14:paraId="10A095DF" w14:textId="77777777" w:rsidR="00332A1B" w:rsidRPr="00DB4B15" w:rsidRDefault="00332A1B" w:rsidP="00222296">
            <w:pPr>
              <w:spacing w:line="240" w:lineRule="auto"/>
              <w:ind w:left="-18" w:firstLine="18"/>
              <w:jc w:val="right"/>
              <w:rPr>
                <w:rFonts w:ascii="Times New Roman" w:hAnsi="Times New Roman" w:cs="Times New Roman"/>
                <w:i/>
                <w:iCs/>
                <w:sz w:val="20"/>
                <w:szCs w:val="20"/>
              </w:rPr>
            </w:pPr>
          </w:p>
        </w:tc>
        <w:tc>
          <w:tcPr>
            <w:tcW w:w="236" w:type="dxa"/>
            <w:shd w:val="clear" w:color="auto" w:fill="auto"/>
          </w:tcPr>
          <w:p w14:paraId="7BA2501E" w14:textId="77777777" w:rsidR="00332A1B" w:rsidRPr="00DB4B15" w:rsidRDefault="00332A1B" w:rsidP="00222296">
            <w:pPr>
              <w:spacing w:line="240" w:lineRule="auto"/>
              <w:ind w:left="-18" w:firstLine="18"/>
              <w:jc w:val="right"/>
              <w:rPr>
                <w:rFonts w:ascii="Times New Roman" w:hAnsi="Times New Roman" w:cs="Times New Roman"/>
                <w:b/>
                <w:bCs/>
                <w:i/>
                <w:iCs/>
                <w:sz w:val="20"/>
                <w:szCs w:val="20"/>
              </w:rPr>
            </w:pPr>
          </w:p>
        </w:tc>
        <w:tc>
          <w:tcPr>
            <w:tcW w:w="1215" w:type="dxa"/>
            <w:shd w:val="clear" w:color="auto" w:fill="auto"/>
          </w:tcPr>
          <w:p w14:paraId="1CE89360" w14:textId="77777777" w:rsidR="00332A1B" w:rsidRPr="00DB4B15" w:rsidRDefault="00332A1B" w:rsidP="00222296">
            <w:pPr>
              <w:spacing w:line="240" w:lineRule="auto"/>
              <w:ind w:left="-18" w:right="-90" w:firstLine="18"/>
              <w:jc w:val="right"/>
              <w:rPr>
                <w:rFonts w:ascii="Times New Roman" w:hAnsi="Times New Roman" w:cs="Times New Roman"/>
                <w:i/>
                <w:iCs/>
                <w:sz w:val="20"/>
                <w:szCs w:val="20"/>
              </w:rPr>
            </w:pPr>
          </w:p>
        </w:tc>
        <w:tc>
          <w:tcPr>
            <w:tcW w:w="260" w:type="dxa"/>
            <w:shd w:val="clear" w:color="auto" w:fill="auto"/>
          </w:tcPr>
          <w:p w14:paraId="216A82BF" w14:textId="77777777" w:rsidR="00332A1B" w:rsidRPr="00DB4B15" w:rsidRDefault="00332A1B" w:rsidP="00222296">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tcPr>
          <w:p w14:paraId="0E26AE0F" w14:textId="77777777" w:rsidR="00332A1B" w:rsidRPr="00DB4B15" w:rsidRDefault="00332A1B" w:rsidP="00222296">
            <w:pPr>
              <w:spacing w:line="240" w:lineRule="auto"/>
              <w:ind w:left="-18" w:firstLine="18"/>
              <w:jc w:val="right"/>
              <w:rPr>
                <w:rFonts w:ascii="Times New Roman" w:hAnsi="Times New Roman" w:cs="Times New Roman"/>
                <w:b/>
                <w:bCs/>
                <w:i/>
                <w:iCs/>
                <w:sz w:val="20"/>
                <w:szCs w:val="20"/>
              </w:rPr>
            </w:pPr>
          </w:p>
        </w:tc>
        <w:tc>
          <w:tcPr>
            <w:tcW w:w="260" w:type="dxa"/>
            <w:gridSpan w:val="2"/>
            <w:shd w:val="clear" w:color="auto" w:fill="auto"/>
          </w:tcPr>
          <w:p w14:paraId="7CF032AA" w14:textId="77777777" w:rsidR="00332A1B" w:rsidRPr="00DB4B15" w:rsidRDefault="00332A1B" w:rsidP="00222296">
            <w:pPr>
              <w:spacing w:line="240" w:lineRule="auto"/>
              <w:jc w:val="right"/>
              <w:rPr>
                <w:rFonts w:ascii="Times New Roman" w:hAnsi="Times New Roman" w:cs="Times New Roman"/>
                <w:b/>
                <w:bCs/>
                <w:i/>
                <w:iCs/>
                <w:sz w:val="20"/>
                <w:szCs w:val="20"/>
              </w:rPr>
            </w:pPr>
          </w:p>
        </w:tc>
        <w:tc>
          <w:tcPr>
            <w:tcW w:w="955" w:type="dxa"/>
            <w:shd w:val="clear" w:color="auto" w:fill="auto"/>
          </w:tcPr>
          <w:p w14:paraId="25D48CF6" w14:textId="77777777" w:rsidR="00332A1B" w:rsidRPr="00DB4B15" w:rsidRDefault="00332A1B" w:rsidP="00222296">
            <w:pPr>
              <w:spacing w:line="240" w:lineRule="auto"/>
              <w:jc w:val="right"/>
              <w:rPr>
                <w:rFonts w:ascii="Times New Roman" w:hAnsi="Times New Roman" w:cs="Times New Roman"/>
                <w:i/>
                <w:iCs/>
                <w:sz w:val="20"/>
                <w:szCs w:val="20"/>
              </w:rPr>
            </w:pPr>
          </w:p>
        </w:tc>
        <w:tc>
          <w:tcPr>
            <w:tcW w:w="260" w:type="dxa"/>
            <w:shd w:val="clear" w:color="auto" w:fill="auto"/>
          </w:tcPr>
          <w:p w14:paraId="66306DBD" w14:textId="77777777" w:rsidR="00332A1B" w:rsidRPr="00DB4B15" w:rsidRDefault="00332A1B" w:rsidP="00222296">
            <w:pPr>
              <w:spacing w:line="240" w:lineRule="auto"/>
              <w:jc w:val="right"/>
              <w:rPr>
                <w:rFonts w:ascii="Times New Roman" w:hAnsi="Times New Roman" w:cs="Times New Roman"/>
                <w:b/>
                <w:bCs/>
                <w:i/>
                <w:iCs/>
                <w:sz w:val="20"/>
                <w:szCs w:val="20"/>
              </w:rPr>
            </w:pPr>
          </w:p>
        </w:tc>
        <w:tc>
          <w:tcPr>
            <w:tcW w:w="1079" w:type="dxa"/>
            <w:shd w:val="clear" w:color="auto" w:fill="auto"/>
          </w:tcPr>
          <w:p w14:paraId="6AEEEA96" w14:textId="77777777" w:rsidR="00332A1B" w:rsidRPr="00DB4B15" w:rsidRDefault="00332A1B" w:rsidP="00E37472">
            <w:pPr>
              <w:tabs>
                <w:tab w:val="clear" w:pos="227"/>
                <w:tab w:val="clear" w:pos="454"/>
                <w:tab w:val="clear" w:pos="680"/>
              </w:tabs>
              <w:ind w:right="-200" w:firstLine="75"/>
              <w:jc w:val="center"/>
              <w:rPr>
                <w:rFonts w:ascii="Times New Roman" w:hAnsi="Times New Roman" w:cs="Times New Roman"/>
                <w:sz w:val="20"/>
                <w:szCs w:val="20"/>
              </w:rPr>
            </w:pPr>
          </w:p>
        </w:tc>
        <w:tc>
          <w:tcPr>
            <w:tcW w:w="260" w:type="dxa"/>
            <w:shd w:val="clear" w:color="auto" w:fill="auto"/>
          </w:tcPr>
          <w:p w14:paraId="6AAA7127" w14:textId="77777777" w:rsidR="00332A1B" w:rsidRPr="00DB4B15" w:rsidRDefault="00332A1B" w:rsidP="00222296">
            <w:pPr>
              <w:spacing w:line="240" w:lineRule="auto"/>
              <w:jc w:val="right"/>
              <w:rPr>
                <w:rFonts w:ascii="Times New Roman" w:hAnsi="Times New Roman" w:cs="Times New Roman"/>
                <w:b/>
                <w:bCs/>
                <w:i/>
                <w:iCs/>
                <w:sz w:val="20"/>
                <w:szCs w:val="20"/>
              </w:rPr>
            </w:pPr>
          </w:p>
        </w:tc>
        <w:tc>
          <w:tcPr>
            <w:tcW w:w="1042" w:type="dxa"/>
            <w:shd w:val="clear" w:color="auto" w:fill="auto"/>
          </w:tcPr>
          <w:p w14:paraId="27C3DE54" w14:textId="77777777" w:rsidR="00332A1B" w:rsidRPr="00DB4B15" w:rsidRDefault="00332A1B" w:rsidP="00222296">
            <w:pPr>
              <w:tabs>
                <w:tab w:val="clear" w:pos="227"/>
                <w:tab w:val="clear" w:pos="454"/>
                <w:tab w:val="clear" w:pos="680"/>
              </w:tabs>
              <w:ind w:right="-70" w:firstLine="167"/>
              <w:jc w:val="center"/>
              <w:rPr>
                <w:rFonts w:ascii="Times New Roman" w:hAnsi="Times New Roman" w:cs="Times New Roman"/>
                <w:sz w:val="20"/>
                <w:szCs w:val="20"/>
              </w:rPr>
            </w:pPr>
          </w:p>
        </w:tc>
        <w:tc>
          <w:tcPr>
            <w:tcW w:w="260" w:type="dxa"/>
            <w:shd w:val="clear" w:color="auto" w:fill="auto"/>
          </w:tcPr>
          <w:p w14:paraId="20350B58" w14:textId="77777777" w:rsidR="00332A1B" w:rsidRPr="00DB4B15" w:rsidRDefault="00332A1B" w:rsidP="00222296">
            <w:pPr>
              <w:spacing w:line="240" w:lineRule="auto"/>
              <w:jc w:val="right"/>
              <w:rPr>
                <w:rFonts w:ascii="Times New Roman" w:hAnsi="Times New Roman" w:cs="Times New Roman"/>
                <w:b/>
                <w:bCs/>
                <w:i/>
                <w:iCs/>
                <w:sz w:val="20"/>
                <w:szCs w:val="20"/>
              </w:rPr>
            </w:pPr>
          </w:p>
        </w:tc>
        <w:tc>
          <w:tcPr>
            <w:tcW w:w="1229" w:type="dxa"/>
            <w:shd w:val="clear" w:color="auto" w:fill="auto"/>
          </w:tcPr>
          <w:p w14:paraId="2E00E5BE" w14:textId="77777777" w:rsidR="00332A1B" w:rsidRPr="00DB4B15" w:rsidRDefault="00332A1B" w:rsidP="00222296">
            <w:pPr>
              <w:spacing w:line="240" w:lineRule="auto"/>
              <w:ind w:right="-110"/>
              <w:jc w:val="right"/>
              <w:rPr>
                <w:rFonts w:ascii="Times New Roman" w:hAnsi="Times New Roman" w:cs="Times New Roman"/>
                <w:b/>
                <w:bCs/>
                <w:i/>
                <w:iCs/>
                <w:sz w:val="20"/>
                <w:szCs w:val="20"/>
              </w:rPr>
            </w:pPr>
          </w:p>
        </w:tc>
      </w:tr>
      <w:tr w:rsidR="00222296" w:rsidRPr="00DB4B15" w14:paraId="24C3A8A9" w14:textId="77777777" w:rsidTr="00B35AFA">
        <w:trPr>
          <w:trHeight w:val="153"/>
        </w:trPr>
        <w:tc>
          <w:tcPr>
            <w:tcW w:w="4230" w:type="dxa"/>
            <w:shd w:val="clear" w:color="auto" w:fill="auto"/>
          </w:tcPr>
          <w:p w14:paraId="3AE2F5AC" w14:textId="34023505" w:rsidR="00222296" w:rsidRPr="00DB4B15" w:rsidRDefault="00222296" w:rsidP="00222296">
            <w:pPr>
              <w:spacing w:line="240" w:lineRule="auto"/>
              <w:ind w:left="162" w:right="-104" w:hanging="162"/>
              <w:rPr>
                <w:rFonts w:ascii="Times New Roman" w:hAnsi="Times New Roman" w:cs="Times New Roman"/>
                <w:b/>
                <w:bCs/>
                <w:i/>
                <w:iCs/>
                <w:sz w:val="20"/>
                <w:szCs w:val="20"/>
              </w:rPr>
            </w:pPr>
            <w:proofErr w:type="gramStart"/>
            <w:r w:rsidRPr="00DB4B15">
              <w:rPr>
                <w:rFonts w:ascii="Times New Roman" w:hAnsi="Times New Roman" w:cs="Times New Roman"/>
                <w:b/>
                <w:bCs/>
                <w:i/>
                <w:iCs/>
                <w:sz w:val="20"/>
                <w:szCs w:val="20"/>
              </w:rPr>
              <w:t>At</w:t>
            </w:r>
            <w:proofErr w:type="gramEnd"/>
            <w:r w:rsidRPr="00DB4B15">
              <w:rPr>
                <w:rFonts w:ascii="Times New Roman" w:hAnsi="Times New Roman" w:cs="Times New Roman"/>
                <w:b/>
                <w:bCs/>
                <w:i/>
                <w:iCs/>
                <w:sz w:val="20"/>
                <w:szCs w:val="20"/>
              </w:rPr>
              <w:t xml:space="preserve"> 31 December 2022</w:t>
            </w:r>
          </w:p>
        </w:tc>
        <w:tc>
          <w:tcPr>
            <w:tcW w:w="1260" w:type="dxa"/>
            <w:shd w:val="clear" w:color="auto" w:fill="auto"/>
          </w:tcPr>
          <w:p w14:paraId="2FF7A05A" w14:textId="77777777" w:rsidR="00222296" w:rsidRPr="00DB4B15" w:rsidRDefault="00222296" w:rsidP="00222296">
            <w:pPr>
              <w:spacing w:line="240" w:lineRule="auto"/>
              <w:jc w:val="right"/>
              <w:rPr>
                <w:rFonts w:ascii="Times New Roman" w:hAnsi="Times New Roman" w:cs="Times New Roman"/>
                <w:i/>
                <w:iCs/>
                <w:sz w:val="20"/>
                <w:szCs w:val="20"/>
              </w:rPr>
            </w:pPr>
          </w:p>
        </w:tc>
        <w:tc>
          <w:tcPr>
            <w:tcW w:w="270" w:type="dxa"/>
          </w:tcPr>
          <w:p w14:paraId="49CF7782" w14:textId="77777777" w:rsidR="00222296" w:rsidRPr="00DB4B15" w:rsidRDefault="00222296" w:rsidP="00222296">
            <w:pPr>
              <w:spacing w:line="240" w:lineRule="auto"/>
              <w:ind w:left="-18" w:firstLine="18"/>
              <w:jc w:val="right"/>
              <w:rPr>
                <w:rFonts w:ascii="Times New Roman" w:hAnsi="Times New Roman" w:cs="Times New Roman"/>
                <w:b/>
                <w:bCs/>
                <w:i/>
                <w:iCs/>
                <w:sz w:val="20"/>
                <w:szCs w:val="20"/>
              </w:rPr>
            </w:pPr>
          </w:p>
        </w:tc>
        <w:tc>
          <w:tcPr>
            <w:tcW w:w="1262" w:type="dxa"/>
          </w:tcPr>
          <w:p w14:paraId="372895C3" w14:textId="77777777" w:rsidR="00222296" w:rsidRPr="00DB4B15" w:rsidRDefault="00222296" w:rsidP="00222296">
            <w:pPr>
              <w:spacing w:line="240" w:lineRule="auto"/>
              <w:ind w:left="-18" w:firstLine="18"/>
              <w:jc w:val="right"/>
              <w:rPr>
                <w:rFonts w:ascii="Times New Roman" w:hAnsi="Times New Roman" w:cs="Times New Roman"/>
                <w:b/>
                <w:bCs/>
                <w:i/>
                <w:iCs/>
                <w:sz w:val="20"/>
                <w:szCs w:val="20"/>
              </w:rPr>
            </w:pPr>
          </w:p>
        </w:tc>
        <w:tc>
          <w:tcPr>
            <w:tcW w:w="236" w:type="dxa"/>
            <w:shd w:val="clear" w:color="auto" w:fill="auto"/>
          </w:tcPr>
          <w:p w14:paraId="2B062405" w14:textId="77777777" w:rsidR="00222296" w:rsidRPr="00DB4B15" w:rsidRDefault="00222296" w:rsidP="00222296">
            <w:pPr>
              <w:spacing w:line="240" w:lineRule="auto"/>
              <w:ind w:left="-18" w:firstLine="18"/>
              <w:jc w:val="right"/>
              <w:rPr>
                <w:rFonts w:ascii="Times New Roman" w:hAnsi="Times New Roman" w:cs="Times New Roman"/>
                <w:b/>
                <w:bCs/>
                <w:i/>
                <w:iCs/>
                <w:sz w:val="20"/>
                <w:szCs w:val="20"/>
              </w:rPr>
            </w:pPr>
          </w:p>
        </w:tc>
        <w:tc>
          <w:tcPr>
            <w:tcW w:w="1215" w:type="dxa"/>
            <w:shd w:val="clear" w:color="auto" w:fill="auto"/>
          </w:tcPr>
          <w:p w14:paraId="25A0A6EA" w14:textId="77777777" w:rsidR="00222296" w:rsidRPr="00DB4B15" w:rsidRDefault="00222296" w:rsidP="00222296">
            <w:pPr>
              <w:spacing w:line="240" w:lineRule="auto"/>
              <w:ind w:left="-18" w:right="-90" w:firstLine="18"/>
              <w:jc w:val="right"/>
              <w:rPr>
                <w:rFonts w:ascii="Times New Roman" w:hAnsi="Times New Roman" w:cs="Times New Roman"/>
                <w:i/>
                <w:iCs/>
                <w:sz w:val="20"/>
                <w:szCs w:val="20"/>
              </w:rPr>
            </w:pPr>
          </w:p>
        </w:tc>
        <w:tc>
          <w:tcPr>
            <w:tcW w:w="260" w:type="dxa"/>
            <w:shd w:val="clear" w:color="auto" w:fill="auto"/>
          </w:tcPr>
          <w:p w14:paraId="1F302358" w14:textId="77777777" w:rsidR="00222296" w:rsidRPr="00DB4B15" w:rsidRDefault="00222296" w:rsidP="00222296">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tcPr>
          <w:p w14:paraId="14C8B3A0" w14:textId="77777777" w:rsidR="00222296" w:rsidRPr="00DB4B15" w:rsidRDefault="00222296" w:rsidP="00222296">
            <w:pPr>
              <w:spacing w:line="240" w:lineRule="auto"/>
              <w:ind w:left="-18" w:firstLine="18"/>
              <w:jc w:val="right"/>
              <w:rPr>
                <w:rFonts w:ascii="Times New Roman" w:hAnsi="Times New Roman" w:cs="Times New Roman"/>
                <w:b/>
                <w:bCs/>
                <w:i/>
                <w:iCs/>
                <w:sz w:val="20"/>
                <w:szCs w:val="20"/>
              </w:rPr>
            </w:pPr>
          </w:p>
        </w:tc>
        <w:tc>
          <w:tcPr>
            <w:tcW w:w="260" w:type="dxa"/>
            <w:gridSpan w:val="2"/>
            <w:shd w:val="clear" w:color="auto" w:fill="auto"/>
          </w:tcPr>
          <w:p w14:paraId="729FADA1" w14:textId="77777777" w:rsidR="00222296" w:rsidRPr="00DB4B15" w:rsidRDefault="00222296" w:rsidP="00222296">
            <w:pPr>
              <w:spacing w:line="240" w:lineRule="auto"/>
              <w:jc w:val="right"/>
              <w:rPr>
                <w:rFonts w:ascii="Times New Roman" w:hAnsi="Times New Roman" w:cs="Times New Roman"/>
                <w:b/>
                <w:bCs/>
                <w:i/>
                <w:iCs/>
                <w:sz w:val="20"/>
                <w:szCs w:val="20"/>
              </w:rPr>
            </w:pPr>
          </w:p>
        </w:tc>
        <w:tc>
          <w:tcPr>
            <w:tcW w:w="955" w:type="dxa"/>
            <w:shd w:val="clear" w:color="auto" w:fill="auto"/>
          </w:tcPr>
          <w:p w14:paraId="72D4F5A4" w14:textId="77777777" w:rsidR="00222296" w:rsidRPr="00DB4B15" w:rsidRDefault="00222296" w:rsidP="00222296">
            <w:pPr>
              <w:spacing w:line="240" w:lineRule="auto"/>
              <w:jc w:val="right"/>
              <w:rPr>
                <w:rFonts w:ascii="Times New Roman" w:hAnsi="Times New Roman" w:cs="Times New Roman"/>
                <w:i/>
                <w:iCs/>
                <w:sz w:val="20"/>
                <w:szCs w:val="20"/>
              </w:rPr>
            </w:pPr>
          </w:p>
        </w:tc>
        <w:tc>
          <w:tcPr>
            <w:tcW w:w="260" w:type="dxa"/>
            <w:shd w:val="clear" w:color="auto" w:fill="auto"/>
          </w:tcPr>
          <w:p w14:paraId="6EE09407" w14:textId="77777777" w:rsidR="00222296" w:rsidRPr="00DB4B15" w:rsidRDefault="00222296" w:rsidP="00222296">
            <w:pPr>
              <w:spacing w:line="240" w:lineRule="auto"/>
              <w:jc w:val="right"/>
              <w:rPr>
                <w:rFonts w:ascii="Times New Roman" w:hAnsi="Times New Roman" w:cs="Times New Roman"/>
                <w:b/>
                <w:bCs/>
                <w:i/>
                <w:iCs/>
                <w:sz w:val="20"/>
                <w:szCs w:val="20"/>
              </w:rPr>
            </w:pPr>
          </w:p>
        </w:tc>
        <w:tc>
          <w:tcPr>
            <w:tcW w:w="1079" w:type="dxa"/>
            <w:shd w:val="clear" w:color="auto" w:fill="auto"/>
          </w:tcPr>
          <w:p w14:paraId="389BCFB2" w14:textId="77777777" w:rsidR="00222296" w:rsidRPr="00DB4B15" w:rsidRDefault="00222296" w:rsidP="00E37472">
            <w:pPr>
              <w:tabs>
                <w:tab w:val="clear" w:pos="227"/>
                <w:tab w:val="clear" w:pos="454"/>
                <w:tab w:val="clear" w:pos="680"/>
              </w:tabs>
              <w:ind w:right="-200" w:firstLine="75"/>
              <w:jc w:val="center"/>
              <w:rPr>
                <w:rFonts w:ascii="Times New Roman" w:hAnsi="Times New Roman" w:cs="Times New Roman"/>
                <w:sz w:val="20"/>
                <w:szCs w:val="20"/>
              </w:rPr>
            </w:pPr>
          </w:p>
        </w:tc>
        <w:tc>
          <w:tcPr>
            <w:tcW w:w="260" w:type="dxa"/>
            <w:shd w:val="clear" w:color="auto" w:fill="auto"/>
          </w:tcPr>
          <w:p w14:paraId="4C7BC2F2" w14:textId="77777777" w:rsidR="00222296" w:rsidRPr="00DB4B15" w:rsidRDefault="00222296" w:rsidP="00222296">
            <w:pPr>
              <w:spacing w:line="240" w:lineRule="auto"/>
              <w:jc w:val="right"/>
              <w:rPr>
                <w:rFonts w:ascii="Times New Roman" w:hAnsi="Times New Roman" w:cs="Times New Roman"/>
                <w:b/>
                <w:bCs/>
                <w:i/>
                <w:iCs/>
                <w:sz w:val="20"/>
                <w:szCs w:val="20"/>
              </w:rPr>
            </w:pPr>
          </w:p>
        </w:tc>
        <w:tc>
          <w:tcPr>
            <w:tcW w:w="1042" w:type="dxa"/>
            <w:shd w:val="clear" w:color="auto" w:fill="auto"/>
          </w:tcPr>
          <w:p w14:paraId="42F28B3D" w14:textId="77777777" w:rsidR="00222296" w:rsidRPr="00DB4B15" w:rsidRDefault="00222296" w:rsidP="00222296">
            <w:pPr>
              <w:tabs>
                <w:tab w:val="clear" w:pos="227"/>
                <w:tab w:val="clear" w:pos="454"/>
                <w:tab w:val="clear" w:pos="680"/>
              </w:tabs>
              <w:ind w:right="-70" w:firstLine="167"/>
              <w:jc w:val="center"/>
              <w:rPr>
                <w:rFonts w:ascii="Times New Roman" w:hAnsi="Times New Roman" w:cs="Times New Roman"/>
                <w:sz w:val="20"/>
                <w:szCs w:val="20"/>
              </w:rPr>
            </w:pPr>
          </w:p>
        </w:tc>
        <w:tc>
          <w:tcPr>
            <w:tcW w:w="260" w:type="dxa"/>
            <w:shd w:val="clear" w:color="auto" w:fill="auto"/>
          </w:tcPr>
          <w:p w14:paraId="6DD48E61" w14:textId="77777777" w:rsidR="00222296" w:rsidRPr="00DB4B15" w:rsidRDefault="00222296" w:rsidP="00222296">
            <w:pPr>
              <w:spacing w:line="240" w:lineRule="auto"/>
              <w:jc w:val="right"/>
              <w:rPr>
                <w:rFonts w:ascii="Times New Roman" w:hAnsi="Times New Roman" w:cs="Times New Roman"/>
                <w:b/>
                <w:bCs/>
                <w:i/>
                <w:iCs/>
                <w:sz w:val="20"/>
                <w:szCs w:val="20"/>
              </w:rPr>
            </w:pPr>
          </w:p>
        </w:tc>
        <w:tc>
          <w:tcPr>
            <w:tcW w:w="1229" w:type="dxa"/>
            <w:shd w:val="clear" w:color="auto" w:fill="auto"/>
          </w:tcPr>
          <w:p w14:paraId="0E671CAC" w14:textId="77777777" w:rsidR="00222296" w:rsidRPr="00DB4B15" w:rsidRDefault="00222296" w:rsidP="00222296">
            <w:pPr>
              <w:spacing w:line="240" w:lineRule="auto"/>
              <w:ind w:right="-110"/>
              <w:jc w:val="right"/>
              <w:rPr>
                <w:rFonts w:ascii="Times New Roman" w:hAnsi="Times New Roman" w:cs="Times New Roman"/>
                <w:b/>
                <w:bCs/>
                <w:i/>
                <w:iCs/>
                <w:sz w:val="20"/>
                <w:szCs w:val="20"/>
              </w:rPr>
            </w:pPr>
          </w:p>
        </w:tc>
      </w:tr>
      <w:tr w:rsidR="00222296" w:rsidRPr="00DB4B15" w14:paraId="4E0612CC" w14:textId="77777777" w:rsidTr="00B35AFA">
        <w:trPr>
          <w:trHeight w:val="153"/>
        </w:trPr>
        <w:tc>
          <w:tcPr>
            <w:tcW w:w="4230" w:type="dxa"/>
            <w:shd w:val="clear" w:color="auto" w:fill="auto"/>
          </w:tcPr>
          <w:p w14:paraId="01B6BD61" w14:textId="09EBA6C5" w:rsidR="00222296" w:rsidRPr="00DB4B15" w:rsidRDefault="00222296" w:rsidP="00222296">
            <w:pPr>
              <w:spacing w:line="240" w:lineRule="auto"/>
              <w:ind w:left="162" w:right="-104" w:hanging="162"/>
              <w:rPr>
                <w:rFonts w:ascii="Times New Roman" w:hAnsi="Times New Roman" w:cs="Times New Roman"/>
                <w:b/>
                <w:bCs/>
                <w:i/>
                <w:iCs/>
                <w:sz w:val="20"/>
                <w:szCs w:val="20"/>
              </w:rPr>
            </w:pPr>
            <w:r w:rsidRPr="00DB4B15">
              <w:rPr>
                <w:rFonts w:ascii="Times New Roman" w:hAnsi="Times New Roman" w:cs="Times New Roman"/>
                <w:b/>
                <w:bCs/>
                <w:i/>
                <w:iCs/>
                <w:sz w:val="20"/>
                <w:szCs w:val="20"/>
              </w:rPr>
              <w:t>Financial assets</w:t>
            </w:r>
          </w:p>
        </w:tc>
        <w:tc>
          <w:tcPr>
            <w:tcW w:w="1260" w:type="dxa"/>
            <w:shd w:val="clear" w:color="auto" w:fill="auto"/>
          </w:tcPr>
          <w:p w14:paraId="5A8BD3E1" w14:textId="77777777" w:rsidR="00222296" w:rsidRPr="00DB4B15" w:rsidRDefault="00222296" w:rsidP="00222296">
            <w:pPr>
              <w:spacing w:line="240" w:lineRule="auto"/>
              <w:jc w:val="right"/>
              <w:rPr>
                <w:rFonts w:ascii="Times New Roman" w:hAnsi="Times New Roman" w:cs="Times New Roman"/>
                <w:i/>
                <w:iCs/>
                <w:sz w:val="20"/>
                <w:szCs w:val="20"/>
              </w:rPr>
            </w:pPr>
          </w:p>
        </w:tc>
        <w:tc>
          <w:tcPr>
            <w:tcW w:w="270" w:type="dxa"/>
          </w:tcPr>
          <w:p w14:paraId="414C4DEF" w14:textId="77777777" w:rsidR="00222296" w:rsidRPr="00DB4B15" w:rsidRDefault="00222296" w:rsidP="00222296">
            <w:pPr>
              <w:spacing w:line="240" w:lineRule="auto"/>
              <w:ind w:left="-18" w:firstLine="18"/>
              <w:jc w:val="right"/>
              <w:rPr>
                <w:rFonts w:ascii="Times New Roman" w:hAnsi="Times New Roman" w:cs="Times New Roman"/>
                <w:b/>
                <w:bCs/>
                <w:i/>
                <w:iCs/>
                <w:sz w:val="20"/>
                <w:szCs w:val="20"/>
              </w:rPr>
            </w:pPr>
          </w:p>
        </w:tc>
        <w:tc>
          <w:tcPr>
            <w:tcW w:w="1262" w:type="dxa"/>
          </w:tcPr>
          <w:p w14:paraId="2756A996" w14:textId="77777777" w:rsidR="00222296" w:rsidRPr="00DB4B15" w:rsidRDefault="00222296" w:rsidP="00222296">
            <w:pPr>
              <w:spacing w:line="240" w:lineRule="auto"/>
              <w:ind w:left="-18" w:firstLine="18"/>
              <w:jc w:val="right"/>
              <w:rPr>
                <w:rFonts w:ascii="Times New Roman" w:hAnsi="Times New Roman" w:cs="Times New Roman"/>
                <w:b/>
                <w:bCs/>
                <w:i/>
                <w:iCs/>
                <w:sz w:val="20"/>
                <w:szCs w:val="20"/>
              </w:rPr>
            </w:pPr>
          </w:p>
        </w:tc>
        <w:tc>
          <w:tcPr>
            <w:tcW w:w="236" w:type="dxa"/>
            <w:shd w:val="clear" w:color="auto" w:fill="auto"/>
          </w:tcPr>
          <w:p w14:paraId="42B49837" w14:textId="77777777" w:rsidR="00222296" w:rsidRPr="00DB4B15" w:rsidRDefault="00222296" w:rsidP="00222296">
            <w:pPr>
              <w:spacing w:line="240" w:lineRule="auto"/>
              <w:ind w:left="-18" w:firstLine="18"/>
              <w:jc w:val="right"/>
              <w:rPr>
                <w:rFonts w:ascii="Times New Roman" w:hAnsi="Times New Roman" w:cs="Times New Roman"/>
                <w:b/>
                <w:bCs/>
                <w:i/>
                <w:iCs/>
                <w:sz w:val="20"/>
                <w:szCs w:val="20"/>
              </w:rPr>
            </w:pPr>
          </w:p>
        </w:tc>
        <w:tc>
          <w:tcPr>
            <w:tcW w:w="1215" w:type="dxa"/>
            <w:shd w:val="clear" w:color="auto" w:fill="auto"/>
          </w:tcPr>
          <w:p w14:paraId="25403CB7" w14:textId="77777777" w:rsidR="00222296" w:rsidRPr="00DB4B15" w:rsidRDefault="00222296" w:rsidP="00222296">
            <w:pPr>
              <w:spacing w:line="240" w:lineRule="auto"/>
              <w:ind w:left="-18" w:right="-90" w:firstLine="18"/>
              <w:jc w:val="right"/>
              <w:rPr>
                <w:rFonts w:ascii="Times New Roman" w:hAnsi="Times New Roman" w:cs="Times New Roman"/>
                <w:i/>
                <w:iCs/>
                <w:sz w:val="20"/>
                <w:szCs w:val="20"/>
              </w:rPr>
            </w:pPr>
          </w:p>
        </w:tc>
        <w:tc>
          <w:tcPr>
            <w:tcW w:w="260" w:type="dxa"/>
            <w:shd w:val="clear" w:color="auto" w:fill="auto"/>
          </w:tcPr>
          <w:p w14:paraId="2C65FDF1" w14:textId="77777777" w:rsidR="00222296" w:rsidRPr="00DB4B15" w:rsidRDefault="00222296" w:rsidP="00222296">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tcPr>
          <w:p w14:paraId="5FCBC8A3" w14:textId="77777777" w:rsidR="00222296" w:rsidRPr="00DB4B15" w:rsidRDefault="00222296" w:rsidP="00222296">
            <w:pPr>
              <w:spacing w:line="240" w:lineRule="auto"/>
              <w:ind w:left="-18" w:firstLine="18"/>
              <w:jc w:val="right"/>
              <w:rPr>
                <w:rFonts w:ascii="Times New Roman" w:hAnsi="Times New Roman" w:cs="Times New Roman"/>
                <w:b/>
                <w:bCs/>
                <w:i/>
                <w:iCs/>
                <w:sz w:val="20"/>
                <w:szCs w:val="20"/>
              </w:rPr>
            </w:pPr>
          </w:p>
        </w:tc>
        <w:tc>
          <w:tcPr>
            <w:tcW w:w="260" w:type="dxa"/>
            <w:gridSpan w:val="2"/>
            <w:shd w:val="clear" w:color="auto" w:fill="auto"/>
          </w:tcPr>
          <w:p w14:paraId="27DCF700" w14:textId="77777777" w:rsidR="00222296" w:rsidRPr="00DB4B15" w:rsidRDefault="00222296" w:rsidP="00222296">
            <w:pPr>
              <w:spacing w:line="240" w:lineRule="auto"/>
              <w:jc w:val="right"/>
              <w:rPr>
                <w:rFonts w:ascii="Times New Roman" w:hAnsi="Times New Roman" w:cs="Times New Roman"/>
                <w:b/>
                <w:bCs/>
                <w:i/>
                <w:iCs/>
                <w:sz w:val="20"/>
                <w:szCs w:val="20"/>
              </w:rPr>
            </w:pPr>
          </w:p>
        </w:tc>
        <w:tc>
          <w:tcPr>
            <w:tcW w:w="955" w:type="dxa"/>
            <w:shd w:val="clear" w:color="auto" w:fill="auto"/>
          </w:tcPr>
          <w:p w14:paraId="62FC700C" w14:textId="77777777" w:rsidR="00222296" w:rsidRPr="00DB4B15" w:rsidRDefault="00222296" w:rsidP="00222296">
            <w:pPr>
              <w:spacing w:line="240" w:lineRule="auto"/>
              <w:jc w:val="right"/>
              <w:rPr>
                <w:rFonts w:ascii="Times New Roman" w:hAnsi="Times New Roman" w:cs="Times New Roman"/>
                <w:i/>
                <w:iCs/>
                <w:sz w:val="20"/>
                <w:szCs w:val="20"/>
              </w:rPr>
            </w:pPr>
          </w:p>
        </w:tc>
        <w:tc>
          <w:tcPr>
            <w:tcW w:w="260" w:type="dxa"/>
            <w:shd w:val="clear" w:color="auto" w:fill="auto"/>
          </w:tcPr>
          <w:p w14:paraId="09636D48" w14:textId="77777777" w:rsidR="00222296" w:rsidRPr="00DB4B15" w:rsidRDefault="00222296" w:rsidP="00222296">
            <w:pPr>
              <w:spacing w:line="240" w:lineRule="auto"/>
              <w:jc w:val="right"/>
              <w:rPr>
                <w:rFonts w:ascii="Times New Roman" w:hAnsi="Times New Roman" w:cs="Times New Roman"/>
                <w:b/>
                <w:bCs/>
                <w:i/>
                <w:iCs/>
                <w:sz w:val="20"/>
                <w:szCs w:val="20"/>
              </w:rPr>
            </w:pPr>
          </w:p>
        </w:tc>
        <w:tc>
          <w:tcPr>
            <w:tcW w:w="1079" w:type="dxa"/>
            <w:shd w:val="clear" w:color="auto" w:fill="auto"/>
          </w:tcPr>
          <w:p w14:paraId="46640C5E" w14:textId="77777777" w:rsidR="00222296" w:rsidRPr="00DB4B15" w:rsidRDefault="00222296" w:rsidP="00E37472">
            <w:pPr>
              <w:tabs>
                <w:tab w:val="clear" w:pos="227"/>
                <w:tab w:val="clear" w:pos="454"/>
                <w:tab w:val="clear" w:pos="680"/>
              </w:tabs>
              <w:ind w:right="-200" w:firstLine="75"/>
              <w:jc w:val="center"/>
              <w:rPr>
                <w:rFonts w:ascii="Times New Roman" w:hAnsi="Times New Roman" w:cs="Times New Roman"/>
                <w:sz w:val="20"/>
                <w:szCs w:val="20"/>
              </w:rPr>
            </w:pPr>
          </w:p>
        </w:tc>
        <w:tc>
          <w:tcPr>
            <w:tcW w:w="260" w:type="dxa"/>
            <w:shd w:val="clear" w:color="auto" w:fill="auto"/>
          </w:tcPr>
          <w:p w14:paraId="073B483F" w14:textId="77777777" w:rsidR="00222296" w:rsidRPr="00DB4B15" w:rsidRDefault="00222296" w:rsidP="00222296">
            <w:pPr>
              <w:spacing w:line="240" w:lineRule="auto"/>
              <w:jc w:val="right"/>
              <w:rPr>
                <w:rFonts w:ascii="Times New Roman" w:hAnsi="Times New Roman" w:cs="Times New Roman"/>
                <w:b/>
                <w:bCs/>
                <w:i/>
                <w:iCs/>
                <w:sz w:val="20"/>
                <w:szCs w:val="20"/>
              </w:rPr>
            </w:pPr>
          </w:p>
        </w:tc>
        <w:tc>
          <w:tcPr>
            <w:tcW w:w="1042" w:type="dxa"/>
            <w:shd w:val="clear" w:color="auto" w:fill="auto"/>
          </w:tcPr>
          <w:p w14:paraId="084F410D" w14:textId="77777777" w:rsidR="00222296" w:rsidRPr="00DB4B15" w:rsidRDefault="00222296" w:rsidP="00222296">
            <w:pPr>
              <w:tabs>
                <w:tab w:val="clear" w:pos="227"/>
                <w:tab w:val="clear" w:pos="454"/>
                <w:tab w:val="clear" w:pos="680"/>
              </w:tabs>
              <w:ind w:right="-70" w:firstLine="167"/>
              <w:jc w:val="center"/>
              <w:rPr>
                <w:rFonts w:ascii="Times New Roman" w:hAnsi="Times New Roman" w:cs="Times New Roman"/>
                <w:sz w:val="20"/>
                <w:szCs w:val="20"/>
              </w:rPr>
            </w:pPr>
          </w:p>
        </w:tc>
        <w:tc>
          <w:tcPr>
            <w:tcW w:w="260" w:type="dxa"/>
            <w:shd w:val="clear" w:color="auto" w:fill="auto"/>
          </w:tcPr>
          <w:p w14:paraId="637F50FC" w14:textId="77777777" w:rsidR="00222296" w:rsidRPr="00DB4B15" w:rsidRDefault="00222296" w:rsidP="00222296">
            <w:pPr>
              <w:spacing w:line="240" w:lineRule="auto"/>
              <w:jc w:val="right"/>
              <w:rPr>
                <w:rFonts w:ascii="Times New Roman" w:hAnsi="Times New Roman" w:cs="Times New Roman"/>
                <w:b/>
                <w:bCs/>
                <w:i/>
                <w:iCs/>
                <w:sz w:val="20"/>
                <w:szCs w:val="20"/>
              </w:rPr>
            </w:pPr>
          </w:p>
        </w:tc>
        <w:tc>
          <w:tcPr>
            <w:tcW w:w="1229" w:type="dxa"/>
            <w:shd w:val="clear" w:color="auto" w:fill="auto"/>
          </w:tcPr>
          <w:p w14:paraId="2652B568" w14:textId="77777777" w:rsidR="00222296" w:rsidRPr="00DB4B15" w:rsidRDefault="00222296" w:rsidP="00222296">
            <w:pPr>
              <w:spacing w:line="240" w:lineRule="auto"/>
              <w:ind w:right="-110"/>
              <w:jc w:val="right"/>
              <w:rPr>
                <w:rFonts w:ascii="Times New Roman" w:hAnsi="Times New Roman" w:cs="Times New Roman"/>
                <w:b/>
                <w:bCs/>
                <w:i/>
                <w:iCs/>
                <w:sz w:val="20"/>
                <w:szCs w:val="20"/>
              </w:rPr>
            </w:pPr>
          </w:p>
        </w:tc>
      </w:tr>
      <w:tr w:rsidR="00222296" w:rsidRPr="00DB4B15" w14:paraId="3C7913DD" w14:textId="77777777" w:rsidTr="007E21A2">
        <w:trPr>
          <w:trHeight w:val="162"/>
        </w:trPr>
        <w:tc>
          <w:tcPr>
            <w:tcW w:w="4230" w:type="dxa"/>
            <w:shd w:val="clear" w:color="auto" w:fill="auto"/>
          </w:tcPr>
          <w:p w14:paraId="2731050F" w14:textId="30699402" w:rsidR="00222296" w:rsidRPr="00DB4B15" w:rsidRDefault="00222296" w:rsidP="00222296">
            <w:pPr>
              <w:tabs>
                <w:tab w:val="left" w:pos="122"/>
              </w:tabs>
              <w:spacing w:before="100" w:beforeAutospacing="1" w:after="10"/>
              <w:ind w:right="-374"/>
              <w:rPr>
                <w:rFonts w:ascii="Times New Roman" w:hAnsi="Times New Roman" w:cs="Times New Roman"/>
                <w:sz w:val="20"/>
                <w:szCs w:val="20"/>
              </w:rPr>
            </w:pPr>
            <w:r w:rsidRPr="00DB4B15">
              <w:rPr>
                <w:rFonts w:ascii="Times New Roman" w:hAnsi="Times New Roman" w:cs="Times New Roman"/>
                <w:sz w:val="20"/>
                <w:szCs w:val="20"/>
              </w:rPr>
              <w:t>Other non-current financial assets</w:t>
            </w:r>
          </w:p>
        </w:tc>
        <w:tc>
          <w:tcPr>
            <w:tcW w:w="1260" w:type="dxa"/>
            <w:shd w:val="clear" w:color="auto" w:fill="auto"/>
            <w:vAlign w:val="bottom"/>
          </w:tcPr>
          <w:p w14:paraId="1E9BDA08" w14:textId="77777777" w:rsidR="00222296" w:rsidRPr="00DB4B15" w:rsidRDefault="00222296" w:rsidP="00222296">
            <w:pPr>
              <w:tabs>
                <w:tab w:val="left" w:pos="122"/>
              </w:tabs>
              <w:ind w:right="-378"/>
              <w:jc w:val="right"/>
              <w:rPr>
                <w:rFonts w:ascii="Times New Roman" w:hAnsi="Times New Roman" w:cs="Times New Roman"/>
                <w:sz w:val="20"/>
                <w:szCs w:val="20"/>
              </w:rPr>
            </w:pPr>
          </w:p>
        </w:tc>
        <w:tc>
          <w:tcPr>
            <w:tcW w:w="270" w:type="dxa"/>
          </w:tcPr>
          <w:p w14:paraId="5C08269E" w14:textId="77777777" w:rsidR="00222296" w:rsidRPr="00DB4B15" w:rsidRDefault="00222296" w:rsidP="00222296">
            <w:pPr>
              <w:ind w:left="-18" w:firstLine="18"/>
              <w:jc w:val="right"/>
              <w:rPr>
                <w:rFonts w:ascii="Times New Roman" w:hAnsi="Times New Roman" w:cs="Times New Roman"/>
                <w:sz w:val="20"/>
                <w:szCs w:val="20"/>
              </w:rPr>
            </w:pPr>
          </w:p>
        </w:tc>
        <w:tc>
          <w:tcPr>
            <w:tcW w:w="1262" w:type="dxa"/>
            <w:vAlign w:val="bottom"/>
          </w:tcPr>
          <w:p w14:paraId="3FBE60B4" w14:textId="77777777" w:rsidR="00222296" w:rsidRPr="00DB4B15" w:rsidRDefault="00222296" w:rsidP="00222296">
            <w:pPr>
              <w:ind w:left="-18" w:firstLine="18"/>
              <w:jc w:val="center"/>
              <w:rPr>
                <w:rFonts w:ascii="Times New Roman" w:hAnsi="Times New Roman" w:cs="Times New Roman"/>
                <w:sz w:val="20"/>
                <w:szCs w:val="20"/>
              </w:rPr>
            </w:pPr>
          </w:p>
        </w:tc>
        <w:tc>
          <w:tcPr>
            <w:tcW w:w="236" w:type="dxa"/>
            <w:shd w:val="clear" w:color="auto" w:fill="auto"/>
          </w:tcPr>
          <w:p w14:paraId="0590A30D" w14:textId="77777777" w:rsidR="00222296" w:rsidRPr="00DB4B15" w:rsidRDefault="00222296" w:rsidP="00222296">
            <w:pPr>
              <w:ind w:left="-18" w:firstLine="18"/>
              <w:jc w:val="right"/>
              <w:rPr>
                <w:rFonts w:ascii="Times New Roman" w:hAnsi="Times New Roman" w:cs="Times New Roman"/>
                <w:sz w:val="20"/>
                <w:szCs w:val="20"/>
              </w:rPr>
            </w:pPr>
          </w:p>
        </w:tc>
        <w:tc>
          <w:tcPr>
            <w:tcW w:w="1215" w:type="dxa"/>
            <w:shd w:val="clear" w:color="auto" w:fill="auto"/>
          </w:tcPr>
          <w:p w14:paraId="18CBCC0B" w14:textId="77777777" w:rsidR="00222296" w:rsidRPr="00DB4B15" w:rsidRDefault="00222296" w:rsidP="00222296">
            <w:pPr>
              <w:ind w:left="-18" w:right="-90" w:firstLine="210"/>
              <w:rPr>
                <w:rFonts w:ascii="Times New Roman" w:hAnsi="Times New Roman" w:cs="Times New Roman"/>
                <w:sz w:val="20"/>
                <w:szCs w:val="20"/>
              </w:rPr>
            </w:pPr>
          </w:p>
        </w:tc>
        <w:tc>
          <w:tcPr>
            <w:tcW w:w="260" w:type="dxa"/>
            <w:shd w:val="clear" w:color="auto" w:fill="auto"/>
          </w:tcPr>
          <w:p w14:paraId="5D5F7CD0" w14:textId="77777777" w:rsidR="00222296" w:rsidRPr="00DB4B15" w:rsidRDefault="00222296" w:rsidP="00222296">
            <w:pPr>
              <w:ind w:left="-18" w:firstLine="18"/>
              <w:jc w:val="right"/>
              <w:rPr>
                <w:rFonts w:ascii="Times New Roman" w:hAnsi="Times New Roman" w:cs="Times New Roman"/>
                <w:sz w:val="20"/>
                <w:szCs w:val="20"/>
              </w:rPr>
            </w:pPr>
          </w:p>
        </w:tc>
        <w:tc>
          <w:tcPr>
            <w:tcW w:w="1132" w:type="dxa"/>
            <w:gridSpan w:val="2"/>
            <w:shd w:val="clear" w:color="auto" w:fill="auto"/>
            <w:vAlign w:val="bottom"/>
          </w:tcPr>
          <w:p w14:paraId="334427F5" w14:textId="77777777" w:rsidR="00222296" w:rsidRPr="00DB4B15" w:rsidRDefault="00222296" w:rsidP="00222296">
            <w:pPr>
              <w:tabs>
                <w:tab w:val="clear" w:pos="907"/>
              </w:tabs>
              <w:ind w:left="-18" w:firstLine="18"/>
              <w:jc w:val="right"/>
              <w:rPr>
                <w:rFonts w:ascii="Times New Roman" w:hAnsi="Times New Roman" w:cs="Times New Roman"/>
                <w:sz w:val="20"/>
                <w:szCs w:val="20"/>
              </w:rPr>
            </w:pPr>
          </w:p>
        </w:tc>
        <w:tc>
          <w:tcPr>
            <w:tcW w:w="260" w:type="dxa"/>
            <w:gridSpan w:val="2"/>
            <w:shd w:val="clear" w:color="auto" w:fill="auto"/>
          </w:tcPr>
          <w:p w14:paraId="58BDA729" w14:textId="77777777" w:rsidR="00222296" w:rsidRPr="00DB4B15" w:rsidRDefault="00222296" w:rsidP="00222296">
            <w:pPr>
              <w:jc w:val="right"/>
              <w:rPr>
                <w:rFonts w:ascii="Times New Roman" w:hAnsi="Times New Roman" w:cs="Times New Roman"/>
                <w:sz w:val="20"/>
                <w:szCs w:val="20"/>
              </w:rPr>
            </w:pPr>
          </w:p>
        </w:tc>
        <w:tc>
          <w:tcPr>
            <w:tcW w:w="955" w:type="dxa"/>
            <w:shd w:val="clear" w:color="auto" w:fill="auto"/>
          </w:tcPr>
          <w:p w14:paraId="7EC2C2D5" w14:textId="77777777" w:rsidR="00222296" w:rsidRPr="00DB4B15" w:rsidRDefault="00222296" w:rsidP="00222296">
            <w:pPr>
              <w:ind w:right="-12"/>
              <w:rPr>
                <w:rFonts w:ascii="Times New Roman" w:hAnsi="Times New Roman" w:cs="Times New Roman"/>
                <w:sz w:val="20"/>
                <w:szCs w:val="20"/>
              </w:rPr>
            </w:pPr>
          </w:p>
        </w:tc>
        <w:tc>
          <w:tcPr>
            <w:tcW w:w="260" w:type="dxa"/>
            <w:shd w:val="clear" w:color="auto" w:fill="auto"/>
          </w:tcPr>
          <w:p w14:paraId="10B957A6" w14:textId="77777777" w:rsidR="00222296" w:rsidRPr="00DB4B15" w:rsidRDefault="00222296" w:rsidP="00222296">
            <w:pPr>
              <w:jc w:val="right"/>
              <w:rPr>
                <w:rFonts w:ascii="Times New Roman" w:hAnsi="Times New Roman" w:cs="Times New Roman"/>
                <w:sz w:val="20"/>
                <w:szCs w:val="20"/>
              </w:rPr>
            </w:pPr>
          </w:p>
        </w:tc>
        <w:tc>
          <w:tcPr>
            <w:tcW w:w="1079" w:type="dxa"/>
            <w:shd w:val="clear" w:color="auto" w:fill="auto"/>
            <w:vAlign w:val="bottom"/>
          </w:tcPr>
          <w:p w14:paraId="31642EEE" w14:textId="77777777" w:rsidR="00222296" w:rsidRPr="00DB4B15" w:rsidRDefault="00222296" w:rsidP="00E37472">
            <w:pPr>
              <w:tabs>
                <w:tab w:val="clear" w:pos="227"/>
                <w:tab w:val="clear" w:pos="454"/>
                <w:tab w:val="clear" w:pos="680"/>
              </w:tabs>
              <w:ind w:right="-200" w:firstLine="75"/>
              <w:jc w:val="center"/>
              <w:rPr>
                <w:rFonts w:ascii="Times New Roman" w:hAnsi="Times New Roman" w:cs="Times New Roman"/>
                <w:sz w:val="20"/>
                <w:szCs w:val="20"/>
              </w:rPr>
            </w:pPr>
          </w:p>
        </w:tc>
        <w:tc>
          <w:tcPr>
            <w:tcW w:w="260" w:type="dxa"/>
            <w:shd w:val="clear" w:color="auto" w:fill="auto"/>
          </w:tcPr>
          <w:p w14:paraId="6B694011" w14:textId="77777777" w:rsidR="00222296" w:rsidRPr="00DB4B15" w:rsidRDefault="00222296" w:rsidP="00222296">
            <w:pPr>
              <w:jc w:val="right"/>
              <w:rPr>
                <w:rFonts w:ascii="Times New Roman" w:hAnsi="Times New Roman" w:cs="Times New Roman"/>
                <w:sz w:val="20"/>
                <w:szCs w:val="20"/>
              </w:rPr>
            </w:pPr>
          </w:p>
        </w:tc>
        <w:tc>
          <w:tcPr>
            <w:tcW w:w="1042" w:type="dxa"/>
            <w:shd w:val="clear" w:color="auto" w:fill="auto"/>
          </w:tcPr>
          <w:p w14:paraId="3FCBC3B0" w14:textId="77777777" w:rsidR="00222296" w:rsidRPr="00DB4B15" w:rsidRDefault="00222296" w:rsidP="00222296">
            <w:pPr>
              <w:tabs>
                <w:tab w:val="clear" w:pos="227"/>
                <w:tab w:val="clear" w:pos="454"/>
                <w:tab w:val="clear" w:pos="680"/>
              </w:tabs>
              <w:ind w:right="-70" w:firstLine="167"/>
              <w:jc w:val="center"/>
              <w:rPr>
                <w:rFonts w:ascii="Times New Roman" w:hAnsi="Times New Roman" w:cs="Times New Roman"/>
                <w:sz w:val="20"/>
                <w:szCs w:val="20"/>
              </w:rPr>
            </w:pPr>
          </w:p>
        </w:tc>
        <w:tc>
          <w:tcPr>
            <w:tcW w:w="260" w:type="dxa"/>
            <w:shd w:val="clear" w:color="auto" w:fill="auto"/>
          </w:tcPr>
          <w:p w14:paraId="071F05FE" w14:textId="77777777" w:rsidR="00222296" w:rsidRPr="00DB4B15" w:rsidRDefault="00222296" w:rsidP="00222296">
            <w:pPr>
              <w:jc w:val="right"/>
              <w:rPr>
                <w:rFonts w:ascii="Times New Roman" w:hAnsi="Times New Roman" w:cs="Times New Roman"/>
                <w:sz w:val="20"/>
                <w:szCs w:val="20"/>
              </w:rPr>
            </w:pPr>
          </w:p>
        </w:tc>
        <w:tc>
          <w:tcPr>
            <w:tcW w:w="1229" w:type="dxa"/>
            <w:shd w:val="clear" w:color="auto" w:fill="auto"/>
            <w:vAlign w:val="bottom"/>
          </w:tcPr>
          <w:p w14:paraId="4C358696" w14:textId="77777777" w:rsidR="00222296" w:rsidRPr="00DB4B15" w:rsidRDefault="00222296" w:rsidP="00222296">
            <w:pPr>
              <w:ind w:right="-110"/>
              <w:jc w:val="right"/>
              <w:rPr>
                <w:rFonts w:ascii="Times New Roman" w:hAnsi="Times New Roman" w:cs="Times New Roman"/>
                <w:sz w:val="20"/>
                <w:szCs w:val="20"/>
              </w:rPr>
            </w:pPr>
          </w:p>
        </w:tc>
      </w:tr>
      <w:tr w:rsidR="00222296" w:rsidRPr="00DB4B15" w14:paraId="3D287650" w14:textId="77777777" w:rsidTr="007E21A2">
        <w:trPr>
          <w:trHeight w:val="261"/>
        </w:trPr>
        <w:tc>
          <w:tcPr>
            <w:tcW w:w="4230" w:type="dxa"/>
            <w:shd w:val="clear" w:color="auto" w:fill="auto"/>
          </w:tcPr>
          <w:p w14:paraId="0BFBEA4B" w14:textId="5D5FCC4B" w:rsidR="00222296" w:rsidRPr="00DB4B15" w:rsidRDefault="00222296" w:rsidP="00222296">
            <w:pPr>
              <w:spacing w:before="100" w:beforeAutospacing="1" w:after="100" w:afterAutospacing="1"/>
              <w:ind w:left="162" w:right="-104"/>
              <w:rPr>
                <w:rFonts w:ascii="Times New Roman" w:hAnsi="Times New Roman" w:cs="Times New Roman"/>
                <w:sz w:val="20"/>
                <w:szCs w:val="20"/>
              </w:rPr>
            </w:pPr>
            <w:r w:rsidRPr="00DB4B15">
              <w:rPr>
                <w:rFonts w:ascii="Times New Roman" w:hAnsi="Times New Roman" w:cs="Times New Roman"/>
                <w:sz w:val="20"/>
                <w:szCs w:val="20"/>
              </w:rPr>
              <w:t xml:space="preserve">   - Other long-term investments</w:t>
            </w:r>
          </w:p>
        </w:tc>
        <w:tc>
          <w:tcPr>
            <w:tcW w:w="1260" w:type="dxa"/>
            <w:shd w:val="clear" w:color="auto" w:fill="auto"/>
            <w:vAlign w:val="bottom"/>
          </w:tcPr>
          <w:p w14:paraId="5A57ED07" w14:textId="3F2D4298"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62" w:hanging="162"/>
              <w:rPr>
                <w:rFonts w:ascii="Times New Roman" w:hAnsi="Times New Roman" w:cs="Times New Roman"/>
                <w:sz w:val="20"/>
                <w:szCs w:val="20"/>
              </w:rPr>
            </w:pPr>
            <w:r w:rsidRPr="00DB4B15">
              <w:rPr>
                <w:rFonts w:ascii="Times New Roman" w:hAnsi="Times New Roman" w:cs="Times New Roman"/>
                <w:sz w:val="20"/>
                <w:szCs w:val="20"/>
              </w:rPr>
              <w:t>-</w:t>
            </w:r>
          </w:p>
        </w:tc>
        <w:tc>
          <w:tcPr>
            <w:tcW w:w="270" w:type="dxa"/>
          </w:tcPr>
          <w:p w14:paraId="7A2CFEB4"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hanging="162"/>
              <w:rPr>
                <w:rFonts w:ascii="Times New Roman" w:hAnsi="Times New Roman" w:cs="Times New Roman"/>
                <w:sz w:val="20"/>
                <w:szCs w:val="20"/>
              </w:rPr>
            </w:pPr>
          </w:p>
        </w:tc>
        <w:tc>
          <w:tcPr>
            <w:tcW w:w="1262" w:type="dxa"/>
            <w:vAlign w:val="bottom"/>
          </w:tcPr>
          <w:p w14:paraId="2B344570" w14:textId="4660A9E5" w:rsidR="00222296" w:rsidRPr="00DB4B15" w:rsidRDefault="00222296" w:rsidP="009B1E10">
            <w:pPr>
              <w:spacing w:line="240" w:lineRule="auto"/>
              <w:ind w:left="-18" w:firstLine="18"/>
              <w:jc w:val="right"/>
              <w:rPr>
                <w:rFonts w:ascii="Times New Roman" w:hAnsi="Times New Roman" w:cs="Times New Roman"/>
                <w:sz w:val="20"/>
                <w:szCs w:val="20"/>
              </w:rPr>
            </w:pPr>
            <w:r w:rsidRPr="00DB4B15">
              <w:rPr>
                <w:rFonts w:ascii="Times New Roman" w:hAnsi="Times New Roman" w:cs="Times New Roman"/>
                <w:sz w:val="20"/>
                <w:szCs w:val="20"/>
              </w:rPr>
              <w:t>7,555</w:t>
            </w:r>
          </w:p>
        </w:tc>
        <w:tc>
          <w:tcPr>
            <w:tcW w:w="236" w:type="dxa"/>
            <w:shd w:val="clear" w:color="auto" w:fill="auto"/>
          </w:tcPr>
          <w:p w14:paraId="0F58B1E2"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hanging="162"/>
              <w:rPr>
                <w:rFonts w:ascii="Times New Roman" w:hAnsi="Times New Roman" w:cs="Times New Roman"/>
                <w:sz w:val="20"/>
                <w:szCs w:val="20"/>
              </w:rPr>
            </w:pPr>
          </w:p>
        </w:tc>
        <w:tc>
          <w:tcPr>
            <w:tcW w:w="1215" w:type="dxa"/>
            <w:shd w:val="clear" w:color="auto" w:fill="auto"/>
            <w:vAlign w:val="bottom"/>
          </w:tcPr>
          <w:p w14:paraId="58ACD68F" w14:textId="05628685" w:rsidR="00222296" w:rsidRPr="00DB4B15" w:rsidRDefault="00222296" w:rsidP="009B1E10">
            <w:pPr>
              <w:spacing w:line="240" w:lineRule="auto"/>
              <w:ind w:left="-18" w:right="-90" w:firstLine="198"/>
              <w:jc w:val="center"/>
              <w:rPr>
                <w:rFonts w:ascii="Times New Roman" w:hAnsi="Times New Roman" w:cs="Times New Roman"/>
                <w:sz w:val="20"/>
                <w:szCs w:val="20"/>
              </w:rPr>
            </w:pPr>
            <w:r w:rsidRPr="00DB4B15">
              <w:rPr>
                <w:rFonts w:ascii="Times New Roman" w:hAnsi="Times New Roman" w:cs="Times New Roman"/>
                <w:sz w:val="20"/>
                <w:szCs w:val="20"/>
              </w:rPr>
              <w:t>-</w:t>
            </w:r>
          </w:p>
        </w:tc>
        <w:tc>
          <w:tcPr>
            <w:tcW w:w="260" w:type="dxa"/>
            <w:shd w:val="clear" w:color="auto" w:fill="auto"/>
          </w:tcPr>
          <w:p w14:paraId="79B01346"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hanging="162"/>
              <w:rPr>
                <w:rFonts w:ascii="Times New Roman" w:hAnsi="Times New Roman" w:cs="Times New Roman"/>
                <w:sz w:val="20"/>
                <w:szCs w:val="20"/>
              </w:rPr>
            </w:pPr>
          </w:p>
        </w:tc>
        <w:tc>
          <w:tcPr>
            <w:tcW w:w="1132" w:type="dxa"/>
            <w:gridSpan w:val="2"/>
            <w:shd w:val="clear" w:color="auto" w:fill="auto"/>
            <w:vAlign w:val="bottom"/>
          </w:tcPr>
          <w:p w14:paraId="72E050C6" w14:textId="2FCF4501"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97" w:right="-58" w:firstLine="83"/>
              <w:rPr>
                <w:rFonts w:ascii="Times New Roman" w:hAnsi="Times New Roman" w:cs="Times New Roman"/>
                <w:sz w:val="20"/>
                <w:szCs w:val="20"/>
              </w:rPr>
            </w:pPr>
            <w:r w:rsidRPr="00DB4B15">
              <w:rPr>
                <w:rFonts w:ascii="Times New Roman" w:hAnsi="Times New Roman" w:cs="Times New Roman"/>
                <w:sz w:val="20"/>
                <w:szCs w:val="20"/>
              </w:rPr>
              <w:t>7,555</w:t>
            </w:r>
          </w:p>
        </w:tc>
        <w:tc>
          <w:tcPr>
            <w:tcW w:w="260" w:type="dxa"/>
            <w:gridSpan w:val="2"/>
            <w:shd w:val="clear" w:color="auto" w:fill="auto"/>
          </w:tcPr>
          <w:p w14:paraId="2287AEF2"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hanging="162"/>
              <w:rPr>
                <w:rFonts w:ascii="Times New Roman" w:hAnsi="Times New Roman" w:cs="Times New Roman"/>
                <w:sz w:val="20"/>
                <w:szCs w:val="20"/>
              </w:rPr>
            </w:pPr>
          </w:p>
        </w:tc>
        <w:tc>
          <w:tcPr>
            <w:tcW w:w="955" w:type="dxa"/>
            <w:shd w:val="clear" w:color="auto" w:fill="auto"/>
            <w:vAlign w:val="bottom"/>
          </w:tcPr>
          <w:p w14:paraId="4A4F4CDC" w14:textId="3D97030B"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162" w:right="-86" w:hanging="162"/>
              <w:rPr>
                <w:rFonts w:ascii="Times New Roman" w:hAnsi="Times New Roman" w:cs="Times New Roman"/>
                <w:sz w:val="20"/>
                <w:szCs w:val="20"/>
              </w:rPr>
            </w:pPr>
            <w:r w:rsidRPr="00DB4B15">
              <w:rPr>
                <w:rFonts w:ascii="Times New Roman" w:hAnsi="Times New Roman" w:cs="Times New Roman"/>
                <w:sz w:val="20"/>
                <w:szCs w:val="20"/>
              </w:rPr>
              <w:t>-</w:t>
            </w:r>
          </w:p>
        </w:tc>
        <w:tc>
          <w:tcPr>
            <w:tcW w:w="260" w:type="dxa"/>
            <w:shd w:val="clear" w:color="auto" w:fill="auto"/>
          </w:tcPr>
          <w:p w14:paraId="5F4470AE"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hanging="162"/>
              <w:rPr>
                <w:rFonts w:ascii="Times New Roman" w:hAnsi="Times New Roman" w:cs="Times New Roman"/>
                <w:sz w:val="20"/>
                <w:szCs w:val="20"/>
              </w:rPr>
            </w:pPr>
          </w:p>
        </w:tc>
        <w:tc>
          <w:tcPr>
            <w:tcW w:w="1079" w:type="dxa"/>
            <w:shd w:val="clear" w:color="auto" w:fill="auto"/>
            <w:vAlign w:val="bottom"/>
          </w:tcPr>
          <w:p w14:paraId="5FA3BE77" w14:textId="655C8201" w:rsidR="00222296" w:rsidRPr="00DB4B15" w:rsidRDefault="00222296" w:rsidP="00E37472">
            <w:pPr>
              <w:tabs>
                <w:tab w:val="clear" w:pos="227"/>
                <w:tab w:val="clear" w:pos="454"/>
                <w:tab w:val="clear" w:pos="680"/>
              </w:tabs>
              <w:ind w:right="-200" w:firstLine="75"/>
              <w:jc w:val="center"/>
              <w:rPr>
                <w:rFonts w:ascii="Times New Roman" w:hAnsi="Times New Roman" w:cs="Times New Roman"/>
                <w:sz w:val="20"/>
                <w:szCs w:val="20"/>
              </w:rPr>
            </w:pPr>
            <w:r w:rsidRPr="00DB4B15">
              <w:rPr>
                <w:rFonts w:ascii="Times New Roman" w:hAnsi="Times New Roman" w:cs="Times New Roman"/>
                <w:sz w:val="20"/>
                <w:szCs w:val="20"/>
              </w:rPr>
              <w:t>-</w:t>
            </w:r>
          </w:p>
        </w:tc>
        <w:tc>
          <w:tcPr>
            <w:tcW w:w="260" w:type="dxa"/>
            <w:shd w:val="clear" w:color="auto" w:fill="auto"/>
          </w:tcPr>
          <w:p w14:paraId="27CED3B8"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hanging="194"/>
              <w:rPr>
                <w:rFonts w:ascii="Times New Roman" w:hAnsi="Times New Roman" w:cs="Times New Roman"/>
                <w:sz w:val="20"/>
                <w:szCs w:val="20"/>
              </w:rPr>
            </w:pPr>
          </w:p>
        </w:tc>
        <w:tc>
          <w:tcPr>
            <w:tcW w:w="1042" w:type="dxa"/>
            <w:shd w:val="clear" w:color="auto" w:fill="auto"/>
            <w:vAlign w:val="bottom"/>
          </w:tcPr>
          <w:p w14:paraId="449CF051" w14:textId="28F4455E"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70" w:firstLine="167"/>
              <w:rPr>
                <w:rFonts w:ascii="Times New Roman" w:hAnsi="Times New Roman" w:cs="Times New Roman"/>
                <w:sz w:val="20"/>
                <w:szCs w:val="20"/>
              </w:rPr>
            </w:pPr>
            <w:r w:rsidRPr="00DB4B15">
              <w:rPr>
                <w:rFonts w:ascii="Times New Roman" w:hAnsi="Times New Roman" w:cs="Times New Roman"/>
                <w:sz w:val="20"/>
                <w:szCs w:val="20"/>
              </w:rPr>
              <w:t>7,555</w:t>
            </w:r>
          </w:p>
        </w:tc>
        <w:tc>
          <w:tcPr>
            <w:tcW w:w="260" w:type="dxa"/>
            <w:shd w:val="clear" w:color="auto" w:fill="auto"/>
          </w:tcPr>
          <w:p w14:paraId="53BC2F49"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imes New Roman" w:hAnsi="Times New Roman" w:cs="Times New Roman"/>
                <w:sz w:val="20"/>
                <w:szCs w:val="20"/>
              </w:rPr>
            </w:pPr>
          </w:p>
        </w:tc>
        <w:tc>
          <w:tcPr>
            <w:tcW w:w="1229" w:type="dxa"/>
            <w:shd w:val="clear" w:color="auto" w:fill="auto"/>
          </w:tcPr>
          <w:p w14:paraId="756EF7E1" w14:textId="3E15FB4B"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before="100" w:beforeAutospacing="1" w:after="100" w:afterAutospacing="1"/>
              <w:ind w:left="128" w:hanging="162"/>
              <w:jc w:val="right"/>
              <w:rPr>
                <w:rFonts w:ascii="Times New Roman" w:hAnsi="Times New Roman" w:cs="Times New Roman"/>
                <w:sz w:val="20"/>
                <w:szCs w:val="20"/>
              </w:rPr>
            </w:pPr>
            <w:r w:rsidRPr="00DB4B15">
              <w:rPr>
                <w:rFonts w:ascii="Times New Roman" w:hAnsi="Times New Roman" w:cs="Times New Roman"/>
                <w:sz w:val="20"/>
                <w:szCs w:val="20"/>
              </w:rPr>
              <w:t>7,555</w:t>
            </w:r>
          </w:p>
        </w:tc>
      </w:tr>
      <w:tr w:rsidR="00222296" w:rsidRPr="00DB4B15" w14:paraId="13BBA918" w14:textId="77777777" w:rsidTr="007E21A2">
        <w:trPr>
          <w:trHeight w:val="216"/>
        </w:trPr>
        <w:tc>
          <w:tcPr>
            <w:tcW w:w="4230" w:type="dxa"/>
            <w:shd w:val="clear" w:color="auto" w:fill="auto"/>
          </w:tcPr>
          <w:p w14:paraId="544FB367" w14:textId="70A17594" w:rsidR="00222296" w:rsidRPr="00DB4B15" w:rsidRDefault="00222296" w:rsidP="00222296">
            <w:pPr>
              <w:spacing w:before="100" w:beforeAutospacing="1" w:after="100" w:afterAutospacing="1"/>
              <w:ind w:left="162" w:right="-104" w:hanging="162"/>
              <w:rPr>
                <w:rFonts w:ascii="Times New Roman" w:hAnsi="Times New Roman" w:cs="Times New Roman"/>
                <w:sz w:val="20"/>
                <w:szCs w:val="20"/>
              </w:rPr>
            </w:pPr>
          </w:p>
        </w:tc>
        <w:tc>
          <w:tcPr>
            <w:tcW w:w="1260" w:type="dxa"/>
            <w:shd w:val="clear" w:color="auto" w:fill="auto"/>
            <w:vAlign w:val="bottom"/>
          </w:tcPr>
          <w:p w14:paraId="10A2562E"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0"/>
                <w:szCs w:val="20"/>
              </w:rPr>
            </w:pPr>
          </w:p>
        </w:tc>
        <w:tc>
          <w:tcPr>
            <w:tcW w:w="270" w:type="dxa"/>
          </w:tcPr>
          <w:p w14:paraId="3ED0DB6F"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8" w:firstLine="18"/>
              <w:rPr>
                <w:rFonts w:ascii="Times New Roman" w:hAnsi="Times New Roman" w:cs="Times New Roman"/>
                <w:sz w:val="20"/>
                <w:szCs w:val="20"/>
              </w:rPr>
            </w:pPr>
          </w:p>
        </w:tc>
        <w:tc>
          <w:tcPr>
            <w:tcW w:w="1262" w:type="dxa"/>
            <w:vAlign w:val="bottom"/>
          </w:tcPr>
          <w:p w14:paraId="6D7EF80E"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8" w:firstLine="18"/>
              <w:rPr>
                <w:rFonts w:ascii="Times New Roman" w:hAnsi="Times New Roman" w:cs="Times New Roman"/>
                <w:sz w:val="20"/>
                <w:szCs w:val="20"/>
              </w:rPr>
            </w:pPr>
          </w:p>
        </w:tc>
        <w:tc>
          <w:tcPr>
            <w:tcW w:w="236" w:type="dxa"/>
            <w:shd w:val="clear" w:color="auto" w:fill="auto"/>
          </w:tcPr>
          <w:p w14:paraId="3AFF1CE9"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8" w:firstLine="18"/>
              <w:rPr>
                <w:rFonts w:ascii="Times New Roman" w:hAnsi="Times New Roman" w:cs="Times New Roman"/>
                <w:sz w:val="20"/>
                <w:szCs w:val="20"/>
              </w:rPr>
            </w:pPr>
          </w:p>
        </w:tc>
        <w:tc>
          <w:tcPr>
            <w:tcW w:w="1215" w:type="dxa"/>
            <w:shd w:val="clear" w:color="auto" w:fill="auto"/>
          </w:tcPr>
          <w:p w14:paraId="6804D8CE"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90" w:firstLine="167"/>
              <w:rPr>
                <w:rFonts w:ascii="Times New Roman" w:hAnsi="Times New Roman" w:cs="Times New Roman"/>
                <w:sz w:val="20"/>
                <w:szCs w:val="20"/>
              </w:rPr>
            </w:pPr>
          </w:p>
        </w:tc>
        <w:tc>
          <w:tcPr>
            <w:tcW w:w="260" w:type="dxa"/>
            <w:shd w:val="clear" w:color="auto" w:fill="auto"/>
          </w:tcPr>
          <w:p w14:paraId="1CFE3F97"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8" w:firstLine="18"/>
              <w:rPr>
                <w:rFonts w:ascii="Times New Roman" w:hAnsi="Times New Roman" w:cs="Times New Roman"/>
                <w:sz w:val="20"/>
                <w:szCs w:val="20"/>
              </w:rPr>
            </w:pPr>
          </w:p>
        </w:tc>
        <w:tc>
          <w:tcPr>
            <w:tcW w:w="1132" w:type="dxa"/>
            <w:gridSpan w:val="2"/>
            <w:shd w:val="clear" w:color="auto" w:fill="auto"/>
            <w:vAlign w:val="bottom"/>
          </w:tcPr>
          <w:p w14:paraId="60DA34C8"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97" w:right="-58" w:firstLine="83"/>
              <w:rPr>
                <w:rFonts w:ascii="Times New Roman" w:hAnsi="Times New Roman" w:cs="Times New Roman"/>
                <w:sz w:val="20"/>
                <w:szCs w:val="20"/>
              </w:rPr>
            </w:pPr>
          </w:p>
        </w:tc>
        <w:tc>
          <w:tcPr>
            <w:tcW w:w="260" w:type="dxa"/>
            <w:gridSpan w:val="2"/>
            <w:shd w:val="clear" w:color="auto" w:fill="auto"/>
          </w:tcPr>
          <w:p w14:paraId="2E27CDF3"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rFonts w:ascii="Times New Roman" w:hAnsi="Times New Roman" w:cs="Times New Roman"/>
                <w:sz w:val="20"/>
                <w:szCs w:val="20"/>
              </w:rPr>
            </w:pPr>
          </w:p>
        </w:tc>
        <w:tc>
          <w:tcPr>
            <w:tcW w:w="955" w:type="dxa"/>
            <w:shd w:val="clear" w:color="auto" w:fill="auto"/>
            <w:vAlign w:val="bottom"/>
          </w:tcPr>
          <w:p w14:paraId="4814AF54"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29" w:right="-86"/>
              <w:rPr>
                <w:rFonts w:ascii="Times New Roman" w:hAnsi="Times New Roman" w:cs="Times New Roman"/>
                <w:sz w:val="20"/>
                <w:szCs w:val="20"/>
              </w:rPr>
            </w:pPr>
          </w:p>
        </w:tc>
        <w:tc>
          <w:tcPr>
            <w:tcW w:w="260" w:type="dxa"/>
            <w:shd w:val="clear" w:color="auto" w:fill="auto"/>
            <w:vAlign w:val="bottom"/>
          </w:tcPr>
          <w:p w14:paraId="5C97115D"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rFonts w:ascii="Times New Roman" w:hAnsi="Times New Roman" w:cs="Times New Roman"/>
                <w:sz w:val="20"/>
                <w:szCs w:val="20"/>
              </w:rPr>
            </w:pPr>
          </w:p>
        </w:tc>
        <w:tc>
          <w:tcPr>
            <w:tcW w:w="1079" w:type="dxa"/>
            <w:shd w:val="clear" w:color="auto" w:fill="auto"/>
            <w:vAlign w:val="bottom"/>
          </w:tcPr>
          <w:p w14:paraId="2A82138C" w14:textId="77777777" w:rsidR="00222296" w:rsidRPr="00DB4B15" w:rsidRDefault="00222296" w:rsidP="00E37472">
            <w:pPr>
              <w:tabs>
                <w:tab w:val="clear" w:pos="227"/>
                <w:tab w:val="clear" w:pos="454"/>
                <w:tab w:val="clear" w:pos="680"/>
              </w:tabs>
              <w:ind w:right="-200" w:firstLine="75"/>
              <w:jc w:val="center"/>
              <w:rPr>
                <w:rFonts w:ascii="Times New Roman" w:hAnsi="Times New Roman" w:cs="Times New Roman"/>
                <w:sz w:val="20"/>
                <w:szCs w:val="20"/>
              </w:rPr>
            </w:pPr>
          </w:p>
        </w:tc>
        <w:tc>
          <w:tcPr>
            <w:tcW w:w="260" w:type="dxa"/>
            <w:shd w:val="clear" w:color="auto" w:fill="auto"/>
            <w:vAlign w:val="bottom"/>
          </w:tcPr>
          <w:p w14:paraId="5B34B7E0"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rFonts w:ascii="Times New Roman" w:hAnsi="Times New Roman" w:cs="Times New Roman"/>
                <w:sz w:val="20"/>
                <w:szCs w:val="20"/>
              </w:rPr>
            </w:pPr>
          </w:p>
        </w:tc>
        <w:tc>
          <w:tcPr>
            <w:tcW w:w="1042" w:type="dxa"/>
            <w:shd w:val="clear" w:color="auto" w:fill="auto"/>
            <w:vAlign w:val="bottom"/>
          </w:tcPr>
          <w:p w14:paraId="107EFA4C"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70"/>
              <w:rPr>
                <w:rFonts w:ascii="Times New Roman" w:hAnsi="Times New Roman" w:cs="Times New Roman"/>
                <w:sz w:val="20"/>
                <w:szCs w:val="20"/>
              </w:rPr>
            </w:pPr>
          </w:p>
        </w:tc>
        <w:tc>
          <w:tcPr>
            <w:tcW w:w="260" w:type="dxa"/>
            <w:shd w:val="clear" w:color="auto" w:fill="auto"/>
            <w:vAlign w:val="bottom"/>
          </w:tcPr>
          <w:p w14:paraId="7254FAFD"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rFonts w:ascii="Times New Roman" w:hAnsi="Times New Roman" w:cs="Times New Roman"/>
                <w:sz w:val="20"/>
                <w:szCs w:val="20"/>
              </w:rPr>
            </w:pPr>
          </w:p>
        </w:tc>
        <w:tc>
          <w:tcPr>
            <w:tcW w:w="1229" w:type="dxa"/>
            <w:shd w:val="clear" w:color="auto" w:fill="auto"/>
            <w:vAlign w:val="bottom"/>
          </w:tcPr>
          <w:p w14:paraId="412DC3C1"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before="100" w:beforeAutospacing="1" w:after="100" w:afterAutospacing="1"/>
              <w:ind w:left="128" w:right="-110" w:hanging="162"/>
              <w:jc w:val="right"/>
              <w:rPr>
                <w:rFonts w:ascii="Times New Roman" w:hAnsi="Times New Roman" w:cs="Times New Roman"/>
                <w:sz w:val="20"/>
                <w:szCs w:val="20"/>
              </w:rPr>
            </w:pPr>
          </w:p>
        </w:tc>
      </w:tr>
      <w:tr w:rsidR="00222296" w:rsidRPr="00DB4B15" w14:paraId="3B4150C1" w14:textId="77777777" w:rsidTr="007E21A2">
        <w:trPr>
          <w:trHeight w:val="180"/>
        </w:trPr>
        <w:tc>
          <w:tcPr>
            <w:tcW w:w="4230" w:type="dxa"/>
            <w:shd w:val="clear" w:color="auto" w:fill="auto"/>
          </w:tcPr>
          <w:p w14:paraId="2152B95D" w14:textId="6C564569" w:rsidR="00222296" w:rsidRPr="00DB4B15" w:rsidRDefault="00222296" w:rsidP="00222296">
            <w:pPr>
              <w:spacing w:before="100" w:beforeAutospacing="1" w:after="100" w:afterAutospacing="1"/>
              <w:ind w:right="-104"/>
              <w:rPr>
                <w:rFonts w:ascii="Times New Roman" w:hAnsi="Times New Roman" w:cs="Times New Roman"/>
                <w:sz w:val="20"/>
                <w:szCs w:val="20"/>
              </w:rPr>
            </w:pPr>
            <w:r w:rsidRPr="00DB4B15">
              <w:rPr>
                <w:rFonts w:ascii="Times New Roman" w:hAnsi="Times New Roman" w:cs="Times New Roman"/>
                <w:b/>
                <w:bCs/>
                <w:i/>
                <w:iCs/>
                <w:sz w:val="20"/>
                <w:szCs w:val="20"/>
              </w:rPr>
              <w:t>Financial liabilities</w:t>
            </w:r>
          </w:p>
        </w:tc>
        <w:tc>
          <w:tcPr>
            <w:tcW w:w="1260" w:type="dxa"/>
            <w:shd w:val="clear" w:color="auto" w:fill="auto"/>
            <w:vAlign w:val="bottom"/>
          </w:tcPr>
          <w:p w14:paraId="7D9DEEBC" w14:textId="1C746E65"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62" w:firstLine="167"/>
              <w:rPr>
                <w:rFonts w:ascii="Times New Roman" w:hAnsi="Times New Roman" w:cs="Times New Roman"/>
                <w:sz w:val="20"/>
                <w:szCs w:val="20"/>
              </w:rPr>
            </w:pPr>
          </w:p>
        </w:tc>
        <w:tc>
          <w:tcPr>
            <w:tcW w:w="270" w:type="dxa"/>
          </w:tcPr>
          <w:p w14:paraId="2EDCAD37"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8" w:firstLine="18"/>
              <w:rPr>
                <w:rFonts w:ascii="Times New Roman" w:hAnsi="Times New Roman" w:cs="Times New Roman"/>
                <w:sz w:val="20"/>
                <w:szCs w:val="20"/>
              </w:rPr>
            </w:pPr>
          </w:p>
        </w:tc>
        <w:tc>
          <w:tcPr>
            <w:tcW w:w="1262" w:type="dxa"/>
            <w:vAlign w:val="bottom"/>
          </w:tcPr>
          <w:p w14:paraId="62EDE7D4" w14:textId="36C41C0A"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8" w:firstLine="18"/>
              <w:rPr>
                <w:rFonts w:ascii="Times New Roman" w:hAnsi="Times New Roman" w:cs="Times New Roman"/>
                <w:sz w:val="20"/>
                <w:szCs w:val="20"/>
              </w:rPr>
            </w:pPr>
          </w:p>
        </w:tc>
        <w:tc>
          <w:tcPr>
            <w:tcW w:w="236" w:type="dxa"/>
            <w:shd w:val="clear" w:color="auto" w:fill="auto"/>
          </w:tcPr>
          <w:p w14:paraId="5BE3897B"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8" w:firstLine="18"/>
              <w:rPr>
                <w:rFonts w:ascii="Times New Roman" w:hAnsi="Times New Roman" w:cs="Times New Roman"/>
                <w:sz w:val="20"/>
                <w:szCs w:val="20"/>
              </w:rPr>
            </w:pPr>
          </w:p>
        </w:tc>
        <w:tc>
          <w:tcPr>
            <w:tcW w:w="1215" w:type="dxa"/>
            <w:shd w:val="clear" w:color="auto" w:fill="auto"/>
          </w:tcPr>
          <w:p w14:paraId="431E08E1" w14:textId="1CC1180B"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90" w:firstLine="167"/>
              <w:rPr>
                <w:rFonts w:ascii="Times New Roman" w:hAnsi="Times New Roman" w:cs="Times New Roman"/>
                <w:sz w:val="20"/>
                <w:szCs w:val="20"/>
              </w:rPr>
            </w:pPr>
          </w:p>
        </w:tc>
        <w:tc>
          <w:tcPr>
            <w:tcW w:w="260" w:type="dxa"/>
            <w:shd w:val="clear" w:color="auto" w:fill="auto"/>
          </w:tcPr>
          <w:p w14:paraId="7247675E"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29" w:right="-86"/>
              <w:rPr>
                <w:rFonts w:ascii="Times New Roman" w:hAnsi="Times New Roman" w:cs="Times New Roman"/>
                <w:sz w:val="20"/>
                <w:szCs w:val="20"/>
              </w:rPr>
            </w:pPr>
          </w:p>
        </w:tc>
        <w:tc>
          <w:tcPr>
            <w:tcW w:w="1132" w:type="dxa"/>
            <w:gridSpan w:val="2"/>
            <w:shd w:val="clear" w:color="auto" w:fill="auto"/>
            <w:vAlign w:val="bottom"/>
          </w:tcPr>
          <w:p w14:paraId="385573DD" w14:textId="45F9D730"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97" w:right="-58" w:firstLine="83"/>
              <w:rPr>
                <w:rFonts w:ascii="Times New Roman" w:hAnsi="Times New Roman" w:cs="Times New Roman"/>
                <w:sz w:val="20"/>
                <w:szCs w:val="20"/>
              </w:rPr>
            </w:pPr>
          </w:p>
        </w:tc>
        <w:tc>
          <w:tcPr>
            <w:tcW w:w="260" w:type="dxa"/>
            <w:gridSpan w:val="2"/>
            <w:shd w:val="clear" w:color="auto" w:fill="auto"/>
          </w:tcPr>
          <w:p w14:paraId="414AC2B9"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8" w:firstLine="18"/>
              <w:rPr>
                <w:rFonts w:ascii="Times New Roman" w:hAnsi="Times New Roman" w:cs="Times New Roman"/>
                <w:sz w:val="20"/>
                <w:szCs w:val="20"/>
              </w:rPr>
            </w:pPr>
          </w:p>
        </w:tc>
        <w:tc>
          <w:tcPr>
            <w:tcW w:w="955" w:type="dxa"/>
            <w:shd w:val="clear" w:color="auto" w:fill="auto"/>
            <w:vAlign w:val="bottom"/>
          </w:tcPr>
          <w:p w14:paraId="6C1CFA16" w14:textId="6E4E1EA0"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62" w:right="-104" w:hanging="162"/>
              <w:rPr>
                <w:rFonts w:ascii="Times New Roman" w:hAnsi="Times New Roman" w:cs="Times New Roman"/>
                <w:sz w:val="20"/>
                <w:szCs w:val="20"/>
              </w:rPr>
            </w:pPr>
          </w:p>
        </w:tc>
        <w:tc>
          <w:tcPr>
            <w:tcW w:w="260" w:type="dxa"/>
            <w:shd w:val="clear" w:color="auto" w:fill="auto"/>
            <w:vAlign w:val="bottom"/>
          </w:tcPr>
          <w:p w14:paraId="2EB317C1"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29" w:right="-86"/>
              <w:rPr>
                <w:rFonts w:ascii="Times New Roman" w:hAnsi="Times New Roman" w:cs="Times New Roman"/>
                <w:sz w:val="20"/>
                <w:szCs w:val="20"/>
              </w:rPr>
            </w:pPr>
          </w:p>
        </w:tc>
        <w:tc>
          <w:tcPr>
            <w:tcW w:w="1079" w:type="dxa"/>
            <w:shd w:val="clear" w:color="auto" w:fill="auto"/>
            <w:vAlign w:val="bottom"/>
          </w:tcPr>
          <w:p w14:paraId="27A30109" w14:textId="3041FB30" w:rsidR="00222296" w:rsidRPr="00DB4B15" w:rsidRDefault="00222296" w:rsidP="00E37472">
            <w:pPr>
              <w:tabs>
                <w:tab w:val="clear" w:pos="227"/>
                <w:tab w:val="clear" w:pos="454"/>
                <w:tab w:val="clear" w:pos="680"/>
              </w:tabs>
              <w:ind w:right="-200" w:firstLine="75"/>
              <w:jc w:val="center"/>
              <w:rPr>
                <w:rFonts w:ascii="Times New Roman" w:hAnsi="Times New Roman" w:cs="Times New Roman"/>
                <w:sz w:val="20"/>
                <w:szCs w:val="20"/>
              </w:rPr>
            </w:pPr>
          </w:p>
        </w:tc>
        <w:tc>
          <w:tcPr>
            <w:tcW w:w="260" w:type="dxa"/>
            <w:shd w:val="clear" w:color="auto" w:fill="auto"/>
            <w:vAlign w:val="bottom"/>
          </w:tcPr>
          <w:p w14:paraId="336B7968"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imes New Roman" w:hAnsi="Times New Roman" w:cs="Times New Roman"/>
                <w:sz w:val="20"/>
                <w:szCs w:val="20"/>
              </w:rPr>
            </w:pPr>
          </w:p>
        </w:tc>
        <w:tc>
          <w:tcPr>
            <w:tcW w:w="1042" w:type="dxa"/>
            <w:shd w:val="clear" w:color="auto" w:fill="auto"/>
            <w:vAlign w:val="bottom"/>
          </w:tcPr>
          <w:p w14:paraId="3D1D5B08" w14:textId="1D430C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70" w:hanging="194"/>
              <w:rPr>
                <w:rFonts w:ascii="Times New Roman" w:hAnsi="Times New Roman" w:cs="Times New Roman"/>
                <w:sz w:val="20"/>
                <w:szCs w:val="20"/>
              </w:rPr>
            </w:pPr>
          </w:p>
        </w:tc>
        <w:tc>
          <w:tcPr>
            <w:tcW w:w="260" w:type="dxa"/>
            <w:shd w:val="clear" w:color="auto" w:fill="auto"/>
            <w:vAlign w:val="bottom"/>
          </w:tcPr>
          <w:p w14:paraId="2A3A09FD"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hanging="194"/>
              <w:rPr>
                <w:rFonts w:ascii="Times New Roman" w:hAnsi="Times New Roman" w:cs="Times New Roman"/>
                <w:sz w:val="20"/>
                <w:szCs w:val="20"/>
              </w:rPr>
            </w:pPr>
          </w:p>
        </w:tc>
        <w:tc>
          <w:tcPr>
            <w:tcW w:w="1229" w:type="dxa"/>
            <w:shd w:val="clear" w:color="auto" w:fill="auto"/>
            <w:vAlign w:val="bottom"/>
          </w:tcPr>
          <w:p w14:paraId="0F9DFEB6" w14:textId="7D28B209"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before="100" w:beforeAutospacing="1" w:after="100" w:afterAutospacing="1"/>
              <w:ind w:left="128" w:right="-110" w:hanging="162"/>
              <w:jc w:val="right"/>
              <w:rPr>
                <w:rFonts w:ascii="Times New Roman" w:hAnsi="Times New Roman" w:cs="Times New Roman"/>
                <w:sz w:val="20"/>
                <w:szCs w:val="20"/>
              </w:rPr>
            </w:pPr>
          </w:p>
        </w:tc>
      </w:tr>
      <w:tr w:rsidR="00222296" w:rsidRPr="00DB4B15" w14:paraId="5F5826EC" w14:textId="77777777" w:rsidTr="007E21A2">
        <w:trPr>
          <w:trHeight w:val="180"/>
        </w:trPr>
        <w:tc>
          <w:tcPr>
            <w:tcW w:w="4230" w:type="dxa"/>
            <w:shd w:val="clear" w:color="auto" w:fill="auto"/>
            <w:vAlign w:val="bottom"/>
          </w:tcPr>
          <w:p w14:paraId="5113F744" w14:textId="44B1ACD4" w:rsidR="00222296" w:rsidRPr="00DB4B15" w:rsidRDefault="00222296" w:rsidP="00222296">
            <w:pPr>
              <w:spacing w:before="100" w:beforeAutospacing="1" w:after="100" w:afterAutospacing="1"/>
              <w:ind w:right="-104"/>
              <w:rPr>
                <w:rFonts w:ascii="Times New Roman" w:hAnsi="Times New Roman" w:cs="Times New Roman"/>
                <w:sz w:val="20"/>
                <w:szCs w:val="20"/>
              </w:rPr>
            </w:pPr>
            <w:r w:rsidRPr="00DB4B15">
              <w:rPr>
                <w:rFonts w:ascii="Times New Roman" w:hAnsi="Times New Roman" w:cs="Times New Roman"/>
                <w:sz w:val="20"/>
                <w:szCs w:val="20"/>
              </w:rPr>
              <w:t xml:space="preserve">Long-term loans from financial institutions </w:t>
            </w:r>
          </w:p>
        </w:tc>
        <w:tc>
          <w:tcPr>
            <w:tcW w:w="1260" w:type="dxa"/>
            <w:shd w:val="clear" w:color="auto" w:fill="auto"/>
            <w:vAlign w:val="bottom"/>
          </w:tcPr>
          <w:p w14:paraId="0601D49B" w14:textId="6F401934"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62" w:firstLine="167"/>
              <w:rPr>
                <w:rFonts w:ascii="Times New Roman" w:hAnsi="Times New Roman" w:cs="Times New Roman"/>
                <w:sz w:val="20"/>
                <w:szCs w:val="20"/>
              </w:rPr>
            </w:pPr>
            <w:r w:rsidRPr="00DB4B15">
              <w:rPr>
                <w:rFonts w:ascii="Times New Roman" w:hAnsi="Times New Roman" w:cs="Times New Roman"/>
                <w:sz w:val="20"/>
                <w:szCs w:val="20"/>
              </w:rPr>
              <w:t>-</w:t>
            </w:r>
          </w:p>
        </w:tc>
        <w:tc>
          <w:tcPr>
            <w:tcW w:w="270" w:type="dxa"/>
          </w:tcPr>
          <w:p w14:paraId="0F45FD2D"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8" w:firstLine="18"/>
              <w:rPr>
                <w:rFonts w:ascii="Times New Roman" w:hAnsi="Times New Roman" w:cs="Times New Roman"/>
                <w:sz w:val="20"/>
                <w:szCs w:val="20"/>
              </w:rPr>
            </w:pPr>
          </w:p>
        </w:tc>
        <w:tc>
          <w:tcPr>
            <w:tcW w:w="1262" w:type="dxa"/>
            <w:vAlign w:val="bottom"/>
          </w:tcPr>
          <w:p w14:paraId="0B0E6A0A" w14:textId="0913D814" w:rsidR="00222296" w:rsidRPr="00DB4B15" w:rsidRDefault="00222296" w:rsidP="009B1E10">
            <w:pPr>
              <w:tabs>
                <w:tab w:val="clear" w:pos="227"/>
                <w:tab w:val="clear" w:pos="454"/>
                <w:tab w:val="clear" w:pos="680"/>
                <w:tab w:val="clear" w:pos="907"/>
                <w:tab w:val="left" w:pos="162"/>
              </w:tabs>
              <w:spacing w:line="240" w:lineRule="auto"/>
              <w:ind w:left="-18" w:right="243" w:firstLine="18"/>
              <w:jc w:val="right"/>
              <w:rPr>
                <w:rFonts w:ascii="Times New Roman" w:hAnsi="Times New Roman" w:cs="Times New Roman"/>
                <w:sz w:val="20"/>
                <w:szCs w:val="20"/>
              </w:rPr>
            </w:pPr>
            <w:r w:rsidRPr="00DB4B15">
              <w:rPr>
                <w:rFonts w:ascii="Times New Roman" w:hAnsi="Times New Roman" w:cs="Times New Roman"/>
                <w:sz w:val="20"/>
                <w:szCs w:val="20"/>
              </w:rPr>
              <w:t>-</w:t>
            </w:r>
          </w:p>
        </w:tc>
        <w:tc>
          <w:tcPr>
            <w:tcW w:w="236" w:type="dxa"/>
            <w:shd w:val="clear" w:color="auto" w:fill="auto"/>
          </w:tcPr>
          <w:p w14:paraId="4306A812"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8" w:firstLine="18"/>
              <w:rPr>
                <w:rFonts w:ascii="Times New Roman" w:hAnsi="Times New Roman" w:cs="Times New Roman"/>
                <w:sz w:val="20"/>
                <w:szCs w:val="20"/>
              </w:rPr>
            </w:pPr>
          </w:p>
        </w:tc>
        <w:tc>
          <w:tcPr>
            <w:tcW w:w="1215" w:type="dxa"/>
            <w:shd w:val="clear" w:color="auto" w:fill="auto"/>
            <w:vAlign w:val="bottom"/>
          </w:tcPr>
          <w:p w14:paraId="716A9B58" w14:textId="57CBF3A9"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90" w:firstLine="200"/>
              <w:rPr>
                <w:rFonts w:ascii="Times New Roman" w:hAnsi="Times New Roman" w:cs="Times New Roman"/>
                <w:sz w:val="20"/>
                <w:szCs w:val="20"/>
              </w:rPr>
            </w:pPr>
            <w:r w:rsidRPr="00DB4B15">
              <w:rPr>
                <w:rFonts w:ascii="Times New Roman" w:hAnsi="Times New Roman" w:cs="Times New Roman"/>
                <w:sz w:val="20"/>
                <w:szCs w:val="20"/>
              </w:rPr>
              <w:t xml:space="preserve">  232,456</w:t>
            </w:r>
          </w:p>
        </w:tc>
        <w:tc>
          <w:tcPr>
            <w:tcW w:w="260" w:type="dxa"/>
            <w:shd w:val="clear" w:color="auto" w:fill="auto"/>
          </w:tcPr>
          <w:p w14:paraId="21D672E3"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29" w:right="-86"/>
              <w:rPr>
                <w:rFonts w:ascii="Times New Roman" w:hAnsi="Times New Roman" w:cs="Times New Roman"/>
                <w:sz w:val="20"/>
                <w:szCs w:val="20"/>
              </w:rPr>
            </w:pPr>
          </w:p>
        </w:tc>
        <w:tc>
          <w:tcPr>
            <w:tcW w:w="1132" w:type="dxa"/>
            <w:gridSpan w:val="2"/>
            <w:shd w:val="clear" w:color="auto" w:fill="auto"/>
            <w:vAlign w:val="bottom"/>
          </w:tcPr>
          <w:p w14:paraId="3B0221F1" w14:textId="355AF56B"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97" w:right="-58" w:firstLine="83"/>
              <w:rPr>
                <w:rFonts w:ascii="Times New Roman" w:hAnsi="Times New Roman" w:cs="Times New Roman"/>
                <w:sz w:val="20"/>
                <w:szCs w:val="20"/>
              </w:rPr>
            </w:pPr>
            <w:r w:rsidRPr="00DB4B15">
              <w:rPr>
                <w:rFonts w:ascii="Times New Roman" w:hAnsi="Times New Roman" w:cs="Times New Roman"/>
                <w:sz w:val="20"/>
                <w:szCs w:val="20"/>
              </w:rPr>
              <w:t>232,456</w:t>
            </w:r>
          </w:p>
        </w:tc>
        <w:tc>
          <w:tcPr>
            <w:tcW w:w="260" w:type="dxa"/>
            <w:gridSpan w:val="2"/>
            <w:shd w:val="clear" w:color="auto" w:fill="auto"/>
          </w:tcPr>
          <w:p w14:paraId="5BDCEC39"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8" w:firstLine="18"/>
              <w:rPr>
                <w:rFonts w:ascii="Times New Roman" w:hAnsi="Times New Roman" w:cs="Times New Roman"/>
                <w:sz w:val="20"/>
                <w:szCs w:val="20"/>
              </w:rPr>
            </w:pPr>
          </w:p>
        </w:tc>
        <w:tc>
          <w:tcPr>
            <w:tcW w:w="955" w:type="dxa"/>
            <w:shd w:val="clear" w:color="auto" w:fill="auto"/>
            <w:vAlign w:val="bottom"/>
          </w:tcPr>
          <w:p w14:paraId="455F2019" w14:textId="7D85D65F"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129" w:right="-86"/>
              <w:rPr>
                <w:rFonts w:ascii="Times New Roman" w:hAnsi="Times New Roman" w:cs="Times New Roman"/>
                <w:sz w:val="20"/>
                <w:szCs w:val="20"/>
                <w:cs/>
              </w:rPr>
            </w:pPr>
            <w:r w:rsidRPr="00DB4B15">
              <w:rPr>
                <w:rFonts w:ascii="Times New Roman" w:hAnsi="Times New Roman" w:cs="Times New Roman"/>
                <w:sz w:val="20"/>
                <w:szCs w:val="20"/>
              </w:rPr>
              <w:t>-</w:t>
            </w:r>
          </w:p>
        </w:tc>
        <w:tc>
          <w:tcPr>
            <w:tcW w:w="260" w:type="dxa"/>
            <w:shd w:val="clear" w:color="auto" w:fill="auto"/>
          </w:tcPr>
          <w:p w14:paraId="6D5F2D4E"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29" w:right="-86"/>
              <w:rPr>
                <w:rFonts w:ascii="Times New Roman" w:hAnsi="Times New Roman" w:cs="Times New Roman"/>
                <w:sz w:val="20"/>
                <w:szCs w:val="20"/>
              </w:rPr>
            </w:pPr>
          </w:p>
        </w:tc>
        <w:tc>
          <w:tcPr>
            <w:tcW w:w="1079" w:type="dxa"/>
            <w:shd w:val="clear" w:color="auto" w:fill="auto"/>
            <w:vAlign w:val="bottom"/>
          </w:tcPr>
          <w:p w14:paraId="7759FB73" w14:textId="127DE5D0" w:rsidR="00222296" w:rsidRPr="00DB4B15" w:rsidRDefault="00222296" w:rsidP="00E37472">
            <w:pPr>
              <w:tabs>
                <w:tab w:val="clear" w:pos="227"/>
                <w:tab w:val="clear" w:pos="454"/>
                <w:tab w:val="clear" w:pos="680"/>
              </w:tabs>
              <w:ind w:right="-200" w:firstLine="75"/>
              <w:jc w:val="center"/>
              <w:rPr>
                <w:rFonts w:ascii="Times New Roman" w:hAnsi="Times New Roman" w:cs="Times New Roman"/>
                <w:sz w:val="20"/>
                <w:szCs w:val="20"/>
              </w:rPr>
            </w:pPr>
            <w:r w:rsidRPr="00DB4B15">
              <w:rPr>
                <w:rFonts w:ascii="Times New Roman" w:hAnsi="Times New Roman" w:cs="Times New Roman"/>
                <w:sz w:val="20"/>
                <w:szCs w:val="20"/>
              </w:rPr>
              <w:t>-</w:t>
            </w:r>
          </w:p>
        </w:tc>
        <w:tc>
          <w:tcPr>
            <w:tcW w:w="260" w:type="dxa"/>
            <w:shd w:val="clear" w:color="auto" w:fill="auto"/>
          </w:tcPr>
          <w:p w14:paraId="52105D31"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imes New Roman" w:hAnsi="Times New Roman" w:cs="Times New Roman"/>
                <w:sz w:val="20"/>
                <w:szCs w:val="20"/>
              </w:rPr>
            </w:pPr>
          </w:p>
        </w:tc>
        <w:tc>
          <w:tcPr>
            <w:tcW w:w="1042" w:type="dxa"/>
            <w:shd w:val="clear" w:color="auto" w:fill="auto"/>
            <w:vAlign w:val="bottom"/>
          </w:tcPr>
          <w:p w14:paraId="58D408BA" w14:textId="02E6143D"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70" w:hanging="194"/>
              <w:rPr>
                <w:rFonts w:ascii="Times New Roman" w:hAnsi="Times New Roman" w:cs="Times New Roman"/>
                <w:sz w:val="20"/>
                <w:szCs w:val="20"/>
              </w:rPr>
            </w:pPr>
            <w:r w:rsidRPr="00DB4B15">
              <w:rPr>
                <w:rFonts w:ascii="Times New Roman" w:hAnsi="Times New Roman" w:cs="Times New Roman"/>
                <w:sz w:val="20"/>
                <w:szCs w:val="20"/>
              </w:rPr>
              <w:t>231,674</w:t>
            </w:r>
          </w:p>
        </w:tc>
        <w:tc>
          <w:tcPr>
            <w:tcW w:w="260" w:type="dxa"/>
            <w:shd w:val="clear" w:color="auto" w:fill="auto"/>
            <w:vAlign w:val="bottom"/>
          </w:tcPr>
          <w:p w14:paraId="595F9EEF"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hanging="194"/>
              <w:rPr>
                <w:rFonts w:ascii="Times New Roman" w:hAnsi="Times New Roman" w:cs="Times New Roman"/>
                <w:sz w:val="20"/>
                <w:szCs w:val="20"/>
              </w:rPr>
            </w:pPr>
          </w:p>
        </w:tc>
        <w:tc>
          <w:tcPr>
            <w:tcW w:w="1229" w:type="dxa"/>
            <w:shd w:val="clear" w:color="auto" w:fill="auto"/>
          </w:tcPr>
          <w:p w14:paraId="44612F16" w14:textId="4FA31A10"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before="100" w:beforeAutospacing="1" w:after="100" w:afterAutospacing="1"/>
              <w:ind w:left="128" w:hanging="162"/>
              <w:jc w:val="right"/>
              <w:rPr>
                <w:rFonts w:ascii="Times New Roman" w:hAnsi="Times New Roman" w:cs="Times New Roman"/>
                <w:sz w:val="20"/>
                <w:szCs w:val="20"/>
              </w:rPr>
            </w:pPr>
            <w:r w:rsidRPr="00DB4B15">
              <w:rPr>
                <w:rFonts w:ascii="Times New Roman" w:hAnsi="Times New Roman" w:cs="Times New Roman"/>
                <w:sz w:val="20"/>
                <w:szCs w:val="20"/>
              </w:rPr>
              <w:t>231,674</w:t>
            </w:r>
          </w:p>
        </w:tc>
      </w:tr>
      <w:tr w:rsidR="00222296" w:rsidRPr="00DB4B15" w14:paraId="548FF2A7" w14:textId="77777777" w:rsidTr="007E21A2">
        <w:trPr>
          <w:trHeight w:val="198"/>
        </w:trPr>
        <w:tc>
          <w:tcPr>
            <w:tcW w:w="4230" w:type="dxa"/>
            <w:shd w:val="clear" w:color="auto" w:fill="auto"/>
          </w:tcPr>
          <w:p w14:paraId="18093F9D" w14:textId="3F2BB09B" w:rsidR="00222296" w:rsidRPr="00DB4B15" w:rsidRDefault="00222296" w:rsidP="00222296">
            <w:pPr>
              <w:spacing w:before="100" w:beforeAutospacing="1" w:after="100" w:afterAutospacing="1"/>
              <w:ind w:left="162" w:right="-104" w:hanging="162"/>
              <w:rPr>
                <w:rFonts w:ascii="Times New Roman" w:hAnsi="Times New Roman" w:cs="Times New Roman"/>
                <w:b/>
                <w:bCs/>
                <w:i/>
                <w:iCs/>
                <w:sz w:val="20"/>
                <w:szCs w:val="20"/>
              </w:rPr>
            </w:pPr>
            <w:r w:rsidRPr="00DB4B15">
              <w:rPr>
                <w:rFonts w:ascii="Times New Roman" w:hAnsi="Times New Roman" w:cs="Times New Roman"/>
                <w:sz w:val="20"/>
                <w:szCs w:val="20"/>
              </w:rPr>
              <w:t>Long-term debentures</w:t>
            </w:r>
          </w:p>
        </w:tc>
        <w:tc>
          <w:tcPr>
            <w:tcW w:w="1260" w:type="dxa"/>
            <w:shd w:val="clear" w:color="auto" w:fill="auto"/>
            <w:vAlign w:val="bottom"/>
          </w:tcPr>
          <w:p w14:paraId="35DA2322" w14:textId="0A22FE28"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62" w:firstLine="167"/>
              <w:rPr>
                <w:rFonts w:ascii="Times New Roman" w:hAnsi="Times New Roman" w:cs="Times New Roman"/>
                <w:sz w:val="20"/>
                <w:szCs w:val="20"/>
              </w:rPr>
            </w:pPr>
            <w:r w:rsidRPr="00DB4B15">
              <w:rPr>
                <w:rFonts w:ascii="Times New Roman" w:hAnsi="Times New Roman" w:cs="Times New Roman"/>
                <w:sz w:val="20"/>
                <w:szCs w:val="20"/>
              </w:rPr>
              <w:t>-</w:t>
            </w:r>
          </w:p>
        </w:tc>
        <w:tc>
          <w:tcPr>
            <w:tcW w:w="270" w:type="dxa"/>
          </w:tcPr>
          <w:p w14:paraId="0C829291"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b/>
                <w:bCs/>
                <w:i/>
                <w:iCs/>
                <w:sz w:val="20"/>
                <w:szCs w:val="20"/>
              </w:rPr>
            </w:pPr>
          </w:p>
        </w:tc>
        <w:tc>
          <w:tcPr>
            <w:tcW w:w="1262" w:type="dxa"/>
            <w:vAlign w:val="bottom"/>
          </w:tcPr>
          <w:p w14:paraId="083D7588" w14:textId="7B7D01D2" w:rsidR="00222296" w:rsidRPr="00DB4B15" w:rsidRDefault="00222296" w:rsidP="009B1E10">
            <w:pPr>
              <w:tabs>
                <w:tab w:val="clear" w:pos="227"/>
                <w:tab w:val="clear" w:pos="454"/>
                <w:tab w:val="clear" w:pos="680"/>
                <w:tab w:val="clear" w:pos="907"/>
                <w:tab w:val="left" w:pos="162"/>
              </w:tabs>
              <w:spacing w:line="240" w:lineRule="auto"/>
              <w:ind w:left="-18" w:right="243" w:firstLine="18"/>
              <w:jc w:val="right"/>
              <w:rPr>
                <w:rFonts w:ascii="Times New Roman" w:hAnsi="Times New Roman" w:cs="Times New Roman"/>
                <w:sz w:val="20"/>
                <w:szCs w:val="20"/>
              </w:rPr>
            </w:pPr>
            <w:r w:rsidRPr="00DB4B15">
              <w:rPr>
                <w:rFonts w:ascii="Times New Roman" w:hAnsi="Times New Roman" w:cs="Times New Roman"/>
                <w:sz w:val="20"/>
                <w:szCs w:val="20"/>
              </w:rPr>
              <w:t>-</w:t>
            </w:r>
          </w:p>
        </w:tc>
        <w:tc>
          <w:tcPr>
            <w:tcW w:w="236" w:type="dxa"/>
            <w:shd w:val="clear" w:color="auto" w:fill="auto"/>
          </w:tcPr>
          <w:p w14:paraId="38D2A65E"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b/>
                <w:bCs/>
                <w:i/>
                <w:iCs/>
                <w:sz w:val="20"/>
                <w:szCs w:val="20"/>
              </w:rPr>
            </w:pPr>
          </w:p>
        </w:tc>
        <w:tc>
          <w:tcPr>
            <w:tcW w:w="1215" w:type="dxa"/>
            <w:shd w:val="clear" w:color="auto" w:fill="auto"/>
            <w:vAlign w:val="bottom"/>
          </w:tcPr>
          <w:p w14:paraId="04453453" w14:textId="739D411F"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62" w:right="-90" w:hanging="162"/>
              <w:rPr>
                <w:rFonts w:ascii="Times New Roman" w:hAnsi="Times New Roman" w:cs="Times New Roman"/>
                <w:i/>
                <w:iCs/>
                <w:sz w:val="20"/>
                <w:szCs w:val="20"/>
              </w:rPr>
            </w:pPr>
            <w:r w:rsidRPr="00DB4B15">
              <w:rPr>
                <w:rFonts w:ascii="Times New Roman" w:hAnsi="Times New Roman" w:cs="Times New Roman"/>
                <w:sz w:val="20"/>
                <w:szCs w:val="20"/>
              </w:rPr>
              <w:t>5,512,561</w:t>
            </w:r>
          </w:p>
        </w:tc>
        <w:tc>
          <w:tcPr>
            <w:tcW w:w="260" w:type="dxa"/>
            <w:shd w:val="clear" w:color="auto" w:fill="auto"/>
          </w:tcPr>
          <w:p w14:paraId="6DF51543"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i/>
                <w:iCs/>
                <w:sz w:val="20"/>
                <w:szCs w:val="20"/>
              </w:rPr>
            </w:pPr>
          </w:p>
        </w:tc>
        <w:tc>
          <w:tcPr>
            <w:tcW w:w="1132" w:type="dxa"/>
            <w:gridSpan w:val="2"/>
            <w:shd w:val="clear" w:color="auto" w:fill="auto"/>
            <w:vAlign w:val="bottom"/>
          </w:tcPr>
          <w:p w14:paraId="6E3DA59F" w14:textId="0F92F033"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97" w:right="-58" w:firstLine="83"/>
              <w:rPr>
                <w:rFonts w:ascii="Times New Roman" w:hAnsi="Times New Roman" w:cs="Times New Roman"/>
                <w:b/>
                <w:bCs/>
                <w:i/>
                <w:iCs/>
                <w:sz w:val="20"/>
                <w:szCs w:val="20"/>
              </w:rPr>
            </w:pPr>
            <w:r w:rsidRPr="00DB4B15">
              <w:rPr>
                <w:rFonts w:ascii="Times New Roman" w:hAnsi="Times New Roman" w:cs="Times New Roman"/>
                <w:sz w:val="20"/>
                <w:szCs w:val="20"/>
              </w:rPr>
              <w:t>5,512,561</w:t>
            </w:r>
          </w:p>
        </w:tc>
        <w:tc>
          <w:tcPr>
            <w:tcW w:w="260" w:type="dxa"/>
            <w:gridSpan w:val="2"/>
            <w:shd w:val="clear" w:color="auto" w:fill="auto"/>
          </w:tcPr>
          <w:p w14:paraId="4E07AF62"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b/>
                <w:bCs/>
                <w:i/>
                <w:iCs/>
                <w:sz w:val="20"/>
                <w:szCs w:val="20"/>
              </w:rPr>
            </w:pPr>
          </w:p>
        </w:tc>
        <w:tc>
          <w:tcPr>
            <w:tcW w:w="955" w:type="dxa"/>
            <w:shd w:val="clear" w:color="auto" w:fill="auto"/>
            <w:vAlign w:val="bottom"/>
          </w:tcPr>
          <w:p w14:paraId="17E02EBA" w14:textId="13158E13"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162" w:right="-104" w:hanging="162"/>
              <w:rPr>
                <w:rFonts w:ascii="Times New Roman" w:hAnsi="Times New Roman" w:cs="Times New Roman"/>
                <w:i/>
                <w:iCs/>
                <w:sz w:val="20"/>
                <w:szCs w:val="20"/>
              </w:rPr>
            </w:pPr>
            <w:r w:rsidRPr="00DB4B15">
              <w:rPr>
                <w:rFonts w:ascii="Times New Roman" w:hAnsi="Times New Roman" w:cs="Times New Roman"/>
                <w:sz w:val="20"/>
                <w:szCs w:val="20"/>
              </w:rPr>
              <w:t>-</w:t>
            </w:r>
          </w:p>
        </w:tc>
        <w:tc>
          <w:tcPr>
            <w:tcW w:w="260" w:type="dxa"/>
            <w:shd w:val="clear" w:color="auto" w:fill="auto"/>
          </w:tcPr>
          <w:p w14:paraId="0E6D4D2C"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b/>
                <w:bCs/>
                <w:i/>
                <w:iCs/>
                <w:sz w:val="20"/>
                <w:szCs w:val="20"/>
              </w:rPr>
            </w:pPr>
          </w:p>
        </w:tc>
        <w:tc>
          <w:tcPr>
            <w:tcW w:w="1079" w:type="dxa"/>
            <w:shd w:val="clear" w:color="auto" w:fill="auto"/>
          </w:tcPr>
          <w:p w14:paraId="12363BEC" w14:textId="3CF8358F"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hanging="20"/>
              <w:rPr>
                <w:rFonts w:ascii="Times New Roman" w:hAnsi="Times New Roman" w:cs="Times New Roman"/>
                <w:sz w:val="20"/>
                <w:szCs w:val="20"/>
              </w:rPr>
            </w:pPr>
            <w:r w:rsidRPr="00DB4B15">
              <w:rPr>
                <w:rFonts w:ascii="Times New Roman" w:hAnsi="Times New Roman" w:cs="Times New Roman"/>
                <w:sz w:val="20"/>
                <w:szCs w:val="20"/>
              </w:rPr>
              <w:t>5,520,019</w:t>
            </w:r>
          </w:p>
        </w:tc>
        <w:tc>
          <w:tcPr>
            <w:tcW w:w="260" w:type="dxa"/>
            <w:shd w:val="clear" w:color="auto" w:fill="auto"/>
          </w:tcPr>
          <w:p w14:paraId="45A58348"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b/>
                <w:bCs/>
                <w:i/>
                <w:iCs/>
                <w:sz w:val="20"/>
                <w:szCs w:val="20"/>
              </w:rPr>
            </w:pPr>
          </w:p>
        </w:tc>
        <w:tc>
          <w:tcPr>
            <w:tcW w:w="1042" w:type="dxa"/>
            <w:shd w:val="clear" w:color="auto" w:fill="auto"/>
            <w:vAlign w:val="bottom"/>
          </w:tcPr>
          <w:p w14:paraId="79AA43FC" w14:textId="192B93CE"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62" w:right="-70" w:hanging="162"/>
              <w:rPr>
                <w:rFonts w:ascii="Times New Roman" w:hAnsi="Times New Roman" w:cs="Times New Roman"/>
                <w:i/>
                <w:iCs/>
                <w:sz w:val="20"/>
                <w:szCs w:val="20"/>
              </w:rPr>
            </w:pPr>
            <w:r w:rsidRPr="00DB4B15">
              <w:rPr>
                <w:rFonts w:ascii="Times New Roman" w:hAnsi="Times New Roman" w:cs="Times New Roman"/>
                <w:sz w:val="20"/>
                <w:szCs w:val="20"/>
              </w:rPr>
              <w:t>-</w:t>
            </w:r>
          </w:p>
        </w:tc>
        <w:tc>
          <w:tcPr>
            <w:tcW w:w="260" w:type="dxa"/>
            <w:shd w:val="clear" w:color="auto" w:fill="auto"/>
          </w:tcPr>
          <w:p w14:paraId="13FF0ACB"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b/>
                <w:bCs/>
                <w:i/>
                <w:iCs/>
                <w:sz w:val="20"/>
                <w:szCs w:val="20"/>
              </w:rPr>
            </w:pPr>
          </w:p>
        </w:tc>
        <w:tc>
          <w:tcPr>
            <w:tcW w:w="1229" w:type="dxa"/>
            <w:shd w:val="clear" w:color="auto" w:fill="auto"/>
          </w:tcPr>
          <w:p w14:paraId="3A4DC51E" w14:textId="37D20C0B"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before="100" w:beforeAutospacing="1" w:after="100" w:afterAutospacing="1"/>
              <w:ind w:left="128" w:hanging="162"/>
              <w:jc w:val="right"/>
              <w:rPr>
                <w:rFonts w:ascii="Times New Roman" w:hAnsi="Times New Roman" w:cs="Times New Roman"/>
                <w:b/>
                <w:bCs/>
                <w:i/>
                <w:iCs/>
                <w:sz w:val="20"/>
                <w:szCs w:val="20"/>
              </w:rPr>
            </w:pPr>
            <w:r w:rsidRPr="00DB4B15">
              <w:rPr>
                <w:rFonts w:ascii="Times New Roman" w:hAnsi="Times New Roman" w:cs="Times New Roman"/>
                <w:sz w:val="20"/>
                <w:szCs w:val="20"/>
              </w:rPr>
              <w:t>5,520,019</w:t>
            </w:r>
          </w:p>
        </w:tc>
      </w:tr>
      <w:tr w:rsidR="00222296" w:rsidRPr="00DB4B15" w14:paraId="7D43E7EB" w14:textId="77777777" w:rsidTr="00881AC1">
        <w:trPr>
          <w:trHeight w:val="225"/>
        </w:trPr>
        <w:tc>
          <w:tcPr>
            <w:tcW w:w="4230" w:type="dxa"/>
            <w:shd w:val="clear" w:color="auto" w:fill="auto"/>
            <w:vAlign w:val="bottom"/>
          </w:tcPr>
          <w:p w14:paraId="315CD9F2" w14:textId="31B81D03" w:rsidR="00222296" w:rsidRPr="00DB4B15" w:rsidRDefault="00222296" w:rsidP="00222296">
            <w:pPr>
              <w:spacing w:before="100" w:beforeAutospacing="1" w:after="100" w:afterAutospacing="1"/>
              <w:ind w:left="162" w:right="-104" w:hanging="162"/>
              <w:rPr>
                <w:rFonts w:ascii="Times New Roman" w:hAnsi="Times New Roman" w:cs="Times New Roman"/>
                <w:sz w:val="20"/>
                <w:szCs w:val="20"/>
              </w:rPr>
            </w:pPr>
          </w:p>
        </w:tc>
        <w:tc>
          <w:tcPr>
            <w:tcW w:w="1260" w:type="dxa"/>
            <w:shd w:val="clear" w:color="auto" w:fill="auto"/>
            <w:vAlign w:val="bottom"/>
          </w:tcPr>
          <w:p w14:paraId="5221D442" w14:textId="3833AE72"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firstLine="167"/>
              <w:rPr>
                <w:rFonts w:ascii="Times New Roman" w:hAnsi="Times New Roman" w:cs="Times New Roman"/>
                <w:b/>
                <w:bCs/>
                <w:sz w:val="20"/>
                <w:szCs w:val="20"/>
              </w:rPr>
            </w:pPr>
          </w:p>
        </w:tc>
        <w:tc>
          <w:tcPr>
            <w:tcW w:w="270" w:type="dxa"/>
          </w:tcPr>
          <w:p w14:paraId="76D8BC6B"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sz w:val="20"/>
                <w:szCs w:val="20"/>
              </w:rPr>
            </w:pPr>
          </w:p>
        </w:tc>
        <w:tc>
          <w:tcPr>
            <w:tcW w:w="1262" w:type="dxa"/>
            <w:vAlign w:val="bottom"/>
          </w:tcPr>
          <w:p w14:paraId="73C149E8" w14:textId="65C45668"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firstLine="167"/>
              <w:rPr>
                <w:rFonts w:ascii="Times New Roman" w:hAnsi="Times New Roman" w:cs="Times New Roman"/>
                <w:sz w:val="20"/>
                <w:szCs w:val="20"/>
              </w:rPr>
            </w:pPr>
          </w:p>
        </w:tc>
        <w:tc>
          <w:tcPr>
            <w:tcW w:w="236" w:type="dxa"/>
            <w:shd w:val="clear" w:color="auto" w:fill="auto"/>
          </w:tcPr>
          <w:p w14:paraId="593D3EFE"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sz w:val="20"/>
                <w:szCs w:val="20"/>
              </w:rPr>
            </w:pPr>
          </w:p>
        </w:tc>
        <w:tc>
          <w:tcPr>
            <w:tcW w:w="1215" w:type="dxa"/>
            <w:shd w:val="clear" w:color="auto" w:fill="auto"/>
            <w:vAlign w:val="bottom"/>
          </w:tcPr>
          <w:p w14:paraId="1DA67DE7" w14:textId="623D53CA"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62" w:hanging="162"/>
              <w:rPr>
                <w:rFonts w:ascii="Times New Roman" w:hAnsi="Times New Roman" w:cs="Times New Roman"/>
                <w:sz w:val="20"/>
                <w:szCs w:val="20"/>
              </w:rPr>
            </w:pPr>
          </w:p>
        </w:tc>
        <w:tc>
          <w:tcPr>
            <w:tcW w:w="260" w:type="dxa"/>
            <w:shd w:val="clear" w:color="auto" w:fill="auto"/>
          </w:tcPr>
          <w:p w14:paraId="1738C26A"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sz w:val="20"/>
                <w:szCs w:val="20"/>
              </w:rPr>
            </w:pPr>
          </w:p>
        </w:tc>
        <w:tc>
          <w:tcPr>
            <w:tcW w:w="1132" w:type="dxa"/>
            <w:gridSpan w:val="2"/>
            <w:shd w:val="clear" w:color="auto" w:fill="auto"/>
            <w:vAlign w:val="bottom"/>
          </w:tcPr>
          <w:p w14:paraId="77871886" w14:textId="73536B03"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97" w:right="-58" w:firstLine="83"/>
              <w:rPr>
                <w:rFonts w:ascii="Times New Roman" w:hAnsi="Times New Roman" w:cs="Times New Roman"/>
                <w:sz w:val="20"/>
                <w:szCs w:val="20"/>
              </w:rPr>
            </w:pPr>
          </w:p>
        </w:tc>
        <w:tc>
          <w:tcPr>
            <w:tcW w:w="260" w:type="dxa"/>
            <w:gridSpan w:val="2"/>
            <w:shd w:val="clear" w:color="auto" w:fill="auto"/>
          </w:tcPr>
          <w:p w14:paraId="14C4B97B"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sz w:val="20"/>
                <w:szCs w:val="20"/>
              </w:rPr>
            </w:pPr>
          </w:p>
        </w:tc>
        <w:tc>
          <w:tcPr>
            <w:tcW w:w="955" w:type="dxa"/>
            <w:shd w:val="clear" w:color="auto" w:fill="auto"/>
            <w:vAlign w:val="bottom"/>
          </w:tcPr>
          <w:p w14:paraId="5A0C4D44" w14:textId="4E8C317D"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62" w:right="-104" w:hanging="162"/>
              <w:rPr>
                <w:rFonts w:ascii="Times New Roman" w:hAnsi="Times New Roman" w:cs="Times New Roman"/>
                <w:b/>
                <w:bCs/>
                <w:sz w:val="20"/>
                <w:szCs w:val="20"/>
              </w:rPr>
            </w:pPr>
          </w:p>
        </w:tc>
        <w:tc>
          <w:tcPr>
            <w:tcW w:w="260" w:type="dxa"/>
            <w:shd w:val="clear" w:color="auto" w:fill="auto"/>
          </w:tcPr>
          <w:p w14:paraId="24FD22A4"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sz w:val="20"/>
                <w:szCs w:val="20"/>
              </w:rPr>
            </w:pPr>
          </w:p>
        </w:tc>
        <w:tc>
          <w:tcPr>
            <w:tcW w:w="1079" w:type="dxa"/>
            <w:shd w:val="clear" w:color="auto" w:fill="auto"/>
            <w:vAlign w:val="bottom"/>
          </w:tcPr>
          <w:p w14:paraId="1E26A780" w14:textId="1D75E2D8"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firstLine="167"/>
              <w:rPr>
                <w:rFonts w:ascii="Times New Roman" w:hAnsi="Times New Roman" w:cs="Times New Roman"/>
                <w:sz w:val="20"/>
                <w:szCs w:val="20"/>
              </w:rPr>
            </w:pPr>
          </w:p>
        </w:tc>
        <w:tc>
          <w:tcPr>
            <w:tcW w:w="260" w:type="dxa"/>
            <w:shd w:val="clear" w:color="auto" w:fill="auto"/>
          </w:tcPr>
          <w:p w14:paraId="4BF49CA3"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imes New Roman" w:hAnsi="Times New Roman" w:cs="Times New Roman"/>
                <w:sz w:val="20"/>
                <w:szCs w:val="20"/>
              </w:rPr>
            </w:pPr>
          </w:p>
        </w:tc>
        <w:tc>
          <w:tcPr>
            <w:tcW w:w="1042" w:type="dxa"/>
            <w:shd w:val="clear" w:color="auto" w:fill="auto"/>
            <w:vAlign w:val="bottom"/>
          </w:tcPr>
          <w:p w14:paraId="0229E978" w14:textId="0745D7D6"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70" w:hanging="194"/>
              <w:rPr>
                <w:rFonts w:ascii="Times New Roman" w:hAnsi="Times New Roman" w:cs="Times New Roman"/>
                <w:sz w:val="20"/>
                <w:szCs w:val="20"/>
              </w:rPr>
            </w:pPr>
          </w:p>
        </w:tc>
        <w:tc>
          <w:tcPr>
            <w:tcW w:w="260" w:type="dxa"/>
            <w:shd w:val="clear" w:color="auto" w:fill="auto"/>
            <w:vAlign w:val="bottom"/>
          </w:tcPr>
          <w:p w14:paraId="1CEE4250"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hanging="194"/>
              <w:rPr>
                <w:rFonts w:ascii="Times New Roman" w:hAnsi="Times New Roman" w:cs="Times New Roman"/>
                <w:sz w:val="20"/>
                <w:szCs w:val="20"/>
              </w:rPr>
            </w:pPr>
          </w:p>
        </w:tc>
        <w:tc>
          <w:tcPr>
            <w:tcW w:w="1229" w:type="dxa"/>
            <w:shd w:val="clear" w:color="auto" w:fill="auto"/>
          </w:tcPr>
          <w:p w14:paraId="7B72C6DC" w14:textId="23A4E083"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before="100" w:beforeAutospacing="1" w:after="100" w:afterAutospacing="1"/>
              <w:ind w:left="-18" w:firstLine="18"/>
              <w:rPr>
                <w:rFonts w:ascii="Times New Roman" w:hAnsi="Times New Roman" w:cs="Times New Roman"/>
                <w:sz w:val="20"/>
                <w:szCs w:val="20"/>
              </w:rPr>
            </w:pPr>
          </w:p>
        </w:tc>
      </w:tr>
      <w:tr w:rsidR="00222296" w:rsidRPr="00DB4B15" w14:paraId="1CE5A0DC" w14:textId="77777777" w:rsidTr="00881AC1">
        <w:trPr>
          <w:trHeight w:val="162"/>
        </w:trPr>
        <w:tc>
          <w:tcPr>
            <w:tcW w:w="4230" w:type="dxa"/>
            <w:shd w:val="clear" w:color="auto" w:fill="auto"/>
          </w:tcPr>
          <w:p w14:paraId="31252845" w14:textId="27E81E45" w:rsidR="00222296" w:rsidRPr="00DB4B15" w:rsidRDefault="00222296" w:rsidP="00222296">
            <w:pPr>
              <w:spacing w:before="100" w:beforeAutospacing="1" w:after="100" w:afterAutospacing="1"/>
              <w:ind w:left="162" w:right="-104" w:hanging="162"/>
              <w:rPr>
                <w:rFonts w:ascii="Times New Roman" w:hAnsi="Times New Roman" w:cs="Times New Roman"/>
                <w:sz w:val="20"/>
                <w:szCs w:val="20"/>
              </w:rPr>
            </w:pPr>
          </w:p>
        </w:tc>
        <w:tc>
          <w:tcPr>
            <w:tcW w:w="1260" w:type="dxa"/>
            <w:shd w:val="clear" w:color="auto" w:fill="auto"/>
            <w:vAlign w:val="bottom"/>
          </w:tcPr>
          <w:p w14:paraId="7986A951" w14:textId="6851DF15"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firstLine="167"/>
              <w:rPr>
                <w:rFonts w:ascii="Times New Roman" w:hAnsi="Times New Roman" w:cs="Times New Roman"/>
                <w:b/>
                <w:bCs/>
                <w:sz w:val="20"/>
                <w:szCs w:val="20"/>
              </w:rPr>
            </w:pPr>
          </w:p>
        </w:tc>
        <w:tc>
          <w:tcPr>
            <w:tcW w:w="270" w:type="dxa"/>
          </w:tcPr>
          <w:p w14:paraId="3E1A88DA"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sz w:val="20"/>
                <w:szCs w:val="20"/>
              </w:rPr>
            </w:pPr>
          </w:p>
        </w:tc>
        <w:tc>
          <w:tcPr>
            <w:tcW w:w="1262" w:type="dxa"/>
            <w:vAlign w:val="bottom"/>
          </w:tcPr>
          <w:p w14:paraId="1B00F9ED" w14:textId="2CB64A6C"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firstLine="167"/>
              <w:rPr>
                <w:rFonts w:ascii="Times New Roman" w:hAnsi="Times New Roman" w:cs="Times New Roman"/>
                <w:sz w:val="20"/>
                <w:szCs w:val="20"/>
              </w:rPr>
            </w:pPr>
          </w:p>
        </w:tc>
        <w:tc>
          <w:tcPr>
            <w:tcW w:w="236" w:type="dxa"/>
            <w:shd w:val="clear" w:color="auto" w:fill="auto"/>
          </w:tcPr>
          <w:p w14:paraId="0F80ADB3"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sz w:val="20"/>
                <w:szCs w:val="20"/>
              </w:rPr>
            </w:pPr>
          </w:p>
        </w:tc>
        <w:tc>
          <w:tcPr>
            <w:tcW w:w="1215" w:type="dxa"/>
            <w:shd w:val="clear" w:color="auto" w:fill="auto"/>
            <w:vAlign w:val="bottom"/>
          </w:tcPr>
          <w:p w14:paraId="56947322" w14:textId="6DF35FFC"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sz w:val="20"/>
                <w:szCs w:val="20"/>
              </w:rPr>
            </w:pPr>
          </w:p>
        </w:tc>
        <w:tc>
          <w:tcPr>
            <w:tcW w:w="260" w:type="dxa"/>
            <w:shd w:val="clear" w:color="auto" w:fill="auto"/>
          </w:tcPr>
          <w:p w14:paraId="1811C7A8"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sz w:val="20"/>
                <w:szCs w:val="20"/>
              </w:rPr>
            </w:pPr>
          </w:p>
        </w:tc>
        <w:tc>
          <w:tcPr>
            <w:tcW w:w="1132" w:type="dxa"/>
            <w:gridSpan w:val="2"/>
            <w:shd w:val="clear" w:color="auto" w:fill="auto"/>
            <w:vAlign w:val="bottom"/>
          </w:tcPr>
          <w:p w14:paraId="7D252582" w14:textId="45B5E3DD"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97" w:right="-58" w:firstLine="83"/>
              <w:rPr>
                <w:rFonts w:ascii="Times New Roman" w:hAnsi="Times New Roman" w:cs="Times New Roman"/>
                <w:sz w:val="20"/>
                <w:szCs w:val="20"/>
              </w:rPr>
            </w:pPr>
          </w:p>
        </w:tc>
        <w:tc>
          <w:tcPr>
            <w:tcW w:w="260" w:type="dxa"/>
            <w:gridSpan w:val="2"/>
            <w:shd w:val="clear" w:color="auto" w:fill="auto"/>
          </w:tcPr>
          <w:p w14:paraId="151CF63F"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sz w:val="20"/>
                <w:szCs w:val="20"/>
              </w:rPr>
            </w:pPr>
          </w:p>
        </w:tc>
        <w:tc>
          <w:tcPr>
            <w:tcW w:w="955" w:type="dxa"/>
            <w:shd w:val="clear" w:color="auto" w:fill="auto"/>
            <w:vAlign w:val="bottom"/>
          </w:tcPr>
          <w:p w14:paraId="131F98D8" w14:textId="562E350C"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sz w:val="20"/>
                <w:szCs w:val="20"/>
              </w:rPr>
            </w:pPr>
          </w:p>
        </w:tc>
        <w:tc>
          <w:tcPr>
            <w:tcW w:w="260" w:type="dxa"/>
            <w:shd w:val="clear" w:color="auto" w:fill="auto"/>
          </w:tcPr>
          <w:p w14:paraId="3E3754A9"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sz w:val="20"/>
                <w:szCs w:val="20"/>
              </w:rPr>
            </w:pPr>
          </w:p>
        </w:tc>
        <w:tc>
          <w:tcPr>
            <w:tcW w:w="1079" w:type="dxa"/>
            <w:shd w:val="clear" w:color="auto" w:fill="auto"/>
          </w:tcPr>
          <w:p w14:paraId="6BB7A817" w14:textId="01A947A5"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hanging="194"/>
              <w:rPr>
                <w:rFonts w:ascii="Times New Roman" w:hAnsi="Times New Roman" w:cs="Times New Roman"/>
                <w:sz w:val="20"/>
                <w:szCs w:val="20"/>
              </w:rPr>
            </w:pPr>
          </w:p>
        </w:tc>
        <w:tc>
          <w:tcPr>
            <w:tcW w:w="260" w:type="dxa"/>
            <w:shd w:val="clear" w:color="auto" w:fill="auto"/>
          </w:tcPr>
          <w:p w14:paraId="7FB86C3E"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hanging="194"/>
              <w:rPr>
                <w:rFonts w:ascii="Times New Roman" w:hAnsi="Times New Roman" w:cs="Times New Roman"/>
                <w:sz w:val="20"/>
                <w:szCs w:val="20"/>
              </w:rPr>
            </w:pPr>
          </w:p>
        </w:tc>
        <w:tc>
          <w:tcPr>
            <w:tcW w:w="1042" w:type="dxa"/>
            <w:shd w:val="clear" w:color="auto" w:fill="auto"/>
            <w:vAlign w:val="bottom"/>
          </w:tcPr>
          <w:p w14:paraId="611D8A52" w14:textId="012849F1"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firstLine="167"/>
              <w:rPr>
                <w:rFonts w:ascii="Times New Roman" w:hAnsi="Times New Roman" w:cs="Times New Roman"/>
                <w:sz w:val="20"/>
                <w:szCs w:val="20"/>
              </w:rPr>
            </w:pPr>
          </w:p>
        </w:tc>
        <w:tc>
          <w:tcPr>
            <w:tcW w:w="260" w:type="dxa"/>
            <w:shd w:val="clear" w:color="auto" w:fill="auto"/>
          </w:tcPr>
          <w:p w14:paraId="4550591C" w14:textId="77777777"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imes New Roman" w:hAnsi="Times New Roman" w:cs="Times New Roman"/>
                <w:sz w:val="20"/>
                <w:szCs w:val="20"/>
              </w:rPr>
            </w:pPr>
          </w:p>
        </w:tc>
        <w:tc>
          <w:tcPr>
            <w:tcW w:w="1229" w:type="dxa"/>
            <w:shd w:val="clear" w:color="auto" w:fill="auto"/>
          </w:tcPr>
          <w:p w14:paraId="36776189" w14:textId="7F3DCE82" w:rsidR="00222296" w:rsidRPr="00DB4B15"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before="100" w:beforeAutospacing="1" w:after="100" w:afterAutospacing="1"/>
              <w:ind w:left="-18" w:firstLine="18"/>
              <w:rPr>
                <w:rFonts w:ascii="Times New Roman" w:hAnsi="Times New Roman" w:cs="Times New Roman"/>
                <w:sz w:val="20"/>
                <w:szCs w:val="20"/>
              </w:rPr>
            </w:pPr>
          </w:p>
        </w:tc>
      </w:tr>
      <w:tr w:rsidR="00222296" w:rsidRPr="00DB4B15" w14:paraId="2AC7C3B8" w14:textId="77777777" w:rsidTr="00B35AFA">
        <w:trPr>
          <w:trHeight w:val="225"/>
        </w:trPr>
        <w:tc>
          <w:tcPr>
            <w:tcW w:w="4230" w:type="dxa"/>
            <w:shd w:val="clear" w:color="auto" w:fill="auto"/>
          </w:tcPr>
          <w:p w14:paraId="3058D477" w14:textId="77777777" w:rsidR="00222296" w:rsidRPr="00DB4B15" w:rsidRDefault="00222296" w:rsidP="00222296">
            <w:pPr>
              <w:spacing w:before="100" w:beforeAutospacing="1" w:after="100" w:afterAutospacing="1"/>
              <w:ind w:left="162" w:right="-104" w:hanging="162"/>
              <w:rPr>
                <w:rFonts w:ascii="Times New Roman" w:hAnsi="Times New Roman" w:cs="Times New Roman"/>
                <w:sz w:val="20"/>
                <w:szCs w:val="20"/>
                <w:cs/>
              </w:rPr>
            </w:pPr>
          </w:p>
        </w:tc>
        <w:tc>
          <w:tcPr>
            <w:tcW w:w="1260" w:type="dxa"/>
            <w:shd w:val="clear" w:color="auto" w:fill="auto"/>
          </w:tcPr>
          <w:p w14:paraId="5ADBAA14" w14:textId="77777777" w:rsidR="00222296" w:rsidRPr="00DB4B15" w:rsidRDefault="00222296" w:rsidP="00222296">
            <w:pPr>
              <w:ind w:left="162" w:right="-104" w:hanging="162"/>
              <w:jc w:val="center"/>
              <w:rPr>
                <w:rFonts w:ascii="Times New Roman" w:hAnsi="Times New Roman" w:cs="Times New Roman"/>
                <w:sz w:val="20"/>
                <w:szCs w:val="20"/>
              </w:rPr>
            </w:pPr>
          </w:p>
        </w:tc>
        <w:tc>
          <w:tcPr>
            <w:tcW w:w="270" w:type="dxa"/>
          </w:tcPr>
          <w:p w14:paraId="38189ABB" w14:textId="77777777" w:rsidR="00222296" w:rsidRPr="00DB4B15" w:rsidRDefault="00222296" w:rsidP="00222296">
            <w:pPr>
              <w:ind w:left="162" w:right="-104" w:hanging="162"/>
              <w:jc w:val="right"/>
              <w:rPr>
                <w:rFonts w:ascii="Times New Roman" w:hAnsi="Times New Roman" w:cs="Times New Roman"/>
                <w:sz w:val="20"/>
                <w:szCs w:val="20"/>
              </w:rPr>
            </w:pPr>
          </w:p>
        </w:tc>
        <w:tc>
          <w:tcPr>
            <w:tcW w:w="1262" w:type="dxa"/>
            <w:vAlign w:val="bottom"/>
          </w:tcPr>
          <w:p w14:paraId="22F4CD21" w14:textId="77777777" w:rsidR="00222296" w:rsidRPr="00DB4B15" w:rsidRDefault="00222296" w:rsidP="00222296">
            <w:pPr>
              <w:tabs>
                <w:tab w:val="clear" w:pos="680"/>
                <w:tab w:val="left" w:pos="676"/>
                <w:tab w:val="left" w:pos="776"/>
              </w:tabs>
              <w:ind w:left="162" w:right="-288" w:hanging="162"/>
              <w:jc w:val="center"/>
              <w:rPr>
                <w:rFonts w:ascii="Times New Roman" w:hAnsi="Times New Roman" w:cs="Times New Roman"/>
                <w:sz w:val="20"/>
                <w:szCs w:val="20"/>
              </w:rPr>
            </w:pPr>
          </w:p>
        </w:tc>
        <w:tc>
          <w:tcPr>
            <w:tcW w:w="236" w:type="dxa"/>
            <w:shd w:val="clear" w:color="auto" w:fill="auto"/>
          </w:tcPr>
          <w:p w14:paraId="246E329F" w14:textId="77777777" w:rsidR="00222296" w:rsidRPr="00DB4B15" w:rsidRDefault="00222296" w:rsidP="00222296">
            <w:pPr>
              <w:ind w:left="162" w:right="-104" w:hanging="162"/>
              <w:jc w:val="right"/>
              <w:rPr>
                <w:rFonts w:ascii="Times New Roman" w:hAnsi="Times New Roman" w:cs="Times New Roman"/>
                <w:sz w:val="20"/>
                <w:szCs w:val="20"/>
              </w:rPr>
            </w:pPr>
          </w:p>
        </w:tc>
        <w:tc>
          <w:tcPr>
            <w:tcW w:w="1215" w:type="dxa"/>
            <w:shd w:val="clear" w:color="auto" w:fill="auto"/>
          </w:tcPr>
          <w:p w14:paraId="3298CA1D" w14:textId="77777777" w:rsidR="00222296" w:rsidRPr="00DB4B15" w:rsidRDefault="00222296" w:rsidP="00222296">
            <w:pPr>
              <w:ind w:left="162" w:right="-104" w:hanging="162"/>
              <w:jc w:val="center"/>
              <w:rPr>
                <w:rFonts w:ascii="Times New Roman" w:hAnsi="Times New Roman" w:cs="Times New Roman"/>
                <w:sz w:val="20"/>
                <w:szCs w:val="20"/>
              </w:rPr>
            </w:pPr>
          </w:p>
        </w:tc>
        <w:tc>
          <w:tcPr>
            <w:tcW w:w="260" w:type="dxa"/>
            <w:shd w:val="clear" w:color="auto" w:fill="auto"/>
          </w:tcPr>
          <w:p w14:paraId="2A8E97E6" w14:textId="77777777" w:rsidR="00222296" w:rsidRPr="00DB4B15" w:rsidRDefault="00222296" w:rsidP="00222296">
            <w:pPr>
              <w:tabs>
                <w:tab w:val="decimal" w:pos="876"/>
              </w:tabs>
              <w:ind w:left="162" w:right="-104" w:hanging="162"/>
              <w:jc w:val="center"/>
              <w:rPr>
                <w:rFonts w:ascii="Times New Roman" w:hAnsi="Times New Roman" w:cs="Times New Roman"/>
                <w:sz w:val="20"/>
                <w:szCs w:val="20"/>
              </w:rPr>
            </w:pPr>
          </w:p>
        </w:tc>
        <w:tc>
          <w:tcPr>
            <w:tcW w:w="1132" w:type="dxa"/>
            <w:gridSpan w:val="2"/>
            <w:shd w:val="clear" w:color="auto" w:fill="auto"/>
            <w:vAlign w:val="bottom"/>
          </w:tcPr>
          <w:p w14:paraId="3B661278" w14:textId="77777777" w:rsidR="00222296" w:rsidRPr="00DB4B15" w:rsidRDefault="00222296" w:rsidP="00222296">
            <w:pPr>
              <w:tabs>
                <w:tab w:val="decimal" w:pos="253"/>
              </w:tabs>
              <w:ind w:left="-197" w:right="-58" w:firstLine="83"/>
              <w:jc w:val="right"/>
              <w:rPr>
                <w:rFonts w:ascii="Times New Roman" w:hAnsi="Times New Roman" w:cs="Times New Roman"/>
                <w:sz w:val="20"/>
                <w:szCs w:val="20"/>
              </w:rPr>
            </w:pPr>
          </w:p>
        </w:tc>
        <w:tc>
          <w:tcPr>
            <w:tcW w:w="260" w:type="dxa"/>
            <w:gridSpan w:val="2"/>
            <w:shd w:val="clear" w:color="auto" w:fill="auto"/>
          </w:tcPr>
          <w:p w14:paraId="55DF5D1C" w14:textId="77777777" w:rsidR="00222296" w:rsidRPr="00DB4B15" w:rsidRDefault="00222296" w:rsidP="00222296">
            <w:pPr>
              <w:tabs>
                <w:tab w:val="decimal" w:pos="876"/>
                <w:tab w:val="decimal" w:pos="1338"/>
              </w:tabs>
              <w:ind w:left="162" w:right="-104" w:hanging="162"/>
              <w:rPr>
                <w:rFonts w:ascii="Times New Roman" w:hAnsi="Times New Roman" w:cs="Times New Roman"/>
                <w:sz w:val="20"/>
                <w:szCs w:val="20"/>
              </w:rPr>
            </w:pPr>
          </w:p>
        </w:tc>
        <w:tc>
          <w:tcPr>
            <w:tcW w:w="955" w:type="dxa"/>
            <w:shd w:val="clear" w:color="auto" w:fill="auto"/>
          </w:tcPr>
          <w:p w14:paraId="7503DB01" w14:textId="77777777" w:rsidR="00222296" w:rsidRPr="00DB4B15" w:rsidRDefault="00222296" w:rsidP="00222296">
            <w:pPr>
              <w:tabs>
                <w:tab w:val="decimal" w:pos="426"/>
              </w:tabs>
              <w:ind w:left="162" w:right="-104" w:hanging="162"/>
              <w:rPr>
                <w:rFonts w:ascii="Times New Roman" w:hAnsi="Times New Roman" w:cs="Times New Roman"/>
                <w:sz w:val="20"/>
                <w:szCs w:val="20"/>
              </w:rPr>
            </w:pPr>
          </w:p>
        </w:tc>
        <w:tc>
          <w:tcPr>
            <w:tcW w:w="260" w:type="dxa"/>
            <w:shd w:val="clear" w:color="auto" w:fill="auto"/>
          </w:tcPr>
          <w:p w14:paraId="2FF59B6B" w14:textId="77777777" w:rsidR="00222296" w:rsidRPr="00DB4B15" w:rsidRDefault="00222296" w:rsidP="00222296">
            <w:pPr>
              <w:tabs>
                <w:tab w:val="decimal" w:pos="1338"/>
              </w:tabs>
              <w:ind w:left="162" w:right="-104" w:hanging="162"/>
              <w:rPr>
                <w:rFonts w:ascii="Times New Roman" w:hAnsi="Times New Roman" w:cs="Times New Roman"/>
                <w:sz w:val="20"/>
                <w:szCs w:val="20"/>
              </w:rPr>
            </w:pPr>
          </w:p>
        </w:tc>
        <w:tc>
          <w:tcPr>
            <w:tcW w:w="1079" w:type="dxa"/>
            <w:shd w:val="clear" w:color="auto" w:fill="auto"/>
            <w:vAlign w:val="bottom"/>
          </w:tcPr>
          <w:p w14:paraId="7C581AA1" w14:textId="77777777" w:rsidR="00222296" w:rsidRPr="00DB4B15" w:rsidRDefault="00222296" w:rsidP="00222296">
            <w:pPr>
              <w:tabs>
                <w:tab w:val="decimal" w:pos="880"/>
              </w:tabs>
              <w:ind w:right="-104"/>
              <w:rPr>
                <w:rFonts w:ascii="Times New Roman" w:hAnsi="Times New Roman" w:cs="Times New Roman"/>
                <w:sz w:val="20"/>
                <w:szCs w:val="20"/>
              </w:rPr>
            </w:pPr>
          </w:p>
        </w:tc>
        <w:tc>
          <w:tcPr>
            <w:tcW w:w="260" w:type="dxa"/>
            <w:shd w:val="clear" w:color="auto" w:fill="auto"/>
          </w:tcPr>
          <w:p w14:paraId="5B028C9F" w14:textId="77777777" w:rsidR="00222296" w:rsidRPr="00DB4B15" w:rsidRDefault="00222296" w:rsidP="00222296">
            <w:pPr>
              <w:tabs>
                <w:tab w:val="decimal" w:pos="1338"/>
              </w:tabs>
              <w:ind w:left="162" w:right="-104" w:hanging="162"/>
              <w:rPr>
                <w:rFonts w:ascii="Times New Roman" w:hAnsi="Times New Roman" w:cs="Times New Roman"/>
                <w:sz w:val="20"/>
                <w:szCs w:val="20"/>
              </w:rPr>
            </w:pPr>
          </w:p>
        </w:tc>
        <w:tc>
          <w:tcPr>
            <w:tcW w:w="1042" w:type="dxa"/>
            <w:shd w:val="clear" w:color="auto" w:fill="auto"/>
            <w:vAlign w:val="bottom"/>
          </w:tcPr>
          <w:p w14:paraId="0BD98C9A" w14:textId="77777777" w:rsidR="00222296" w:rsidRPr="00DB4B15" w:rsidRDefault="00222296" w:rsidP="00222296">
            <w:pPr>
              <w:tabs>
                <w:tab w:val="decimal" w:pos="516"/>
              </w:tabs>
              <w:ind w:left="162" w:right="-86" w:hanging="162"/>
              <w:rPr>
                <w:rFonts w:ascii="Times New Roman" w:hAnsi="Times New Roman" w:cs="Times New Roman"/>
                <w:sz w:val="20"/>
                <w:szCs w:val="20"/>
              </w:rPr>
            </w:pPr>
          </w:p>
        </w:tc>
        <w:tc>
          <w:tcPr>
            <w:tcW w:w="260" w:type="dxa"/>
            <w:shd w:val="clear" w:color="auto" w:fill="auto"/>
          </w:tcPr>
          <w:p w14:paraId="33F3A572" w14:textId="77777777" w:rsidR="00222296" w:rsidRPr="00DB4B15" w:rsidRDefault="00222296" w:rsidP="00222296">
            <w:pPr>
              <w:tabs>
                <w:tab w:val="clear" w:pos="680"/>
                <w:tab w:val="decimal" w:pos="702"/>
              </w:tabs>
              <w:ind w:left="-18" w:firstLine="18"/>
              <w:jc w:val="right"/>
              <w:rPr>
                <w:rFonts w:ascii="Times New Roman" w:hAnsi="Times New Roman" w:cs="Times New Roman"/>
                <w:sz w:val="20"/>
                <w:szCs w:val="20"/>
              </w:rPr>
            </w:pPr>
          </w:p>
        </w:tc>
        <w:tc>
          <w:tcPr>
            <w:tcW w:w="1229" w:type="dxa"/>
            <w:shd w:val="clear" w:color="auto" w:fill="auto"/>
            <w:vAlign w:val="bottom"/>
          </w:tcPr>
          <w:p w14:paraId="251ED46B" w14:textId="77777777" w:rsidR="00222296" w:rsidRPr="00DB4B15" w:rsidRDefault="00222296" w:rsidP="00222296">
            <w:pPr>
              <w:tabs>
                <w:tab w:val="clear" w:pos="680"/>
                <w:tab w:val="decimal" w:pos="702"/>
              </w:tabs>
              <w:spacing w:before="100" w:beforeAutospacing="1" w:after="100" w:afterAutospacing="1"/>
              <w:ind w:left="-18" w:firstLine="18"/>
              <w:jc w:val="right"/>
              <w:rPr>
                <w:rFonts w:ascii="Times New Roman" w:hAnsi="Times New Roman" w:cs="Times New Roman"/>
                <w:sz w:val="20"/>
                <w:szCs w:val="20"/>
              </w:rPr>
            </w:pPr>
          </w:p>
        </w:tc>
      </w:tr>
    </w:tbl>
    <w:p w14:paraId="2123B73A" w14:textId="77777777" w:rsidR="00B73842" w:rsidRPr="00DB4B15" w:rsidRDefault="00B73842"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B73842" w:rsidRPr="00DB4B15" w:rsidSect="00B73842">
          <w:headerReference w:type="default" r:id="rId15"/>
          <w:pgSz w:w="16834" w:h="11909" w:orient="landscape" w:code="9"/>
          <w:pgMar w:top="1152" w:right="691" w:bottom="1152" w:left="576" w:header="720" w:footer="763" w:gutter="0"/>
          <w:cols w:space="720"/>
          <w:docGrid w:linePitch="245"/>
        </w:sectPr>
      </w:pPr>
    </w:p>
    <w:p w14:paraId="73AA25C2" w14:textId="023EE8A8" w:rsidR="00D86803" w:rsidRPr="00DB4B15" w:rsidRDefault="006C0F69" w:rsidP="00D86803">
      <w:pPr>
        <w:ind w:left="630" w:hanging="90"/>
        <w:jc w:val="both"/>
        <w:rPr>
          <w:rFonts w:ascii="Times New Roman" w:hAnsi="Times New Roman" w:cs="Cordia New"/>
          <w:b/>
          <w:bCs/>
          <w:sz w:val="22"/>
          <w:szCs w:val="22"/>
          <w:cs/>
        </w:rPr>
      </w:pPr>
      <w:r w:rsidRPr="00DB4B15">
        <w:rPr>
          <w:rFonts w:ascii="Times New Roman" w:hAnsi="Times New Roman" w:cs="Cordia New"/>
          <w:b/>
          <w:bCs/>
          <w:sz w:val="22"/>
          <w:szCs w:val="22"/>
        </w:rPr>
        <w:lastRenderedPageBreak/>
        <w:t>Valuation technique - f</w:t>
      </w:r>
      <w:r w:rsidR="00D86803" w:rsidRPr="00DB4B15">
        <w:rPr>
          <w:rFonts w:ascii="Times New Roman" w:hAnsi="Times New Roman" w:cs="Cordia New"/>
          <w:b/>
          <w:bCs/>
          <w:sz w:val="22"/>
          <w:szCs w:val="22"/>
        </w:rPr>
        <w:t xml:space="preserve">inancial instruments </w:t>
      </w:r>
    </w:p>
    <w:p w14:paraId="72BBEF08" w14:textId="2403F841" w:rsidR="00B26E2A" w:rsidRPr="00DB4B15" w:rsidRDefault="00B26E2A"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b/>
          <w:bCs/>
          <w:sz w:val="22"/>
          <w:szCs w:val="22"/>
        </w:rPr>
      </w:pPr>
    </w:p>
    <w:tbl>
      <w:tblPr>
        <w:tblW w:w="9522" w:type="dxa"/>
        <w:tblInd w:w="450" w:type="dxa"/>
        <w:tblLook w:val="04A0" w:firstRow="1" w:lastRow="0" w:firstColumn="1" w:lastColumn="0" w:noHBand="0" w:noVBand="1"/>
      </w:tblPr>
      <w:tblGrid>
        <w:gridCol w:w="4122"/>
        <w:gridCol w:w="5400"/>
      </w:tblGrid>
      <w:tr w:rsidR="00072604" w:rsidRPr="00DB4B15" w14:paraId="40FA0B26" w14:textId="77777777" w:rsidTr="003B31AE">
        <w:trPr>
          <w:trHeight w:val="290"/>
          <w:tblHeader/>
        </w:trPr>
        <w:tc>
          <w:tcPr>
            <w:tcW w:w="4122" w:type="dxa"/>
            <w:shd w:val="clear" w:color="auto" w:fill="auto"/>
          </w:tcPr>
          <w:p w14:paraId="2483C24D" w14:textId="77777777" w:rsidR="00072604" w:rsidRPr="00DB4B15" w:rsidRDefault="00072604" w:rsidP="00E66C24">
            <w:pPr>
              <w:pStyle w:val="block"/>
              <w:spacing w:after="0" w:line="240" w:lineRule="auto"/>
              <w:ind w:left="0" w:right="-7"/>
              <w:rPr>
                <w:rFonts w:cstheme="minorBidi"/>
                <w:b/>
                <w:bCs/>
                <w:szCs w:val="22"/>
                <w:lang w:bidi="th-TH"/>
              </w:rPr>
            </w:pPr>
            <w:r w:rsidRPr="00DB4B15">
              <w:rPr>
                <w:rFonts w:cs="Times New Roman"/>
                <w:b/>
                <w:bCs/>
                <w:szCs w:val="22"/>
                <w:lang w:bidi="th-TH"/>
              </w:rPr>
              <w:t>Type</w:t>
            </w:r>
          </w:p>
        </w:tc>
        <w:tc>
          <w:tcPr>
            <w:tcW w:w="5400" w:type="dxa"/>
            <w:shd w:val="clear" w:color="auto" w:fill="auto"/>
          </w:tcPr>
          <w:p w14:paraId="6DC1DAF6" w14:textId="77777777" w:rsidR="00072604" w:rsidRPr="00DB4B15" w:rsidRDefault="00072604" w:rsidP="00E66C24">
            <w:pPr>
              <w:pStyle w:val="block"/>
              <w:spacing w:after="0" w:line="240" w:lineRule="auto"/>
              <w:ind w:left="0" w:right="-7"/>
              <w:jc w:val="thaiDistribute"/>
              <w:rPr>
                <w:rFonts w:cs="Times New Roman"/>
                <w:b/>
                <w:bCs/>
                <w:szCs w:val="22"/>
                <w:lang w:bidi="th-TH"/>
              </w:rPr>
            </w:pPr>
            <w:bookmarkStart w:id="8" w:name="_Hlk71800829"/>
            <w:r w:rsidRPr="00DB4B15">
              <w:rPr>
                <w:rFonts w:cs="Times New Roman"/>
                <w:b/>
                <w:bCs/>
                <w:szCs w:val="22"/>
                <w:lang w:bidi="th-TH"/>
              </w:rPr>
              <w:t>Valuation technique</w:t>
            </w:r>
            <w:bookmarkEnd w:id="8"/>
          </w:p>
        </w:tc>
      </w:tr>
      <w:tr w:rsidR="008729AA" w:rsidRPr="00DB4B15" w14:paraId="41F6E464" w14:textId="77777777" w:rsidTr="003B31AE">
        <w:trPr>
          <w:trHeight w:val="231"/>
          <w:tblHeader/>
        </w:trPr>
        <w:tc>
          <w:tcPr>
            <w:tcW w:w="4122" w:type="dxa"/>
            <w:shd w:val="clear" w:color="auto" w:fill="auto"/>
          </w:tcPr>
          <w:p w14:paraId="2CED2020" w14:textId="77777777" w:rsidR="008729AA" w:rsidRPr="00DB4B15" w:rsidRDefault="008729AA" w:rsidP="00E66C24">
            <w:pPr>
              <w:ind w:right="-378"/>
              <w:rPr>
                <w:rFonts w:ascii="Times New Roman" w:eastAsia="Calibri" w:hAnsi="Times New Roman" w:cs="Times New Roman"/>
                <w:sz w:val="22"/>
                <w:szCs w:val="22"/>
                <w:lang w:val="en-GB" w:bidi="ar-SA"/>
              </w:rPr>
            </w:pPr>
            <w:r w:rsidRPr="00DB4B15">
              <w:rPr>
                <w:rFonts w:ascii="Times New Roman" w:hAnsi="Times New Roman" w:cs="Times New Roman"/>
                <w:sz w:val="22"/>
                <w:szCs w:val="22"/>
              </w:rPr>
              <w:t>Other long-term investments</w:t>
            </w:r>
          </w:p>
        </w:tc>
        <w:tc>
          <w:tcPr>
            <w:tcW w:w="5400" w:type="dxa"/>
            <w:shd w:val="clear" w:color="auto" w:fill="auto"/>
          </w:tcPr>
          <w:p w14:paraId="1FF62BB1" w14:textId="77777777" w:rsidR="008729AA" w:rsidRPr="00DB4B15" w:rsidRDefault="008729AA" w:rsidP="00E66C24">
            <w:pPr>
              <w:ind w:right="-378"/>
              <w:rPr>
                <w:rFonts w:ascii="Times New Roman" w:eastAsia="Calibri" w:hAnsi="Times New Roman" w:cs="Times New Roman"/>
                <w:sz w:val="22"/>
                <w:szCs w:val="22"/>
                <w:lang w:val="en-GB" w:bidi="ar-SA"/>
              </w:rPr>
            </w:pPr>
            <w:r w:rsidRPr="00DB4B15">
              <w:rPr>
                <w:rFonts w:ascii="Times New Roman" w:eastAsia="Calibri" w:hAnsi="Times New Roman" w:cs="Times New Roman"/>
                <w:sz w:val="22"/>
                <w:szCs w:val="22"/>
                <w:lang w:val="en-GB" w:bidi="ar-SA"/>
              </w:rPr>
              <w:t>Adjusted net asset</w:t>
            </w:r>
          </w:p>
        </w:tc>
      </w:tr>
      <w:tr w:rsidR="00072604" w:rsidRPr="00DB4B15" w14:paraId="73D5C05B" w14:textId="77777777" w:rsidTr="003B31AE">
        <w:trPr>
          <w:trHeight w:val="669"/>
          <w:tblHeader/>
        </w:trPr>
        <w:tc>
          <w:tcPr>
            <w:tcW w:w="4122" w:type="dxa"/>
            <w:shd w:val="clear" w:color="auto" w:fill="auto"/>
          </w:tcPr>
          <w:p w14:paraId="37A4A7EC" w14:textId="0D7BCA68" w:rsidR="00072604" w:rsidRPr="00DB4B15" w:rsidRDefault="00072604" w:rsidP="00E66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lang w:val="en-GB" w:bidi="ar-SA"/>
              </w:rPr>
            </w:pPr>
            <w:r w:rsidRPr="00DB4B15">
              <w:rPr>
                <w:rFonts w:ascii="Times New Roman" w:hAnsi="Times New Roman" w:cs="Times New Roman"/>
                <w:sz w:val="22"/>
                <w:szCs w:val="22"/>
                <w:lang w:val="en-GB" w:bidi="ar-SA"/>
              </w:rPr>
              <w:t>The Company</w:t>
            </w:r>
            <w:r w:rsidR="00614E09" w:rsidRPr="00DB4B15">
              <w:rPr>
                <w:rFonts w:ascii="Times New Roman" w:hAnsi="Times New Roman" w:cstheme="minorBidi" w:hint="cs"/>
                <w:sz w:val="22"/>
                <w:szCs w:val="28"/>
                <w:cs/>
                <w:lang w:val="en-GB"/>
              </w:rPr>
              <w:t xml:space="preserve"> </w:t>
            </w:r>
            <w:r w:rsidR="00614E09" w:rsidRPr="00DB4B15">
              <w:rPr>
                <w:rFonts w:ascii="Times New Roman" w:hAnsi="Times New Roman" w:cstheme="minorBidi"/>
                <w:sz w:val="22"/>
                <w:szCs w:val="28"/>
              </w:rPr>
              <w:t>and subsidiary’s</w:t>
            </w:r>
            <w:r w:rsidRPr="00DB4B15">
              <w:rPr>
                <w:rFonts w:ascii="Times New Roman" w:hAnsi="Times New Roman" w:cs="Times New Roman"/>
                <w:sz w:val="22"/>
                <w:szCs w:val="22"/>
                <w:lang w:val="en-GB" w:bidi="ar-SA"/>
              </w:rPr>
              <w:t xml:space="preserve"> debentures</w:t>
            </w:r>
          </w:p>
        </w:tc>
        <w:tc>
          <w:tcPr>
            <w:tcW w:w="5400" w:type="dxa"/>
            <w:shd w:val="clear" w:color="auto" w:fill="auto"/>
          </w:tcPr>
          <w:p w14:paraId="4F43AC99" w14:textId="77777777" w:rsidR="00460B46" w:rsidRPr="00DB4B15" w:rsidRDefault="00072604"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z w:val="22"/>
                <w:szCs w:val="22"/>
                <w:lang w:val="en-GB" w:bidi="ar-SA"/>
              </w:rPr>
            </w:pPr>
            <w:r w:rsidRPr="00DB4B15">
              <w:rPr>
                <w:rFonts w:ascii="Times New Roman" w:hAnsi="Times New Roman" w:cs="Times New Roman"/>
                <w:sz w:val="22"/>
                <w:szCs w:val="22"/>
                <w:lang w:val="en-GB" w:bidi="ar-SA"/>
              </w:rPr>
              <w:t xml:space="preserve">Determined based on quoted prices in the </w:t>
            </w:r>
            <w:proofErr w:type="gramStart"/>
            <w:r w:rsidRPr="00DB4B15">
              <w:rPr>
                <w:rFonts w:ascii="Times New Roman" w:hAnsi="Times New Roman" w:cs="Times New Roman"/>
                <w:sz w:val="22"/>
                <w:szCs w:val="22"/>
                <w:lang w:val="en-GB" w:bidi="ar-SA"/>
              </w:rPr>
              <w:t>debentures</w:t>
            </w:r>
            <w:proofErr w:type="gramEnd"/>
            <w:r w:rsidRPr="00DB4B15">
              <w:rPr>
                <w:rFonts w:ascii="Times New Roman" w:hAnsi="Times New Roman" w:cs="Times New Roman"/>
                <w:sz w:val="22"/>
                <w:szCs w:val="22"/>
                <w:lang w:val="en-GB" w:bidi="ar-SA"/>
              </w:rPr>
              <w:t xml:space="preserve"> </w:t>
            </w:r>
          </w:p>
          <w:p w14:paraId="279D8697" w14:textId="77777777" w:rsidR="00460B46" w:rsidRPr="00DB4B15" w:rsidRDefault="00460B46"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pacing w:val="2"/>
                <w:sz w:val="22"/>
                <w:szCs w:val="22"/>
                <w:lang w:val="en-GB" w:bidi="ar-SA"/>
              </w:rPr>
            </w:pPr>
            <w:r w:rsidRPr="00DB4B15">
              <w:rPr>
                <w:rFonts w:ascii="Times New Roman" w:hAnsi="Times New Roman" w:cs="Times New Roman"/>
                <w:sz w:val="22"/>
                <w:szCs w:val="22"/>
                <w:lang w:val="en-GB" w:bidi="ar-SA"/>
              </w:rPr>
              <w:t xml:space="preserve">   m</w:t>
            </w:r>
            <w:r w:rsidR="00072604" w:rsidRPr="00DB4B15">
              <w:rPr>
                <w:rFonts w:ascii="Times New Roman" w:hAnsi="Times New Roman" w:cs="Times New Roman"/>
                <w:sz w:val="22"/>
                <w:szCs w:val="22"/>
                <w:lang w:val="en-GB" w:bidi="ar-SA"/>
              </w:rPr>
              <w:t>arket</w:t>
            </w:r>
            <w:r w:rsidRPr="00DB4B15">
              <w:rPr>
                <w:rFonts w:ascii="Times New Roman" w:hAnsi="Times New Roman" w:cs="Times New Roman"/>
                <w:sz w:val="22"/>
                <w:szCs w:val="22"/>
                <w:lang w:val="en-GB" w:bidi="ar-SA"/>
              </w:rPr>
              <w:t xml:space="preserve"> </w:t>
            </w:r>
            <w:r w:rsidR="00072604" w:rsidRPr="00DB4B15">
              <w:rPr>
                <w:rFonts w:ascii="Times New Roman" w:hAnsi="Times New Roman" w:cs="Times New Roman"/>
                <w:spacing w:val="2"/>
                <w:sz w:val="22"/>
                <w:szCs w:val="22"/>
                <w:lang w:val="en-GB" w:bidi="ar-SA"/>
              </w:rPr>
              <w:t xml:space="preserve">from the Thai Bond Market Association by </w:t>
            </w:r>
          </w:p>
          <w:p w14:paraId="78947EEA" w14:textId="70839E01" w:rsidR="00072604" w:rsidRPr="00DB4B15" w:rsidRDefault="00460B46"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z w:val="22"/>
                <w:szCs w:val="22"/>
                <w:lang w:val="en-GB" w:bidi="ar-SA"/>
              </w:rPr>
            </w:pPr>
            <w:r w:rsidRPr="00DB4B15">
              <w:rPr>
                <w:rFonts w:ascii="Times New Roman" w:hAnsi="Times New Roman" w:cs="Times New Roman"/>
                <w:spacing w:val="2"/>
                <w:sz w:val="22"/>
                <w:szCs w:val="22"/>
                <w:lang w:val="en-GB" w:bidi="ar-SA"/>
              </w:rPr>
              <w:t xml:space="preserve">   </w:t>
            </w:r>
            <w:r w:rsidR="00072604" w:rsidRPr="00DB4B15">
              <w:rPr>
                <w:rFonts w:ascii="Times New Roman" w:hAnsi="Times New Roman" w:cs="Times New Roman"/>
                <w:spacing w:val="2"/>
                <w:sz w:val="22"/>
                <w:szCs w:val="22"/>
                <w:lang w:val="en-GB" w:bidi="ar-SA"/>
              </w:rPr>
              <w:t xml:space="preserve">using the closing price at the end of the reporting period  </w:t>
            </w:r>
          </w:p>
        </w:tc>
      </w:tr>
      <w:tr w:rsidR="0005159D" w:rsidRPr="00DB4B15" w14:paraId="01A2C578" w14:textId="77777777" w:rsidTr="003B31AE">
        <w:trPr>
          <w:trHeight w:val="155"/>
          <w:tblHeader/>
        </w:trPr>
        <w:tc>
          <w:tcPr>
            <w:tcW w:w="4122" w:type="dxa"/>
            <w:shd w:val="clear" w:color="auto" w:fill="auto"/>
          </w:tcPr>
          <w:p w14:paraId="6A414BE2" w14:textId="77CF8180" w:rsidR="0005159D" w:rsidRPr="00DB4B15" w:rsidRDefault="00372DDE" w:rsidP="00051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378" w:hanging="169"/>
              <w:rPr>
                <w:rFonts w:ascii="Times New Roman" w:hAnsi="Times New Roman" w:cs="Times New Roman"/>
                <w:sz w:val="22"/>
                <w:szCs w:val="22"/>
                <w:lang w:val="en-GB" w:bidi="ar-SA"/>
              </w:rPr>
            </w:pPr>
            <w:r w:rsidRPr="00DB4B15">
              <w:rPr>
                <w:rFonts w:ascii="Times New Roman" w:hAnsi="Times New Roman" w:cs="Times New Roman"/>
                <w:sz w:val="22"/>
                <w:szCs w:val="22"/>
                <w:lang w:val="en-GB" w:bidi="ar-SA"/>
              </w:rPr>
              <w:t xml:space="preserve">Long-term loans from </w:t>
            </w:r>
            <w:r w:rsidR="00EB3A21" w:rsidRPr="00DB4B15">
              <w:rPr>
                <w:rFonts w:ascii="Times New Roman" w:hAnsi="Times New Roman" w:cs="Times New Roman"/>
                <w:sz w:val="22"/>
                <w:szCs w:val="22"/>
                <w:lang w:val="en-GB" w:bidi="ar-SA"/>
              </w:rPr>
              <w:t xml:space="preserve">financial institutions   </w:t>
            </w:r>
          </w:p>
        </w:tc>
        <w:tc>
          <w:tcPr>
            <w:tcW w:w="5400" w:type="dxa"/>
            <w:shd w:val="clear" w:color="auto" w:fill="auto"/>
          </w:tcPr>
          <w:p w14:paraId="6608FB6F" w14:textId="0AA4E83E" w:rsidR="0005159D" w:rsidRPr="00DB4B15" w:rsidRDefault="003B31AE" w:rsidP="0005159D">
            <w:pPr>
              <w:pStyle w:val="block"/>
              <w:spacing w:after="0" w:line="240" w:lineRule="auto"/>
              <w:ind w:left="76" w:right="-7" w:hanging="76"/>
              <w:rPr>
                <w:rFonts w:cs="Times New Roman"/>
                <w:szCs w:val="22"/>
              </w:rPr>
            </w:pPr>
            <w:r w:rsidRPr="00DB4B15">
              <w:rPr>
                <w:rFonts w:cs="Times New Roman"/>
                <w:szCs w:val="22"/>
              </w:rPr>
              <w:t>Discounted cash flows</w:t>
            </w:r>
          </w:p>
        </w:tc>
      </w:tr>
      <w:tr w:rsidR="0005159D" w:rsidRPr="00DB4B15" w14:paraId="723B5D91" w14:textId="77777777" w:rsidTr="003B31AE">
        <w:trPr>
          <w:trHeight w:val="209"/>
          <w:tblHeader/>
        </w:trPr>
        <w:tc>
          <w:tcPr>
            <w:tcW w:w="4122" w:type="dxa"/>
            <w:shd w:val="clear" w:color="auto" w:fill="auto"/>
            <w:vAlign w:val="bottom"/>
          </w:tcPr>
          <w:p w14:paraId="259F51C9" w14:textId="41DD004E" w:rsidR="0005159D" w:rsidRPr="00DB4B15" w:rsidRDefault="0006310A" w:rsidP="0006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4" w:right="-378" w:hanging="169"/>
              <w:rPr>
                <w:rFonts w:ascii="Times New Roman" w:hAnsi="Times New Roman" w:cs="Times New Roman"/>
                <w:sz w:val="22"/>
                <w:szCs w:val="22"/>
                <w:lang w:val="en-GB" w:bidi="ar-SA"/>
              </w:rPr>
            </w:pPr>
            <w:r w:rsidRPr="00DB4B15">
              <w:rPr>
                <w:rFonts w:ascii="Times New Roman" w:hAnsi="Times New Roman" w:cs="Times New Roman"/>
                <w:sz w:val="22"/>
                <w:szCs w:val="22"/>
                <w:lang w:val="en-GB" w:bidi="ar-SA"/>
              </w:rPr>
              <w:t>a</w:t>
            </w:r>
            <w:r w:rsidR="00EB3A21" w:rsidRPr="00DB4B15">
              <w:rPr>
                <w:rFonts w:ascii="Times New Roman" w:hAnsi="Times New Roman" w:cs="Times New Roman"/>
                <w:sz w:val="22"/>
                <w:szCs w:val="22"/>
                <w:lang w:val="en-GB" w:bidi="ar-SA"/>
              </w:rPr>
              <w:t>nd</w:t>
            </w:r>
            <w:r w:rsidRPr="00DB4B15">
              <w:rPr>
                <w:rFonts w:ascii="Times New Roman" w:hAnsi="Times New Roman" w:cs="Times New Roman"/>
                <w:sz w:val="22"/>
                <w:szCs w:val="22"/>
                <w:lang w:val="en-GB" w:bidi="ar-SA"/>
              </w:rPr>
              <w:t xml:space="preserve"> </w:t>
            </w:r>
            <w:r w:rsidR="00EB3A21" w:rsidRPr="00DB4B15">
              <w:rPr>
                <w:rFonts w:ascii="Times New Roman" w:hAnsi="Times New Roman" w:cs="Times New Roman"/>
                <w:sz w:val="22"/>
                <w:szCs w:val="22"/>
                <w:lang w:val="en-GB" w:bidi="ar-SA"/>
              </w:rPr>
              <w:t>subsidiary’s debentures</w:t>
            </w:r>
          </w:p>
        </w:tc>
        <w:tc>
          <w:tcPr>
            <w:tcW w:w="5400" w:type="dxa"/>
            <w:shd w:val="clear" w:color="auto" w:fill="auto"/>
          </w:tcPr>
          <w:p w14:paraId="6C116422" w14:textId="77777777" w:rsidR="0005159D" w:rsidRPr="00DB4B15" w:rsidRDefault="0005159D" w:rsidP="0005159D">
            <w:pPr>
              <w:pStyle w:val="block"/>
              <w:spacing w:after="0" w:line="240" w:lineRule="auto"/>
              <w:ind w:left="76" w:right="-7" w:hanging="76"/>
              <w:rPr>
                <w:rFonts w:cs="Times New Roman"/>
                <w:szCs w:val="22"/>
              </w:rPr>
            </w:pPr>
          </w:p>
        </w:tc>
      </w:tr>
      <w:tr w:rsidR="00FB7AAC" w:rsidRPr="00DB4B15" w14:paraId="30CAF4DE" w14:textId="77777777" w:rsidTr="00281AE8">
        <w:trPr>
          <w:trHeight w:val="209"/>
          <w:tblHeader/>
        </w:trPr>
        <w:tc>
          <w:tcPr>
            <w:tcW w:w="4122" w:type="dxa"/>
            <w:shd w:val="clear" w:color="auto" w:fill="auto"/>
          </w:tcPr>
          <w:p w14:paraId="00A267A2" w14:textId="42AD6E75" w:rsidR="00FB7AAC" w:rsidRPr="00DB4B15" w:rsidRDefault="00FB7AAC" w:rsidP="00281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lang w:val="en-GB" w:bidi="ar-SA"/>
              </w:rPr>
            </w:pPr>
            <w:r w:rsidRPr="00DB4B15">
              <w:rPr>
                <w:rFonts w:ascii="Times New Roman" w:hAnsi="Times New Roman" w:cs="Times New Roman"/>
                <w:sz w:val="22"/>
                <w:szCs w:val="22"/>
                <w:lang w:val="en-GB" w:bidi="ar-SA"/>
              </w:rPr>
              <w:t xml:space="preserve">Warrants </w:t>
            </w:r>
          </w:p>
        </w:tc>
        <w:tc>
          <w:tcPr>
            <w:tcW w:w="5400" w:type="dxa"/>
            <w:shd w:val="clear" w:color="auto" w:fill="auto"/>
          </w:tcPr>
          <w:p w14:paraId="716E554A" w14:textId="20622DAF" w:rsidR="00FB7AAC" w:rsidRPr="00DB4B15" w:rsidRDefault="007E7536" w:rsidP="0005159D">
            <w:pPr>
              <w:pStyle w:val="block"/>
              <w:spacing w:after="0" w:line="240" w:lineRule="auto"/>
              <w:ind w:left="76" w:right="-7" w:hanging="76"/>
              <w:rPr>
                <w:rFonts w:cs="Times New Roman"/>
                <w:szCs w:val="22"/>
              </w:rPr>
            </w:pPr>
            <w:r w:rsidRPr="00DB4B15">
              <w:rPr>
                <w:rStyle w:val="ui-provider"/>
              </w:rPr>
              <w:t>Techniques and models according to the theory of valuation</w:t>
            </w:r>
          </w:p>
        </w:tc>
      </w:tr>
    </w:tbl>
    <w:p w14:paraId="1EFE55CD" w14:textId="77777777" w:rsidR="00FB7AAC" w:rsidRPr="00DB4B15" w:rsidRDefault="00FB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5"/>
          <w:sz w:val="22"/>
          <w:szCs w:val="22"/>
        </w:rPr>
      </w:pPr>
    </w:p>
    <w:p w14:paraId="50248900" w14:textId="6456D641" w:rsidR="00B079A4" w:rsidRPr="00DB4B15" w:rsidRDefault="009B1E10" w:rsidP="00221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DB4B15">
        <w:rPr>
          <w:rFonts w:ascii="Times New Roman" w:hAnsi="Times New Roman"/>
          <w:spacing w:val="5"/>
          <w:sz w:val="22"/>
          <w:szCs w:val="28"/>
        </w:rPr>
        <w:t>During the nine-month period ended 30 September 2023</w:t>
      </w:r>
      <w:r w:rsidR="00FB7AAC" w:rsidRPr="00DB4B15">
        <w:rPr>
          <w:rFonts w:ascii="Times New Roman" w:hAnsi="Times New Roman" w:cs="Times New Roman"/>
          <w:spacing w:val="5"/>
          <w:sz w:val="22"/>
          <w:szCs w:val="22"/>
        </w:rPr>
        <w:t xml:space="preserve">, the Company </w:t>
      </w:r>
      <w:r w:rsidR="005E6CBD" w:rsidRPr="00DB4B15">
        <w:rPr>
          <w:rFonts w:ascii="Times New Roman" w:hAnsi="Times New Roman" w:cs="Times New Roman"/>
          <w:spacing w:val="5"/>
          <w:sz w:val="22"/>
          <w:szCs w:val="22"/>
        </w:rPr>
        <w:t>acq</w:t>
      </w:r>
      <w:r w:rsidR="00E845B7" w:rsidRPr="00DB4B15">
        <w:rPr>
          <w:rFonts w:ascii="Times New Roman" w:hAnsi="Times New Roman" w:cs="Times New Roman"/>
          <w:spacing w:val="5"/>
          <w:sz w:val="22"/>
          <w:szCs w:val="22"/>
        </w:rPr>
        <w:t>uired warrant</w:t>
      </w:r>
      <w:r w:rsidR="00DC273D" w:rsidRPr="00DB4B15">
        <w:rPr>
          <w:rFonts w:ascii="Times New Roman" w:hAnsi="Times New Roman" w:cs="Times New Roman"/>
          <w:spacing w:val="5"/>
          <w:sz w:val="22"/>
          <w:szCs w:val="22"/>
        </w:rPr>
        <w:t>s</w:t>
      </w:r>
      <w:r w:rsidR="00E845B7" w:rsidRPr="00DB4B15">
        <w:rPr>
          <w:rFonts w:ascii="Times New Roman" w:hAnsi="Times New Roman" w:cs="Times New Roman"/>
          <w:spacing w:val="5"/>
          <w:sz w:val="22"/>
          <w:szCs w:val="22"/>
        </w:rPr>
        <w:t xml:space="preserve"> from a non-related party</w:t>
      </w:r>
      <w:r w:rsidR="00FB7AAC" w:rsidRPr="00DB4B15">
        <w:rPr>
          <w:rFonts w:ascii="Times New Roman" w:hAnsi="Times New Roman" w:cs="Times New Roman"/>
          <w:spacing w:val="5"/>
          <w:sz w:val="22"/>
          <w:szCs w:val="22"/>
        </w:rPr>
        <w:t xml:space="preserve"> </w:t>
      </w:r>
      <w:proofErr w:type="spellStart"/>
      <w:r w:rsidR="00F40DAD" w:rsidRPr="00DB4B15">
        <w:rPr>
          <w:rFonts w:ascii="Times New Roman" w:hAnsi="Times New Roman" w:cs="Times New Roman"/>
          <w:spacing w:val="5"/>
          <w:sz w:val="22"/>
          <w:szCs w:val="22"/>
        </w:rPr>
        <w:t>totalling</w:t>
      </w:r>
      <w:proofErr w:type="spellEnd"/>
      <w:r w:rsidR="00FB7AAC" w:rsidRPr="00DB4B15">
        <w:rPr>
          <w:rFonts w:ascii="Times New Roman" w:hAnsi="Times New Roman" w:cs="Times New Roman"/>
          <w:spacing w:val="5"/>
          <w:sz w:val="22"/>
          <w:szCs w:val="22"/>
        </w:rPr>
        <w:t xml:space="preserve"> 700,000,000 </w:t>
      </w:r>
      <w:r w:rsidR="00F40DAD" w:rsidRPr="00DB4B15">
        <w:rPr>
          <w:rFonts w:ascii="Times New Roman" w:hAnsi="Times New Roman" w:cs="Times New Roman"/>
          <w:sz w:val="22"/>
          <w:szCs w:val="22"/>
        </w:rPr>
        <w:t>units</w:t>
      </w:r>
      <w:r w:rsidR="00656B9A" w:rsidRPr="00DB4B15">
        <w:rPr>
          <w:rFonts w:ascii="Times New Roman" w:hAnsi="Times New Roman" w:cs="Times New Roman"/>
          <w:sz w:val="22"/>
          <w:szCs w:val="22"/>
        </w:rPr>
        <w:t>, amounting to</w:t>
      </w:r>
      <w:r w:rsidR="00FB7AAC" w:rsidRPr="00DB4B15">
        <w:rPr>
          <w:rFonts w:ascii="Times New Roman" w:hAnsi="Times New Roman" w:cs="Times New Roman"/>
          <w:sz w:val="22"/>
          <w:szCs w:val="22"/>
        </w:rPr>
        <w:t xml:space="preserve"> Baht 525 million</w:t>
      </w:r>
      <w:r w:rsidR="007D4562" w:rsidRPr="00DB4B15">
        <w:rPr>
          <w:rFonts w:ascii="Times New Roman" w:hAnsi="Times New Roman" w:cs="Times New Roman"/>
          <w:sz w:val="22"/>
          <w:szCs w:val="28"/>
        </w:rPr>
        <w:t>. The warrant</w:t>
      </w:r>
      <w:r w:rsidR="00692C43" w:rsidRPr="00DB4B15">
        <w:rPr>
          <w:rFonts w:ascii="Times New Roman" w:hAnsi="Times New Roman" w:cs="Times New Roman"/>
          <w:sz w:val="22"/>
          <w:szCs w:val="28"/>
        </w:rPr>
        <w:t>s</w:t>
      </w:r>
      <w:r w:rsidR="0015280D" w:rsidRPr="00DB4B15">
        <w:rPr>
          <w:rFonts w:ascii="Times New Roman" w:hAnsi="Times New Roman" w:cs="Times New Roman"/>
          <w:sz w:val="22"/>
          <w:szCs w:val="28"/>
        </w:rPr>
        <w:t xml:space="preserve"> valid for</w:t>
      </w:r>
      <w:r w:rsidR="004E06CF" w:rsidRPr="00DB4B15">
        <w:rPr>
          <w:rFonts w:ascii="Times New Roman" w:hAnsi="Times New Roman" w:cs="Times New Roman"/>
          <w:sz w:val="22"/>
          <w:szCs w:val="22"/>
        </w:rPr>
        <w:t xml:space="preserve"> </w:t>
      </w:r>
      <w:r w:rsidR="00FB7AAC" w:rsidRPr="00DB4B15">
        <w:rPr>
          <w:rFonts w:ascii="Times New Roman" w:hAnsi="Times New Roman" w:cs="Times New Roman"/>
          <w:sz w:val="22"/>
          <w:szCs w:val="22"/>
        </w:rPr>
        <w:t xml:space="preserve">5 years </w:t>
      </w:r>
      <w:r w:rsidR="007D4562" w:rsidRPr="00DB4B15">
        <w:rPr>
          <w:rFonts w:ascii="Times New Roman" w:hAnsi="Times New Roman" w:cs="Times New Roman"/>
          <w:sz w:val="22"/>
          <w:szCs w:val="22"/>
        </w:rPr>
        <w:t xml:space="preserve">from </w:t>
      </w:r>
      <w:r w:rsidR="0030586C" w:rsidRPr="00DB4B15">
        <w:rPr>
          <w:rFonts w:ascii="Times New Roman" w:hAnsi="Times New Roman" w:cs="Times New Roman"/>
          <w:sz w:val="22"/>
          <w:szCs w:val="22"/>
        </w:rPr>
        <w:t>grant</w:t>
      </w:r>
      <w:r w:rsidR="007D4562" w:rsidRPr="00DB4B15">
        <w:rPr>
          <w:rFonts w:ascii="Times New Roman" w:hAnsi="Times New Roman" w:cs="Times New Roman"/>
          <w:sz w:val="22"/>
          <w:szCs w:val="22"/>
        </w:rPr>
        <w:t xml:space="preserve"> date </w:t>
      </w:r>
      <w:r w:rsidR="004E06CF" w:rsidRPr="00DB4B15">
        <w:rPr>
          <w:rFonts w:ascii="Times New Roman" w:hAnsi="Times New Roman" w:cs="Times New Roman"/>
          <w:sz w:val="22"/>
          <w:szCs w:val="22"/>
        </w:rPr>
        <w:t xml:space="preserve">and will </w:t>
      </w:r>
      <w:r w:rsidR="002B4CBA" w:rsidRPr="00DB4B15">
        <w:rPr>
          <w:rFonts w:ascii="Times New Roman" w:hAnsi="Times New Roman" w:cs="Times New Roman"/>
          <w:sz w:val="22"/>
          <w:szCs w:val="22"/>
        </w:rPr>
        <w:t xml:space="preserve">be </w:t>
      </w:r>
      <w:r w:rsidR="000F23C1" w:rsidRPr="00DB4B15">
        <w:rPr>
          <w:rFonts w:ascii="Times New Roman" w:hAnsi="Times New Roman" w:cs="Times New Roman"/>
          <w:sz w:val="22"/>
          <w:szCs w:val="22"/>
        </w:rPr>
        <w:t>matured</w:t>
      </w:r>
      <w:r w:rsidR="00FE1C0E" w:rsidRPr="00DB4B15">
        <w:rPr>
          <w:rFonts w:ascii="Times New Roman" w:hAnsi="Times New Roman" w:cs="Times New Roman"/>
          <w:sz w:val="22"/>
          <w:szCs w:val="22"/>
        </w:rPr>
        <w:t xml:space="preserve"> </w:t>
      </w:r>
      <w:r w:rsidR="002B4CBA" w:rsidRPr="00DB4B15">
        <w:rPr>
          <w:rFonts w:ascii="Times New Roman" w:hAnsi="Times New Roman" w:cs="Times New Roman"/>
          <w:sz w:val="22"/>
          <w:szCs w:val="22"/>
        </w:rPr>
        <w:t xml:space="preserve">on </w:t>
      </w:r>
      <w:r w:rsidR="00FE1C0E" w:rsidRPr="00DB4B15">
        <w:rPr>
          <w:rFonts w:ascii="Times New Roman" w:hAnsi="Times New Roman" w:cs="Times New Roman"/>
          <w:sz w:val="22"/>
          <w:szCs w:val="22"/>
        </w:rPr>
        <w:t>20 October 2025</w:t>
      </w:r>
      <w:r w:rsidR="00DE1DEE" w:rsidRPr="00DB4B15">
        <w:rPr>
          <w:rFonts w:ascii="Times New Roman" w:hAnsi="Times New Roman" w:cs="Times New Roman"/>
          <w:sz w:val="22"/>
          <w:szCs w:val="22"/>
        </w:rPr>
        <w:t xml:space="preserve">. </w:t>
      </w:r>
      <w:r w:rsidR="002B4CBA" w:rsidRPr="00DB4B15">
        <w:rPr>
          <w:rFonts w:ascii="Times New Roman" w:hAnsi="Times New Roman" w:cs="Times New Roman"/>
          <w:sz w:val="22"/>
          <w:szCs w:val="22"/>
        </w:rPr>
        <w:t xml:space="preserve">Each warrant </w:t>
      </w:r>
      <w:r w:rsidR="008704F1" w:rsidRPr="00DB4B15">
        <w:rPr>
          <w:rFonts w:ascii="Times New Roman" w:hAnsi="Times New Roman" w:cs="Times New Roman"/>
          <w:sz w:val="22"/>
          <w:szCs w:val="22"/>
        </w:rPr>
        <w:t xml:space="preserve">unit </w:t>
      </w:r>
      <w:r w:rsidR="00030A8F" w:rsidRPr="00DB4B15">
        <w:rPr>
          <w:rFonts w:ascii="Times New Roman" w:hAnsi="Times New Roman" w:cs="Times New Roman"/>
          <w:sz w:val="22"/>
          <w:szCs w:val="22"/>
        </w:rPr>
        <w:t xml:space="preserve">has </w:t>
      </w:r>
      <w:r w:rsidR="002B4CBA" w:rsidRPr="00DB4B15">
        <w:rPr>
          <w:rFonts w:ascii="Times New Roman" w:hAnsi="Times New Roman" w:cs="Times New Roman"/>
          <w:sz w:val="22"/>
          <w:szCs w:val="22"/>
        </w:rPr>
        <w:t>right to purchase</w:t>
      </w:r>
      <w:r w:rsidR="00030A8F" w:rsidRPr="00DB4B15">
        <w:rPr>
          <w:rFonts w:ascii="Times New Roman" w:hAnsi="Times New Roman" w:cs="Times New Roman"/>
          <w:sz w:val="22"/>
          <w:szCs w:val="22"/>
        </w:rPr>
        <w:t xml:space="preserve"> </w:t>
      </w:r>
      <w:r w:rsidR="002B4CBA" w:rsidRPr="00DB4B15">
        <w:rPr>
          <w:rFonts w:ascii="Times New Roman" w:hAnsi="Times New Roman" w:cs="Times New Roman"/>
          <w:sz w:val="22"/>
          <w:szCs w:val="22"/>
        </w:rPr>
        <w:t>ordinary share</w:t>
      </w:r>
      <w:r w:rsidR="00030A8F" w:rsidRPr="00DB4B15">
        <w:rPr>
          <w:rFonts w:ascii="Times New Roman" w:hAnsi="Times New Roman" w:cs="Times New Roman"/>
          <w:sz w:val="22"/>
          <w:szCs w:val="22"/>
        </w:rPr>
        <w:t xml:space="preserve"> by 1 warrant per 1 ordinary share </w:t>
      </w:r>
      <w:r w:rsidR="002B4CBA" w:rsidRPr="00DB4B15">
        <w:rPr>
          <w:rFonts w:ascii="Times New Roman" w:hAnsi="Times New Roman" w:cs="Times New Roman"/>
          <w:sz w:val="22"/>
          <w:szCs w:val="22"/>
        </w:rPr>
        <w:t xml:space="preserve">and has exercise price </w:t>
      </w:r>
      <w:r w:rsidR="008704F1" w:rsidRPr="00DB4B15">
        <w:rPr>
          <w:rFonts w:ascii="Times New Roman" w:hAnsi="Times New Roman" w:cs="Times New Roman"/>
          <w:sz w:val="22"/>
          <w:szCs w:val="22"/>
        </w:rPr>
        <w:t xml:space="preserve">at </w:t>
      </w:r>
      <w:r w:rsidR="002B4CBA" w:rsidRPr="00DB4B15">
        <w:rPr>
          <w:rFonts w:ascii="Times New Roman" w:hAnsi="Times New Roman" w:cs="Times New Roman"/>
          <w:sz w:val="22"/>
          <w:szCs w:val="22"/>
        </w:rPr>
        <w:t xml:space="preserve">1.10 Baht. </w:t>
      </w:r>
      <w:r w:rsidR="003B7B8B" w:rsidRPr="00DB4B15">
        <w:rPr>
          <w:rFonts w:ascii="Times New Roman" w:hAnsi="Times New Roman" w:cs="Times New Roman"/>
          <w:sz w:val="22"/>
          <w:szCs w:val="22"/>
        </w:rPr>
        <w:t xml:space="preserve">The Company </w:t>
      </w:r>
      <w:proofErr w:type="spellStart"/>
      <w:r w:rsidR="003B7B8B" w:rsidRPr="00DB4B15">
        <w:rPr>
          <w:rFonts w:ascii="Times New Roman" w:hAnsi="Times New Roman" w:cs="Times New Roman"/>
          <w:sz w:val="22"/>
          <w:szCs w:val="22"/>
        </w:rPr>
        <w:t>reco</w:t>
      </w:r>
      <w:r w:rsidR="00EA2E93" w:rsidRPr="00DB4B15">
        <w:rPr>
          <w:rFonts w:ascii="Times New Roman" w:hAnsi="Times New Roman" w:cs="Times New Roman"/>
          <w:sz w:val="22"/>
          <w:szCs w:val="22"/>
        </w:rPr>
        <w:t>gnised</w:t>
      </w:r>
      <w:proofErr w:type="spellEnd"/>
      <w:r w:rsidR="003B7B8B" w:rsidRPr="00DB4B15">
        <w:rPr>
          <w:rFonts w:ascii="Times New Roman" w:hAnsi="Times New Roman" w:cs="Times New Roman"/>
          <w:sz w:val="22"/>
          <w:szCs w:val="22"/>
        </w:rPr>
        <w:t xml:space="preserve"> </w:t>
      </w:r>
      <w:r w:rsidRPr="00DB4B15">
        <w:rPr>
          <w:rFonts w:ascii="Times New Roman" w:hAnsi="Times New Roman" w:cs="Times New Roman"/>
          <w:sz w:val="22"/>
          <w:szCs w:val="22"/>
        </w:rPr>
        <w:t>loss</w:t>
      </w:r>
      <w:r w:rsidR="003B7B8B" w:rsidRPr="00DB4B15">
        <w:rPr>
          <w:rFonts w:ascii="Times New Roman" w:hAnsi="Times New Roman" w:cs="Times New Roman"/>
          <w:sz w:val="22"/>
          <w:szCs w:val="22"/>
        </w:rPr>
        <w:t xml:space="preserve"> </w:t>
      </w:r>
      <w:r w:rsidR="00332FC1" w:rsidRPr="00DB4B15">
        <w:rPr>
          <w:rFonts w:ascii="Times New Roman" w:hAnsi="Times New Roman" w:cs="Times New Roman"/>
          <w:sz w:val="22"/>
          <w:szCs w:val="22"/>
        </w:rPr>
        <w:t>on</w:t>
      </w:r>
      <w:r w:rsidR="003B7B8B" w:rsidRPr="00DB4B15">
        <w:rPr>
          <w:rFonts w:ascii="Times New Roman" w:hAnsi="Times New Roman" w:cs="Times New Roman"/>
          <w:sz w:val="22"/>
          <w:szCs w:val="22"/>
        </w:rPr>
        <w:t xml:space="preserve"> fair value </w:t>
      </w:r>
      <w:r w:rsidR="00332FC1" w:rsidRPr="00DB4B15">
        <w:rPr>
          <w:rFonts w:ascii="Times New Roman" w:hAnsi="Times New Roman" w:cs="Times New Roman"/>
          <w:sz w:val="22"/>
          <w:szCs w:val="22"/>
        </w:rPr>
        <w:t>adjustment</w:t>
      </w:r>
      <w:r w:rsidR="008704F1" w:rsidRPr="00DB4B15">
        <w:rPr>
          <w:rFonts w:ascii="Times New Roman" w:hAnsi="Times New Roman" w:cs="Times New Roman"/>
          <w:sz w:val="22"/>
          <w:szCs w:val="22"/>
        </w:rPr>
        <w:t xml:space="preserve"> </w:t>
      </w:r>
      <w:r w:rsidR="00332FC1" w:rsidRPr="00DB4B15">
        <w:rPr>
          <w:rFonts w:ascii="Times New Roman" w:hAnsi="Times New Roman" w:cs="Times New Roman"/>
          <w:sz w:val="22"/>
          <w:szCs w:val="22"/>
        </w:rPr>
        <w:t>of</w:t>
      </w:r>
      <w:r w:rsidR="008704F1" w:rsidRPr="00DB4B15">
        <w:rPr>
          <w:rFonts w:ascii="Times New Roman" w:hAnsi="Times New Roman" w:cs="Times New Roman"/>
          <w:sz w:val="22"/>
          <w:szCs w:val="22"/>
        </w:rPr>
        <w:t xml:space="preserve"> the warrant</w:t>
      </w:r>
      <w:r w:rsidR="00332FC1" w:rsidRPr="00DB4B15">
        <w:rPr>
          <w:rFonts w:ascii="Times New Roman" w:hAnsi="Times New Roman" w:cs="Times New Roman"/>
          <w:sz w:val="22"/>
          <w:szCs w:val="22"/>
        </w:rPr>
        <w:t>s</w:t>
      </w:r>
      <w:r w:rsidR="003B7B8B" w:rsidRPr="00DB4B15">
        <w:rPr>
          <w:rFonts w:ascii="Times New Roman" w:hAnsi="Times New Roman" w:cs="Times New Roman"/>
          <w:sz w:val="22"/>
          <w:szCs w:val="22"/>
        </w:rPr>
        <w:t xml:space="preserve"> amounting to Baht </w:t>
      </w:r>
      <w:r w:rsidRPr="00DB4B15">
        <w:rPr>
          <w:rFonts w:ascii="Times New Roman" w:hAnsi="Times New Roman" w:cs="Times New Roman"/>
          <w:sz w:val="22"/>
          <w:szCs w:val="22"/>
        </w:rPr>
        <w:t>119</w:t>
      </w:r>
      <w:r w:rsidR="003B7B8B" w:rsidRPr="00DB4B15">
        <w:rPr>
          <w:rFonts w:ascii="Times New Roman" w:hAnsi="Times New Roman" w:cs="Times New Roman"/>
          <w:sz w:val="22"/>
          <w:szCs w:val="22"/>
        </w:rPr>
        <w:t xml:space="preserve"> million.</w:t>
      </w:r>
      <w:r w:rsidR="002256B1" w:rsidRPr="00DB4B15">
        <w:rPr>
          <w:rFonts w:ascii="Times New Roman" w:hAnsi="Times New Roman" w:cs="Times New Roman"/>
          <w:sz w:val="22"/>
          <w:szCs w:val="22"/>
        </w:rPr>
        <w:t xml:space="preserve"> </w:t>
      </w:r>
      <w:r w:rsidR="002B4CBA" w:rsidRPr="00DB4B15">
        <w:rPr>
          <w:rFonts w:ascii="Times New Roman" w:hAnsi="Times New Roman" w:cs="Times New Roman"/>
          <w:sz w:val="22"/>
          <w:szCs w:val="22"/>
        </w:rPr>
        <w:t xml:space="preserve"> </w:t>
      </w:r>
    </w:p>
    <w:p w14:paraId="4AC8AEAF" w14:textId="7AF524B7" w:rsidR="00D16069" w:rsidRPr="00DB4B15" w:rsidRDefault="00D16069" w:rsidP="00D16069">
      <w:pPr>
        <w:tabs>
          <w:tab w:val="left" w:pos="540"/>
        </w:tabs>
        <w:jc w:val="both"/>
        <w:rPr>
          <w:rFonts w:ascii="Times New Roman" w:hAnsi="Times New Roman" w:cs="Times New Roman"/>
          <w:sz w:val="22"/>
          <w:szCs w:val="22"/>
        </w:rPr>
      </w:pPr>
    </w:p>
    <w:p w14:paraId="464F8811" w14:textId="77777777" w:rsidR="0025788E" w:rsidRPr="00DB4B15" w:rsidRDefault="0025788E" w:rsidP="00D16069">
      <w:pPr>
        <w:tabs>
          <w:tab w:val="left" w:pos="540"/>
        </w:tabs>
        <w:jc w:val="both"/>
        <w:rPr>
          <w:rFonts w:ascii="Times New Roman" w:hAnsi="Times New Roman" w:cs="Times New Roman"/>
          <w:vanish/>
          <w:sz w:val="22"/>
          <w:szCs w:val="22"/>
        </w:rPr>
      </w:pPr>
    </w:p>
    <w:p w14:paraId="025204B3" w14:textId="77777777" w:rsidR="00A40CB1" w:rsidRPr="00DB4B15" w:rsidRDefault="00A40CB1" w:rsidP="00A40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3F3DB9E6" w14:textId="152C1657" w:rsidR="00C7395A" w:rsidRPr="00DB4B15" w:rsidRDefault="00C7395A" w:rsidP="00A74284">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DB4B15">
        <w:rPr>
          <w:rFonts w:ascii="Times New Roman" w:hAnsi="Times New Roman" w:cs="Times New Roman"/>
          <w:b/>
          <w:bCs/>
          <w:sz w:val="24"/>
          <w:szCs w:val="24"/>
        </w:rPr>
        <w:t>Commitments with non-related parties</w:t>
      </w:r>
    </w:p>
    <w:p w14:paraId="58C09143" w14:textId="77777777" w:rsidR="00BB6036" w:rsidRPr="00DB4B15" w:rsidRDefault="00BB6036" w:rsidP="00BB6036">
      <w:pPr>
        <w:pStyle w:val="ListParagraph"/>
        <w:tabs>
          <w:tab w:val="left" w:pos="900"/>
        </w:tabs>
        <w:ind w:left="880" w:right="-29"/>
        <w:jc w:val="thaiDistribute"/>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310"/>
        <w:gridCol w:w="270"/>
        <w:gridCol w:w="810"/>
        <w:gridCol w:w="1350"/>
        <w:gridCol w:w="180"/>
        <w:gridCol w:w="1350"/>
      </w:tblGrid>
      <w:tr w:rsidR="00834D35" w:rsidRPr="00DB4B15" w14:paraId="0F566F57" w14:textId="77777777" w:rsidTr="00977D1C">
        <w:trPr>
          <w:cantSplit/>
          <w:trHeight w:val="61"/>
          <w:tblHeader/>
        </w:trPr>
        <w:tc>
          <w:tcPr>
            <w:tcW w:w="5310" w:type="dxa"/>
          </w:tcPr>
          <w:p w14:paraId="7196B420" w14:textId="77777777" w:rsidR="00834D35" w:rsidRPr="00DB4B15" w:rsidRDefault="00834D35" w:rsidP="00BB6036">
            <w:pPr>
              <w:pStyle w:val="acctfourfigures"/>
              <w:spacing w:line="240" w:lineRule="atLeast"/>
              <w:jc w:val="center"/>
              <w:rPr>
                <w:rFonts w:cs="Times New Roman"/>
                <w:b/>
                <w:szCs w:val="22"/>
              </w:rPr>
            </w:pPr>
          </w:p>
        </w:tc>
        <w:tc>
          <w:tcPr>
            <w:tcW w:w="270" w:type="dxa"/>
            <w:shd w:val="clear" w:color="auto" w:fill="auto"/>
          </w:tcPr>
          <w:p w14:paraId="52A94D96" w14:textId="77777777" w:rsidR="00834D35" w:rsidRPr="00DB4B15" w:rsidRDefault="00834D35" w:rsidP="00BB6036">
            <w:pPr>
              <w:pStyle w:val="acctmergecolhdg"/>
              <w:spacing w:line="240" w:lineRule="atLeast"/>
              <w:rPr>
                <w:rFonts w:cs="Times New Roman"/>
                <w:b w:val="0"/>
                <w:bCs/>
                <w:szCs w:val="22"/>
              </w:rPr>
            </w:pPr>
          </w:p>
        </w:tc>
        <w:tc>
          <w:tcPr>
            <w:tcW w:w="810" w:type="dxa"/>
            <w:shd w:val="clear" w:color="auto" w:fill="auto"/>
          </w:tcPr>
          <w:p w14:paraId="44125F3D" w14:textId="2D8C40D3" w:rsidR="00834D35" w:rsidRPr="00DB4B15" w:rsidRDefault="00834D35" w:rsidP="00BB6036">
            <w:pPr>
              <w:pStyle w:val="acctmergecolhdg"/>
              <w:spacing w:line="240" w:lineRule="atLeast"/>
              <w:rPr>
                <w:rFonts w:cs="Times New Roman"/>
                <w:b w:val="0"/>
                <w:bCs/>
                <w:szCs w:val="22"/>
              </w:rPr>
            </w:pPr>
          </w:p>
        </w:tc>
        <w:tc>
          <w:tcPr>
            <w:tcW w:w="1350" w:type="dxa"/>
            <w:shd w:val="clear" w:color="auto" w:fill="auto"/>
          </w:tcPr>
          <w:p w14:paraId="1A72E17C" w14:textId="45905A6F" w:rsidR="00834D35" w:rsidRPr="00DB4B15" w:rsidRDefault="00834D35" w:rsidP="001630BD">
            <w:pPr>
              <w:pStyle w:val="acctmergecolhdg"/>
              <w:spacing w:line="240" w:lineRule="atLeast"/>
              <w:ind w:right="-73"/>
              <w:rPr>
                <w:rFonts w:cs="Times New Roman"/>
                <w:b w:val="0"/>
                <w:bCs/>
                <w:szCs w:val="22"/>
              </w:rPr>
            </w:pPr>
            <w:r w:rsidRPr="00DB4B15">
              <w:rPr>
                <w:rFonts w:cs="Times New Roman"/>
                <w:szCs w:val="22"/>
              </w:rPr>
              <w:t>Consolidated</w:t>
            </w:r>
          </w:p>
        </w:tc>
        <w:tc>
          <w:tcPr>
            <w:tcW w:w="180" w:type="dxa"/>
            <w:shd w:val="clear" w:color="auto" w:fill="auto"/>
          </w:tcPr>
          <w:p w14:paraId="444106B9" w14:textId="77777777" w:rsidR="00834D35" w:rsidRPr="00DB4B15" w:rsidRDefault="00834D35" w:rsidP="00BB6036">
            <w:pPr>
              <w:pStyle w:val="acctmergecolhdg"/>
              <w:spacing w:line="240" w:lineRule="atLeast"/>
              <w:rPr>
                <w:rFonts w:cs="Times New Roman"/>
                <w:b w:val="0"/>
                <w:bCs/>
                <w:szCs w:val="22"/>
              </w:rPr>
            </w:pPr>
          </w:p>
        </w:tc>
        <w:tc>
          <w:tcPr>
            <w:tcW w:w="1350" w:type="dxa"/>
            <w:shd w:val="clear" w:color="auto" w:fill="auto"/>
          </w:tcPr>
          <w:p w14:paraId="0DABB549" w14:textId="15F990C3" w:rsidR="00834D35" w:rsidRPr="00DB4B15" w:rsidRDefault="00834D35" w:rsidP="00BB6036">
            <w:pPr>
              <w:pStyle w:val="acctmergecolhdg"/>
              <w:spacing w:line="240" w:lineRule="atLeast"/>
              <w:rPr>
                <w:rFonts w:cs="Times New Roman"/>
                <w:b w:val="0"/>
                <w:bCs/>
                <w:szCs w:val="22"/>
              </w:rPr>
            </w:pPr>
            <w:r w:rsidRPr="00DB4B15">
              <w:rPr>
                <w:rFonts w:cs="Times New Roman"/>
                <w:szCs w:val="22"/>
              </w:rPr>
              <w:t>Separate</w:t>
            </w:r>
            <w:r w:rsidRPr="00DB4B15">
              <w:rPr>
                <w:rFonts w:cs="Times New Roman"/>
                <w:b w:val="0"/>
                <w:bCs/>
                <w:szCs w:val="22"/>
              </w:rPr>
              <w:t xml:space="preserve"> </w:t>
            </w:r>
          </w:p>
        </w:tc>
      </w:tr>
      <w:tr w:rsidR="00834D35" w:rsidRPr="00DB4B15" w14:paraId="4BECC699" w14:textId="77777777" w:rsidTr="00977D1C">
        <w:trPr>
          <w:cantSplit/>
          <w:trHeight w:val="61"/>
          <w:tblHeader/>
        </w:trPr>
        <w:tc>
          <w:tcPr>
            <w:tcW w:w="5310" w:type="dxa"/>
            <w:vAlign w:val="bottom"/>
          </w:tcPr>
          <w:p w14:paraId="5177D85F" w14:textId="7CBC598E" w:rsidR="00834D35" w:rsidRPr="00DB4B15" w:rsidRDefault="00834D35" w:rsidP="0005159D">
            <w:pPr>
              <w:ind w:left="164" w:hanging="164"/>
              <w:rPr>
                <w:rFonts w:ascii="Times New Roman" w:hAnsi="Times New Roman" w:cs="Times New Roman"/>
                <w:b/>
                <w:bCs/>
                <w:i/>
                <w:iCs/>
                <w:sz w:val="22"/>
                <w:szCs w:val="22"/>
              </w:rPr>
            </w:pPr>
            <w:proofErr w:type="gramStart"/>
            <w:r w:rsidRPr="00DB4B15">
              <w:rPr>
                <w:rFonts w:ascii="Times New Roman" w:hAnsi="Times New Roman" w:cs="Times New Roman"/>
                <w:b/>
                <w:bCs/>
                <w:i/>
                <w:iCs/>
                <w:sz w:val="22"/>
                <w:szCs w:val="22"/>
              </w:rPr>
              <w:t>At</w:t>
            </w:r>
            <w:proofErr w:type="gramEnd"/>
            <w:r w:rsidRPr="00DB4B15">
              <w:rPr>
                <w:rFonts w:ascii="Times New Roman" w:hAnsi="Times New Roman" w:cs="Times New Roman"/>
                <w:b/>
                <w:bCs/>
                <w:i/>
                <w:iCs/>
                <w:sz w:val="22"/>
                <w:szCs w:val="22"/>
              </w:rPr>
              <w:t xml:space="preserve"> </w:t>
            </w:r>
            <w:r w:rsidR="00B61C38" w:rsidRPr="00DB4B15">
              <w:rPr>
                <w:rFonts w:ascii="Times New Roman" w:hAnsi="Times New Roman" w:cs="Times New Roman"/>
                <w:b/>
                <w:bCs/>
                <w:i/>
                <w:iCs/>
                <w:sz w:val="22"/>
                <w:szCs w:val="22"/>
              </w:rPr>
              <w:t xml:space="preserve">30 </w:t>
            </w:r>
            <w:r w:rsidR="00717E09" w:rsidRPr="00DB4B15">
              <w:rPr>
                <w:rFonts w:ascii="Times New Roman" w:hAnsi="Times New Roman" w:cs="Times New Roman"/>
                <w:b/>
                <w:bCs/>
                <w:i/>
                <w:iCs/>
                <w:sz w:val="22"/>
                <w:szCs w:val="22"/>
              </w:rPr>
              <w:t>September</w:t>
            </w:r>
            <w:r w:rsidRPr="00DB4B15">
              <w:rPr>
                <w:rFonts w:ascii="Times New Roman" w:hAnsi="Times New Roman" w:cs="Times New Roman"/>
                <w:b/>
                <w:bCs/>
                <w:i/>
                <w:iCs/>
                <w:sz w:val="22"/>
                <w:szCs w:val="22"/>
              </w:rPr>
              <w:t xml:space="preserve"> 202</w:t>
            </w:r>
            <w:r w:rsidR="00A118F5" w:rsidRPr="00DB4B15">
              <w:rPr>
                <w:rFonts w:ascii="Times New Roman" w:hAnsi="Times New Roman" w:cs="Times New Roman"/>
                <w:b/>
                <w:bCs/>
                <w:i/>
                <w:iCs/>
                <w:sz w:val="22"/>
                <w:szCs w:val="22"/>
              </w:rPr>
              <w:t>3</w:t>
            </w:r>
          </w:p>
        </w:tc>
        <w:tc>
          <w:tcPr>
            <w:tcW w:w="270" w:type="dxa"/>
            <w:shd w:val="clear" w:color="auto" w:fill="auto"/>
          </w:tcPr>
          <w:p w14:paraId="1105788C" w14:textId="77777777" w:rsidR="00834D35" w:rsidRPr="00DB4B15" w:rsidRDefault="00834D35" w:rsidP="0005159D">
            <w:pPr>
              <w:pStyle w:val="acctmergecolhdg"/>
              <w:spacing w:line="240" w:lineRule="atLeast"/>
              <w:rPr>
                <w:rFonts w:cs="Times New Roman"/>
                <w:b w:val="0"/>
                <w:bCs/>
                <w:szCs w:val="22"/>
              </w:rPr>
            </w:pPr>
          </w:p>
        </w:tc>
        <w:tc>
          <w:tcPr>
            <w:tcW w:w="810" w:type="dxa"/>
            <w:shd w:val="clear" w:color="auto" w:fill="auto"/>
          </w:tcPr>
          <w:p w14:paraId="19EE3CBF" w14:textId="77777777" w:rsidR="00834D35" w:rsidRPr="00DB4B15" w:rsidRDefault="00834D35" w:rsidP="0005159D">
            <w:pPr>
              <w:pStyle w:val="acctmergecolhdg"/>
              <w:spacing w:line="240" w:lineRule="atLeast"/>
              <w:rPr>
                <w:rFonts w:cs="Times New Roman"/>
                <w:b w:val="0"/>
                <w:bCs/>
                <w:szCs w:val="22"/>
              </w:rPr>
            </w:pPr>
          </w:p>
        </w:tc>
        <w:tc>
          <w:tcPr>
            <w:tcW w:w="1350" w:type="dxa"/>
            <w:shd w:val="clear" w:color="auto" w:fill="auto"/>
          </w:tcPr>
          <w:p w14:paraId="20CC5265" w14:textId="5B945972" w:rsidR="00834D35" w:rsidRPr="00DB4B15" w:rsidRDefault="00834D35" w:rsidP="0005159D">
            <w:pPr>
              <w:pStyle w:val="acctmergecolhdg"/>
              <w:spacing w:line="240" w:lineRule="atLeast"/>
              <w:rPr>
                <w:rFonts w:cs="Times New Roman"/>
                <w:b w:val="0"/>
                <w:bCs/>
                <w:szCs w:val="22"/>
                <w:lang w:bidi="th-TH"/>
              </w:rPr>
            </w:pPr>
            <w:r w:rsidRPr="00DB4B15">
              <w:rPr>
                <w:rFonts w:cs="Times New Roman"/>
                <w:szCs w:val="22"/>
              </w:rPr>
              <w:t>financial statements</w:t>
            </w:r>
          </w:p>
        </w:tc>
        <w:tc>
          <w:tcPr>
            <w:tcW w:w="180" w:type="dxa"/>
            <w:shd w:val="clear" w:color="auto" w:fill="auto"/>
          </w:tcPr>
          <w:p w14:paraId="5981B153" w14:textId="77777777" w:rsidR="00834D35" w:rsidRPr="00DB4B15" w:rsidRDefault="00834D35" w:rsidP="0005159D">
            <w:pPr>
              <w:pStyle w:val="acctmergecolhdg"/>
              <w:spacing w:line="240" w:lineRule="atLeast"/>
              <w:rPr>
                <w:rFonts w:cs="Times New Roman"/>
                <w:b w:val="0"/>
                <w:bCs/>
                <w:szCs w:val="22"/>
              </w:rPr>
            </w:pPr>
          </w:p>
        </w:tc>
        <w:tc>
          <w:tcPr>
            <w:tcW w:w="1350" w:type="dxa"/>
            <w:shd w:val="clear" w:color="auto" w:fill="auto"/>
          </w:tcPr>
          <w:p w14:paraId="5F7CA5AD" w14:textId="6746ABF5" w:rsidR="00834D35" w:rsidRPr="00DB4B15" w:rsidRDefault="00834D35" w:rsidP="00834D35">
            <w:pPr>
              <w:pStyle w:val="acctmergecolhdg"/>
              <w:spacing w:line="240" w:lineRule="atLeast"/>
              <w:rPr>
                <w:rFonts w:cs="Times New Roman"/>
                <w:b w:val="0"/>
                <w:bCs/>
                <w:szCs w:val="22"/>
              </w:rPr>
            </w:pPr>
            <w:r w:rsidRPr="00DB4B15">
              <w:rPr>
                <w:rFonts w:cs="Times New Roman"/>
                <w:szCs w:val="22"/>
              </w:rPr>
              <w:t>financial statements</w:t>
            </w:r>
          </w:p>
        </w:tc>
      </w:tr>
      <w:tr w:rsidR="00834D35" w:rsidRPr="00DB4B15" w14:paraId="002E308D" w14:textId="77777777" w:rsidTr="00834D35">
        <w:trPr>
          <w:cantSplit/>
          <w:trHeight w:val="61"/>
          <w:tblHeader/>
        </w:trPr>
        <w:tc>
          <w:tcPr>
            <w:tcW w:w="5310" w:type="dxa"/>
          </w:tcPr>
          <w:p w14:paraId="1F433595" w14:textId="77777777" w:rsidR="00834D35" w:rsidRPr="00DB4B15" w:rsidRDefault="00834D35" w:rsidP="0005159D">
            <w:pPr>
              <w:pStyle w:val="acctfourfigures"/>
              <w:spacing w:line="240" w:lineRule="atLeast"/>
              <w:jc w:val="center"/>
              <w:rPr>
                <w:rFonts w:cs="Times New Roman"/>
                <w:b/>
                <w:szCs w:val="22"/>
              </w:rPr>
            </w:pPr>
          </w:p>
        </w:tc>
        <w:tc>
          <w:tcPr>
            <w:tcW w:w="270" w:type="dxa"/>
            <w:shd w:val="clear" w:color="auto" w:fill="auto"/>
          </w:tcPr>
          <w:p w14:paraId="61739575" w14:textId="77777777" w:rsidR="00834D35" w:rsidRPr="00DB4B15" w:rsidRDefault="00834D35" w:rsidP="0005159D">
            <w:pPr>
              <w:pStyle w:val="acctmergecolhdg"/>
              <w:spacing w:line="240" w:lineRule="atLeast"/>
              <w:rPr>
                <w:rFonts w:cs="Times New Roman"/>
                <w:b w:val="0"/>
                <w:bCs/>
                <w:szCs w:val="22"/>
              </w:rPr>
            </w:pPr>
          </w:p>
        </w:tc>
        <w:tc>
          <w:tcPr>
            <w:tcW w:w="810" w:type="dxa"/>
            <w:shd w:val="clear" w:color="auto" w:fill="auto"/>
          </w:tcPr>
          <w:p w14:paraId="2A399BEC" w14:textId="77777777" w:rsidR="00834D35" w:rsidRPr="00DB4B15" w:rsidRDefault="00834D35" w:rsidP="0005159D">
            <w:pPr>
              <w:pStyle w:val="acctmergecolhdg"/>
              <w:spacing w:line="240" w:lineRule="atLeast"/>
              <w:rPr>
                <w:rFonts w:cs="Times New Roman"/>
                <w:b w:val="0"/>
                <w:bCs/>
                <w:szCs w:val="22"/>
              </w:rPr>
            </w:pPr>
          </w:p>
        </w:tc>
        <w:tc>
          <w:tcPr>
            <w:tcW w:w="2880" w:type="dxa"/>
            <w:gridSpan w:val="3"/>
            <w:shd w:val="clear" w:color="auto" w:fill="auto"/>
            <w:vAlign w:val="bottom"/>
          </w:tcPr>
          <w:p w14:paraId="1237C285" w14:textId="334AC537" w:rsidR="00834D35" w:rsidRPr="00DB4B15" w:rsidRDefault="00834D35" w:rsidP="0005159D">
            <w:pPr>
              <w:pStyle w:val="acctmergecolhdg"/>
              <w:spacing w:line="240" w:lineRule="atLeast"/>
              <w:rPr>
                <w:rFonts w:cs="Times New Roman"/>
                <w:b w:val="0"/>
                <w:bCs/>
                <w:szCs w:val="22"/>
              </w:rPr>
            </w:pPr>
            <w:r w:rsidRPr="00DB4B15">
              <w:rPr>
                <w:rFonts w:cs="Times New Roman"/>
                <w:b w:val="0"/>
                <w:bCs/>
                <w:i/>
                <w:iCs/>
                <w:szCs w:val="22"/>
              </w:rPr>
              <w:t>(</w:t>
            </w:r>
            <w:proofErr w:type="gramStart"/>
            <w:r w:rsidRPr="00DB4B15">
              <w:rPr>
                <w:rFonts w:cs="Times New Roman"/>
                <w:b w:val="0"/>
                <w:bCs/>
                <w:i/>
                <w:iCs/>
                <w:szCs w:val="22"/>
              </w:rPr>
              <w:t>in</w:t>
            </w:r>
            <w:proofErr w:type="gramEnd"/>
            <w:r w:rsidRPr="00DB4B15">
              <w:rPr>
                <w:rFonts w:cs="Times New Roman"/>
                <w:b w:val="0"/>
                <w:bCs/>
                <w:i/>
                <w:iCs/>
                <w:szCs w:val="22"/>
              </w:rPr>
              <w:t xml:space="preserve"> thousand Baht)</w:t>
            </w:r>
          </w:p>
        </w:tc>
      </w:tr>
      <w:tr w:rsidR="008830DB" w:rsidRPr="00DB4B15" w14:paraId="6903A584" w14:textId="77777777" w:rsidTr="00834D35">
        <w:trPr>
          <w:cantSplit/>
          <w:trHeight w:val="61"/>
          <w:tblHeader/>
        </w:trPr>
        <w:tc>
          <w:tcPr>
            <w:tcW w:w="5310" w:type="dxa"/>
          </w:tcPr>
          <w:p w14:paraId="5FDF2B05" w14:textId="77A411E5" w:rsidR="008830DB" w:rsidRPr="00DB4B15" w:rsidRDefault="008830DB" w:rsidP="008830DB">
            <w:pPr>
              <w:ind w:right="-169"/>
              <w:rPr>
                <w:rFonts w:ascii="Times New Roman" w:hAnsi="Times New Roman" w:cs="Times New Roman"/>
                <w:b/>
                <w:bCs/>
                <w:i/>
                <w:iCs/>
                <w:sz w:val="22"/>
                <w:szCs w:val="22"/>
              </w:rPr>
            </w:pPr>
            <w:r w:rsidRPr="00DB4B15">
              <w:rPr>
                <w:rFonts w:ascii="Times New Roman" w:hAnsi="Times New Roman" w:cs="Times New Roman"/>
                <w:b/>
                <w:bCs/>
                <w:i/>
                <w:iCs/>
                <w:sz w:val="22"/>
                <w:szCs w:val="22"/>
              </w:rPr>
              <w:t>Capital commitments</w:t>
            </w:r>
          </w:p>
        </w:tc>
        <w:tc>
          <w:tcPr>
            <w:tcW w:w="270" w:type="dxa"/>
            <w:shd w:val="clear" w:color="auto" w:fill="auto"/>
          </w:tcPr>
          <w:p w14:paraId="0F8249E4" w14:textId="77777777" w:rsidR="008830DB" w:rsidRPr="00DB4B15" w:rsidRDefault="008830DB" w:rsidP="0005159D">
            <w:pPr>
              <w:pStyle w:val="acctmergecolhdg"/>
              <w:spacing w:line="240" w:lineRule="atLeast"/>
              <w:rPr>
                <w:rFonts w:cs="Times New Roman"/>
                <w:b w:val="0"/>
                <w:bCs/>
                <w:szCs w:val="22"/>
              </w:rPr>
            </w:pPr>
          </w:p>
        </w:tc>
        <w:tc>
          <w:tcPr>
            <w:tcW w:w="810" w:type="dxa"/>
            <w:shd w:val="clear" w:color="auto" w:fill="auto"/>
          </w:tcPr>
          <w:p w14:paraId="145978F6" w14:textId="77777777" w:rsidR="008830DB" w:rsidRPr="00DB4B15" w:rsidRDefault="008830DB" w:rsidP="0005159D">
            <w:pPr>
              <w:pStyle w:val="acctmergecolhdg"/>
              <w:spacing w:line="240" w:lineRule="atLeast"/>
              <w:rPr>
                <w:rFonts w:cs="Times New Roman"/>
                <w:b w:val="0"/>
                <w:bCs/>
                <w:szCs w:val="22"/>
              </w:rPr>
            </w:pPr>
          </w:p>
        </w:tc>
        <w:tc>
          <w:tcPr>
            <w:tcW w:w="2880" w:type="dxa"/>
            <w:gridSpan w:val="3"/>
            <w:shd w:val="clear" w:color="auto" w:fill="auto"/>
            <w:vAlign w:val="bottom"/>
          </w:tcPr>
          <w:p w14:paraId="478233A2" w14:textId="77777777" w:rsidR="008830DB" w:rsidRPr="00DB4B15" w:rsidRDefault="008830DB" w:rsidP="0005159D">
            <w:pPr>
              <w:pStyle w:val="acctmergecolhdg"/>
              <w:spacing w:line="240" w:lineRule="atLeast"/>
              <w:rPr>
                <w:rFonts w:cs="Times New Roman"/>
                <w:b w:val="0"/>
                <w:bCs/>
                <w:i/>
                <w:iCs/>
                <w:szCs w:val="22"/>
              </w:rPr>
            </w:pPr>
          </w:p>
        </w:tc>
      </w:tr>
      <w:tr w:rsidR="00222296" w:rsidRPr="00DB4B15" w14:paraId="0819E5D2" w14:textId="77777777" w:rsidTr="00BC5762">
        <w:trPr>
          <w:cantSplit/>
          <w:trHeight w:val="61"/>
          <w:tblHeader/>
        </w:trPr>
        <w:tc>
          <w:tcPr>
            <w:tcW w:w="5310" w:type="dxa"/>
          </w:tcPr>
          <w:p w14:paraId="310835F5" w14:textId="2CE4C846" w:rsidR="00222296" w:rsidRPr="00DB4B15" w:rsidRDefault="00222296" w:rsidP="00222296">
            <w:pPr>
              <w:ind w:right="-169"/>
              <w:rPr>
                <w:rFonts w:ascii="Times New Roman" w:hAnsi="Times New Roman" w:cs="Times New Roman"/>
                <w:sz w:val="22"/>
                <w:szCs w:val="22"/>
              </w:rPr>
            </w:pPr>
            <w:r w:rsidRPr="00DB4B15">
              <w:rPr>
                <w:rFonts w:ascii="Times New Roman" w:hAnsi="Times New Roman" w:cs="Times New Roman"/>
                <w:sz w:val="22"/>
                <w:szCs w:val="22"/>
              </w:rPr>
              <w:t>Buildings</w:t>
            </w:r>
          </w:p>
        </w:tc>
        <w:tc>
          <w:tcPr>
            <w:tcW w:w="270" w:type="dxa"/>
            <w:shd w:val="clear" w:color="auto" w:fill="auto"/>
          </w:tcPr>
          <w:p w14:paraId="230AB49F" w14:textId="77777777" w:rsidR="00222296" w:rsidRPr="00DB4B15" w:rsidRDefault="00222296" w:rsidP="00222296">
            <w:pPr>
              <w:pStyle w:val="acctmergecolhdg"/>
              <w:spacing w:line="240" w:lineRule="atLeast"/>
              <w:rPr>
                <w:rFonts w:cs="Times New Roman"/>
                <w:b w:val="0"/>
                <w:bCs/>
                <w:szCs w:val="22"/>
              </w:rPr>
            </w:pPr>
          </w:p>
        </w:tc>
        <w:tc>
          <w:tcPr>
            <w:tcW w:w="810" w:type="dxa"/>
            <w:shd w:val="clear" w:color="auto" w:fill="auto"/>
          </w:tcPr>
          <w:p w14:paraId="6CC00F93" w14:textId="77777777" w:rsidR="00222296" w:rsidRPr="00DB4B15" w:rsidRDefault="00222296" w:rsidP="00222296">
            <w:pPr>
              <w:pStyle w:val="acctmergecolhdg"/>
              <w:spacing w:line="240" w:lineRule="atLeast"/>
              <w:rPr>
                <w:rFonts w:cs="Times New Roman"/>
                <w:b w:val="0"/>
                <w:bCs/>
                <w:szCs w:val="22"/>
              </w:rPr>
            </w:pPr>
          </w:p>
        </w:tc>
        <w:tc>
          <w:tcPr>
            <w:tcW w:w="1350" w:type="dxa"/>
            <w:tcBorders>
              <w:bottom w:val="single" w:sz="4" w:space="0" w:color="auto"/>
            </w:tcBorders>
            <w:shd w:val="clear" w:color="auto" w:fill="auto"/>
          </w:tcPr>
          <w:p w14:paraId="6A24C5E3" w14:textId="38A62719" w:rsidR="00222296" w:rsidRPr="00DB4B15" w:rsidRDefault="00222296" w:rsidP="00222296">
            <w:pPr>
              <w:pStyle w:val="acctmergecolhdg"/>
              <w:spacing w:line="240" w:lineRule="atLeast"/>
              <w:jc w:val="right"/>
              <w:rPr>
                <w:rFonts w:cs="Times New Roman"/>
                <w:b w:val="0"/>
                <w:bCs/>
                <w:szCs w:val="22"/>
                <w:lang w:val="en-US" w:bidi="th-TH"/>
              </w:rPr>
            </w:pPr>
            <w:r w:rsidRPr="00DB4B15">
              <w:rPr>
                <w:rFonts w:cs="Times New Roman"/>
                <w:b w:val="0"/>
                <w:bCs/>
                <w:szCs w:val="22"/>
                <w:lang w:val="en-US" w:bidi="th-TH"/>
              </w:rPr>
              <w:t>4,446</w:t>
            </w:r>
          </w:p>
        </w:tc>
        <w:tc>
          <w:tcPr>
            <w:tcW w:w="180" w:type="dxa"/>
            <w:shd w:val="clear" w:color="auto" w:fill="auto"/>
            <w:vAlign w:val="bottom"/>
          </w:tcPr>
          <w:p w14:paraId="73327856" w14:textId="77777777" w:rsidR="00222296" w:rsidRPr="00DB4B15" w:rsidRDefault="00222296" w:rsidP="00222296">
            <w:pPr>
              <w:pStyle w:val="acctmergecolhdg"/>
              <w:spacing w:line="240" w:lineRule="atLeast"/>
              <w:ind w:right="-77"/>
              <w:jc w:val="right"/>
              <w:rPr>
                <w:rFonts w:cs="Times New Roman"/>
                <w:b w:val="0"/>
                <w:bCs/>
                <w:szCs w:val="22"/>
              </w:rPr>
            </w:pPr>
          </w:p>
        </w:tc>
        <w:tc>
          <w:tcPr>
            <w:tcW w:w="1350" w:type="dxa"/>
            <w:tcBorders>
              <w:bottom w:val="single" w:sz="4" w:space="0" w:color="auto"/>
            </w:tcBorders>
            <w:shd w:val="clear" w:color="auto" w:fill="auto"/>
          </w:tcPr>
          <w:p w14:paraId="1F22761C" w14:textId="071CF992" w:rsidR="00222296" w:rsidRPr="00DB4B15" w:rsidRDefault="00222296" w:rsidP="00452CEE">
            <w:pPr>
              <w:pStyle w:val="acctfourfigures"/>
              <w:tabs>
                <w:tab w:val="clear" w:pos="765"/>
                <w:tab w:val="decimal" w:pos="728"/>
              </w:tabs>
              <w:spacing w:line="240" w:lineRule="atLeast"/>
              <w:ind w:left="-77" w:right="195"/>
              <w:jc w:val="center"/>
              <w:rPr>
                <w:rFonts w:cs="Times New Roman"/>
                <w:szCs w:val="22"/>
              </w:rPr>
            </w:pPr>
            <w:r w:rsidRPr="00DB4B15">
              <w:rPr>
                <w:rFonts w:cs="Times New Roman"/>
                <w:szCs w:val="22"/>
                <w:cs/>
                <w:lang w:bidi="th-TH"/>
              </w:rPr>
              <w:t>-</w:t>
            </w:r>
          </w:p>
        </w:tc>
      </w:tr>
      <w:tr w:rsidR="00222296" w:rsidRPr="00DB4B15" w14:paraId="34337B4E" w14:textId="77777777" w:rsidTr="00BC5762">
        <w:trPr>
          <w:cantSplit/>
          <w:trHeight w:val="61"/>
          <w:tblHeader/>
        </w:trPr>
        <w:tc>
          <w:tcPr>
            <w:tcW w:w="5310" w:type="dxa"/>
          </w:tcPr>
          <w:p w14:paraId="394CFFE2" w14:textId="25F23C4B" w:rsidR="00222296" w:rsidRPr="00DB4B15" w:rsidRDefault="00222296" w:rsidP="00222296">
            <w:pPr>
              <w:ind w:right="-169"/>
              <w:rPr>
                <w:rFonts w:ascii="Times New Roman" w:hAnsi="Times New Roman" w:cs="Times New Roman"/>
                <w:b/>
                <w:bCs/>
                <w:sz w:val="22"/>
                <w:szCs w:val="22"/>
              </w:rPr>
            </w:pPr>
            <w:r w:rsidRPr="00DB4B15">
              <w:rPr>
                <w:rFonts w:ascii="Times New Roman" w:hAnsi="Times New Roman" w:cs="Times New Roman"/>
                <w:b/>
                <w:bCs/>
                <w:sz w:val="22"/>
                <w:szCs w:val="22"/>
              </w:rPr>
              <w:t>Total</w:t>
            </w:r>
          </w:p>
        </w:tc>
        <w:tc>
          <w:tcPr>
            <w:tcW w:w="270" w:type="dxa"/>
            <w:shd w:val="clear" w:color="auto" w:fill="auto"/>
          </w:tcPr>
          <w:p w14:paraId="5A014A01" w14:textId="77777777" w:rsidR="00222296" w:rsidRPr="00DB4B15" w:rsidRDefault="00222296" w:rsidP="00222296">
            <w:pPr>
              <w:pStyle w:val="acctmergecolhdg"/>
              <w:spacing w:line="240" w:lineRule="atLeast"/>
              <w:rPr>
                <w:rFonts w:cs="Times New Roman"/>
                <w:b w:val="0"/>
                <w:bCs/>
                <w:szCs w:val="22"/>
              </w:rPr>
            </w:pPr>
          </w:p>
        </w:tc>
        <w:tc>
          <w:tcPr>
            <w:tcW w:w="810" w:type="dxa"/>
            <w:shd w:val="clear" w:color="auto" w:fill="auto"/>
          </w:tcPr>
          <w:p w14:paraId="7E80FE72" w14:textId="77777777" w:rsidR="00222296" w:rsidRPr="00DB4B15" w:rsidRDefault="00222296" w:rsidP="00222296">
            <w:pPr>
              <w:pStyle w:val="acctmergecolhdg"/>
              <w:spacing w:line="240" w:lineRule="atLeast"/>
              <w:rPr>
                <w:rFonts w:cs="Times New Roman"/>
                <w:b w:val="0"/>
                <w:bCs/>
                <w:szCs w:val="22"/>
              </w:rPr>
            </w:pPr>
          </w:p>
        </w:tc>
        <w:tc>
          <w:tcPr>
            <w:tcW w:w="1350" w:type="dxa"/>
            <w:tcBorders>
              <w:top w:val="single" w:sz="4" w:space="0" w:color="auto"/>
              <w:bottom w:val="double" w:sz="4" w:space="0" w:color="auto"/>
            </w:tcBorders>
            <w:shd w:val="clear" w:color="auto" w:fill="auto"/>
          </w:tcPr>
          <w:p w14:paraId="35AE65CF" w14:textId="5936B768" w:rsidR="00222296" w:rsidRPr="00DB4B15" w:rsidRDefault="00222296" w:rsidP="00222296">
            <w:pPr>
              <w:pStyle w:val="acctmergecolhdg"/>
              <w:spacing w:line="240" w:lineRule="atLeast"/>
              <w:ind w:right="10"/>
              <w:jc w:val="right"/>
              <w:rPr>
                <w:rFonts w:cs="Times New Roman"/>
                <w:szCs w:val="22"/>
              </w:rPr>
            </w:pPr>
            <w:r w:rsidRPr="00DB4B15">
              <w:rPr>
                <w:rFonts w:cs="Times New Roman"/>
                <w:bCs/>
                <w:szCs w:val="22"/>
                <w:lang w:val="en-US" w:bidi="th-TH"/>
              </w:rPr>
              <w:t>4,446</w:t>
            </w:r>
          </w:p>
        </w:tc>
        <w:tc>
          <w:tcPr>
            <w:tcW w:w="180" w:type="dxa"/>
            <w:shd w:val="clear" w:color="auto" w:fill="auto"/>
            <w:vAlign w:val="bottom"/>
          </w:tcPr>
          <w:p w14:paraId="7E847C8E" w14:textId="77777777" w:rsidR="00222296" w:rsidRPr="00DB4B15" w:rsidRDefault="00222296" w:rsidP="00222296">
            <w:pPr>
              <w:pStyle w:val="acctmergecolhdg"/>
              <w:spacing w:line="240" w:lineRule="atLeast"/>
              <w:ind w:right="-77"/>
              <w:jc w:val="right"/>
              <w:rPr>
                <w:rFonts w:cs="Times New Roman"/>
                <w:szCs w:val="22"/>
              </w:rPr>
            </w:pPr>
          </w:p>
        </w:tc>
        <w:tc>
          <w:tcPr>
            <w:tcW w:w="1350" w:type="dxa"/>
            <w:tcBorders>
              <w:top w:val="single" w:sz="4" w:space="0" w:color="auto"/>
              <w:bottom w:val="double" w:sz="4" w:space="0" w:color="auto"/>
            </w:tcBorders>
            <w:shd w:val="clear" w:color="auto" w:fill="auto"/>
          </w:tcPr>
          <w:p w14:paraId="3BAB42EE" w14:textId="7D9F07CA" w:rsidR="00222296" w:rsidRPr="00DB4B15" w:rsidRDefault="00222296" w:rsidP="00452CEE">
            <w:pPr>
              <w:pStyle w:val="acctfourfigures"/>
              <w:tabs>
                <w:tab w:val="clear" w:pos="765"/>
                <w:tab w:val="decimal" w:pos="728"/>
              </w:tabs>
              <w:spacing w:line="240" w:lineRule="atLeast"/>
              <w:ind w:left="-77" w:right="195"/>
              <w:jc w:val="center"/>
              <w:rPr>
                <w:rFonts w:cs="Times New Roman"/>
                <w:b/>
                <w:szCs w:val="22"/>
              </w:rPr>
            </w:pPr>
            <w:r w:rsidRPr="00DB4B15">
              <w:rPr>
                <w:rFonts w:cs="Times New Roman"/>
                <w:b/>
                <w:bCs/>
                <w:szCs w:val="22"/>
                <w:cs/>
                <w:lang w:bidi="th-TH"/>
              </w:rPr>
              <w:t>-</w:t>
            </w:r>
          </w:p>
        </w:tc>
      </w:tr>
      <w:tr w:rsidR="00222296" w:rsidRPr="00DB4B15" w14:paraId="71B7CE7C" w14:textId="77777777" w:rsidTr="00834D35">
        <w:trPr>
          <w:cantSplit/>
          <w:trHeight w:val="61"/>
          <w:tblHeader/>
        </w:trPr>
        <w:tc>
          <w:tcPr>
            <w:tcW w:w="5310" w:type="dxa"/>
          </w:tcPr>
          <w:p w14:paraId="4E08DB44" w14:textId="360E26D2" w:rsidR="00222296" w:rsidRPr="00DB4B15" w:rsidRDefault="00222296" w:rsidP="00222296">
            <w:pPr>
              <w:ind w:right="-169"/>
              <w:rPr>
                <w:rFonts w:ascii="Times New Roman" w:hAnsi="Times New Roman" w:cs="Times New Roman"/>
                <w:b/>
                <w:bCs/>
                <w:sz w:val="22"/>
                <w:szCs w:val="22"/>
              </w:rPr>
            </w:pPr>
          </w:p>
        </w:tc>
        <w:tc>
          <w:tcPr>
            <w:tcW w:w="270" w:type="dxa"/>
            <w:shd w:val="clear" w:color="auto" w:fill="auto"/>
          </w:tcPr>
          <w:p w14:paraId="44D0A395" w14:textId="77777777" w:rsidR="00222296" w:rsidRPr="00DB4B15" w:rsidRDefault="00222296" w:rsidP="00222296">
            <w:pPr>
              <w:pStyle w:val="acctmergecolhdg"/>
              <w:spacing w:line="240" w:lineRule="atLeast"/>
              <w:rPr>
                <w:rFonts w:cs="Times New Roman"/>
                <w:b w:val="0"/>
                <w:bCs/>
                <w:szCs w:val="22"/>
              </w:rPr>
            </w:pPr>
          </w:p>
        </w:tc>
        <w:tc>
          <w:tcPr>
            <w:tcW w:w="810" w:type="dxa"/>
            <w:shd w:val="clear" w:color="auto" w:fill="auto"/>
          </w:tcPr>
          <w:p w14:paraId="132069D7" w14:textId="77777777" w:rsidR="00222296" w:rsidRPr="00DB4B15" w:rsidRDefault="00222296" w:rsidP="00222296">
            <w:pPr>
              <w:pStyle w:val="acctmergecolhdg"/>
              <w:spacing w:line="240" w:lineRule="atLeast"/>
              <w:rPr>
                <w:rFonts w:cs="Times New Roman"/>
                <w:b w:val="0"/>
                <w:bCs/>
                <w:szCs w:val="22"/>
              </w:rPr>
            </w:pPr>
          </w:p>
        </w:tc>
        <w:tc>
          <w:tcPr>
            <w:tcW w:w="2880" w:type="dxa"/>
            <w:gridSpan w:val="3"/>
            <w:shd w:val="clear" w:color="auto" w:fill="auto"/>
            <w:vAlign w:val="bottom"/>
          </w:tcPr>
          <w:p w14:paraId="5D89275C" w14:textId="77777777" w:rsidR="00222296" w:rsidRPr="00DB4B15" w:rsidRDefault="00222296" w:rsidP="00222296">
            <w:pPr>
              <w:pStyle w:val="acctmergecolhdg"/>
              <w:spacing w:line="240" w:lineRule="atLeast"/>
              <w:jc w:val="left"/>
              <w:rPr>
                <w:rFonts w:cs="Times New Roman"/>
                <w:b w:val="0"/>
                <w:bCs/>
                <w:i/>
                <w:iCs/>
                <w:szCs w:val="22"/>
              </w:rPr>
            </w:pPr>
          </w:p>
        </w:tc>
      </w:tr>
      <w:tr w:rsidR="00222296" w:rsidRPr="00DB4B15" w14:paraId="1453D13D" w14:textId="77777777" w:rsidTr="00524974">
        <w:trPr>
          <w:cantSplit/>
          <w:trHeight w:val="61"/>
          <w:tblHeader/>
        </w:trPr>
        <w:tc>
          <w:tcPr>
            <w:tcW w:w="5310" w:type="dxa"/>
          </w:tcPr>
          <w:p w14:paraId="411536CA" w14:textId="389682E4" w:rsidR="00222296" w:rsidRPr="00DB4B15" w:rsidRDefault="00222296" w:rsidP="00222296">
            <w:pPr>
              <w:pStyle w:val="acctfourfigures"/>
              <w:spacing w:line="240" w:lineRule="atLeast"/>
              <w:rPr>
                <w:rFonts w:cs="Times New Roman"/>
                <w:b/>
                <w:szCs w:val="22"/>
              </w:rPr>
            </w:pPr>
            <w:r w:rsidRPr="00DB4B15">
              <w:rPr>
                <w:rFonts w:cs="Times New Roman"/>
                <w:b/>
                <w:bCs/>
                <w:i/>
                <w:iCs/>
                <w:szCs w:val="22"/>
              </w:rPr>
              <w:t>Other commitments</w:t>
            </w:r>
          </w:p>
        </w:tc>
        <w:tc>
          <w:tcPr>
            <w:tcW w:w="270" w:type="dxa"/>
          </w:tcPr>
          <w:p w14:paraId="65E3B5A7" w14:textId="77777777" w:rsidR="00222296" w:rsidRPr="00DB4B15" w:rsidRDefault="00222296" w:rsidP="00222296">
            <w:pPr>
              <w:pStyle w:val="acctmergecolhdg"/>
              <w:spacing w:line="240" w:lineRule="atLeast"/>
              <w:rPr>
                <w:rFonts w:cs="Times New Roman"/>
                <w:b w:val="0"/>
                <w:bCs/>
                <w:szCs w:val="22"/>
              </w:rPr>
            </w:pPr>
          </w:p>
        </w:tc>
        <w:tc>
          <w:tcPr>
            <w:tcW w:w="810" w:type="dxa"/>
          </w:tcPr>
          <w:p w14:paraId="6BBCB270" w14:textId="77777777" w:rsidR="00222296" w:rsidRPr="00DB4B15" w:rsidRDefault="00222296" w:rsidP="00222296">
            <w:pPr>
              <w:pStyle w:val="acctmergecolhdg"/>
              <w:spacing w:line="240" w:lineRule="atLeast"/>
              <w:rPr>
                <w:rFonts w:cs="Times New Roman"/>
                <w:b w:val="0"/>
                <w:bCs/>
                <w:szCs w:val="22"/>
              </w:rPr>
            </w:pPr>
          </w:p>
        </w:tc>
        <w:tc>
          <w:tcPr>
            <w:tcW w:w="2880" w:type="dxa"/>
            <w:gridSpan w:val="3"/>
          </w:tcPr>
          <w:p w14:paraId="41166CAC" w14:textId="77777777" w:rsidR="00222296" w:rsidRPr="00DB4B15" w:rsidRDefault="00222296" w:rsidP="00222296">
            <w:pPr>
              <w:pStyle w:val="acctmergecolhdg"/>
              <w:spacing w:line="240" w:lineRule="atLeast"/>
              <w:rPr>
                <w:rFonts w:cs="Times New Roman"/>
                <w:b w:val="0"/>
                <w:bCs/>
                <w:i/>
                <w:iCs/>
                <w:szCs w:val="22"/>
              </w:rPr>
            </w:pPr>
          </w:p>
        </w:tc>
      </w:tr>
      <w:tr w:rsidR="00222296" w:rsidRPr="00DB4B15" w14:paraId="5E9F1CA9" w14:textId="77777777" w:rsidTr="00C94C20">
        <w:trPr>
          <w:cantSplit/>
          <w:trHeight w:val="61"/>
        </w:trPr>
        <w:tc>
          <w:tcPr>
            <w:tcW w:w="5310" w:type="dxa"/>
          </w:tcPr>
          <w:p w14:paraId="13CBF30A" w14:textId="00019769" w:rsidR="00222296" w:rsidRPr="00DB4B15" w:rsidRDefault="00222296" w:rsidP="00222296">
            <w:pPr>
              <w:ind w:right="-169"/>
              <w:rPr>
                <w:rFonts w:ascii="Times New Roman" w:hAnsi="Times New Roman" w:cs="Times New Roman"/>
                <w:b/>
                <w:bCs/>
                <w:i/>
                <w:iCs/>
                <w:sz w:val="22"/>
                <w:szCs w:val="22"/>
              </w:rPr>
            </w:pPr>
            <w:r w:rsidRPr="00DB4B15">
              <w:rPr>
                <w:rFonts w:ascii="Times New Roman" w:hAnsi="Times New Roman" w:cs="Times New Roman"/>
                <w:sz w:val="22"/>
                <w:szCs w:val="22"/>
              </w:rPr>
              <w:t>Project development and construction agreements</w:t>
            </w:r>
          </w:p>
        </w:tc>
        <w:tc>
          <w:tcPr>
            <w:tcW w:w="270" w:type="dxa"/>
          </w:tcPr>
          <w:p w14:paraId="7709422F" w14:textId="77777777" w:rsidR="00222296" w:rsidRPr="00DB4B15" w:rsidRDefault="00222296" w:rsidP="00222296">
            <w:pPr>
              <w:pStyle w:val="acctfourfigures"/>
              <w:tabs>
                <w:tab w:val="clear" w:pos="765"/>
                <w:tab w:val="decimal" w:pos="1002"/>
              </w:tabs>
              <w:spacing w:line="240" w:lineRule="atLeast"/>
              <w:ind w:left="-77" w:right="-82"/>
              <w:rPr>
                <w:rFonts w:cs="Times New Roman"/>
                <w:szCs w:val="22"/>
              </w:rPr>
            </w:pPr>
          </w:p>
        </w:tc>
        <w:tc>
          <w:tcPr>
            <w:tcW w:w="810" w:type="dxa"/>
          </w:tcPr>
          <w:p w14:paraId="393CF83D" w14:textId="77777777" w:rsidR="00222296" w:rsidRPr="00DB4B15" w:rsidRDefault="00222296" w:rsidP="00222296">
            <w:pPr>
              <w:pStyle w:val="acctfourfigures"/>
              <w:tabs>
                <w:tab w:val="clear" w:pos="765"/>
                <w:tab w:val="decimal" w:pos="945"/>
              </w:tabs>
              <w:spacing w:line="240" w:lineRule="atLeast"/>
              <w:ind w:left="-77" w:right="-82"/>
              <w:rPr>
                <w:rFonts w:cs="Times New Roman"/>
                <w:szCs w:val="22"/>
              </w:rPr>
            </w:pPr>
          </w:p>
        </w:tc>
        <w:tc>
          <w:tcPr>
            <w:tcW w:w="1350" w:type="dxa"/>
            <w:vAlign w:val="bottom"/>
          </w:tcPr>
          <w:p w14:paraId="730C1D0A" w14:textId="226CA2A6" w:rsidR="00222296" w:rsidRPr="00DB4B15" w:rsidRDefault="00222296" w:rsidP="00222296">
            <w:pPr>
              <w:pStyle w:val="acctfourfigures"/>
              <w:tabs>
                <w:tab w:val="clear" w:pos="765"/>
                <w:tab w:val="decimal" w:pos="1190"/>
              </w:tabs>
              <w:spacing w:line="240" w:lineRule="atLeast"/>
              <w:ind w:left="-77" w:right="-82"/>
              <w:rPr>
                <w:rFonts w:cs="Times New Roman"/>
                <w:szCs w:val="22"/>
              </w:rPr>
            </w:pPr>
            <w:r w:rsidRPr="00DB4B15">
              <w:rPr>
                <w:rFonts w:cs="Times New Roman"/>
                <w:szCs w:val="22"/>
                <w:lang w:val="en-US" w:bidi="th-TH"/>
              </w:rPr>
              <w:t>206,932</w:t>
            </w:r>
          </w:p>
        </w:tc>
        <w:tc>
          <w:tcPr>
            <w:tcW w:w="180" w:type="dxa"/>
          </w:tcPr>
          <w:p w14:paraId="32C30384" w14:textId="77777777" w:rsidR="00222296" w:rsidRPr="00DB4B15" w:rsidRDefault="00222296" w:rsidP="00222296">
            <w:pPr>
              <w:pStyle w:val="acctfourfigures"/>
              <w:tabs>
                <w:tab w:val="clear" w:pos="765"/>
                <w:tab w:val="decimal" w:pos="1002"/>
              </w:tabs>
              <w:spacing w:line="240" w:lineRule="atLeast"/>
              <w:ind w:left="-77" w:right="-82"/>
              <w:rPr>
                <w:rFonts w:cs="Times New Roman"/>
                <w:szCs w:val="22"/>
              </w:rPr>
            </w:pPr>
          </w:p>
        </w:tc>
        <w:tc>
          <w:tcPr>
            <w:tcW w:w="1350" w:type="dxa"/>
          </w:tcPr>
          <w:p w14:paraId="7E6AB498" w14:textId="6ECEF821" w:rsidR="00222296" w:rsidRPr="00DB4B15" w:rsidRDefault="00222296" w:rsidP="00222296">
            <w:pPr>
              <w:pStyle w:val="acctfourfigures"/>
              <w:tabs>
                <w:tab w:val="clear" w:pos="765"/>
                <w:tab w:val="decimal" w:pos="1190"/>
              </w:tabs>
              <w:spacing w:line="240" w:lineRule="atLeast"/>
              <w:ind w:left="-77" w:right="-165"/>
              <w:rPr>
                <w:rFonts w:cs="Times New Roman"/>
                <w:szCs w:val="22"/>
                <w:lang w:val="en-US" w:bidi="th-TH"/>
              </w:rPr>
            </w:pPr>
            <w:r w:rsidRPr="00DB4B15">
              <w:rPr>
                <w:rFonts w:cs="Times New Roman"/>
                <w:szCs w:val="22"/>
                <w:lang w:bidi="th-TH"/>
              </w:rPr>
              <w:t>206,932</w:t>
            </w:r>
          </w:p>
        </w:tc>
      </w:tr>
      <w:tr w:rsidR="00222296" w:rsidRPr="00DB4B15" w14:paraId="21F3DB47" w14:textId="77777777" w:rsidTr="008E22E9">
        <w:trPr>
          <w:cantSplit/>
          <w:trHeight w:val="61"/>
        </w:trPr>
        <w:tc>
          <w:tcPr>
            <w:tcW w:w="5310" w:type="dxa"/>
          </w:tcPr>
          <w:p w14:paraId="5C6748C2" w14:textId="0BE1F2EB" w:rsidR="00222296" w:rsidRPr="00DB4B15" w:rsidRDefault="00222296" w:rsidP="00222296">
            <w:pPr>
              <w:ind w:right="-169"/>
              <w:rPr>
                <w:rFonts w:ascii="Times New Roman" w:hAnsi="Times New Roman" w:cs="Times New Roman"/>
                <w:b/>
                <w:bCs/>
                <w:i/>
                <w:iCs/>
                <w:sz w:val="22"/>
                <w:szCs w:val="22"/>
              </w:rPr>
            </w:pPr>
            <w:r w:rsidRPr="00DB4B15">
              <w:rPr>
                <w:rFonts w:ascii="Times New Roman" w:hAnsi="Times New Roman" w:cs="Times New Roman"/>
                <w:sz w:val="22"/>
                <w:szCs w:val="22"/>
              </w:rPr>
              <w:t>Leased building development and construction agreements</w:t>
            </w:r>
          </w:p>
        </w:tc>
        <w:tc>
          <w:tcPr>
            <w:tcW w:w="270" w:type="dxa"/>
          </w:tcPr>
          <w:p w14:paraId="395BA4EC" w14:textId="77777777" w:rsidR="00222296" w:rsidRPr="00DB4B15" w:rsidRDefault="00222296" w:rsidP="00222296">
            <w:pPr>
              <w:pStyle w:val="acctfourfigures"/>
              <w:tabs>
                <w:tab w:val="clear" w:pos="765"/>
                <w:tab w:val="decimal" w:pos="1002"/>
              </w:tabs>
              <w:spacing w:line="240" w:lineRule="atLeast"/>
              <w:ind w:left="-77" w:right="-82"/>
              <w:rPr>
                <w:rFonts w:cs="Times New Roman"/>
                <w:szCs w:val="22"/>
              </w:rPr>
            </w:pPr>
          </w:p>
        </w:tc>
        <w:tc>
          <w:tcPr>
            <w:tcW w:w="810" w:type="dxa"/>
          </w:tcPr>
          <w:p w14:paraId="0BD2D46B" w14:textId="77777777" w:rsidR="00222296" w:rsidRPr="00DB4B15" w:rsidRDefault="00222296" w:rsidP="00222296">
            <w:pPr>
              <w:pStyle w:val="acctfourfigures"/>
              <w:tabs>
                <w:tab w:val="clear" w:pos="765"/>
                <w:tab w:val="decimal" w:pos="945"/>
              </w:tabs>
              <w:spacing w:line="240" w:lineRule="atLeast"/>
              <w:ind w:left="-77" w:right="-82"/>
              <w:rPr>
                <w:rFonts w:cs="Times New Roman"/>
                <w:szCs w:val="22"/>
              </w:rPr>
            </w:pPr>
          </w:p>
        </w:tc>
        <w:tc>
          <w:tcPr>
            <w:tcW w:w="1350" w:type="dxa"/>
          </w:tcPr>
          <w:p w14:paraId="322BD447" w14:textId="3CA87A38" w:rsidR="00222296" w:rsidRPr="00DB4B15" w:rsidRDefault="00222296" w:rsidP="00222296">
            <w:pPr>
              <w:pStyle w:val="acctfourfigures"/>
              <w:tabs>
                <w:tab w:val="clear" w:pos="765"/>
                <w:tab w:val="decimal" w:pos="1086"/>
              </w:tabs>
              <w:spacing w:line="240" w:lineRule="atLeast"/>
              <w:ind w:left="-77" w:right="10"/>
              <w:jc w:val="right"/>
              <w:rPr>
                <w:rFonts w:cs="Times New Roman"/>
                <w:szCs w:val="22"/>
              </w:rPr>
            </w:pPr>
            <w:r w:rsidRPr="00DB4B15">
              <w:rPr>
                <w:rFonts w:cs="Times New Roman"/>
                <w:szCs w:val="22"/>
                <w:lang w:val="en-US" w:bidi="th-TH"/>
              </w:rPr>
              <w:t>596,915</w:t>
            </w:r>
          </w:p>
        </w:tc>
        <w:tc>
          <w:tcPr>
            <w:tcW w:w="180" w:type="dxa"/>
          </w:tcPr>
          <w:p w14:paraId="567B859A" w14:textId="77777777" w:rsidR="00222296" w:rsidRPr="00DB4B15" w:rsidRDefault="00222296" w:rsidP="00222296">
            <w:pPr>
              <w:pStyle w:val="acctfourfigures"/>
              <w:tabs>
                <w:tab w:val="clear" w:pos="765"/>
                <w:tab w:val="decimal" w:pos="1002"/>
              </w:tabs>
              <w:spacing w:line="240" w:lineRule="atLeast"/>
              <w:ind w:left="-77" w:right="-82"/>
              <w:jc w:val="right"/>
              <w:rPr>
                <w:rFonts w:cs="Times New Roman"/>
                <w:szCs w:val="22"/>
              </w:rPr>
            </w:pPr>
          </w:p>
        </w:tc>
        <w:tc>
          <w:tcPr>
            <w:tcW w:w="1350" w:type="dxa"/>
          </w:tcPr>
          <w:p w14:paraId="5BC14EAB" w14:textId="1511EA46" w:rsidR="00222296" w:rsidRPr="00DB4B15" w:rsidRDefault="00222296" w:rsidP="00452CEE">
            <w:pPr>
              <w:pStyle w:val="acctfourfigures"/>
              <w:tabs>
                <w:tab w:val="clear" w:pos="765"/>
                <w:tab w:val="decimal" w:pos="728"/>
              </w:tabs>
              <w:spacing w:line="240" w:lineRule="atLeast"/>
              <w:ind w:left="-77" w:right="195"/>
              <w:jc w:val="center"/>
              <w:rPr>
                <w:rFonts w:cs="Times New Roman"/>
                <w:szCs w:val="22"/>
                <w:lang w:bidi="th-TH"/>
              </w:rPr>
            </w:pPr>
            <w:r w:rsidRPr="00DB4B15">
              <w:rPr>
                <w:rFonts w:cs="Times New Roman"/>
                <w:szCs w:val="22"/>
                <w:cs/>
                <w:lang w:bidi="th-TH"/>
              </w:rPr>
              <w:t>-</w:t>
            </w:r>
          </w:p>
        </w:tc>
      </w:tr>
      <w:tr w:rsidR="001172BE" w:rsidRPr="00DB4B15" w14:paraId="47454D76" w14:textId="77777777" w:rsidTr="008E22E9">
        <w:trPr>
          <w:cantSplit/>
          <w:trHeight w:val="61"/>
        </w:trPr>
        <w:tc>
          <w:tcPr>
            <w:tcW w:w="5310" w:type="dxa"/>
          </w:tcPr>
          <w:p w14:paraId="3E0F0A69" w14:textId="5C6DEDE4" w:rsidR="001172BE" w:rsidRPr="00DB4B15" w:rsidRDefault="001172BE" w:rsidP="001172BE">
            <w:pPr>
              <w:ind w:right="-169"/>
              <w:rPr>
                <w:rFonts w:ascii="Times New Roman" w:hAnsi="Times New Roman" w:cs="Times New Roman"/>
                <w:sz w:val="22"/>
                <w:szCs w:val="22"/>
              </w:rPr>
            </w:pPr>
            <w:r w:rsidRPr="00DB4B15">
              <w:rPr>
                <w:rFonts w:ascii="Times New Roman" w:hAnsi="Times New Roman" w:cs="Times New Roman"/>
                <w:sz w:val="22"/>
                <w:szCs w:val="22"/>
              </w:rPr>
              <w:t>Low-value assets and short-term lease commitments</w:t>
            </w:r>
          </w:p>
        </w:tc>
        <w:tc>
          <w:tcPr>
            <w:tcW w:w="270" w:type="dxa"/>
          </w:tcPr>
          <w:p w14:paraId="620F2D44" w14:textId="77777777" w:rsidR="001172BE" w:rsidRPr="00DB4B15" w:rsidRDefault="001172BE" w:rsidP="001172BE">
            <w:pPr>
              <w:pStyle w:val="acctfourfigures"/>
              <w:tabs>
                <w:tab w:val="clear" w:pos="765"/>
                <w:tab w:val="decimal" w:pos="1002"/>
              </w:tabs>
              <w:spacing w:line="240" w:lineRule="atLeast"/>
              <w:ind w:left="-77" w:right="-82"/>
              <w:rPr>
                <w:rFonts w:cs="Times New Roman"/>
                <w:szCs w:val="22"/>
              </w:rPr>
            </w:pPr>
          </w:p>
        </w:tc>
        <w:tc>
          <w:tcPr>
            <w:tcW w:w="810" w:type="dxa"/>
          </w:tcPr>
          <w:p w14:paraId="7B4882B6" w14:textId="77777777" w:rsidR="001172BE" w:rsidRPr="00DB4B15" w:rsidRDefault="001172BE" w:rsidP="001172BE">
            <w:pPr>
              <w:pStyle w:val="acctfourfigures"/>
              <w:tabs>
                <w:tab w:val="clear" w:pos="765"/>
                <w:tab w:val="decimal" w:pos="945"/>
              </w:tabs>
              <w:spacing w:line="240" w:lineRule="atLeast"/>
              <w:ind w:left="-77" w:right="-82"/>
              <w:rPr>
                <w:rFonts w:cs="Times New Roman"/>
                <w:szCs w:val="22"/>
              </w:rPr>
            </w:pPr>
          </w:p>
        </w:tc>
        <w:tc>
          <w:tcPr>
            <w:tcW w:w="1350" w:type="dxa"/>
          </w:tcPr>
          <w:p w14:paraId="27CB675F" w14:textId="2620F03B" w:rsidR="001172BE" w:rsidRPr="00DB4B15" w:rsidRDefault="001172BE" w:rsidP="001172BE">
            <w:pPr>
              <w:pStyle w:val="acctfourfigures"/>
              <w:tabs>
                <w:tab w:val="clear" w:pos="765"/>
                <w:tab w:val="decimal" w:pos="1085"/>
              </w:tabs>
              <w:spacing w:line="240" w:lineRule="atLeast"/>
              <w:ind w:left="-77"/>
              <w:jc w:val="right"/>
              <w:rPr>
                <w:rFonts w:cs="Times New Roman"/>
                <w:szCs w:val="22"/>
              </w:rPr>
            </w:pPr>
            <w:r w:rsidRPr="00DB4B15">
              <w:rPr>
                <w:rFonts w:cs="Times New Roman"/>
                <w:szCs w:val="22"/>
                <w:lang w:val="en-US" w:bidi="th-TH"/>
              </w:rPr>
              <w:t>2,585</w:t>
            </w:r>
          </w:p>
        </w:tc>
        <w:tc>
          <w:tcPr>
            <w:tcW w:w="180" w:type="dxa"/>
          </w:tcPr>
          <w:p w14:paraId="414966AD" w14:textId="77777777" w:rsidR="001172BE" w:rsidRPr="00DB4B15" w:rsidRDefault="001172BE" w:rsidP="001172BE">
            <w:pPr>
              <w:pStyle w:val="acctfourfigures"/>
              <w:tabs>
                <w:tab w:val="clear" w:pos="765"/>
                <w:tab w:val="decimal" w:pos="1002"/>
              </w:tabs>
              <w:spacing w:line="240" w:lineRule="atLeast"/>
              <w:ind w:left="-77" w:right="-82"/>
              <w:jc w:val="right"/>
              <w:rPr>
                <w:rFonts w:cs="Times New Roman"/>
                <w:szCs w:val="22"/>
              </w:rPr>
            </w:pPr>
          </w:p>
        </w:tc>
        <w:tc>
          <w:tcPr>
            <w:tcW w:w="1350" w:type="dxa"/>
          </w:tcPr>
          <w:p w14:paraId="37F4D968" w14:textId="06FBEB84" w:rsidR="001172BE" w:rsidRPr="00DB4B15" w:rsidRDefault="004E5063" w:rsidP="001172BE">
            <w:pPr>
              <w:pStyle w:val="acctfourfigures"/>
              <w:tabs>
                <w:tab w:val="clear" w:pos="765"/>
                <w:tab w:val="decimal" w:pos="735"/>
              </w:tabs>
              <w:spacing w:line="240" w:lineRule="atLeast"/>
              <w:ind w:left="-77" w:right="195"/>
              <w:jc w:val="center"/>
              <w:rPr>
                <w:rFonts w:cs="Times New Roman"/>
                <w:szCs w:val="22"/>
                <w:lang w:bidi="th-TH"/>
              </w:rPr>
            </w:pPr>
            <w:r w:rsidRPr="00DB4B15">
              <w:rPr>
                <w:rFonts w:cs="Times New Roman"/>
                <w:szCs w:val="22"/>
                <w:cs/>
                <w:lang w:bidi="th-TH"/>
              </w:rPr>
              <w:t>-</w:t>
            </w:r>
          </w:p>
        </w:tc>
      </w:tr>
      <w:tr w:rsidR="001172BE" w:rsidRPr="00DB4B15" w14:paraId="189D3278" w14:textId="77777777" w:rsidTr="001172BE">
        <w:trPr>
          <w:cantSplit/>
          <w:trHeight w:val="61"/>
        </w:trPr>
        <w:tc>
          <w:tcPr>
            <w:tcW w:w="5310" w:type="dxa"/>
          </w:tcPr>
          <w:p w14:paraId="457D83C3" w14:textId="63D7103B" w:rsidR="001172BE" w:rsidRPr="00DB4B15" w:rsidRDefault="001172BE" w:rsidP="001172BE">
            <w:pPr>
              <w:ind w:right="-169"/>
              <w:rPr>
                <w:rFonts w:ascii="Times New Roman" w:hAnsi="Times New Roman" w:cs="Times New Roman"/>
                <w:sz w:val="22"/>
                <w:szCs w:val="22"/>
              </w:rPr>
            </w:pPr>
            <w:r w:rsidRPr="00DB4B15">
              <w:rPr>
                <w:rFonts w:ascii="Times New Roman" w:hAnsi="Times New Roman" w:cs="Times New Roman"/>
                <w:sz w:val="22"/>
                <w:szCs w:val="22"/>
              </w:rPr>
              <w:t>Utilities service agreements</w:t>
            </w:r>
          </w:p>
        </w:tc>
        <w:tc>
          <w:tcPr>
            <w:tcW w:w="270" w:type="dxa"/>
          </w:tcPr>
          <w:p w14:paraId="7B3497EB" w14:textId="77777777" w:rsidR="001172BE" w:rsidRPr="00DB4B15" w:rsidRDefault="001172BE" w:rsidP="001172BE">
            <w:pPr>
              <w:pStyle w:val="acctfourfigures"/>
              <w:tabs>
                <w:tab w:val="clear" w:pos="765"/>
                <w:tab w:val="decimal" w:pos="1002"/>
              </w:tabs>
              <w:spacing w:line="240" w:lineRule="atLeast"/>
              <w:ind w:left="-77" w:right="-82"/>
              <w:rPr>
                <w:rFonts w:cs="Times New Roman"/>
                <w:szCs w:val="22"/>
              </w:rPr>
            </w:pPr>
          </w:p>
        </w:tc>
        <w:tc>
          <w:tcPr>
            <w:tcW w:w="810" w:type="dxa"/>
          </w:tcPr>
          <w:p w14:paraId="2BB50889" w14:textId="77777777" w:rsidR="001172BE" w:rsidRPr="00DB4B15" w:rsidRDefault="001172BE" w:rsidP="001172BE">
            <w:pPr>
              <w:pStyle w:val="acctfourfigures"/>
              <w:tabs>
                <w:tab w:val="clear" w:pos="765"/>
                <w:tab w:val="decimal" w:pos="945"/>
              </w:tabs>
              <w:spacing w:line="240" w:lineRule="atLeast"/>
              <w:ind w:left="-77" w:right="-82"/>
              <w:rPr>
                <w:rFonts w:cs="Times New Roman"/>
                <w:szCs w:val="22"/>
              </w:rPr>
            </w:pPr>
          </w:p>
        </w:tc>
        <w:tc>
          <w:tcPr>
            <w:tcW w:w="1350" w:type="dxa"/>
          </w:tcPr>
          <w:p w14:paraId="5B15347A" w14:textId="58ACD146" w:rsidR="001172BE" w:rsidRPr="00DB4B15" w:rsidRDefault="001172BE" w:rsidP="001172BE">
            <w:pPr>
              <w:pStyle w:val="acctfourfigures"/>
              <w:tabs>
                <w:tab w:val="clear" w:pos="765"/>
                <w:tab w:val="decimal" w:pos="1085"/>
              </w:tabs>
              <w:spacing w:line="240" w:lineRule="atLeast"/>
              <w:ind w:left="-77" w:right="10"/>
              <w:jc w:val="right"/>
              <w:rPr>
                <w:rFonts w:cs="Times New Roman"/>
                <w:szCs w:val="22"/>
              </w:rPr>
            </w:pPr>
            <w:r w:rsidRPr="00DB4B15">
              <w:rPr>
                <w:rFonts w:cs="Times New Roman"/>
                <w:szCs w:val="22"/>
                <w:lang w:val="en-US" w:bidi="th-TH"/>
              </w:rPr>
              <w:t>79,797</w:t>
            </w:r>
          </w:p>
        </w:tc>
        <w:tc>
          <w:tcPr>
            <w:tcW w:w="180" w:type="dxa"/>
          </w:tcPr>
          <w:p w14:paraId="578B1BD0" w14:textId="77777777" w:rsidR="001172BE" w:rsidRPr="00DB4B15" w:rsidRDefault="001172BE" w:rsidP="001172BE">
            <w:pPr>
              <w:pStyle w:val="acctfourfigures"/>
              <w:tabs>
                <w:tab w:val="clear" w:pos="765"/>
                <w:tab w:val="decimal" w:pos="1002"/>
              </w:tabs>
              <w:spacing w:line="240" w:lineRule="atLeast"/>
              <w:ind w:left="-77" w:right="-82"/>
              <w:jc w:val="right"/>
              <w:rPr>
                <w:rFonts w:cs="Times New Roman"/>
                <w:szCs w:val="22"/>
              </w:rPr>
            </w:pPr>
          </w:p>
        </w:tc>
        <w:tc>
          <w:tcPr>
            <w:tcW w:w="1350" w:type="dxa"/>
          </w:tcPr>
          <w:p w14:paraId="0EB6DF32" w14:textId="6B5542A3" w:rsidR="001172BE" w:rsidRPr="00DB4B15" w:rsidRDefault="001172BE" w:rsidP="001172BE">
            <w:pPr>
              <w:pStyle w:val="acctfourfigures"/>
              <w:tabs>
                <w:tab w:val="clear" w:pos="765"/>
                <w:tab w:val="decimal" w:pos="735"/>
              </w:tabs>
              <w:spacing w:line="240" w:lineRule="atLeast"/>
              <w:ind w:left="-77" w:right="195"/>
              <w:jc w:val="center"/>
              <w:rPr>
                <w:rFonts w:cs="Times New Roman"/>
                <w:szCs w:val="22"/>
                <w:lang w:bidi="th-TH"/>
              </w:rPr>
            </w:pPr>
            <w:r w:rsidRPr="00DB4B15">
              <w:rPr>
                <w:rFonts w:cs="Times New Roman"/>
                <w:szCs w:val="22"/>
                <w:cs/>
                <w:lang w:bidi="th-TH"/>
              </w:rPr>
              <w:t>-</w:t>
            </w:r>
          </w:p>
        </w:tc>
      </w:tr>
      <w:tr w:rsidR="001172BE" w:rsidRPr="00DB4B15" w14:paraId="10858BF2" w14:textId="77777777" w:rsidTr="008E22E9">
        <w:trPr>
          <w:cantSplit/>
          <w:trHeight w:val="61"/>
        </w:trPr>
        <w:tc>
          <w:tcPr>
            <w:tcW w:w="5310" w:type="dxa"/>
          </w:tcPr>
          <w:p w14:paraId="49EFB479" w14:textId="728239D2" w:rsidR="001172BE" w:rsidRPr="00DB4B15" w:rsidRDefault="001172BE" w:rsidP="001172BE">
            <w:pPr>
              <w:ind w:right="-169"/>
              <w:rPr>
                <w:rFonts w:ascii="Times New Roman" w:hAnsi="Times New Roman" w:cs="Times New Roman"/>
                <w:sz w:val="22"/>
                <w:szCs w:val="22"/>
              </w:rPr>
            </w:pPr>
            <w:r w:rsidRPr="00DB4B15">
              <w:rPr>
                <w:rFonts w:ascii="Times New Roman" w:hAnsi="Times New Roman" w:cs="Times New Roman"/>
                <w:sz w:val="22"/>
                <w:szCs w:val="22"/>
              </w:rPr>
              <w:t>Management agreement</w:t>
            </w:r>
          </w:p>
        </w:tc>
        <w:tc>
          <w:tcPr>
            <w:tcW w:w="270" w:type="dxa"/>
          </w:tcPr>
          <w:p w14:paraId="0BEB6A84" w14:textId="77777777" w:rsidR="001172BE" w:rsidRPr="00DB4B15" w:rsidRDefault="001172BE" w:rsidP="001172BE">
            <w:pPr>
              <w:pStyle w:val="acctfourfigures"/>
              <w:tabs>
                <w:tab w:val="clear" w:pos="765"/>
                <w:tab w:val="decimal" w:pos="1002"/>
              </w:tabs>
              <w:spacing w:line="240" w:lineRule="atLeast"/>
              <w:ind w:left="-77" w:right="-82"/>
              <w:rPr>
                <w:rFonts w:cs="Times New Roman"/>
                <w:szCs w:val="22"/>
              </w:rPr>
            </w:pPr>
          </w:p>
        </w:tc>
        <w:tc>
          <w:tcPr>
            <w:tcW w:w="810" w:type="dxa"/>
          </w:tcPr>
          <w:p w14:paraId="6161FFC0" w14:textId="77777777" w:rsidR="001172BE" w:rsidRPr="00DB4B15" w:rsidRDefault="001172BE" w:rsidP="001172BE">
            <w:pPr>
              <w:pStyle w:val="acctfourfigures"/>
              <w:tabs>
                <w:tab w:val="clear" w:pos="765"/>
                <w:tab w:val="decimal" w:pos="945"/>
              </w:tabs>
              <w:spacing w:line="240" w:lineRule="atLeast"/>
              <w:ind w:left="-77" w:right="-82"/>
              <w:rPr>
                <w:rFonts w:cs="Times New Roman"/>
                <w:szCs w:val="22"/>
              </w:rPr>
            </w:pPr>
          </w:p>
        </w:tc>
        <w:tc>
          <w:tcPr>
            <w:tcW w:w="1350" w:type="dxa"/>
          </w:tcPr>
          <w:p w14:paraId="079D52A1" w14:textId="78E557B6" w:rsidR="001172BE" w:rsidRPr="00DB4B15" w:rsidRDefault="001172BE" w:rsidP="001172BE">
            <w:pPr>
              <w:pStyle w:val="acctfourfigures"/>
              <w:tabs>
                <w:tab w:val="clear" w:pos="765"/>
                <w:tab w:val="decimal" w:pos="1085"/>
              </w:tabs>
              <w:spacing w:line="240" w:lineRule="atLeast"/>
              <w:ind w:left="-77" w:right="10"/>
              <w:jc w:val="right"/>
              <w:rPr>
                <w:rFonts w:cs="Times New Roman"/>
                <w:szCs w:val="22"/>
              </w:rPr>
            </w:pPr>
            <w:r w:rsidRPr="00DB4B15">
              <w:rPr>
                <w:rFonts w:cs="Times New Roman"/>
                <w:szCs w:val="22"/>
                <w:lang w:val="en-US" w:bidi="th-TH"/>
              </w:rPr>
              <w:t>13,200</w:t>
            </w:r>
          </w:p>
        </w:tc>
        <w:tc>
          <w:tcPr>
            <w:tcW w:w="180" w:type="dxa"/>
          </w:tcPr>
          <w:p w14:paraId="397790DA" w14:textId="77777777" w:rsidR="001172BE" w:rsidRPr="00DB4B15" w:rsidRDefault="001172BE" w:rsidP="001172BE">
            <w:pPr>
              <w:pStyle w:val="acctfourfigures"/>
              <w:tabs>
                <w:tab w:val="clear" w:pos="765"/>
                <w:tab w:val="decimal" w:pos="1002"/>
              </w:tabs>
              <w:spacing w:line="240" w:lineRule="atLeast"/>
              <w:ind w:left="-77" w:right="-82"/>
              <w:jc w:val="right"/>
              <w:rPr>
                <w:rFonts w:cs="Times New Roman"/>
                <w:szCs w:val="22"/>
              </w:rPr>
            </w:pPr>
          </w:p>
        </w:tc>
        <w:tc>
          <w:tcPr>
            <w:tcW w:w="1350" w:type="dxa"/>
          </w:tcPr>
          <w:p w14:paraId="3AFCD509" w14:textId="40EA64CC" w:rsidR="001172BE" w:rsidRPr="00DB4B15" w:rsidRDefault="001172BE" w:rsidP="001172BE">
            <w:pPr>
              <w:pStyle w:val="acctfourfigures"/>
              <w:tabs>
                <w:tab w:val="clear" w:pos="765"/>
                <w:tab w:val="decimal" w:pos="735"/>
              </w:tabs>
              <w:spacing w:line="240" w:lineRule="atLeast"/>
              <w:ind w:left="-77" w:right="195"/>
              <w:jc w:val="center"/>
              <w:rPr>
                <w:rFonts w:cs="Times New Roman"/>
                <w:szCs w:val="22"/>
                <w:lang w:bidi="th-TH"/>
              </w:rPr>
            </w:pPr>
            <w:r w:rsidRPr="00DB4B15">
              <w:rPr>
                <w:rFonts w:cs="Times New Roman"/>
                <w:szCs w:val="22"/>
                <w:cs/>
                <w:lang w:bidi="th-TH"/>
              </w:rPr>
              <w:t>-</w:t>
            </w:r>
          </w:p>
        </w:tc>
      </w:tr>
      <w:tr w:rsidR="001172BE" w:rsidRPr="00DB4B15" w14:paraId="5D7D9328" w14:textId="77777777" w:rsidTr="008E22E9">
        <w:trPr>
          <w:cantSplit/>
          <w:trHeight w:val="61"/>
        </w:trPr>
        <w:tc>
          <w:tcPr>
            <w:tcW w:w="5310" w:type="dxa"/>
          </w:tcPr>
          <w:p w14:paraId="76D81A59" w14:textId="7C0CBD56" w:rsidR="001172BE" w:rsidRPr="00DB4B15" w:rsidRDefault="001172BE" w:rsidP="001172BE">
            <w:pPr>
              <w:rPr>
                <w:rFonts w:ascii="Times New Roman" w:hAnsi="Times New Roman" w:cs="Times New Roman"/>
                <w:sz w:val="22"/>
                <w:szCs w:val="22"/>
                <w:cs/>
              </w:rPr>
            </w:pPr>
            <w:r w:rsidRPr="00DB4B15">
              <w:rPr>
                <w:rFonts w:ascii="Times New Roman" w:hAnsi="Times New Roman" w:cs="Times New Roman"/>
                <w:sz w:val="22"/>
                <w:szCs w:val="22"/>
              </w:rPr>
              <w:t>Bank guarantees</w:t>
            </w:r>
          </w:p>
        </w:tc>
        <w:tc>
          <w:tcPr>
            <w:tcW w:w="270" w:type="dxa"/>
          </w:tcPr>
          <w:p w14:paraId="1AFC3C9F" w14:textId="77777777" w:rsidR="001172BE" w:rsidRPr="00DB4B15" w:rsidRDefault="001172BE" w:rsidP="001172BE">
            <w:pPr>
              <w:pStyle w:val="acctfourfigures"/>
              <w:tabs>
                <w:tab w:val="clear" w:pos="765"/>
                <w:tab w:val="decimal" w:pos="1002"/>
              </w:tabs>
              <w:spacing w:line="240" w:lineRule="atLeast"/>
              <w:ind w:left="-77" w:right="-82"/>
              <w:rPr>
                <w:rFonts w:cs="Times New Roman"/>
                <w:szCs w:val="22"/>
              </w:rPr>
            </w:pPr>
          </w:p>
        </w:tc>
        <w:tc>
          <w:tcPr>
            <w:tcW w:w="810" w:type="dxa"/>
          </w:tcPr>
          <w:p w14:paraId="59AE7208" w14:textId="77777777" w:rsidR="001172BE" w:rsidRPr="00DB4B15" w:rsidRDefault="001172BE" w:rsidP="001172BE">
            <w:pPr>
              <w:pStyle w:val="acctfourfigures"/>
              <w:tabs>
                <w:tab w:val="clear" w:pos="765"/>
                <w:tab w:val="decimal" w:pos="945"/>
              </w:tabs>
              <w:spacing w:line="240" w:lineRule="atLeast"/>
              <w:ind w:left="-77" w:right="-82"/>
              <w:rPr>
                <w:rFonts w:cs="Times New Roman"/>
                <w:szCs w:val="22"/>
                <w:lang w:val="en-US" w:bidi="th-TH"/>
              </w:rPr>
            </w:pPr>
          </w:p>
        </w:tc>
        <w:tc>
          <w:tcPr>
            <w:tcW w:w="1350" w:type="dxa"/>
            <w:tcBorders>
              <w:bottom w:val="single" w:sz="4" w:space="0" w:color="auto"/>
            </w:tcBorders>
          </w:tcPr>
          <w:p w14:paraId="145987AF" w14:textId="46A27710" w:rsidR="001172BE" w:rsidRPr="00DB4B15" w:rsidRDefault="001172BE" w:rsidP="001172BE">
            <w:pPr>
              <w:pStyle w:val="acctfourfigures"/>
              <w:tabs>
                <w:tab w:val="clear" w:pos="765"/>
                <w:tab w:val="decimal" w:pos="726"/>
                <w:tab w:val="decimal" w:pos="945"/>
              </w:tabs>
              <w:spacing w:line="240" w:lineRule="atLeast"/>
              <w:ind w:left="-77" w:right="10"/>
              <w:jc w:val="right"/>
              <w:rPr>
                <w:rFonts w:cs="Times New Roman"/>
                <w:szCs w:val="22"/>
                <w:cs/>
                <w:lang w:bidi="th-TH"/>
              </w:rPr>
            </w:pPr>
            <w:r w:rsidRPr="00DB4B15">
              <w:rPr>
                <w:rFonts w:cs="Times New Roman"/>
                <w:szCs w:val="22"/>
                <w:lang w:val="en-US" w:bidi="th-TH"/>
              </w:rPr>
              <w:t>294,759</w:t>
            </w:r>
          </w:p>
        </w:tc>
        <w:tc>
          <w:tcPr>
            <w:tcW w:w="180" w:type="dxa"/>
          </w:tcPr>
          <w:p w14:paraId="49B6F1D5" w14:textId="77777777" w:rsidR="001172BE" w:rsidRPr="00DB4B15" w:rsidRDefault="001172BE" w:rsidP="001172BE">
            <w:pPr>
              <w:pStyle w:val="acctfourfigures"/>
              <w:tabs>
                <w:tab w:val="clear" w:pos="765"/>
                <w:tab w:val="decimal" w:pos="1002"/>
              </w:tabs>
              <w:spacing w:line="240" w:lineRule="atLeast"/>
              <w:ind w:left="-77" w:right="-82"/>
              <w:jc w:val="right"/>
              <w:rPr>
                <w:rFonts w:cs="Times New Roman"/>
                <w:szCs w:val="22"/>
              </w:rPr>
            </w:pPr>
          </w:p>
        </w:tc>
        <w:tc>
          <w:tcPr>
            <w:tcW w:w="1350" w:type="dxa"/>
            <w:tcBorders>
              <w:bottom w:val="single" w:sz="4" w:space="0" w:color="auto"/>
            </w:tcBorders>
          </w:tcPr>
          <w:p w14:paraId="0A684722" w14:textId="3B4D854B" w:rsidR="001172BE" w:rsidRPr="00DB4B15" w:rsidRDefault="001172BE" w:rsidP="001172BE">
            <w:pPr>
              <w:pStyle w:val="acctfourfigures"/>
              <w:tabs>
                <w:tab w:val="clear" w:pos="765"/>
                <w:tab w:val="decimal" w:pos="1190"/>
              </w:tabs>
              <w:spacing w:line="240" w:lineRule="atLeast"/>
              <w:ind w:left="-77" w:right="-165"/>
              <w:rPr>
                <w:rFonts w:cs="Times New Roman"/>
                <w:szCs w:val="22"/>
                <w:lang w:bidi="th-TH"/>
              </w:rPr>
            </w:pPr>
            <w:r w:rsidRPr="00DB4B15">
              <w:rPr>
                <w:rFonts w:cs="Times New Roman"/>
                <w:szCs w:val="22"/>
                <w:lang w:bidi="th-TH"/>
              </w:rPr>
              <w:t>292,823</w:t>
            </w:r>
          </w:p>
        </w:tc>
      </w:tr>
      <w:tr w:rsidR="001172BE" w:rsidRPr="00DB4B15" w14:paraId="233583A9" w14:textId="77777777" w:rsidTr="001172BE">
        <w:trPr>
          <w:cantSplit/>
          <w:trHeight w:val="61"/>
        </w:trPr>
        <w:tc>
          <w:tcPr>
            <w:tcW w:w="5310" w:type="dxa"/>
          </w:tcPr>
          <w:p w14:paraId="35833B07" w14:textId="5EFE668C" w:rsidR="001172BE" w:rsidRPr="00DB4B15" w:rsidRDefault="001172BE" w:rsidP="001172BE">
            <w:pPr>
              <w:ind w:right="-169"/>
              <w:rPr>
                <w:rFonts w:ascii="Times New Roman" w:hAnsi="Times New Roman" w:cs="Times New Roman"/>
                <w:b/>
                <w:bCs/>
                <w:i/>
                <w:iCs/>
                <w:sz w:val="22"/>
                <w:szCs w:val="22"/>
              </w:rPr>
            </w:pPr>
            <w:r w:rsidRPr="00DB4B15">
              <w:rPr>
                <w:rFonts w:ascii="Times New Roman" w:hAnsi="Times New Roman" w:cs="Times New Roman"/>
                <w:b/>
                <w:bCs/>
                <w:sz w:val="22"/>
                <w:szCs w:val="22"/>
              </w:rPr>
              <w:t>Total</w:t>
            </w:r>
          </w:p>
        </w:tc>
        <w:tc>
          <w:tcPr>
            <w:tcW w:w="270" w:type="dxa"/>
          </w:tcPr>
          <w:p w14:paraId="669773CE" w14:textId="77777777" w:rsidR="001172BE" w:rsidRPr="00DB4B15" w:rsidRDefault="001172BE" w:rsidP="001172BE">
            <w:pPr>
              <w:pStyle w:val="acctfourfigures"/>
              <w:tabs>
                <w:tab w:val="clear" w:pos="765"/>
                <w:tab w:val="decimal" w:pos="1002"/>
              </w:tabs>
              <w:spacing w:line="240" w:lineRule="atLeast"/>
              <w:ind w:left="-77" w:right="-82"/>
              <w:rPr>
                <w:rFonts w:cs="Times New Roman"/>
                <w:szCs w:val="22"/>
              </w:rPr>
            </w:pPr>
          </w:p>
        </w:tc>
        <w:tc>
          <w:tcPr>
            <w:tcW w:w="810" w:type="dxa"/>
          </w:tcPr>
          <w:p w14:paraId="5B4284B2" w14:textId="77777777" w:rsidR="001172BE" w:rsidRPr="00DB4B15" w:rsidRDefault="001172BE" w:rsidP="001172BE">
            <w:pPr>
              <w:pStyle w:val="acctfourfigures"/>
              <w:tabs>
                <w:tab w:val="clear" w:pos="765"/>
                <w:tab w:val="decimal" w:pos="945"/>
              </w:tabs>
              <w:spacing w:line="240" w:lineRule="atLeast"/>
              <w:ind w:left="-77" w:right="-82"/>
              <w:rPr>
                <w:rFonts w:cs="Times New Roman"/>
                <w:szCs w:val="22"/>
              </w:rPr>
            </w:pPr>
          </w:p>
        </w:tc>
        <w:tc>
          <w:tcPr>
            <w:tcW w:w="1350" w:type="dxa"/>
            <w:tcBorders>
              <w:top w:val="single" w:sz="4" w:space="0" w:color="auto"/>
              <w:bottom w:val="double" w:sz="4" w:space="0" w:color="auto"/>
            </w:tcBorders>
          </w:tcPr>
          <w:p w14:paraId="21E978DB" w14:textId="5D79B79B" w:rsidR="001172BE" w:rsidRPr="00DB4B15" w:rsidRDefault="001172BE" w:rsidP="001172BE">
            <w:pPr>
              <w:pStyle w:val="acctfourfigures"/>
              <w:tabs>
                <w:tab w:val="clear" w:pos="765"/>
                <w:tab w:val="decimal" w:pos="726"/>
              </w:tabs>
              <w:spacing w:line="240" w:lineRule="atLeast"/>
              <w:ind w:left="-77"/>
              <w:jc w:val="right"/>
              <w:rPr>
                <w:rFonts w:cs="Times New Roman"/>
                <w:b/>
                <w:bCs/>
                <w:szCs w:val="22"/>
                <w:lang w:val="en-US" w:bidi="th-TH"/>
              </w:rPr>
            </w:pPr>
            <w:r w:rsidRPr="00DB4B15">
              <w:rPr>
                <w:rFonts w:cs="Times New Roman"/>
                <w:b/>
                <w:bCs/>
                <w:szCs w:val="22"/>
                <w:lang w:val="en-US" w:bidi="th-TH"/>
              </w:rPr>
              <w:t>1,194,188</w:t>
            </w:r>
          </w:p>
        </w:tc>
        <w:tc>
          <w:tcPr>
            <w:tcW w:w="180" w:type="dxa"/>
          </w:tcPr>
          <w:p w14:paraId="14CE3B62" w14:textId="77777777" w:rsidR="001172BE" w:rsidRPr="00DB4B15" w:rsidRDefault="001172BE" w:rsidP="001172BE">
            <w:pPr>
              <w:pStyle w:val="acctfourfigures"/>
              <w:tabs>
                <w:tab w:val="clear" w:pos="765"/>
                <w:tab w:val="decimal" w:pos="1002"/>
              </w:tabs>
              <w:spacing w:line="240" w:lineRule="atLeast"/>
              <w:ind w:left="-77" w:right="-82"/>
              <w:jc w:val="right"/>
              <w:rPr>
                <w:rFonts w:cs="Times New Roman"/>
                <w:b/>
                <w:bCs/>
                <w:szCs w:val="22"/>
              </w:rPr>
            </w:pPr>
          </w:p>
        </w:tc>
        <w:tc>
          <w:tcPr>
            <w:tcW w:w="1350" w:type="dxa"/>
            <w:tcBorders>
              <w:top w:val="single" w:sz="4" w:space="0" w:color="auto"/>
              <w:bottom w:val="double" w:sz="4" w:space="0" w:color="auto"/>
            </w:tcBorders>
          </w:tcPr>
          <w:p w14:paraId="46C8DF90" w14:textId="4B540D58" w:rsidR="001172BE" w:rsidRPr="00DB4B15" w:rsidRDefault="001172BE" w:rsidP="001172BE">
            <w:pPr>
              <w:pStyle w:val="acctfourfigures"/>
              <w:tabs>
                <w:tab w:val="clear" w:pos="765"/>
                <w:tab w:val="decimal" w:pos="823"/>
                <w:tab w:val="decimal" w:pos="913"/>
              </w:tabs>
              <w:spacing w:line="240" w:lineRule="atLeast"/>
              <w:ind w:left="-77" w:right="10"/>
              <w:jc w:val="right"/>
              <w:rPr>
                <w:rFonts w:cs="Times New Roman"/>
                <w:b/>
                <w:bCs/>
                <w:szCs w:val="22"/>
              </w:rPr>
            </w:pPr>
            <w:r w:rsidRPr="00DB4B15">
              <w:rPr>
                <w:rFonts w:cs="Times New Roman"/>
                <w:b/>
                <w:bCs/>
                <w:szCs w:val="22"/>
                <w:lang w:val="en-US" w:bidi="th-TH"/>
              </w:rPr>
              <w:t>499,755</w:t>
            </w:r>
          </w:p>
        </w:tc>
      </w:tr>
      <w:tr w:rsidR="001172BE" w:rsidRPr="00DB4B15" w14:paraId="525E5AE9" w14:textId="77777777" w:rsidTr="001172BE">
        <w:trPr>
          <w:cantSplit/>
          <w:trHeight w:val="61"/>
        </w:trPr>
        <w:tc>
          <w:tcPr>
            <w:tcW w:w="5310" w:type="dxa"/>
          </w:tcPr>
          <w:p w14:paraId="79D843EC" w14:textId="77777777" w:rsidR="001172BE" w:rsidRPr="00DB4B15" w:rsidRDefault="001172BE" w:rsidP="001172BE">
            <w:pPr>
              <w:ind w:right="-169"/>
              <w:rPr>
                <w:rFonts w:ascii="Times New Roman" w:hAnsi="Times New Roman" w:cs="Times New Roman"/>
                <w:b/>
                <w:bCs/>
                <w:sz w:val="22"/>
                <w:szCs w:val="22"/>
              </w:rPr>
            </w:pPr>
          </w:p>
        </w:tc>
        <w:tc>
          <w:tcPr>
            <w:tcW w:w="270" w:type="dxa"/>
          </w:tcPr>
          <w:p w14:paraId="78B29E4E" w14:textId="77777777" w:rsidR="001172BE" w:rsidRPr="00DB4B15" w:rsidRDefault="001172BE" w:rsidP="001172BE">
            <w:pPr>
              <w:pStyle w:val="acctfourfigures"/>
              <w:tabs>
                <w:tab w:val="clear" w:pos="765"/>
                <w:tab w:val="decimal" w:pos="1002"/>
              </w:tabs>
              <w:spacing w:line="240" w:lineRule="atLeast"/>
              <w:ind w:left="-77" w:right="-82"/>
              <w:rPr>
                <w:rFonts w:cs="Times New Roman"/>
                <w:szCs w:val="22"/>
              </w:rPr>
            </w:pPr>
          </w:p>
        </w:tc>
        <w:tc>
          <w:tcPr>
            <w:tcW w:w="810" w:type="dxa"/>
          </w:tcPr>
          <w:p w14:paraId="777013FD" w14:textId="77777777" w:rsidR="001172BE" w:rsidRPr="00DB4B15" w:rsidRDefault="001172BE" w:rsidP="001172BE">
            <w:pPr>
              <w:pStyle w:val="acctfourfigures"/>
              <w:tabs>
                <w:tab w:val="clear" w:pos="765"/>
                <w:tab w:val="decimal" w:pos="945"/>
              </w:tabs>
              <w:spacing w:line="240" w:lineRule="atLeast"/>
              <w:ind w:left="-77" w:right="-82"/>
              <w:rPr>
                <w:rFonts w:cs="Times New Roman"/>
                <w:szCs w:val="22"/>
              </w:rPr>
            </w:pPr>
          </w:p>
        </w:tc>
        <w:tc>
          <w:tcPr>
            <w:tcW w:w="1350" w:type="dxa"/>
            <w:tcBorders>
              <w:top w:val="double" w:sz="4" w:space="0" w:color="auto"/>
            </w:tcBorders>
          </w:tcPr>
          <w:p w14:paraId="21BBC247" w14:textId="3DFCDC8F" w:rsidR="001172BE" w:rsidRPr="00DB4B15" w:rsidRDefault="001172BE" w:rsidP="001172BE">
            <w:pPr>
              <w:pStyle w:val="acctfourfigures"/>
              <w:tabs>
                <w:tab w:val="clear" w:pos="765"/>
                <w:tab w:val="decimal" w:pos="726"/>
              </w:tabs>
              <w:spacing w:line="240" w:lineRule="atLeast"/>
              <w:ind w:left="-77"/>
              <w:jc w:val="right"/>
              <w:rPr>
                <w:rFonts w:cs="Times New Roman"/>
                <w:szCs w:val="22"/>
                <w:lang w:val="en-US" w:bidi="th-TH"/>
              </w:rPr>
            </w:pPr>
          </w:p>
        </w:tc>
        <w:tc>
          <w:tcPr>
            <w:tcW w:w="180" w:type="dxa"/>
          </w:tcPr>
          <w:p w14:paraId="3B18F0E4" w14:textId="77777777" w:rsidR="001172BE" w:rsidRPr="00DB4B15" w:rsidRDefault="001172BE" w:rsidP="001172BE">
            <w:pPr>
              <w:pStyle w:val="acctfourfigures"/>
              <w:tabs>
                <w:tab w:val="clear" w:pos="765"/>
                <w:tab w:val="decimal" w:pos="1002"/>
              </w:tabs>
              <w:spacing w:line="240" w:lineRule="atLeast"/>
              <w:ind w:left="-77" w:right="-82"/>
              <w:jc w:val="right"/>
              <w:rPr>
                <w:rFonts w:cs="Times New Roman"/>
                <w:b/>
                <w:bCs/>
                <w:szCs w:val="22"/>
              </w:rPr>
            </w:pPr>
          </w:p>
        </w:tc>
        <w:tc>
          <w:tcPr>
            <w:tcW w:w="1350" w:type="dxa"/>
            <w:tcBorders>
              <w:top w:val="double" w:sz="4" w:space="0" w:color="auto"/>
            </w:tcBorders>
          </w:tcPr>
          <w:p w14:paraId="46DE1F2A" w14:textId="3D1AE1C5" w:rsidR="001172BE" w:rsidRPr="00DB4B15" w:rsidRDefault="001172BE" w:rsidP="001172BE">
            <w:pPr>
              <w:pStyle w:val="acctfourfigures"/>
              <w:tabs>
                <w:tab w:val="clear" w:pos="765"/>
                <w:tab w:val="decimal" w:pos="823"/>
                <w:tab w:val="decimal" w:pos="913"/>
              </w:tabs>
              <w:spacing w:line="240" w:lineRule="atLeast"/>
              <w:ind w:left="-77" w:right="10"/>
              <w:jc w:val="right"/>
              <w:rPr>
                <w:rFonts w:cs="Times New Roman"/>
                <w:b/>
                <w:bCs/>
                <w:szCs w:val="22"/>
              </w:rPr>
            </w:pPr>
          </w:p>
        </w:tc>
      </w:tr>
    </w:tbl>
    <w:p w14:paraId="1ED1B243" w14:textId="2A6E67C2" w:rsidR="00F46AA6" w:rsidRPr="00DB4B15" w:rsidRDefault="00F46AA6" w:rsidP="00D16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72DBA043" w14:textId="1A6AC217" w:rsidR="006B5A88" w:rsidRPr="00DB4B15" w:rsidRDefault="00B62986" w:rsidP="00FE1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DB4B15">
        <w:rPr>
          <w:rFonts w:ascii="Times New Roman" w:hAnsi="Times New Roman" w:cstheme="minorBidi"/>
          <w:sz w:val="22"/>
          <w:szCs w:val="22"/>
        </w:rPr>
        <w:t>O</w:t>
      </w:r>
      <w:r w:rsidR="006B5A88" w:rsidRPr="00DB4B15">
        <w:rPr>
          <w:rFonts w:ascii="Times New Roman" w:hAnsi="Times New Roman" w:cstheme="minorBidi"/>
          <w:sz w:val="22"/>
          <w:szCs w:val="22"/>
        </w:rPr>
        <w:t>n 1 June 2023, Health and Wellness Village Co., Ltd., an indirect subsidiary</w:t>
      </w:r>
      <w:r w:rsidR="005B0E37" w:rsidRPr="00DB4B15">
        <w:rPr>
          <w:rFonts w:ascii="Times New Roman" w:hAnsi="Times New Roman" w:cstheme="minorBidi"/>
          <w:sz w:val="22"/>
          <w:szCs w:val="22"/>
        </w:rPr>
        <w:t xml:space="preserve"> of the Company</w:t>
      </w:r>
      <w:r w:rsidR="004B4774" w:rsidRPr="00DB4B15">
        <w:rPr>
          <w:rFonts w:ascii="Times New Roman" w:hAnsi="Times New Roman" w:cstheme="minorBidi"/>
          <w:sz w:val="22"/>
          <w:szCs w:val="22"/>
        </w:rPr>
        <w:t>, has</w:t>
      </w:r>
      <w:r w:rsidR="006B5A88" w:rsidRPr="00DB4B15">
        <w:rPr>
          <w:rFonts w:ascii="Times New Roman" w:hAnsi="Times New Roman" w:cstheme="minorBidi"/>
          <w:sz w:val="22"/>
          <w:szCs w:val="22"/>
        </w:rPr>
        <w:t xml:space="preserve"> entered into </w:t>
      </w:r>
      <w:r w:rsidR="001267E5" w:rsidRPr="00DB4B15">
        <w:rPr>
          <w:rFonts w:ascii="Times New Roman" w:hAnsi="Times New Roman" w:cstheme="minorBidi"/>
          <w:sz w:val="22"/>
          <w:szCs w:val="22"/>
        </w:rPr>
        <w:t xml:space="preserve">a </w:t>
      </w:r>
      <w:r w:rsidR="006B5A88" w:rsidRPr="00DB4B15">
        <w:rPr>
          <w:rFonts w:ascii="Times New Roman" w:hAnsi="Times New Roman" w:cstheme="minorBidi"/>
          <w:sz w:val="22"/>
          <w:szCs w:val="22"/>
        </w:rPr>
        <w:t>management agreement with a</w:t>
      </w:r>
      <w:r w:rsidR="008C206A" w:rsidRPr="00DB4B15">
        <w:rPr>
          <w:rFonts w:ascii="Times New Roman" w:hAnsi="Times New Roman" w:cstheme="minorBidi"/>
          <w:sz w:val="22"/>
          <w:szCs w:val="22"/>
        </w:rPr>
        <w:t xml:space="preserve">nother </w:t>
      </w:r>
      <w:r w:rsidR="002B2DE1" w:rsidRPr="00DB4B15">
        <w:rPr>
          <w:rFonts w:ascii="Times New Roman" w:hAnsi="Times New Roman" w:cstheme="minorBidi"/>
          <w:sz w:val="22"/>
          <w:szCs w:val="22"/>
        </w:rPr>
        <w:t>party</w:t>
      </w:r>
      <w:r w:rsidR="00C9007F" w:rsidRPr="00DB4B15">
        <w:rPr>
          <w:rFonts w:ascii="Times New Roman" w:hAnsi="Times New Roman" w:cstheme="minorBidi"/>
          <w:sz w:val="22"/>
          <w:szCs w:val="22"/>
        </w:rPr>
        <w:t xml:space="preserve"> </w:t>
      </w:r>
      <w:r w:rsidR="008C206A" w:rsidRPr="00DB4B15">
        <w:rPr>
          <w:rFonts w:ascii="Times New Roman" w:hAnsi="Times New Roman" w:cstheme="minorBidi"/>
          <w:sz w:val="22"/>
          <w:szCs w:val="22"/>
        </w:rPr>
        <w:t xml:space="preserve">to receive management service </w:t>
      </w:r>
      <w:r w:rsidR="00C9007F" w:rsidRPr="00DB4B15">
        <w:rPr>
          <w:rFonts w:ascii="Times New Roman" w:hAnsi="Times New Roman" w:cstheme="minorBidi"/>
          <w:sz w:val="22"/>
          <w:szCs w:val="22"/>
        </w:rPr>
        <w:t xml:space="preserve">for </w:t>
      </w:r>
      <w:r w:rsidR="0049207F" w:rsidRPr="00DB4B15">
        <w:rPr>
          <w:rFonts w:ascii="Times New Roman" w:hAnsi="Times New Roman" w:cstheme="minorBidi"/>
          <w:sz w:val="22"/>
          <w:szCs w:val="22"/>
        </w:rPr>
        <w:t xml:space="preserve">Wellness Center and Anti-Aging project for 3 years </w:t>
      </w:r>
      <w:r w:rsidR="004B4774" w:rsidRPr="00DB4B15">
        <w:rPr>
          <w:rFonts w:ascii="Times New Roman" w:hAnsi="Times New Roman" w:cstheme="minorBidi"/>
          <w:sz w:val="22"/>
          <w:szCs w:val="22"/>
        </w:rPr>
        <w:t xml:space="preserve">with an option to </w:t>
      </w:r>
      <w:r w:rsidR="00C853E6" w:rsidRPr="00DB4B15">
        <w:rPr>
          <w:rFonts w:ascii="Times New Roman" w:hAnsi="Times New Roman" w:cstheme="minorBidi"/>
          <w:sz w:val="22"/>
          <w:szCs w:val="22"/>
        </w:rPr>
        <w:t>renew</w:t>
      </w:r>
      <w:r w:rsidR="00214C07" w:rsidRPr="00DB4B15">
        <w:rPr>
          <w:rFonts w:ascii="Times New Roman" w:hAnsi="Times New Roman" w:cstheme="minorBidi"/>
          <w:sz w:val="22"/>
          <w:szCs w:val="22"/>
        </w:rPr>
        <w:t xml:space="preserve"> for another 3 years.</w:t>
      </w:r>
      <w:r w:rsidR="009F33E3" w:rsidRPr="00DB4B15">
        <w:rPr>
          <w:rFonts w:ascii="Times New Roman" w:hAnsi="Times New Roman" w:cstheme="minorBidi"/>
          <w:sz w:val="22"/>
          <w:szCs w:val="22"/>
        </w:rPr>
        <w:t xml:space="preserve"> The </w:t>
      </w:r>
      <w:r w:rsidR="007D7541" w:rsidRPr="00DB4B15">
        <w:rPr>
          <w:rFonts w:ascii="Times New Roman" w:hAnsi="Times New Roman" w:cstheme="minorBidi"/>
          <w:sz w:val="22"/>
          <w:szCs w:val="22"/>
        </w:rPr>
        <w:t>subsidiary</w:t>
      </w:r>
      <w:r w:rsidR="00D823ED" w:rsidRPr="00DB4B15">
        <w:rPr>
          <w:rFonts w:ascii="Times New Roman" w:hAnsi="Times New Roman" w:cstheme="minorBidi"/>
          <w:sz w:val="22"/>
          <w:szCs w:val="22"/>
        </w:rPr>
        <w:t xml:space="preserve"> </w:t>
      </w:r>
      <w:r w:rsidR="009F33E3" w:rsidRPr="00DB4B15">
        <w:rPr>
          <w:rFonts w:ascii="Times New Roman" w:hAnsi="Times New Roman" w:cstheme="minorBidi"/>
          <w:sz w:val="22"/>
          <w:szCs w:val="22"/>
        </w:rPr>
        <w:t xml:space="preserve">agreed to pay </w:t>
      </w:r>
      <w:r w:rsidR="00D823ED" w:rsidRPr="00DB4B15">
        <w:rPr>
          <w:rFonts w:ascii="Times New Roman" w:hAnsi="Times New Roman" w:cstheme="minorBidi"/>
          <w:sz w:val="22"/>
          <w:szCs w:val="22"/>
        </w:rPr>
        <w:t xml:space="preserve">monthly </w:t>
      </w:r>
      <w:r w:rsidR="009F33E3" w:rsidRPr="00DB4B15">
        <w:rPr>
          <w:rFonts w:ascii="Times New Roman" w:hAnsi="Times New Roman" w:cstheme="minorBidi"/>
          <w:sz w:val="22"/>
          <w:szCs w:val="22"/>
        </w:rPr>
        <w:t>service fees at the amounts as specified in the agreement</w:t>
      </w:r>
      <w:r w:rsidR="002C3A9E" w:rsidRPr="00DB4B15">
        <w:rPr>
          <w:rFonts w:ascii="Times New Roman" w:hAnsi="Times New Roman" w:cstheme="minorBidi"/>
          <w:sz w:val="22"/>
          <w:szCs w:val="22"/>
        </w:rPr>
        <w:t>.</w:t>
      </w:r>
    </w:p>
    <w:p w14:paraId="6BFD2888" w14:textId="77777777" w:rsidR="00214C07" w:rsidRPr="00DB4B15" w:rsidRDefault="00214C07" w:rsidP="00214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heme="minorBidi"/>
          <w:sz w:val="22"/>
          <w:szCs w:val="22"/>
        </w:rPr>
      </w:pPr>
    </w:p>
    <w:p w14:paraId="145E971E" w14:textId="5EB756FE" w:rsidR="00222296" w:rsidRPr="00DB4B15" w:rsidRDefault="0086498F"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Style w:val="ui-provider"/>
          <w:rFonts w:ascii="Times New Roman" w:hAnsi="Times New Roman" w:cs="Times New Roman"/>
          <w:sz w:val="22"/>
          <w:szCs w:val="22"/>
        </w:rPr>
      </w:pPr>
      <w:r w:rsidRPr="00DB4B15">
        <w:rPr>
          <w:rStyle w:val="ui-provider"/>
          <w:rFonts w:ascii="Times New Roman" w:hAnsi="Times New Roman" w:cs="Times New Roman"/>
          <w:sz w:val="22"/>
          <w:szCs w:val="22"/>
        </w:rPr>
        <w:t xml:space="preserve">On 31 May 2023, </w:t>
      </w:r>
      <w:proofErr w:type="spellStart"/>
      <w:r w:rsidRPr="00DB4B15">
        <w:rPr>
          <w:rStyle w:val="ui-provider"/>
          <w:rFonts w:ascii="Times New Roman" w:hAnsi="Times New Roman" w:cs="Times New Roman"/>
          <w:sz w:val="22"/>
          <w:szCs w:val="22"/>
        </w:rPr>
        <w:t>Munkong</w:t>
      </w:r>
      <w:proofErr w:type="spellEnd"/>
      <w:r w:rsidRPr="00DB4B15">
        <w:rPr>
          <w:rStyle w:val="ui-provider"/>
          <w:rFonts w:ascii="Times New Roman" w:hAnsi="Times New Roman" w:cs="Times New Roman"/>
          <w:sz w:val="22"/>
          <w:szCs w:val="22"/>
        </w:rPr>
        <w:t xml:space="preserve"> Life Co., Ltd. and Health and Wellness Village Co., Ltd., which are indirect subsidiaries of the Company, entered into an agreement with another party to provide lease and service for operating Wellness Center with the period of 3 years starting from 1 June 2023 to 31 May 2026 and renewable for another 3 years with lease and service fees at the amounts as specified in the agreement</w:t>
      </w:r>
      <w:r w:rsidR="000F23C1" w:rsidRPr="00DB4B15">
        <w:rPr>
          <w:rStyle w:val="ui-provider"/>
          <w:rFonts w:ascii="Times New Roman" w:hAnsi="Times New Roman" w:cs="Times New Roman"/>
          <w:sz w:val="22"/>
          <w:szCs w:val="22"/>
        </w:rPr>
        <w:t>.</w:t>
      </w:r>
    </w:p>
    <w:p w14:paraId="58CBAD02" w14:textId="77777777" w:rsidR="00992584" w:rsidRPr="00DB4B15" w:rsidRDefault="00992584"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Style w:val="ui-provider"/>
          <w:rFonts w:ascii="Times New Roman" w:hAnsi="Times New Roman" w:cs="Times New Roman"/>
          <w:sz w:val="22"/>
          <w:szCs w:val="22"/>
        </w:rPr>
      </w:pPr>
    </w:p>
    <w:p w14:paraId="7415D75D" w14:textId="77777777" w:rsidR="00992584" w:rsidRPr="00DB4B15" w:rsidRDefault="00992584"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Style w:val="ui-provider"/>
          <w:rFonts w:ascii="Times New Roman" w:hAnsi="Times New Roman" w:cs="Times New Roman"/>
          <w:sz w:val="22"/>
          <w:szCs w:val="22"/>
        </w:rPr>
      </w:pPr>
    </w:p>
    <w:p w14:paraId="2092E674" w14:textId="77777777" w:rsidR="00992584" w:rsidRPr="00DB4B15" w:rsidRDefault="00992584"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Style w:val="ui-provider"/>
          <w:rFonts w:ascii="Times New Roman" w:hAnsi="Times New Roman" w:cs="Times New Roman"/>
          <w:sz w:val="22"/>
          <w:szCs w:val="22"/>
        </w:rPr>
      </w:pPr>
    </w:p>
    <w:p w14:paraId="100F36A6" w14:textId="77777777" w:rsidR="00992584" w:rsidRPr="00DB4B15" w:rsidRDefault="00992584"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sz w:val="22"/>
          <w:szCs w:val="22"/>
        </w:rPr>
      </w:pPr>
    </w:p>
    <w:p w14:paraId="5250789B" w14:textId="0A8FDCF9" w:rsidR="006B5A88" w:rsidRPr="00DB4B15" w:rsidRDefault="006B5A88" w:rsidP="00B8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8"/>
          <w:szCs w:val="28"/>
        </w:rPr>
      </w:pPr>
    </w:p>
    <w:p w14:paraId="1CFF7200" w14:textId="54AC0E9B" w:rsidR="00FB7AAC" w:rsidRPr="00DB4B15" w:rsidRDefault="00DD484B" w:rsidP="00FB7AAC">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DB4B15">
        <w:rPr>
          <w:rFonts w:ascii="Times New Roman" w:hAnsi="Times New Roman" w:cs="Times New Roman"/>
          <w:b/>
          <w:bCs/>
          <w:sz w:val="24"/>
          <w:szCs w:val="24"/>
        </w:rPr>
        <w:lastRenderedPageBreak/>
        <w:t>Event</w:t>
      </w:r>
      <w:r w:rsidR="0059024D" w:rsidRPr="00DB4B15">
        <w:rPr>
          <w:rFonts w:ascii="Times New Roman" w:hAnsi="Times New Roman" w:cs="Times New Roman"/>
          <w:b/>
          <w:bCs/>
          <w:sz w:val="24"/>
          <w:szCs w:val="24"/>
        </w:rPr>
        <w:t>s</w:t>
      </w:r>
      <w:r w:rsidRPr="00DB4B15">
        <w:rPr>
          <w:rFonts w:ascii="Times New Roman" w:hAnsi="Times New Roman" w:cs="Times New Roman"/>
          <w:b/>
          <w:bCs/>
          <w:sz w:val="24"/>
          <w:szCs w:val="24"/>
        </w:rPr>
        <w:t xml:space="preserve"> after the reporting period</w:t>
      </w:r>
    </w:p>
    <w:p w14:paraId="4A3E694F" w14:textId="1CBEF6FD" w:rsidR="00FB7AAC" w:rsidRPr="00DB4B15" w:rsidRDefault="00FB7AAC" w:rsidP="00FB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8"/>
          <w:szCs w:val="28"/>
        </w:rPr>
      </w:pPr>
    </w:p>
    <w:p w14:paraId="65161276" w14:textId="2A758521" w:rsidR="00C45791" w:rsidRPr="00DB4B15" w:rsidRDefault="00C45791" w:rsidP="00A56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Style w:val="ui-provider"/>
          <w:rFonts w:ascii="Times New Roman" w:hAnsi="Times New Roman"/>
          <w:sz w:val="22"/>
        </w:rPr>
      </w:pPr>
      <w:r w:rsidRPr="00DB4B15">
        <w:rPr>
          <w:rStyle w:val="ui-provider"/>
          <w:rFonts w:ascii="Times New Roman" w:hAnsi="Times New Roman"/>
          <w:sz w:val="22"/>
        </w:rPr>
        <w:t xml:space="preserve">At the Board of Directors’ meeting held on 2 October 2023, the Board of Directors approved the </w:t>
      </w:r>
      <w:r w:rsidR="002D769B" w:rsidRPr="00DB4B15">
        <w:rPr>
          <w:rStyle w:val="ui-provider"/>
          <w:rFonts w:ascii="Times New Roman" w:hAnsi="Times New Roman"/>
          <w:sz w:val="22"/>
        </w:rPr>
        <w:t>C</w:t>
      </w:r>
      <w:r w:rsidRPr="00DB4B15">
        <w:rPr>
          <w:rStyle w:val="ui-provider"/>
          <w:rFonts w:ascii="Times New Roman" w:hAnsi="Times New Roman"/>
          <w:sz w:val="22"/>
        </w:rPr>
        <w:t xml:space="preserve">ompany </w:t>
      </w:r>
      <w:r w:rsidR="007A185F" w:rsidRPr="00DB4B15">
        <w:rPr>
          <w:rStyle w:val="ui-provider"/>
          <w:rFonts w:ascii="Times New Roman" w:hAnsi="Times New Roman"/>
          <w:sz w:val="22"/>
        </w:rPr>
        <w:t xml:space="preserve">to </w:t>
      </w:r>
      <w:r w:rsidRPr="00DB4B15">
        <w:rPr>
          <w:rStyle w:val="ui-provider"/>
          <w:rFonts w:ascii="Times New Roman" w:hAnsi="Times New Roman"/>
          <w:sz w:val="22"/>
        </w:rPr>
        <w:t xml:space="preserve">propose to Extraordinary General Meeting </w:t>
      </w:r>
      <w:r w:rsidR="007A185F" w:rsidRPr="00DB4B15">
        <w:rPr>
          <w:rStyle w:val="ui-provider"/>
          <w:rFonts w:ascii="Times New Roman" w:hAnsi="Times New Roman"/>
          <w:sz w:val="22"/>
        </w:rPr>
        <w:t>to consider invest</w:t>
      </w:r>
      <w:r w:rsidR="002D769B" w:rsidRPr="00DB4B15">
        <w:rPr>
          <w:rStyle w:val="ui-provider"/>
          <w:rFonts w:ascii="Times New Roman" w:hAnsi="Times New Roman"/>
          <w:sz w:val="22"/>
        </w:rPr>
        <w:t>ing</w:t>
      </w:r>
      <w:r w:rsidR="007A185F" w:rsidRPr="00DB4B15">
        <w:rPr>
          <w:rStyle w:val="ui-provider"/>
          <w:rFonts w:ascii="Times New Roman" w:hAnsi="Times New Roman"/>
          <w:sz w:val="22"/>
        </w:rPr>
        <w:t xml:space="preserve"> in the </w:t>
      </w:r>
      <w:r w:rsidRPr="00DB4B15">
        <w:rPr>
          <w:rStyle w:val="ui-provider"/>
          <w:rFonts w:ascii="Times New Roman" w:hAnsi="Times New Roman"/>
          <w:sz w:val="22"/>
        </w:rPr>
        <w:t>ordinary shares</w:t>
      </w:r>
      <w:r w:rsidR="00FF1820" w:rsidRPr="00DB4B15">
        <w:rPr>
          <w:rStyle w:val="ui-provider"/>
          <w:rFonts w:ascii="Times New Roman" w:hAnsi="Times New Roman"/>
          <w:sz w:val="22"/>
        </w:rPr>
        <w:t xml:space="preserve"> </w:t>
      </w:r>
      <w:r w:rsidR="00C7423E" w:rsidRPr="00DB4B15">
        <w:rPr>
          <w:rStyle w:val="ui-provider"/>
          <w:rFonts w:ascii="Times New Roman" w:hAnsi="Times New Roman"/>
          <w:sz w:val="22"/>
        </w:rPr>
        <w:t>through the exercise of rights</w:t>
      </w:r>
      <w:r w:rsidR="00907444" w:rsidRPr="00DB4B15">
        <w:rPr>
          <w:rStyle w:val="ui-provider"/>
          <w:rFonts w:ascii="Times New Roman" w:hAnsi="Times New Roman"/>
          <w:sz w:val="22"/>
        </w:rPr>
        <w:t xml:space="preserve"> to convert</w:t>
      </w:r>
      <w:r w:rsidR="00632081" w:rsidRPr="00DB4B15">
        <w:rPr>
          <w:rStyle w:val="ui-provider"/>
          <w:rFonts w:ascii="Times New Roman" w:hAnsi="Times New Roman"/>
          <w:sz w:val="22"/>
        </w:rPr>
        <w:t xml:space="preserve"> convertible securities </w:t>
      </w:r>
      <w:r w:rsidR="00F819D5" w:rsidRPr="00DB4B15">
        <w:rPr>
          <w:rStyle w:val="ui-provider"/>
          <w:rFonts w:ascii="Times New Roman" w:hAnsi="Times New Roman"/>
          <w:sz w:val="22"/>
        </w:rPr>
        <w:t>within the</w:t>
      </w:r>
      <w:r w:rsidR="00FF1820" w:rsidRPr="00DB4B15">
        <w:rPr>
          <w:rStyle w:val="ui-provider"/>
          <w:rFonts w:ascii="Times New Roman" w:hAnsi="Times New Roman"/>
          <w:sz w:val="22"/>
        </w:rPr>
        <w:t xml:space="preserve"> specified timeframe</w:t>
      </w:r>
      <w:r w:rsidR="00A60556" w:rsidRPr="00DB4B15">
        <w:rPr>
          <w:rStyle w:val="ui-provider"/>
          <w:rFonts w:ascii="Times New Roman" w:hAnsi="Times New Roman"/>
          <w:sz w:val="22"/>
        </w:rPr>
        <w:t xml:space="preserve"> in accordance with the terms and conditions of the rights of the warrants</w:t>
      </w:r>
      <w:r w:rsidR="00F819D5" w:rsidRPr="00DB4B15">
        <w:rPr>
          <w:rStyle w:val="ui-provider"/>
          <w:rFonts w:ascii="Times New Roman" w:hAnsi="Times New Roman"/>
          <w:sz w:val="22"/>
        </w:rPr>
        <w:t>.</w:t>
      </w:r>
    </w:p>
    <w:p w14:paraId="637265D9" w14:textId="77777777" w:rsidR="00C45791" w:rsidRPr="00DB4B15" w:rsidRDefault="00C45791" w:rsidP="00A56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Style w:val="ui-provider"/>
          <w:rFonts w:ascii="Times New Roman" w:hAnsi="Times New Roman" w:cs="Times New Roman"/>
          <w:sz w:val="22"/>
          <w:szCs w:val="22"/>
        </w:rPr>
      </w:pPr>
    </w:p>
    <w:p w14:paraId="3A72E4F9" w14:textId="719F8862" w:rsidR="003908DF" w:rsidRPr="00A56AF2" w:rsidRDefault="003908DF" w:rsidP="00A56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Style w:val="ui-provider"/>
          <w:rFonts w:ascii="Times New Roman" w:hAnsi="Times New Roman"/>
          <w:sz w:val="22"/>
        </w:rPr>
      </w:pPr>
      <w:r w:rsidRPr="00DB4B15">
        <w:rPr>
          <w:rStyle w:val="ui-provider"/>
          <w:rFonts w:ascii="Times New Roman" w:hAnsi="Times New Roman"/>
          <w:sz w:val="22"/>
        </w:rPr>
        <w:t>At the Board of Directors</w:t>
      </w:r>
      <w:r w:rsidR="00C45791" w:rsidRPr="00DB4B15">
        <w:rPr>
          <w:rStyle w:val="ui-provider"/>
          <w:rFonts w:ascii="Times New Roman" w:hAnsi="Times New Roman"/>
          <w:sz w:val="22"/>
        </w:rPr>
        <w:t>’</w:t>
      </w:r>
      <w:r w:rsidRPr="00DB4B15">
        <w:rPr>
          <w:rStyle w:val="ui-provider"/>
          <w:rFonts w:ascii="Times New Roman" w:hAnsi="Times New Roman"/>
          <w:sz w:val="22"/>
        </w:rPr>
        <w:t xml:space="preserve"> meeting held on 9 October 2023</w:t>
      </w:r>
      <w:r w:rsidR="00C45791" w:rsidRPr="00DB4B15">
        <w:rPr>
          <w:rStyle w:val="ui-provider"/>
          <w:rFonts w:ascii="Times New Roman" w:hAnsi="Times New Roman"/>
          <w:sz w:val="22"/>
        </w:rPr>
        <w:t>,</w:t>
      </w:r>
      <w:r w:rsidRPr="00DB4B15">
        <w:rPr>
          <w:rStyle w:val="ui-provider"/>
          <w:rFonts w:ascii="Times New Roman" w:hAnsi="Times New Roman"/>
          <w:sz w:val="22"/>
        </w:rPr>
        <w:t xml:space="preserve"> </w:t>
      </w:r>
      <w:r w:rsidR="00C45791" w:rsidRPr="00DB4B15">
        <w:rPr>
          <w:rStyle w:val="ui-provider"/>
          <w:rFonts w:ascii="Times New Roman" w:hAnsi="Times New Roman"/>
          <w:sz w:val="22"/>
        </w:rPr>
        <w:t>t</w:t>
      </w:r>
      <w:r w:rsidRPr="00DB4B15">
        <w:rPr>
          <w:rStyle w:val="ui-provider"/>
          <w:rFonts w:ascii="Times New Roman" w:hAnsi="Times New Roman"/>
          <w:sz w:val="22"/>
        </w:rPr>
        <w:t>he Board of Directors approved the Company</w:t>
      </w:r>
      <w:r w:rsidR="00E84A0D" w:rsidRPr="00DB4B15">
        <w:rPr>
          <w:rStyle w:val="ui-provider"/>
          <w:rFonts w:ascii="Times New Roman" w:hAnsi="Times New Roman"/>
          <w:sz w:val="22"/>
        </w:rPr>
        <w:t xml:space="preserve"> to</w:t>
      </w:r>
      <w:r w:rsidRPr="00DB4B15">
        <w:rPr>
          <w:rStyle w:val="ui-provider"/>
          <w:rFonts w:ascii="Times New Roman" w:hAnsi="Times New Roman"/>
          <w:sz w:val="22"/>
        </w:rPr>
        <w:t xml:space="preserve"> enter</w:t>
      </w:r>
      <w:r w:rsidR="00E84A0D" w:rsidRPr="00DB4B15">
        <w:rPr>
          <w:rStyle w:val="ui-provider"/>
          <w:rFonts w:ascii="Times New Roman" w:hAnsi="Times New Roman"/>
          <w:sz w:val="22"/>
        </w:rPr>
        <w:t xml:space="preserve"> </w:t>
      </w:r>
      <w:r w:rsidRPr="00DB4B15">
        <w:rPr>
          <w:rStyle w:val="ui-provider"/>
          <w:rFonts w:ascii="Times New Roman" w:hAnsi="Times New Roman"/>
          <w:sz w:val="22"/>
        </w:rPr>
        <w:t>into a loan agreement with another party amounting to Baht 350 million with 12.5% interest rate per annum. The loan will be matured on 17 February 202</w:t>
      </w:r>
      <w:r w:rsidR="00E84A0D" w:rsidRPr="00DB4B15">
        <w:rPr>
          <w:rStyle w:val="ui-provider"/>
          <w:rFonts w:ascii="Times New Roman" w:hAnsi="Times New Roman"/>
          <w:sz w:val="22"/>
        </w:rPr>
        <w:t>4</w:t>
      </w:r>
      <w:r w:rsidRPr="00DB4B15">
        <w:rPr>
          <w:rStyle w:val="ui-provider"/>
          <w:rFonts w:ascii="Times New Roman" w:hAnsi="Times New Roman"/>
          <w:sz w:val="22"/>
        </w:rPr>
        <w:t>. RX Wellness Co., Ltd., a subsidiary, used the shares of an indirect subsidiary of the Company as the loan collateral to secure the debt repayment and any liabilities of all kinds that the Company is responsible for according to the loan agreement.</w:t>
      </w:r>
    </w:p>
    <w:p w14:paraId="3754F66F" w14:textId="77777777" w:rsidR="004754FD" w:rsidRPr="003908DF" w:rsidRDefault="004754FD" w:rsidP="00276B16">
      <w:pPr>
        <w:pStyle w:val="ListParagraph"/>
        <w:spacing w:line="240" w:lineRule="auto"/>
        <w:ind w:left="810" w:right="-43"/>
        <w:jc w:val="thaiDistribute"/>
        <w:rPr>
          <w:rFonts w:cs="Times New Roman"/>
          <w:szCs w:val="22"/>
          <w:lang w:val="en-US"/>
        </w:rPr>
      </w:pPr>
    </w:p>
    <w:p w14:paraId="4B02D731" w14:textId="6828C617" w:rsidR="008E3164" w:rsidRPr="00265B70" w:rsidRDefault="008E3164" w:rsidP="008E3164">
      <w:pPr>
        <w:tabs>
          <w:tab w:val="left" w:pos="540"/>
        </w:tabs>
        <w:jc w:val="both"/>
        <w:rPr>
          <w:rFonts w:cstheme="minorBidi"/>
          <w:szCs w:val="22"/>
          <w:cs/>
        </w:rPr>
      </w:pPr>
    </w:p>
    <w:sectPr w:rsidR="008E3164" w:rsidRPr="00265B70" w:rsidSect="00B73842">
      <w:headerReference w:type="default" r:id="rId16"/>
      <w:pgSz w:w="11909" w:h="16834" w:code="9"/>
      <w:pgMar w:top="691" w:right="1152" w:bottom="576" w:left="1152" w:header="720" w:footer="76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0A32B" w14:textId="77777777" w:rsidR="00067945" w:rsidRDefault="00067945">
      <w:r>
        <w:separator/>
      </w:r>
    </w:p>
  </w:endnote>
  <w:endnote w:type="continuationSeparator" w:id="0">
    <w:p w14:paraId="3B9969AC" w14:textId="77777777" w:rsidR="00067945" w:rsidRDefault="00067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A7EFE" w14:textId="77777777" w:rsidR="006D3938" w:rsidRPr="00877C32" w:rsidRDefault="006D3938" w:rsidP="00235D2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Pr>
        <w:rStyle w:val="PageNumber"/>
        <w:rFonts w:ascii="Times New Roman" w:hAnsi="Times New Roman"/>
        <w:noProof/>
        <w:sz w:val="22"/>
        <w:szCs w:val="22"/>
      </w:rPr>
      <w:t>5</w:t>
    </w:r>
    <w:r w:rsidRPr="001E2543">
      <w:rPr>
        <w:rStyle w:val="PageNumber"/>
        <w:rFonts w:ascii="Times New Roman" w:hAnsi="Times New Roman"/>
        <w:sz w:val="22"/>
        <w:szCs w:val="22"/>
      </w:rPr>
      <w:fldChar w:fldCharType="end"/>
    </w:r>
  </w:p>
  <w:p w14:paraId="5566C910" w14:textId="77777777" w:rsidR="006D3938" w:rsidRPr="00235D22" w:rsidRDefault="006D3938" w:rsidP="0034271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4FA3D" w14:textId="77777777" w:rsidR="006D3938" w:rsidRPr="001E2543" w:rsidRDefault="006D3938" w:rsidP="00EB1E1B">
    <w:pPr>
      <w:pStyle w:val="Footer"/>
      <w:framePr w:w="270"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Pr>
        <w:rStyle w:val="PageNumber"/>
        <w:rFonts w:ascii="Times New Roman" w:hAnsi="Times New Roman"/>
        <w:noProof/>
        <w:sz w:val="22"/>
        <w:szCs w:val="22"/>
      </w:rPr>
      <w:t>7</w:t>
    </w:r>
    <w:r w:rsidRPr="001E2543">
      <w:rPr>
        <w:rStyle w:val="PageNumber"/>
        <w:rFonts w:ascii="Times New Roman" w:hAnsi="Times New Roman"/>
        <w:sz w:val="22"/>
        <w:szCs w:val="22"/>
      </w:rPr>
      <w:fldChar w:fldCharType="end"/>
    </w:r>
  </w:p>
  <w:p w14:paraId="135DE741" w14:textId="77777777" w:rsidR="006D3938" w:rsidRDefault="006D3938" w:rsidP="000427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272DF" w14:textId="77777777" w:rsidR="00067945" w:rsidRDefault="00067945">
      <w:r>
        <w:separator/>
      </w:r>
    </w:p>
  </w:footnote>
  <w:footnote w:type="continuationSeparator" w:id="0">
    <w:p w14:paraId="6F6EBC10" w14:textId="77777777" w:rsidR="00067945" w:rsidRDefault="00067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3CF2F" w14:textId="77777777" w:rsidR="006D3938" w:rsidRPr="00525777" w:rsidRDefault="006D3938" w:rsidP="00BA1BB2">
    <w:pPr>
      <w:pStyle w:val="E0"/>
      <w:tabs>
        <w:tab w:val="left" w:pos="540"/>
      </w:tabs>
      <w:spacing w:line="240" w:lineRule="atLeast"/>
      <w:ind w:left="540" w:hanging="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1F501D3C" w14:textId="5FDB8763" w:rsidR="006D3938" w:rsidRPr="00525777" w:rsidRDefault="006D393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 xml:space="preserve">interim financial </w:t>
    </w:r>
    <w:proofErr w:type="gramStart"/>
    <w:r w:rsidRPr="00525777">
      <w:rPr>
        <w:rFonts w:ascii="Times New Roman" w:hAnsi="Times New Roman"/>
        <w:b/>
        <w:bCs/>
        <w:sz w:val="24"/>
        <w:szCs w:val="24"/>
      </w:rPr>
      <w:t>statements</w:t>
    </w:r>
    <w:proofErr w:type="gramEnd"/>
  </w:p>
  <w:p w14:paraId="5D587B9C" w14:textId="19ABF407" w:rsidR="001F2737" w:rsidRDefault="00221392" w:rsidP="00B66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D63464">
      <w:rPr>
        <w:rFonts w:ascii="Times New Roman" w:hAnsi="Times New Roman"/>
        <w:b/>
        <w:bCs/>
        <w:sz w:val="24"/>
        <w:szCs w:val="24"/>
      </w:rPr>
      <w:t xml:space="preserve">For the three-month and </w:t>
    </w:r>
    <w:r w:rsidR="000E079D">
      <w:rPr>
        <w:rFonts w:ascii="Times New Roman" w:hAnsi="Times New Roman"/>
        <w:b/>
        <w:bCs/>
        <w:sz w:val="24"/>
        <w:szCs w:val="24"/>
      </w:rPr>
      <w:t>nine</w:t>
    </w:r>
    <w:r w:rsidRPr="00D63464">
      <w:rPr>
        <w:rFonts w:ascii="Times New Roman" w:hAnsi="Times New Roman"/>
        <w:b/>
        <w:bCs/>
        <w:sz w:val="24"/>
        <w:szCs w:val="24"/>
      </w:rPr>
      <w:t xml:space="preserve">-month periods ended </w:t>
    </w:r>
    <w:r w:rsidRPr="006E59F8">
      <w:rPr>
        <w:rFonts w:ascii="Times New Roman" w:hAnsi="Times New Roman"/>
        <w:b/>
        <w:bCs/>
        <w:sz w:val="24"/>
        <w:szCs w:val="24"/>
      </w:rPr>
      <w:t>30</w:t>
    </w:r>
    <w:r w:rsidRPr="00D63464">
      <w:rPr>
        <w:rFonts w:ascii="Times New Roman" w:hAnsi="Times New Roman"/>
        <w:b/>
        <w:bCs/>
        <w:sz w:val="24"/>
        <w:szCs w:val="24"/>
      </w:rPr>
      <w:t xml:space="preserve"> </w:t>
    </w:r>
    <w:r w:rsidR="000E079D">
      <w:rPr>
        <w:rFonts w:ascii="Times New Roman" w:hAnsi="Times New Roman"/>
        <w:b/>
        <w:bCs/>
        <w:sz w:val="24"/>
        <w:szCs w:val="24"/>
      </w:rPr>
      <w:t>September</w:t>
    </w:r>
    <w:r w:rsidRPr="00D63464">
      <w:rPr>
        <w:rFonts w:ascii="Times New Roman" w:hAnsi="Times New Roman"/>
        <w:b/>
        <w:bCs/>
        <w:sz w:val="24"/>
        <w:szCs w:val="24"/>
      </w:rPr>
      <w:t xml:space="preserve"> </w:t>
    </w:r>
    <w:r w:rsidR="001F2737">
      <w:rPr>
        <w:rFonts w:ascii="Times New Roman" w:hAnsi="Times New Roman"/>
        <w:b/>
        <w:bCs/>
        <w:sz w:val="24"/>
        <w:szCs w:val="24"/>
      </w:rPr>
      <w:t xml:space="preserve">2023 </w:t>
    </w:r>
    <w:r w:rsidR="001F2737" w:rsidRPr="0066032A">
      <w:rPr>
        <w:rFonts w:ascii="Times New Roman" w:hAnsi="Times New Roman"/>
        <w:b/>
        <w:bCs/>
        <w:sz w:val="24"/>
        <w:szCs w:val="24"/>
      </w:rPr>
      <w:t>(Unaudited)</w:t>
    </w:r>
  </w:p>
  <w:p w14:paraId="2F16F378" w14:textId="77777777" w:rsidR="000004F7" w:rsidRPr="000004F7" w:rsidRDefault="000004F7" w:rsidP="00B66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2"/>
        <w:szCs w:val="22"/>
      </w:rPr>
    </w:pPr>
  </w:p>
  <w:p w14:paraId="1D74C192" w14:textId="77777777" w:rsidR="006D3938" w:rsidRPr="000004F7" w:rsidRDefault="006D3938" w:rsidP="001F2737">
    <w:pPr>
      <w:pStyle w:val="Header"/>
      <w:rPr>
        <w:rFonts w:ascii="Times New Roman" w:hAnsi="Times New Roman" w:cs="Times New Roman"/>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8261A" w14:textId="77777777" w:rsidR="00527ED1" w:rsidRPr="00525777" w:rsidRDefault="00527ED1" w:rsidP="00527ED1">
    <w:pPr>
      <w:pStyle w:val="E0"/>
      <w:tabs>
        <w:tab w:val="left" w:pos="1170"/>
      </w:tabs>
      <w:spacing w:line="240" w:lineRule="atLeast"/>
      <w:ind w:left="72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196A5B4F" w14:textId="77777777" w:rsidR="00527ED1" w:rsidRPr="00525777" w:rsidRDefault="00527ED1" w:rsidP="0052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72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 xml:space="preserve">interim financial </w:t>
    </w:r>
    <w:proofErr w:type="gramStart"/>
    <w:r w:rsidRPr="00525777">
      <w:rPr>
        <w:rFonts w:ascii="Times New Roman" w:hAnsi="Times New Roman"/>
        <w:b/>
        <w:bCs/>
        <w:sz w:val="24"/>
        <w:szCs w:val="24"/>
      </w:rPr>
      <w:t>statements</w:t>
    </w:r>
    <w:proofErr w:type="gramEnd"/>
  </w:p>
  <w:p w14:paraId="203DB175" w14:textId="2CEC1681" w:rsidR="00527ED1" w:rsidRPr="0066032A" w:rsidRDefault="00221392" w:rsidP="0052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720"/>
      <w:rPr>
        <w:rFonts w:ascii="Times New Roman" w:hAnsi="Times New Roman"/>
        <w:b/>
        <w:bCs/>
        <w:sz w:val="24"/>
        <w:szCs w:val="24"/>
      </w:rPr>
    </w:pPr>
    <w:r w:rsidRPr="00D63464">
      <w:rPr>
        <w:rFonts w:ascii="Times New Roman" w:hAnsi="Times New Roman"/>
        <w:b/>
        <w:bCs/>
        <w:sz w:val="24"/>
        <w:szCs w:val="24"/>
      </w:rPr>
      <w:t xml:space="preserve">For the three-month and </w:t>
    </w:r>
    <w:r w:rsidR="00F152FB">
      <w:rPr>
        <w:rFonts w:ascii="Times New Roman" w:hAnsi="Times New Roman"/>
        <w:b/>
        <w:bCs/>
        <w:sz w:val="24"/>
        <w:szCs w:val="24"/>
      </w:rPr>
      <w:t>nine</w:t>
    </w:r>
    <w:r w:rsidRPr="00D63464">
      <w:rPr>
        <w:rFonts w:ascii="Times New Roman" w:hAnsi="Times New Roman"/>
        <w:b/>
        <w:bCs/>
        <w:sz w:val="24"/>
        <w:szCs w:val="24"/>
      </w:rPr>
      <w:t xml:space="preserve">-month periods ended </w:t>
    </w:r>
    <w:r w:rsidRPr="006E59F8">
      <w:rPr>
        <w:rFonts w:ascii="Times New Roman" w:hAnsi="Times New Roman"/>
        <w:b/>
        <w:bCs/>
        <w:sz w:val="24"/>
        <w:szCs w:val="24"/>
      </w:rPr>
      <w:t>30</w:t>
    </w:r>
    <w:r w:rsidRPr="00D63464">
      <w:rPr>
        <w:rFonts w:ascii="Times New Roman" w:hAnsi="Times New Roman"/>
        <w:b/>
        <w:bCs/>
        <w:sz w:val="24"/>
        <w:szCs w:val="24"/>
      </w:rPr>
      <w:t xml:space="preserve"> </w:t>
    </w:r>
    <w:r w:rsidR="00F152FB">
      <w:rPr>
        <w:rFonts w:ascii="Times New Roman" w:hAnsi="Times New Roman"/>
        <w:b/>
        <w:bCs/>
        <w:sz w:val="24"/>
        <w:szCs w:val="24"/>
      </w:rPr>
      <w:t>September</w:t>
    </w:r>
    <w:r w:rsidRPr="00D63464">
      <w:rPr>
        <w:rFonts w:ascii="Times New Roman" w:hAnsi="Times New Roman"/>
        <w:b/>
        <w:bCs/>
        <w:sz w:val="24"/>
        <w:szCs w:val="24"/>
      </w:rPr>
      <w:t xml:space="preserve"> </w:t>
    </w:r>
    <w:r w:rsidR="00527ED1">
      <w:rPr>
        <w:rFonts w:ascii="Times New Roman" w:hAnsi="Times New Roman"/>
        <w:b/>
        <w:bCs/>
        <w:sz w:val="24"/>
        <w:szCs w:val="24"/>
      </w:rPr>
      <w:t xml:space="preserve">2023 </w:t>
    </w:r>
    <w:r w:rsidR="00527ED1" w:rsidRPr="0066032A">
      <w:rPr>
        <w:rFonts w:ascii="Times New Roman" w:hAnsi="Times New Roman"/>
        <w:b/>
        <w:bCs/>
        <w:sz w:val="24"/>
        <w:szCs w:val="24"/>
      </w:rPr>
      <w:t>(Unaudited)</w:t>
    </w:r>
  </w:p>
  <w:p w14:paraId="5CB24AEE" w14:textId="4E9C51F8" w:rsidR="00527ED1" w:rsidRDefault="00527ED1" w:rsidP="001F2737">
    <w:pPr>
      <w:pStyle w:val="Header"/>
      <w:rPr>
        <w:rFonts w:ascii="Times New Roman" w:hAnsi="Times New Roman" w:cs="Times New Roman"/>
        <w:sz w:val="22"/>
        <w:szCs w:val="22"/>
        <w:lang w:val="en-US"/>
      </w:rPr>
    </w:pPr>
  </w:p>
  <w:p w14:paraId="5E0165B1" w14:textId="77777777" w:rsidR="000004F7" w:rsidRPr="000004F7" w:rsidRDefault="000004F7" w:rsidP="001F2737">
    <w:pPr>
      <w:pStyle w:val="Header"/>
      <w:rPr>
        <w:rFonts w:ascii="Times New Roman" w:hAnsi="Times New Roman" w:cs="Times New Roman"/>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37CAB" w14:textId="77777777" w:rsidR="00527ED1" w:rsidRPr="00525777" w:rsidRDefault="00527ED1" w:rsidP="00527ED1">
    <w:pPr>
      <w:pStyle w:val="E0"/>
      <w:tabs>
        <w:tab w:val="left" w:pos="540"/>
        <w:tab w:val="left" w:pos="1170"/>
      </w:tabs>
      <w:spacing w:line="240" w:lineRule="atLeast"/>
      <w:ind w:left="540" w:hanging="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07C287C3" w14:textId="77777777" w:rsidR="00527ED1" w:rsidRPr="00525777" w:rsidRDefault="00527ED1" w:rsidP="0052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 xml:space="preserve">interim financial </w:t>
    </w:r>
    <w:proofErr w:type="gramStart"/>
    <w:r w:rsidRPr="00525777">
      <w:rPr>
        <w:rFonts w:ascii="Times New Roman" w:hAnsi="Times New Roman"/>
        <w:b/>
        <w:bCs/>
        <w:sz w:val="24"/>
        <w:szCs w:val="24"/>
      </w:rPr>
      <w:t>statements</w:t>
    </w:r>
    <w:proofErr w:type="gramEnd"/>
  </w:p>
  <w:p w14:paraId="4CDEFCEF" w14:textId="2BDA06E9" w:rsidR="00527ED1" w:rsidRPr="0066032A" w:rsidRDefault="00221392" w:rsidP="0052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D63464">
      <w:rPr>
        <w:rFonts w:ascii="Times New Roman" w:hAnsi="Times New Roman"/>
        <w:b/>
        <w:bCs/>
        <w:sz w:val="24"/>
        <w:szCs w:val="24"/>
      </w:rPr>
      <w:t xml:space="preserve">For the three-month and </w:t>
    </w:r>
    <w:r w:rsidR="00F152FB">
      <w:rPr>
        <w:rFonts w:ascii="Times New Roman" w:hAnsi="Times New Roman"/>
        <w:b/>
        <w:bCs/>
        <w:sz w:val="24"/>
        <w:szCs w:val="24"/>
      </w:rPr>
      <w:t>nine</w:t>
    </w:r>
    <w:r w:rsidRPr="00D63464">
      <w:rPr>
        <w:rFonts w:ascii="Times New Roman" w:hAnsi="Times New Roman"/>
        <w:b/>
        <w:bCs/>
        <w:sz w:val="24"/>
        <w:szCs w:val="24"/>
      </w:rPr>
      <w:t xml:space="preserve">-month periods ended </w:t>
    </w:r>
    <w:r w:rsidRPr="006E59F8">
      <w:rPr>
        <w:rFonts w:ascii="Times New Roman" w:hAnsi="Times New Roman"/>
        <w:b/>
        <w:bCs/>
        <w:sz w:val="24"/>
        <w:szCs w:val="24"/>
      </w:rPr>
      <w:t>30</w:t>
    </w:r>
    <w:r w:rsidRPr="00D63464">
      <w:rPr>
        <w:rFonts w:ascii="Times New Roman" w:hAnsi="Times New Roman"/>
        <w:b/>
        <w:bCs/>
        <w:sz w:val="24"/>
        <w:szCs w:val="24"/>
      </w:rPr>
      <w:t xml:space="preserve"> </w:t>
    </w:r>
    <w:r w:rsidR="00F152FB">
      <w:rPr>
        <w:rFonts w:ascii="Times New Roman" w:hAnsi="Times New Roman"/>
        <w:b/>
        <w:bCs/>
        <w:sz w:val="24"/>
        <w:szCs w:val="24"/>
      </w:rPr>
      <w:t>September</w:t>
    </w:r>
    <w:r w:rsidRPr="00D63464">
      <w:rPr>
        <w:rFonts w:ascii="Times New Roman" w:hAnsi="Times New Roman"/>
        <w:b/>
        <w:bCs/>
        <w:sz w:val="24"/>
        <w:szCs w:val="24"/>
      </w:rPr>
      <w:t xml:space="preserve"> </w:t>
    </w:r>
    <w:r w:rsidR="00527ED1">
      <w:rPr>
        <w:rFonts w:ascii="Times New Roman" w:hAnsi="Times New Roman"/>
        <w:b/>
        <w:bCs/>
        <w:sz w:val="24"/>
        <w:szCs w:val="24"/>
      </w:rPr>
      <w:t xml:space="preserve">2023 </w:t>
    </w:r>
    <w:r w:rsidR="00527ED1" w:rsidRPr="0066032A">
      <w:rPr>
        <w:rFonts w:ascii="Times New Roman" w:hAnsi="Times New Roman"/>
        <w:b/>
        <w:bCs/>
        <w:sz w:val="24"/>
        <w:szCs w:val="24"/>
      </w:rPr>
      <w:t>(Unaudited)</w:t>
    </w:r>
  </w:p>
  <w:p w14:paraId="368B8E46" w14:textId="71FB554C" w:rsidR="00527ED1" w:rsidRDefault="00527ED1" w:rsidP="001F2737">
    <w:pPr>
      <w:pStyle w:val="Header"/>
      <w:rPr>
        <w:rFonts w:ascii="Times New Roman" w:hAnsi="Times New Roman" w:cs="Times New Roman"/>
        <w:sz w:val="22"/>
        <w:szCs w:val="22"/>
        <w:lang w:val="en-US"/>
      </w:rPr>
    </w:pPr>
  </w:p>
  <w:p w14:paraId="520435C0" w14:textId="77777777" w:rsidR="000004F7" w:rsidRPr="000004F7" w:rsidRDefault="000004F7" w:rsidP="001F2737">
    <w:pPr>
      <w:pStyle w:val="Header"/>
      <w:rPr>
        <w:rFonts w:ascii="Times New Roman" w:hAnsi="Times New Roman" w:cs="Times New Roman"/>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5F3E" w14:textId="746465D1" w:rsidR="006D3938" w:rsidRPr="00525777" w:rsidRDefault="006D3938" w:rsidP="00BA1BB2">
    <w:pPr>
      <w:pStyle w:val="E0"/>
      <w:tabs>
        <w:tab w:val="left" w:pos="900"/>
      </w:tabs>
      <w:spacing w:line="240" w:lineRule="atLeast"/>
      <w:ind w:left="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0F8693A9" w14:textId="77777777" w:rsidR="006D3938" w:rsidRPr="00525777" w:rsidRDefault="006D393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 xml:space="preserve">interim financial </w:t>
    </w:r>
    <w:proofErr w:type="gramStart"/>
    <w:r w:rsidRPr="00525777">
      <w:rPr>
        <w:rFonts w:ascii="Times New Roman" w:hAnsi="Times New Roman"/>
        <w:b/>
        <w:bCs/>
        <w:sz w:val="24"/>
        <w:szCs w:val="24"/>
      </w:rPr>
      <w:t>statements</w:t>
    </w:r>
    <w:proofErr w:type="gramEnd"/>
  </w:p>
  <w:p w14:paraId="0768FBC0" w14:textId="17D34803" w:rsidR="00A118F5" w:rsidRPr="0066032A" w:rsidRDefault="00221392"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Pr>
        <w:rFonts w:ascii="Times New Roman" w:hAnsi="Times New Roman"/>
        <w:b/>
        <w:bCs/>
        <w:sz w:val="24"/>
        <w:szCs w:val="24"/>
      </w:rPr>
    </w:pPr>
    <w:r w:rsidRPr="00D63464">
      <w:rPr>
        <w:rFonts w:ascii="Times New Roman" w:hAnsi="Times New Roman"/>
        <w:b/>
        <w:bCs/>
        <w:sz w:val="24"/>
        <w:szCs w:val="24"/>
      </w:rPr>
      <w:t xml:space="preserve">For the three-month and </w:t>
    </w:r>
    <w:r w:rsidR="00F152FB">
      <w:rPr>
        <w:rFonts w:ascii="Times New Roman" w:hAnsi="Times New Roman"/>
        <w:b/>
        <w:bCs/>
        <w:sz w:val="24"/>
        <w:szCs w:val="24"/>
      </w:rPr>
      <w:t>nine</w:t>
    </w:r>
    <w:r w:rsidRPr="00D63464">
      <w:rPr>
        <w:rFonts w:ascii="Times New Roman" w:hAnsi="Times New Roman"/>
        <w:b/>
        <w:bCs/>
        <w:sz w:val="24"/>
        <w:szCs w:val="24"/>
      </w:rPr>
      <w:t xml:space="preserve">-month periods ended </w:t>
    </w:r>
    <w:r w:rsidRPr="006E59F8">
      <w:rPr>
        <w:rFonts w:ascii="Times New Roman" w:hAnsi="Times New Roman"/>
        <w:b/>
        <w:bCs/>
        <w:sz w:val="24"/>
        <w:szCs w:val="24"/>
      </w:rPr>
      <w:t>30</w:t>
    </w:r>
    <w:r w:rsidRPr="00D63464">
      <w:rPr>
        <w:rFonts w:ascii="Times New Roman" w:hAnsi="Times New Roman"/>
        <w:b/>
        <w:bCs/>
        <w:sz w:val="24"/>
        <w:szCs w:val="24"/>
      </w:rPr>
      <w:t xml:space="preserve"> </w:t>
    </w:r>
    <w:r w:rsidR="00F152FB">
      <w:rPr>
        <w:rFonts w:ascii="Times New Roman" w:hAnsi="Times New Roman"/>
        <w:b/>
        <w:bCs/>
        <w:sz w:val="24"/>
        <w:szCs w:val="24"/>
      </w:rPr>
      <w:t>September</w:t>
    </w:r>
    <w:r w:rsidRPr="00D63464">
      <w:rPr>
        <w:rFonts w:ascii="Times New Roman" w:hAnsi="Times New Roman"/>
        <w:b/>
        <w:bCs/>
        <w:sz w:val="24"/>
        <w:szCs w:val="24"/>
      </w:rPr>
      <w:t xml:space="preserve"> </w:t>
    </w:r>
    <w:r w:rsidR="00A118F5">
      <w:rPr>
        <w:rFonts w:ascii="Times New Roman" w:hAnsi="Times New Roman"/>
        <w:b/>
        <w:bCs/>
        <w:sz w:val="24"/>
        <w:szCs w:val="24"/>
      </w:rPr>
      <w:t xml:space="preserve">2023 </w:t>
    </w:r>
    <w:r w:rsidR="00A118F5" w:rsidRPr="0066032A">
      <w:rPr>
        <w:rFonts w:ascii="Times New Roman" w:hAnsi="Times New Roman"/>
        <w:b/>
        <w:bCs/>
        <w:sz w:val="24"/>
        <w:szCs w:val="24"/>
      </w:rPr>
      <w:t>(Unaudited)</w:t>
    </w:r>
  </w:p>
  <w:p w14:paraId="40CFC317" w14:textId="2E50FF71" w:rsidR="006D3938" w:rsidRPr="00DC2545" w:rsidRDefault="006D3938" w:rsidP="00DC2545">
    <w:pPr>
      <w:pStyle w:val="Header"/>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AE915" w14:textId="77777777" w:rsidR="006D3938" w:rsidRPr="00525777" w:rsidRDefault="006D3938" w:rsidP="00BA1BB2">
    <w:pPr>
      <w:pStyle w:val="E0"/>
      <w:tabs>
        <w:tab w:val="left" w:pos="900"/>
      </w:tabs>
      <w:spacing w:line="240" w:lineRule="atLeast"/>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751C952E" w14:textId="77777777" w:rsidR="006D3938" w:rsidRPr="00525777" w:rsidRDefault="006D393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 xml:space="preserve">interim financial </w:t>
    </w:r>
    <w:proofErr w:type="gramStart"/>
    <w:r w:rsidRPr="00525777">
      <w:rPr>
        <w:rFonts w:ascii="Times New Roman" w:hAnsi="Times New Roman"/>
        <w:b/>
        <w:bCs/>
        <w:sz w:val="24"/>
        <w:szCs w:val="24"/>
      </w:rPr>
      <w:t>statements</w:t>
    </w:r>
    <w:proofErr w:type="gramEnd"/>
  </w:p>
  <w:p w14:paraId="15A86D72" w14:textId="68C775FD" w:rsidR="00A118F5" w:rsidRPr="0066032A" w:rsidRDefault="00221392"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D63464">
      <w:rPr>
        <w:rFonts w:ascii="Times New Roman" w:hAnsi="Times New Roman"/>
        <w:b/>
        <w:bCs/>
        <w:sz w:val="24"/>
        <w:szCs w:val="24"/>
      </w:rPr>
      <w:t xml:space="preserve">For the three-month and </w:t>
    </w:r>
    <w:r w:rsidR="007A3A51">
      <w:rPr>
        <w:rFonts w:ascii="Times New Roman" w:hAnsi="Times New Roman"/>
        <w:b/>
        <w:bCs/>
        <w:sz w:val="24"/>
        <w:szCs w:val="24"/>
      </w:rPr>
      <w:t>nine</w:t>
    </w:r>
    <w:r w:rsidRPr="00D63464">
      <w:rPr>
        <w:rFonts w:ascii="Times New Roman" w:hAnsi="Times New Roman"/>
        <w:b/>
        <w:bCs/>
        <w:sz w:val="24"/>
        <w:szCs w:val="24"/>
      </w:rPr>
      <w:t xml:space="preserve">-month periods ended </w:t>
    </w:r>
    <w:r w:rsidRPr="006E59F8">
      <w:rPr>
        <w:rFonts w:ascii="Times New Roman" w:hAnsi="Times New Roman"/>
        <w:b/>
        <w:bCs/>
        <w:sz w:val="24"/>
        <w:szCs w:val="24"/>
      </w:rPr>
      <w:t>30</w:t>
    </w:r>
    <w:r w:rsidRPr="00D63464">
      <w:rPr>
        <w:rFonts w:ascii="Times New Roman" w:hAnsi="Times New Roman"/>
        <w:b/>
        <w:bCs/>
        <w:sz w:val="24"/>
        <w:szCs w:val="24"/>
      </w:rPr>
      <w:t xml:space="preserve"> </w:t>
    </w:r>
    <w:r w:rsidR="007A3A51">
      <w:rPr>
        <w:rFonts w:ascii="Times New Roman" w:hAnsi="Times New Roman"/>
        <w:b/>
        <w:bCs/>
        <w:sz w:val="24"/>
        <w:szCs w:val="24"/>
      </w:rPr>
      <w:t>September</w:t>
    </w:r>
    <w:r w:rsidRPr="00D63464">
      <w:rPr>
        <w:rFonts w:ascii="Times New Roman" w:hAnsi="Times New Roman"/>
        <w:b/>
        <w:bCs/>
        <w:sz w:val="24"/>
        <w:szCs w:val="24"/>
      </w:rPr>
      <w:t xml:space="preserve"> </w:t>
    </w:r>
    <w:r w:rsidR="00A118F5">
      <w:rPr>
        <w:rFonts w:ascii="Times New Roman" w:hAnsi="Times New Roman"/>
        <w:b/>
        <w:bCs/>
        <w:sz w:val="24"/>
        <w:szCs w:val="24"/>
      </w:rPr>
      <w:t xml:space="preserve">2023 </w:t>
    </w:r>
    <w:r w:rsidR="00A118F5" w:rsidRPr="0066032A">
      <w:rPr>
        <w:rFonts w:ascii="Times New Roman" w:hAnsi="Times New Roman"/>
        <w:b/>
        <w:bCs/>
        <w:sz w:val="24"/>
        <w:szCs w:val="24"/>
      </w:rPr>
      <w:t>(Unaudited)</w:t>
    </w:r>
  </w:p>
  <w:p w14:paraId="0E580853" w14:textId="068EEB62" w:rsidR="006D3938" w:rsidRPr="000004F7" w:rsidRDefault="006D3938" w:rsidP="00DC2545">
    <w:pPr>
      <w:pStyle w:val="Header"/>
      <w:rPr>
        <w:rFonts w:ascii="Times New Roman" w:hAnsi="Times New Roman" w:cs="Times New Roman"/>
        <w:sz w:val="22"/>
        <w:szCs w:val="22"/>
        <w:lang w:val="en-US"/>
      </w:rPr>
    </w:pPr>
  </w:p>
  <w:p w14:paraId="33E8BFE8" w14:textId="77777777" w:rsidR="000004F7" w:rsidRPr="000004F7" w:rsidRDefault="000004F7" w:rsidP="00DC2545">
    <w:pPr>
      <w:pStyle w:val="Head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46C72"/>
    <w:multiLevelType w:val="hybridMultilevel"/>
    <w:tmpl w:val="3BC8F18E"/>
    <w:lvl w:ilvl="0" w:tplc="9DE62F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29D708A"/>
    <w:multiLevelType w:val="multilevel"/>
    <w:tmpl w:val="B6C8B4F2"/>
    <w:lvl w:ilvl="0">
      <w:start w:val="5"/>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2" w15:restartNumberingAfterBreak="0">
    <w:nsid w:val="05F07FC8"/>
    <w:multiLevelType w:val="hybridMultilevel"/>
    <w:tmpl w:val="F5324214"/>
    <w:lvl w:ilvl="0" w:tplc="301C1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D470D5"/>
    <w:multiLevelType w:val="hybridMultilevel"/>
    <w:tmpl w:val="66705C82"/>
    <w:lvl w:ilvl="0" w:tplc="833C0ED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A3D6ED2"/>
    <w:multiLevelType w:val="multilevel"/>
    <w:tmpl w:val="640CBB16"/>
    <w:lvl w:ilvl="0">
      <w:start w:val="12"/>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5"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6" w15:restartNumberingAfterBreak="0">
    <w:nsid w:val="12545DEA"/>
    <w:multiLevelType w:val="multilevel"/>
    <w:tmpl w:val="8B1C3E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134909D2"/>
    <w:multiLevelType w:val="multilevel"/>
    <w:tmpl w:val="0094A8C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21365A75"/>
    <w:multiLevelType w:val="multilevel"/>
    <w:tmpl w:val="7C6CB408"/>
    <w:lvl w:ilvl="0">
      <w:start w:val="7"/>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9"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20" w15:restartNumberingAfterBreak="0">
    <w:nsid w:val="264010A7"/>
    <w:multiLevelType w:val="hybridMultilevel"/>
    <w:tmpl w:val="38E64FAE"/>
    <w:lvl w:ilvl="0" w:tplc="1C540490">
      <w:start w:val="1"/>
      <w:numFmt w:val="decimal"/>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E400CBF"/>
    <w:multiLevelType w:val="hybridMultilevel"/>
    <w:tmpl w:val="B4604C7C"/>
    <w:lvl w:ilvl="0" w:tplc="86D86C64">
      <w:start w:val="1"/>
      <w:numFmt w:val="upp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2F8A76C7"/>
    <w:multiLevelType w:val="hybridMultilevel"/>
    <w:tmpl w:val="CE7865DE"/>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4"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5" w15:restartNumberingAfterBreak="0">
    <w:nsid w:val="30D52523"/>
    <w:multiLevelType w:val="multilevel"/>
    <w:tmpl w:val="EC0E7FEC"/>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48519F3"/>
    <w:multiLevelType w:val="hybridMultilevel"/>
    <w:tmpl w:val="07B62A36"/>
    <w:lvl w:ilvl="0" w:tplc="BFC8FEF6">
      <w:start w:val="1"/>
      <w:numFmt w:val="decimal"/>
      <w:lvlText w:val="%1)"/>
      <w:lvlJc w:val="left"/>
      <w:pPr>
        <w:ind w:left="990" w:hanging="360"/>
      </w:pPr>
      <w:rPr>
        <w:rFonts w:hint="default"/>
        <w:sz w:val="30"/>
        <w:szCs w:val="3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374A4A1B"/>
    <w:multiLevelType w:val="multilevel"/>
    <w:tmpl w:val="7856E0F8"/>
    <w:lvl w:ilvl="0">
      <w:start w:val="17"/>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9" w15:restartNumberingAfterBreak="0">
    <w:nsid w:val="37D63E12"/>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2" w15:restartNumberingAfterBreak="0">
    <w:nsid w:val="3F666BA6"/>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33" w15:restartNumberingAfterBreak="0">
    <w:nsid w:val="437934CE"/>
    <w:multiLevelType w:val="multilevel"/>
    <w:tmpl w:val="EC0E7FEC"/>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4" w15:restartNumberingAfterBreak="0">
    <w:nsid w:val="59ED22AE"/>
    <w:multiLevelType w:val="hybridMultilevel"/>
    <w:tmpl w:val="634CF5F0"/>
    <w:lvl w:ilvl="0" w:tplc="FFA63D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511AF9"/>
    <w:multiLevelType w:val="hybridMultilevel"/>
    <w:tmpl w:val="2A20683C"/>
    <w:lvl w:ilvl="0" w:tplc="B2D87F1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37" w15:restartNumberingAfterBreak="0">
    <w:nsid w:val="6046390B"/>
    <w:multiLevelType w:val="multilevel"/>
    <w:tmpl w:val="7C6CB408"/>
    <w:lvl w:ilvl="0">
      <w:start w:val="7"/>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38" w15:restartNumberingAfterBreak="0">
    <w:nsid w:val="615D6BAF"/>
    <w:multiLevelType w:val="hybridMultilevel"/>
    <w:tmpl w:val="7512C3E0"/>
    <w:lvl w:ilvl="0" w:tplc="104CA794">
      <w:start w:val="1"/>
      <w:numFmt w:val="lowerLetter"/>
      <w:lvlText w:val="(%1)"/>
      <w:lvlJc w:val="left"/>
      <w:pPr>
        <w:ind w:left="720" w:hanging="360"/>
      </w:pPr>
      <w:rPr>
        <w:rFonts w:ascii="Times New Roman" w:hAnsi="Times New Roman" w:cs="Times New Roman" w:hint="default"/>
        <w:b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68704E6A"/>
    <w:multiLevelType w:val="multilevel"/>
    <w:tmpl w:val="D634084A"/>
    <w:lvl w:ilvl="0">
      <w:start w:val="10"/>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41"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6782049"/>
    <w:multiLevelType w:val="hybridMultilevel"/>
    <w:tmpl w:val="00E491BA"/>
    <w:lvl w:ilvl="0" w:tplc="5AC6EC2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76C65C30"/>
    <w:multiLevelType w:val="hybridMultilevel"/>
    <w:tmpl w:val="20304DDE"/>
    <w:lvl w:ilvl="0" w:tplc="04090001">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4E1455"/>
    <w:multiLevelType w:val="multilevel"/>
    <w:tmpl w:val="7E7A707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7" w15:restartNumberingAfterBreak="0">
    <w:nsid w:val="7CF046AD"/>
    <w:multiLevelType w:val="multilevel"/>
    <w:tmpl w:val="FF5E5600"/>
    <w:lvl w:ilvl="0">
      <w:start w:val="2"/>
      <w:numFmt w:val="lowerLetter"/>
      <w:lvlText w:val="(%1)"/>
      <w:lvlJc w:val="left"/>
      <w:pPr>
        <w:tabs>
          <w:tab w:val="num" w:pos="340"/>
        </w:tabs>
        <w:ind w:left="340" w:hanging="340"/>
      </w:pPr>
      <w:rPr>
        <w:rFonts w:hint="default"/>
        <w:color w:val="auto"/>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16cid:durableId="457801339">
    <w:abstractNumId w:val="6"/>
  </w:num>
  <w:num w:numId="2" w16cid:durableId="1409570308">
    <w:abstractNumId w:val="5"/>
  </w:num>
  <w:num w:numId="3" w16cid:durableId="1775250529">
    <w:abstractNumId w:val="9"/>
  </w:num>
  <w:num w:numId="4" w16cid:durableId="1906603781">
    <w:abstractNumId w:val="7"/>
  </w:num>
  <w:num w:numId="5" w16cid:durableId="572393891">
    <w:abstractNumId w:val="8"/>
  </w:num>
  <w:num w:numId="6" w16cid:durableId="1476802043">
    <w:abstractNumId w:val="3"/>
  </w:num>
  <w:num w:numId="7" w16cid:durableId="1360621076">
    <w:abstractNumId w:val="2"/>
  </w:num>
  <w:num w:numId="8" w16cid:durableId="346753206">
    <w:abstractNumId w:val="0"/>
  </w:num>
  <w:num w:numId="9" w16cid:durableId="335501841">
    <w:abstractNumId w:val="1"/>
  </w:num>
  <w:num w:numId="10" w16cid:durableId="407120472">
    <w:abstractNumId w:val="4"/>
  </w:num>
  <w:num w:numId="11" w16cid:durableId="691489621">
    <w:abstractNumId w:val="30"/>
  </w:num>
  <w:num w:numId="12" w16cid:durableId="1928341193">
    <w:abstractNumId w:val="21"/>
  </w:num>
  <w:num w:numId="13" w16cid:durableId="1111314396">
    <w:abstractNumId w:val="39"/>
  </w:num>
  <w:num w:numId="14" w16cid:durableId="1383361547">
    <w:abstractNumId w:val="26"/>
  </w:num>
  <w:num w:numId="15" w16cid:durableId="816728545">
    <w:abstractNumId w:val="31"/>
  </w:num>
  <w:num w:numId="16" w16cid:durableId="81800012">
    <w:abstractNumId w:val="15"/>
  </w:num>
  <w:num w:numId="17" w16cid:durableId="162402162">
    <w:abstractNumId w:val="42"/>
  </w:num>
  <w:num w:numId="18" w16cid:durableId="1842817764">
    <w:abstractNumId w:val="44"/>
  </w:num>
  <w:num w:numId="19" w16cid:durableId="285046932">
    <w:abstractNumId w:val="47"/>
  </w:num>
  <w:num w:numId="20" w16cid:durableId="507907746">
    <w:abstractNumId w:val="29"/>
  </w:num>
  <w:num w:numId="21" w16cid:durableId="38479582">
    <w:abstractNumId w:val="22"/>
  </w:num>
  <w:num w:numId="22" w16cid:durableId="418714725">
    <w:abstractNumId w:val="20"/>
  </w:num>
  <w:num w:numId="23" w16cid:durableId="431435899">
    <w:abstractNumId w:val="45"/>
  </w:num>
  <w:num w:numId="24" w16cid:durableId="1206714377">
    <w:abstractNumId w:val="19"/>
  </w:num>
  <w:num w:numId="25" w16cid:durableId="463935259">
    <w:abstractNumId w:val="27"/>
  </w:num>
  <w:num w:numId="26" w16cid:durableId="1095249969">
    <w:abstractNumId w:val="32"/>
  </w:num>
  <w:num w:numId="27" w16cid:durableId="1838839690">
    <w:abstractNumId w:val="11"/>
  </w:num>
  <w:num w:numId="28" w16cid:durableId="878858371">
    <w:abstractNumId w:val="36"/>
  </w:num>
  <w:num w:numId="29" w16cid:durableId="1351688504">
    <w:abstractNumId w:val="41"/>
  </w:num>
  <w:num w:numId="30" w16cid:durableId="1647390799">
    <w:abstractNumId w:val="24"/>
  </w:num>
  <w:num w:numId="31" w16cid:durableId="1913274828">
    <w:abstractNumId w:val="12"/>
  </w:num>
  <w:num w:numId="32" w16cid:durableId="2054848110">
    <w:abstractNumId w:val="34"/>
  </w:num>
  <w:num w:numId="33" w16cid:durableId="846941051">
    <w:abstractNumId w:val="35"/>
  </w:num>
  <w:num w:numId="34" w16cid:durableId="1744139565">
    <w:abstractNumId w:val="10"/>
  </w:num>
  <w:num w:numId="35" w16cid:durableId="760180014">
    <w:abstractNumId w:val="38"/>
  </w:num>
  <w:num w:numId="36" w16cid:durableId="283123924">
    <w:abstractNumId w:val="14"/>
  </w:num>
  <w:num w:numId="37" w16cid:durableId="538931588">
    <w:abstractNumId w:val="18"/>
  </w:num>
  <w:num w:numId="38" w16cid:durableId="647631394">
    <w:abstractNumId w:val="37"/>
  </w:num>
  <w:num w:numId="39" w16cid:durableId="1093018081">
    <w:abstractNumId w:val="40"/>
  </w:num>
  <w:num w:numId="40" w16cid:durableId="814958180">
    <w:abstractNumId w:val="43"/>
  </w:num>
  <w:num w:numId="41" w16cid:durableId="525410447">
    <w:abstractNumId w:val="13"/>
  </w:num>
  <w:num w:numId="42" w16cid:durableId="666326095">
    <w:abstractNumId w:val="16"/>
  </w:num>
  <w:num w:numId="43" w16cid:durableId="1451127458">
    <w:abstractNumId w:val="17"/>
  </w:num>
  <w:num w:numId="44" w16cid:durableId="2029939828">
    <w:abstractNumId w:val="46"/>
  </w:num>
  <w:num w:numId="45" w16cid:durableId="769275111">
    <w:abstractNumId w:val="28"/>
  </w:num>
  <w:num w:numId="46" w16cid:durableId="1504780918">
    <w:abstractNumId w:val="25"/>
  </w:num>
  <w:num w:numId="47" w16cid:durableId="184440571">
    <w:abstractNumId w:val="33"/>
  </w:num>
  <w:num w:numId="48" w16cid:durableId="899829939">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233"/>
    <w:rsid w:val="000000D3"/>
    <w:rsid w:val="00000350"/>
    <w:rsid w:val="000004F7"/>
    <w:rsid w:val="000006E8"/>
    <w:rsid w:val="00000873"/>
    <w:rsid w:val="00000968"/>
    <w:rsid w:val="0000150C"/>
    <w:rsid w:val="000017B8"/>
    <w:rsid w:val="000019AD"/>
    <w:rsid w:val="00001B8E"/>
    <w:rsid w:val="00001C8F"/>
    <w:rsid w:val="00001DC6"/>
    <w:rsid w:val="000021F7"/>
    <w:rsid w:val="0000223B"/>
    <w:rsid w:val="0000274F"/>
    <w:rsid w:val="00002826"/>
    <w:rsid w:val="00002AC2"/>
    <w:rsid w:val="000032A6"/>
    <w:rsid w:val="000034C0"/>
    <w:rsid w:val="00004190"/>
    <w:rsid w:val="000043C0"/>
    <w:rsid w:val="00004A77"/>
    <w:rsid w:val="0000502E"/>
    <w:rsid w:val="00005157"/>
    <w:rsid w:val="000058DF"/>
    <w:rsid w:val="000063D7"/>
    <w:rsid w:val="00006420"/>
    <w:rsid w:val="00006AAD"/>
    <w:rsid w:val="00006FF6"/>
    <w:rsid w:val="000074C9"/>
    <w:rsid w:val="00007554"/>
    <w:rsid w:val="00007DAD"/>
    <w:rsid w:val="00010070"/>
    <w:rsid w:val="000100A1"/>
    <w:rsid w:val="000100B9"/>
    <w:rsid w:val="000101B7"/>
    <w:rsid w:val="000103F5"/>
    <w:rsid w:val="0001040E"/>
    <w:rsid w:val="00010529"/>
    <w:rsid w:val="000114D7"/>
    <w:rsid w:val="000118EA"/>
    <w:rsid w:val="00011AB1"/>
    <w:rsid w:val="00012011"/>
    <w:rsid w:val="00012446"/>
    <w:rsid w:val="000124B0"/>
    <w:rsid w:val="00012804"/>
    <w:rsid w:val="00012D67"/>
    <w:rsid w:val="00012FBB"/>
    <w:rsid w:val="0001345E"/>
    <w:rsid w:val="0001351E"/>
    <w:rsid w:val="00014096"/>
    <w:rsid w:val="000149AD"/>
    <w:rsid w:val="00014D2F"/>
    <w:rsid w:val="0001500F"/>
    <w:rsid w:val="000151A8"/>
    <w:rsid w:val="00015331"/>
    <w:rsid w:val="0001545D"/>
    <w:rsid w:val="00015EC0"/>
    <w:rsid w:val="00016364"/>
    <w:rsid w:val="000166F1"/>
    <w:rsid w:val="00016ACD"/>
    <w:rsid w:val="00016E7F"/>
    <w:rsid w:val="0001717D"/>
    <w:rsid w:val="000173AB"/>
    <w:rsid w:val="000176FD"/>
    <w:rsid w:val="0001790E"/>
    <w:rsid w:val="000206E2"/>
    <w:rsid w:val="000207DC"/>
    <w:rsid w:val="00020B5B"/>
    <w:rsid w:val="00020BD1"/>
    <w:rsid w:val="00020DCE"/>
    <w:rsid w:val="00020E25"/>
    <w:rsid w:val="0002102D"/>
    <w:rsid w:val="00021141"/>
    <w:rsid w:val="0002177E"/>
    <w:rsid w:val="00021B4C"/>
    <w:rsid w:val="000224AC"/>
    <w:rsid w:val="00022B76"/>
    <w:rsid w:val="00022C01"/>
    <w:rsid w:val="00023094"/>
    <w:rsid w:val="000233C5"/>
    <w:rsid w:val="00023A6E"/>
    <w:rsid w:val="00023B82"/>
    <w:rsid w:val="00023BB8"/>
    <w:rsid w:val="00024055"/>
    <w:rsid w:val="000241BD"/>
    <w:rsid w:val="000242E8"/>
    <w:rsid w:val="000245DC"/>
    <w:rsid w:val="00024872"/>
    <w:rsid w:val="00024926"/>
    <w:rsid w:val="0002523F"/>
    <w:rsid w:val="00025655"/>
    <w:rsid w:val="0002589E"/>
    <w:rsid w:val="000259CF"/>
    <w:rsid w:val="00025E47"/>
    <w:rsid w:val="00026012"/>
    <w:rsid w:val="000260C1"/>
    <w:rsid w:val="00026898"/>
    <w:rsid w:val="00026A0B"/>
    <w:rsid w:val="00026CFF"/>
    <w:rsid w:val="0002711C"/>
    <w:rsid w:val="00027226"/>
    <w:rsid w:val="00027390"/>
    <w:rsid w:val="000273E4"/>
    <w:rsid w:val="000275CF"/>
    <w:rsid w:val="0002790E"/>
    <w:rsid w:val="00027B8E"/>
    <w:rsid w:val="00027C8C"/>
    <w:rsid w:val="000300B5"/>
    <w:rsid w:val="000304E5"/>
    <w:rsid w:val="0003083E"/>
    <w:rsid w:val="00030A8F"/>
    <w:rsid w:val="00030B8B"/>
    <w:rsid w:val="00030B8C"/>
    <w:rsid w:val="00030C97"/>
    <w:rsid w:val="00030E64"/>
    <w:rsid w:val="00031119"/>
    <w:rsid w:val="000319E3"/>
    <w:rsid w:val="00031EC6"/>
    <w:rsid w:val="00032531"/>
    <w:rsid w:val="00032652"/>
    <w:rsid w:val="000326FF"/>
    <w:rsid w:val="00032DF0"/>
    <w:rsid w:val="000336C7"/>
    <w:rsid w:val="000337D1"/>
    <w:rsid w:val="00033AD1"/>
    <w:rsid w:val="000340B6"/>
    <w:rsid w:val="00034295"/>
    <w:rsid w:val="0003452F"/>
    <w:rsid w:val="000349FD"/>
    <w:rsid w:val="00034C1E"/>
    <w:rsid w:val="00035418"/>
    <w:rsid w:val="000355BC"/>
    <w:rsid w:val="00035BE9"/>
    <w:rsid w:val="00035C33"/>
    <w:rsid w:val="00036101"/>
    <w:rsid w:val="00036619"/>
    <w:rsid w:val="00036629"/>
    <w:rsid w:val="000366F7"/>
    <w:rsid w:val="0003692D"/>
    <w:rsid w:val="00036A62"/>
    <w:rsid w:val="00036DF8"/>
    <w:rsid w:val="00036FE4"/>
    <w:rsid w:val="0003706C"/>
    <w:rsid w:val="0003750E"/>
    <w:rsid w:val="0003755D"/>
    <w:rsid w:val="00037568"/>
    <w:rsid w:val="000379EF"/>
    <w:rsid w:val="00037B7E"/>
    <w:rsid w:val="00037CEE"/>
    <w:rsid w:val="00040299"/>
    <w:rsid w:val="00040588"/>
    <w:rsid w:val="00040789"/>
    <w:rsid w:val="0004099A"/>
    <w:rsid w:val="00040E0A"/>
    <w:rsid w:val="00041150"/>
    <w:rsid w:val="00041488"/>
    <w:rsid w:val="000416CE"/>
    <w:rsid w:val="00041A55"/>
    <w:rsid w:val="00041CBA"/>
    <w:rsid w:val="00041CD7"/>
    <w:rsid w:val="00041E2D"/>
    <w:rsid w:val="00041FC3"/>
    <w:rsid w:val="0004208D"/>
    <w:rsid w:val="000423A6"/>
    <w:rsid w:val="000425FB"/>
    <w:rsid w:val="000427DE"/>
    <w:rsid w:val="00042D5A"/>
    <w:rsid w:val="0004315C"/>
    <w:rsid w:val="00043519"/>
    <w:rsid w:val="00043596"/>
    <w:rsid w:val="00043ABB"/>
    <w:rsid w:val="000440A7"/>
    <w:rsid w:val="0004443F"/>
    <w:rsid w:val="0004478B"/>
    <w:rsid w:val="00044A63"/>
    <w:rsid w:val="00044C34"/>
    <w:rsid w:val="000450C8"/>
    <w:rsid w:val="00045188"/>
    <w:rsid w:val="000459D2"/>
    <w:rsid w:val="00045C73"/>
    <w:rsid w:val="00046292"/>
    <w:rsid w:val="00046578"/>
    <w:rsid w:val="00046609"/>
    <w:rsid w:val="00046B44"/>
    <w:rsid w:val="00046BE8"/>
    <w:rsid w:val="00046FC4"/>
    <w:rsid w:val="000470F4"/>
    <w:rsid w:val="0004720E"/>
    <w:rsid w:val="0004722D"/>
    <w:rsid w:val="0004791F"/>
    <w:rsid w:val="00047A9B"/>
    <w:rsid w:val="0005011B"/>
    <w:rsid w:val="0005041D"/>
    <w:rsid w:val="000505AA"/>
    <w:rsid w:val="00050915"/>
    <w:rsid w:val="0005096C"/>
    <w:rsid w:val="00050AD8"/>
    <w:rsid w:val="00051049"/>
    <w:rsid w:val="0005113D"/>
    <w:rsid w:val="0005159D"/>
    <w:rsid w:val="000518D0"/>
    <w:rsid w:val="000518FC"/>
    <w:rsid w:val="00051DBC"/>
    <w:rsid w:val="00052013"/>
    <w:rsid w:val="00052538"/>
    <w:rsid w:val="000527BF"/>
    <w:rsid w:val="000529F3"/>
    <w:rsid w:val="00052A1F"/>
    <w:rsid w:val="00052C00"/>
    <w:rsid w:val="00052D64"/>
    <w:rsid w:val="00053124"/>
    <w:rsid w:val="00054896"/>
    <w:rsid w:val="000551B1"/>
    <w:rsid w:val="000556C6"/>
    <w:rsid w:val="00055C2A"/>
    <w:rsid w:val="00055D51"/>
    <w:rsid w:val="00056C77"/>
    <w:rsid w:val="00056C96"/>
    <w:rsid w:val="00056CDA"/>
    <w:rsid w:val="00056DB0"/>
    <w:rsid w:val="000579C9"/>
    <w:rsid w:val="00057D42"/>
    <w:rsid w:val="00057DAE"/>
    <w:rsid w:val="00057DF4"/>
    <w:rsid w:val="0006006C"/>
    <w:rsid w:val="00060AD9"/>
    <w:rsid w:val="00060D0B"/>
    <w:rsid w:val="00060D33"/>
    <w:rsid w:val="00060E59"/>
    <w:rsid w:val="0006193F"/>
    <w:rsid w:val="00061958"/>
    <w:rsid w:val="00062106"/>
    <w:rsid w:val="00062333"/>
    <w:rsid w:val="00062944"/>
    <w:rsid w:val="00062D59"/>
    <w:rsid w:val="00063075"/>
    <w:rsid w:val="0006310A"/>
    <w:rsid w:val="0006316D"/>
    <w:rsid w:val="0006371C"/>
    <w:rsid w:val="00063731"/>
    <w:rsid w:val="00063D34"/>
    <w:rsid w:val="00064025"/>
    <w:rsid w:val="00064331"/>
    <w:rsid w:val="00064371"/>
    <w:rsid w:val="000644AE"/>
    <w:rsid w:val="00064547"/>
    <w:rsid w:val="00064B2F"/>
    <w:rsid w:val="00064C56"/>
    <w:rsid w:val="00065937"/>
    <w:rsid w:val="00065D22"/>
    <w:rsid w:val="00065EFB"/>
    <w:rsid w:val="00066093"/>
    <w:rsid w:val="00066116"/>
    <w:rsid w:val="000665D5"/>
    <w:rsid w:val="00066C75"/>
    <w:rsid w:val="00066E01"/>
    <w:rsid w:val="00066F50"/>
    <w:rsid w:val="00067939"/>
    <w:rsid w:val="00067945"/>
    <w:rsid w:val="00067D1B"/>
    <w:rsid w:val="0007050C"/>
    <w:rsid w:val="00070894"/>
    <w:rsid w:val="00070991"/>
    <w:rsid w:val="00070A3B"/>
    <w:rsid w:val="00070CDA"/>
    <w:rsid w:val="00071A34"/>
    <w:rsid w:val="00071AFC"/>
    <w:rsid w:val="00071B06"/>
    <w:rsid w:val="00072303"/>
    <w:rsid w:val="000724D7"/>
    <w:rsid w:val="00072604"/>
    <w:rsid w:val="00072621"/>
    <w:rsid w:val="0007267E"/>
    <w:rsid w:val="00072811"/>
    <w:rsid w:val="00072BAF"/>
    <w:rsid w:val="00072C12"/>
    <w:rsid w:val="00072E49"/>
    <w:rsid w:val="000734AE"/>
    <w:rsid w:val="00073801"/>
    <w:rsid w:val="000738FD"/>
    <w:rsid w:val="00073CC2"/>
    <w:rsid w:val="00073FC5"/>
    <w:rsid w:val="000742E8"/>
    <w:rsid w:val="000743C4"/>
    <w:rsid w:val="000746D3"/>
    <w:rsid w:val="000748A4"/>
    <w:rsid w:val="00074984"/>
    <w:rsid w:val="00074C8F"/>
    <w:rsid w:val="00074CF0"/>
    <w:rsid w:val="00074FB6"/>
    <w:rsid w:val="0007519A"/>
    <w:rsid w:val="000756E5"/>
    <w:rsid w:val="00075718"/>
    <w:rsid w:val="000758DA"/>
    <w:rsid w:val="000758ED"/>
    <w:rsid w:val="00075A0F"/>
    <w:rsid w:val="00075F66"/>
    <w:rsid w:val="000761AA"/>
    <w:rsid w:val="000763DA"/>
    <w:rsid w:val="000768B3"/>
    <w:rsid w:val="00076957"/>
    <w:rsid w:val="000773E1"/>
    <w:rsid w:val="000779A3"/>
    <w:rsid w:val="000800FB"/>
    <w:rsid w:val="00080188"/>
    <w:rsid w:val="000802DE"/>
    <w:rsid w:val="00080A31"/>
    <w:rsid w:val="00080A3A"/>
    <w:rsid w:val="00080B21"/>
    <w:rsid w:val="00081021"/>
    <w:rsid w:val="00081861"/>
    <w:rsid w:val="00082691"/>
    <w:rsid w:val="00082868"/>
    <w:rsid w:val="000829F4"/>
    <w:rsid w:val="0008310F"/>
    <w:rsid w:val="00083146"/>
    <w:rsid w:val="00083372"/>
    <w:rsid w:val="000835D7"/>
    <w:rsid w:val="00083681"/>
    <w:rsid w:val="0008391C"/>
    <w:rsid w:val="000839B8"/>
    <w:rsid w:val="000840C8"/>
    <w:rsid w:val="00084148"/>
    <w:rsid w:val="0008428D"/>
    <w:rsid w:val="0008437E"/>
    <w:rsid w:val="00084392"/>
    <w:rsid w:val="000844BE"/>
    <w:rsid w:val="00084711"/>
    <w:rsid w:val="0008471F"/>
    <w:rsid w:val="00084878"/>
    <w:rsid w:val="000852C7"/>
    <w:rsid w:val="0008531D"/>
    <w:rsid w:val="000856DE"/>
    <w:rsid w:val="00085B84"/>
    <w:rsid w:val="00085CDF"/>
    <w:rsid w:val="000865F7"/>
    <w:rsid w:val="0008661F"/>
    <w:rsid w:val="00086D56"/>
    <w:rsid w:val="000870B1"/>
    <w:rsid w:val="00087B37"/>
    <w:rsid w:val="000908F2"/>
    <w:rsid w:val="00090CA8"/>
    <w:rsid w:val="00090E9A"/>
    <w:rsid w:val="00091998"/>
    <w:rsid w:val="00091B33"/>
    <w:rsid w:val="00091B53"/>
    <w:rsid w:val="00091F9F"/>
    <w:rsid w:val="00092362"/>
    <w:rsid w:val="00092443"/>
    <w:rsid w:val="000926CB"/>
    <w:rsid w:val="00092EB7"/>
    <w:rsid w:val="00093088"/>
    <w:rsid w:val="000930F7"/>
    <w:rsid w:val="000932AF"/>
    <w:rsid w:val="000932E0"/>
    <w:rsid w:val="000934DF"/>
    <w:rsid w:val="00093CE8"/>
    <w:rsid w:val="00093F60"/>
    <w:rsid w:val="00093FCA"/>
    <w:rsid w:val="00094465"/>
    <w:rsid w:val="00094524"/>
    <w:rsid w:val="000947A7"/>
    <w:rsid w:val="00094D33"/>
    <w:rsid w:val="0009509B"/>
    <w:rsid w:val="00095435"/>
    <w:rsid w:val="00095517"/>
    <w:rsid w:val="00095623"/>
    <w:rsid w:val="00095635"/>
    <w:rsid w:val="00095670"/>
    <w:rsid w:val="00095AA4"/>
    <w:rsid w:val="00095B6C"/>
    <w:rsid w:val="00095D76"/>
    <w:rsid w:val="00096331"/>
    <w:rsid w:val="000967F9"/>
    <w:rsid w:val="000969AA"/>
    <w:rsid w:val="00096D10"/>
    <w:rsid w:val="0009700A"/>
    <w:rsid w:val="00097A39"/>
    <w:rsid w:val="00097ADA"/>
    <w:rsid w:val="000A03A6"/>
    <w:rsid w:val="000A0650"/>
    <w:rsid w:val="000A0846"/>
    <w:rsid w:val="000A0DA2"/>
    <w:rsid w:val="000A1076"/>
    <w:rsid w:val="000A131E"/>
    <w:rsid w:val="000A15CF"/>
    <w:rsid w:val="000A1DAA"/>
    <w:rsid w:val="000A22FB"/>
    <w:rsid w:val="000A2859"/>
    <w:rsid w:val="000A2D04"/>
    <w:rsid w:val="000A2F60"/>
    <w:rsid w:val="000A3220"/>
    <w:rsid w:val="000A390B"/>
    <w:rsid w:val="000A3A44"/>
    <w:rsid w:val="000A3CF4"/>
    <w:rsid w:val="000A44EA"/>
    <w:rsid w:val="000A484D"/>
    <w:rsid w:val="000A4A08"/>
    <w:rsid w:val="000A4DE9"/>
    <w:rsid w:val="000A4ED5"/>
    <w:rsid w:val="000A4FB7"/>
    <w:rsid w:val="000A53C3"/>
    <w:rsid w:val="000A555F"/>
    <w:rsid w:val="000A6250"/>
    <w:rsid w:val="000A6341"/>
    <w:rsid w:val="000A6679"/>
    <w:rsid w:val="000A6887"/>
    <w:rsid w:val="000A68FA"/>
    <w:rsid w:val="000A69E5"/>
    <w:rsid w:val="000A72D7"/>
    <w:rsid w:val="000A74D1"/>
    <w:rsid w:val="000A7595"/>
    <w:rsid w:val="000A7BDA"/>
    <w:rsid w:val="000A7F87"/>
    <w:rsid w:val="000B004F"/>
    <w:rsid w:val="000B01E4"/>
    <w:rsid w:val="000B01FA"/>
    <w:rsid w:val="000B09F5"/>
    <w:rsid w:val="000B0A80"/>
    <w:rsid w:val="000B0D5F"/>
    <w:rsid w:val="000B0EE2"/>
    <w:rsid w:val="000B0F9B"/>
    <w:rsid w:val="000B135B"/>
    <w:rsid w:val="000B163D"/>
    <w:rsid w:val="000B1786"/>
    <w:rsid w:val="000B1B41"/>
    <w:rsid w:val="000B248B"/>
    <w:rsid w:val="000B28AC"/>
    <w:rsid w:val="000B2C1D"/>
    <w:rsid w:val="000B314D"/>
    <w:rsid w:val="000B395D"/>
    <w:rsid w:val="000B39AF"/>
    <w:rsid w:val="000B3EC6"/>
    <w:rsid w:val="000B406B"/>
    <w:rsid w:val="000B52F6"/>
    <w:rsid w:val="000B59A2"/>
    <w:rsid w:val="000B5E3F"/>
    <w:rsid w:val="000B6402"/>
    <w:rsid w:val="000B65B9"/>
    <w:rsid w:val="000B6886"/>
    <w:rsid w:val="000B6949"/>
    <w:rsid w:val="000B6985"/>
    <w:rsid w:val="000B6C66"/>
    <w:rsid w:val="000B6F57"/>
    <w:rsid w:val="000B73EE"/>
    <w:rsid w:val="000B7408"/>
    <w:rsid w:val="000B7468"/>
    <w:rsid w:val="000B7932"/>
    <w:rsid w:val="000B7C15"/>
    <w:rsid w:val="000C03F0"/>
    <w:rsid w:val="000C07FA"/>
    <w:rsid w:val="000C0D25"/>
    <w:rsid w:val="000C0D3C"/>
    <w:rsid w:val="000C0E54"/>
    <w:rsid w:val="000C1087"/>
    <w:rsid w:val="000C1141"/>
    <w:rsid w:val="000C11BC"/>
    <w:rsid w:val="000C18D0"/>
    <w:rsid w:val="000C1C7B"/>
    <w:rsid w:val="000C250B"/>
    <w:rsid w:val="000C2A9C"/>
    <w:rsid w:val="000C3790"/>
    <w:rsid w:val="000C38F5"/>
    <w:rsid w:val="000C3C31"/>
    <w:rsid w:val="000C3F97"/>
    <w:rsid w:val="000C42BB"/>
    <w:rsid w:val="000C4411"/>
    <w:rsid w:val="000C4534"/>
    <w:rsid w:val="000C498C"/>
    <w:rsid w:val="000C4B7C"/>
    <w:rsid w:val="000C4CAC"/>
    <w:rsid w:val="000C528E"/>
    <w:rsid w:val="000C58DF"/>
    <w:rsid w:val="000C59E2"/>
    <w:rsid w:val="000C5DF3"/>
    <w:rsid w:val="000C5E97"/>
    <w:rsid w:val="000C61B5"/>
    <w:rsid w:val="000C62D5"/>
    <w:rsid w:val="000C660D"/>
    <w:rsid w:val="000C6ED0"/>
    <w:rsid w:val="000C6F67"/>
    <w:rsid w:val="000C7690"/>
    <w:rsid w:val="000C781E"/>
    <w:rsid w:val="000C7A05"/>
    <w:rsid w:val="000D020B"/>
    <w:rsid w:val="000D08EF"/>
    <w:rsid w:val="000D0DDE"/>
    <w:rsid w:val="000D0DFD"/>
    <w:rsid w:val="000D1645"/>
    <w:rsid w:val="000D189D"/>
    <w:rsid w:val="000D1BA5"/>
    <w:rsid w:val="000D1F86"/>
    <w:rsid w:val="000D211F"/>
    <w:rsid w:val="000D2142"/>
    <w:rsid w:val="000D229E"/>
    <w:rsid w:val="000D266A"/>
    <w:rsid w:val="000D2848"/>
    <w:rsid w:val="000D297E"/>
    <w:rsid w:val="000D2A6C"/>
    <w:rsid w:val="000D2F22"/>
    <w:rsid w:val="000D3A0E"/>
    <w:rsid w:val="000D3E0E"/>
    <w:rsid w:val="000D4AEC"/>
    <w:rsid w:val="000D4B69"/>
    <w:rsid w:val="000D4DF1"/>
    <w:rsid w:val="000D4E42"/>
    <w:rsid w:val="000D5242"/>
    <w:rsid w:val="000D56C0"/>
    <w:rsid w:val="000D58E6"/>
    <w:rsid w:val="000D591A"/>
    <w:rsid w:val="000D5BB8"/>
    <w:rsid w:val="000D5D41"/>
    <w:rsid w:val="000D5FD3"/>
    <w:rsid w:val="000D6089"/>
    <w:rsid w:val="000D6135"/>
    <w:rsid w:val="000D657F"/>
    <w:rsid w:val="000D67DD"/>
    <w:rsid w:val="000D69A1"/>
    <w:rsid w:val="000D6AB4"/>
    <w:rsid w:val="000D6F24"/>
    <w:rsid w:val="000D7365"/>
    <w:rsid w:val="000D7674"/>
    <w:rsid w:val="000D7693"/>
    <w:rsid w:val="000D7716"/>
    <w:rsid w:val="000D7B15"/>
    <w:rsid w:val="000D7B7A"/>
    <w:rsid w:val="000D7C08"/>
    <w:rsid w:val="000D7EF2"/>
    <w:rsid w:val="000E079D"/>
    <w:rsid w:val="000E1399"/>
    <w:rsid w:val="000E14BD"/>
    <w:rsid w:val="000E1844"/>
    <w:rsid w:val="000E19CA"/>
    <w:rsid w:val="000E1E36"/>
    <w:rsid w:val="000E1F91"/>
    <w:rsid w:val="000E2153"/>
    <w:rsid w:val="000E2778"/>
    <w:rsid w:val="000E3E48"/>
    <w:rsid w:val="000E4295"/>
    <w:rsid w:val="000E46E5"/>
    <w:rsid w:val="000E4C78"/>
    <w:rsid w:val="000E4E07"/>
    <w:rsid w:val="000E504D"/>
    <w:rsid w:val="000E5281"/>
    <w:rsid w:val="000E59B4"/>
    <w:rsid w:val="000E59B9"/>
    <w:rsid w:val="000E5D8E"/>
    <w:rsid w:val="000E601E"/>
    <w:rsid w:val="000E634A"/>
    <w:rsid w:val="000E7211"/>
    <w:rsid w:val="000E7384"/>
    <w:rsid w:val="000E77DC"/>
    <w:rsid w:val="000E7EBA"/>
    <w:rsid w:val="000F0A29"/>
    <w:rsid w:val="000F0B5F"/>
    <w:rsid w:val="000F0CB4"/>
    <w:rsid w:val="000F12D7"/>
    <w:rsid w:val="000F18DC"/>
    <w:rsid w:val="000F1BD7"/>
    <w:rsid w:val="000F1FFC"/>
    <w:rsid w:val="000F20A4"/>
    <w:rsid w:val="000F23C1"/>
    <w:rsid w:val="000F2485"/>
    <w:rsid w:val="000F249D"/>
    <w:rsid w:val="000F2BDA"/>
    <w:rsid w:val="000F2F36"/>
    <w:rsid w:val="000F30E4"/>
    <w:rsid w:val="000F3114"/>
    <w:rsid w:val="000F3637"/>
    <w:rsid w:val="000F3F65"/>
    <w:rsid w:val="000F4011"/>
    <w:rsid w:val="000F455D"/>
    <w:rsid w:val="000F4669"/>
    <w:rsid w:val="000F4671"/>
    <w:rsid w:val="000F47D0"/>
    <w:rsid w:val="000F4B1D"/>
    <w:rsid w:val="000F4CAD"/>
    <w:rsid w:val="000F4F77"/>
    <w:rsid w:val="000F5185"/>
    <w:rsid w:val="000F526E"/>
    <w:rsid w:val="000F52FA"/>
    <w:rsid w:val="000F54DA"/>
    <w:rsid w:val="000F5888"/>
    <w:rsid w:val="000F6390"/>
    <w:rsid w:val="000F6446"/>
    <w:rsid w:val="000F700A"/>
    <w:rsid w:val="000F711E"/>
    <w:rsid w:val="000F7C5E"/>
    <w:rsid w:val="00100309"/>
    <w:rsid w:val="001008BD"/>
    <w:rsid w:val="001008D5"/>
    <w:rsid w:val="00100B74"/>
    <w:rsid w:val="00100CF6"/>
    <w:rsid w:val="00101885"/>
    <w:rsid w:val="00101A5D"/>
    <w:rsid w:val="00101C06"/>
    <w:rsid w:val="00101C54"/>
    <w:rsid w:val="00101E6F"/>
    <w:rsid w:val="00102136"/>
    <w:rsid w:val="00102D64"/>
    <w:rsid w:val="00102DA6"/>
    <w:rsid w:val="00102F6F"/>
    <w:rsid w:val="0010351D"/>
    <w:rsid w:val="00103A3C"/>
    <w:rsid w:val="00103FFA"/>
    <w:rsid w:val="0010402E"/>
    <w:rsid w:val="00104479"/>
    <w:rsid w:val="001045FE"/>
    <w:rsid w:val="00104874"/>
    <w:rsid w:val="001048CE"/>
    <w:rsid w:val="00104BB2"/>
    <w:rsid w:val="00105403"/>
    <w:rsid w:val="001058FD"/>
    <w:rsid w:val="0010597A"/>
    <w:rsid w:val="00105E75"/>
    <w:rsid w:val="00106006"/>
    <w:rsid w:val="00106243"/>
    <w:rsid w:val="00106A7A"/>
    <w:rsid w:val="00106B6E"/>
    <w:rsid w:val="00106ED6"/>
    <w:rsid w:val="001071AB"/>
    <w:rsid w:val="00107213"/>
    <w:rsid w:val="00107364"/>
    <w:rsid w:val="00107373"/>
    <w:rsid w:val="00107A0D"/>
    <w:rsid w:val="00107E93"/>
    <w:rsid w:val="00110209"/>
    <w:rsid w:val="001102E0"/>
    <w:rsid w:val="00110863"/>
    <w:rsid w:val="00110B7C"/>
    <w:rsid w:val="00111021"/>
    <w:rsid w:val="00111A6B"/>
    <w:rsid w:val="00111BD8"/>
    <w:rsid w:val="00112229"/>
    <w:rsid w:val="001123EE"/>
    <w:rsid w:val="001124E0"/>
    <w:rsid w:val="001126D2"/>
    <w:rsid w:val="00112882"/>
    <w:rsid w:val="00112983"/>
    <w:rsid w:val="00112A3C"/>
    <w:rsid w:val="00112B03"/>
    <w:rsid w:val="00113094"/>
    <w:rsid w:val="00113110"/>
    <w:rsid w:val="00113241"/>
    <w:rsid w:val="001132CD"/>
    <w:rsid w:val="001136FA"/>
    <w:rsid w:val="001139E9"/>
    <w:rsid w:val="00113AB1"/>
    <w:rsid w:val="00113D96"/>
    <w:rsid w:val="00114131"/>
    <w:rsid w:val="0011465C"/>
    <w:rsid w:val="00114A2A"/>
    <w:rsid w:val="00114F5D"/>
    <w:rsid w:val="00115024"/>
    <w:rsid w:val="00115B75"/>
    <w:rsid w:val="00115DEC"/>
    <w:rsid w:val="001161E6"/>
    <w:rsid w:val="0011623C"/>
    <w:rsid w:val="00116627"/>
    <w:rsid w:val="00116660"/>
    <w:rsid w:val="001167BF"/>
    <w:rsid w:val="001167E2"/>
    <w:rsid w:val="00116F2F"/>
    <w:rsid w:val="001172BE"/>
    <w:rsid w:val="0011753A"/>
    <w:rsid w:val="001200AD"/>
    <w:rsid w:val="0012027A"/>
    <w:rsid w:val="001203EB"/>
    <w:rsid w:val="00120832"/>
    <w:rsid w:val="00120942"/>
    <w:rsid w:val="00120B16"/>
    <w:rsid w:val="00120D82"/>
    <w:rsid w:val="00120E91"/>
    <w:rsid w:val="00121011"/>
    <w:rsid w:val="00122104"/>
    <w:rsid w:val="00122183"/>
    <w:rsid w:val="00122344"/>
    <w:rsid w:val="001226B8"/>
    <w:rsid w:val="00122756"/>
    <w:rsid w:val="00123020"/>
    <w:rsid w:val="00123990"/>
    <w:rsid w:val="00123B43"/>
    <w:rsid w:val="00124D30"/>
    <w:rsid w:val="0012528E"/>
    <w:rsid w:val="00125577"/>
    <w:rsid w:val="001257E1"/>
    <w:rsid w:val="001259C7"/>
    <w:rsid w:val="00125A38"/>
    <w:rsid w:val="00125C27"/>
    <w:rsid w:val="00125E12"/>
    <w:rsid w:val="00125EFB"/>
    <w:rsid w:val="00126002"/>
    <w:rsid w:val="00126015"/>
    <w:rsid w:val="001262A4"/>
    <w:rsid w:val="00126345"/>
    <w:rsid w:val="00126357"/>
    <w:rsid w:val="00126701"/>
    <w:rsid w:val="001267E5"/>
    <w:rsid w:val="00126A04"/>
    <w:rsid w:val="00126A0B"/>
    <w:rsid w:val="00126ABA"/>
    <w:rsid w:val="00126DFB"/>
    <w:rsid w:val="00127132"/>
    <w:rsid w:val="00127600"/>
    <w:rsid w:val="0013033F"/>
    <w:rsid w:val="0013052F"/>
    <w:rsid w:val="001307A8"/>
    <w:rsid w:val="00130880"/>
    <w:rsid w:val="00130984"/>
    <w:rsid w:val="00130D0C"/>
    <w:rsid w:val="00130D23"/>
    <w:rsid w:val="0013145D"/>
    <w:rsid w:val="0013180C"/>
    <w:rsid w:val="001318E8"/>
    <w:rsid w:val="00131A98"/>
    <w:rsid w:val="00131BAC"/>
    <w:rsid w:val="00132244"/>
    <w:rsid w:val="001325C2"/>
    <w:rsid w:val="0013315C"/>
    <w:rsid w:val="00133857"/>
    <w:rsid w:val="00133C8E"/>
    <w:rsid w:val="00133D33"/>
    <w:rsid w:val="00134135"/>
    <w:rsid w:val="00134475"/>
    <w:rsid w:val="00135203"/>
    <w:rsid w:val="0013539C"/>
    <w:rsid w:val="00135B4B"/>
    <w:rsid w:val="00135D4C"/>
    <w:rsid w:val="0013603D"/>
    <w:rsid w:val="001364D3"/>
    <w:rsid w:val="001364E9"/>
    <w:rsid w:val="0013663A"/>
    <w:rsid w:val="00136645"/>
    <w:rsid w:val="001367D8"/>
    <w:rsid w:val="00136850"/>
    <w:rsid w:val="0013698F"/>
    <w:rsid w:val="00136D4B"/>
    <w:rsid w:val="00136E52"/>
    <w:rsid w:val="00137145"/>
    <w:rsid w:val="001375F1"/>
    <w:rsid w:val="001376D6"/>
    <w:rsid w:val="001403F8"/>
    <w:rsid w:val="00140530"/>
    <w:rsid w:val="001408FB"/>
    <w:rsid w:val="00140B78"/>
    <w:rsid w:val="00140EDC"/>
    <w:rsid w:val="00140F3C"/>
    <w:rsid w:val="0014192A"/>
    <w:rsid w:val="00141958"/>
    <w:rsid w:val="00141A38"/>
    <w:rsid w:val="00141AAC"/>
    <w:rsid w:val="00141DB8"/>
    <w:rsid w:val="0014229C"/>
    <w:rsid w:val="00142506"/>
    <w:rsid w:val="00142CBC"/>
    <w:rsid w:val="001432BE"/>
    <w:rsid w:val="0014348B"/>
    <w:rsid w:val="00143512"/>
    <w:rsid w:val="0014358C"/>
    <w:rsid w:val="00143640"/>
    <w:rsid w:val="00143E1F"/>
    <w:rsid w:val="001440AA"/>
    <w:rsid w:val="001445B2"/>
    <w:rsid w:val="00144968"/>
    <w:rsid w:val="001449D3"/>
    <w:rsid w:val="0014531C"/>
    <w:rsid w:val="0014538A"/>
    <w:rsid w:val="0014539A"/>
    <w:rsid w:val="00145431"/>
    <w:rsid w:val="001459E3"/>
    <w:rsid w:val="00145E8A"/>
    <w:rsid w:val="00146119"/>
    <w:rsid w:val="00146485"/>
    <w:rsid w:val="0014751C"/>
    <w:rsid w:val="00147BA0"/>
    <w:rsid w:val="00150152"/>
    <w:rsid w:val="0015022F"/>
    <w:rsid w:val="00150889"/>
    <w:rsid w:val="00150A7B"/>
    <w:rsid w:val="0015106B"/>
    <w:rsid w:val="001510D2"/>
    <w:rsid w:val="00151181"/>
    <w:rsid w:val="001512E5"/>
    <w:rsid w:val="001513F0"/>
    <w:rsid w:val="0015175A"/>
    <w:rsid w:val="00151B56"/>
    <w:rsid w:val="00152364"/>
    <w:rsid w:val="00152510"/>
    <w:rsid w:val="001525EE"/>
    <w:rsid w:val="001527A0"/>
    <w:rsid w:val="0015280D"/>
    <w:rsid w:val="00152AD1"/>
    <w:rsid w:val="00152ADD"/>
    <w:rsid w:val="00152B3A"/>
    <w:rsid w:val="00152F4B"/>
    <w:rsid w:val="001534F3"/>
    <w:rsid w:val="001536B0"/>
    <w:rsid w:val="00153AE3"/>
    <w:rsid w:val="00153DAF"/>
    <w:rsid w:val="00153E1B"/>
    <w:rsid w:val="0015459A"/>
    <w:rsid w:val="001545D6"/>
    <w:rsid w:val="00154683"/>
    <w:rsid w:val="001547B3"/>
    <w:rsid w:val="00154B46"/>
    <w:rsid w:val="00154C12"/>
    <w:rsid w:val="00154EF0"/>
    <w:rsid w:val="00154F0F"/>
    <w:rsid w:val="00155198"/>
    <w:rsid w:val="001557CD"/>
    <w:rsid w:val="00155893"/>
    <w:rsid w:val="001558C2"/>
    <w:rsid w:val="00155C36"/>
    <w:rsid w:val="00155CE4"/>
    <w:rsid w:val="00155D16"/>
    <w:rsid w:val="00155D2A"/>
    <w:rsid w:val="00155FF0"/>
    <w:rsid w:val="00156416"/>
    <w:rsid w:val="00156959"/>
    <w:rsid w:val="0015699B"/>
    <w:rsid w:val="00156B8D"/>
    <w:rsid w:val="00156E50"/>
    <w:rsid w:val="00157031"/>
    <w:rsid w:val="00157201"/>
    <w:rsid w:val="0015731C"/>
    <w:rsid w:val="001573D7"/>
    <w:rsid w:val="001576D4"/>
    <w:rsid w:val="00157AEB"/>
    <w:rsid w:val="00157B16"/>
    <w:rsid w:val="00157F15"/>
    <w:rsid w:val="00157FC4"/>
    <w:rsid w:val="0016043F"/>
    <w:rsid w:val="00160478"/>
    <w:rsid w:val="001604EB"/>
    <w:rsid w:val="00160852"/>
    <w:rsid w:val="00160A7A"/>
    <w:rsid w:val="00160C1A"/>
    <w:rsid w:val="00160CB2"/>
    <w:rsid w:val="00160E12"/>
    <w:rsid w:val="0016111E"/>
    <w:rsid w:val="001621CD"/>
    <w:rsid w:val="0016255A"/>
    <w:rsid w:val="001625B9"/>
    <w:rsid w:val="001629A8"/>
    <w:rsid w:val="001630BD"/>
    <w:rsid w:val="001631DB"/>
    <w:rsid w:val="00163225"/>
    <w:rsid w:val="001634F3"/>
    <w:rsid w:val="00163516"/>
    <w:rsid w:val="00163904"/>
    <w:rsid w:val="0016425B"/>
    <w:rsid w:val="001645CE"/>
    <w:rsid w:val="0016541B"/>
    <w:rsid w:val="00165580"/>
    <w:rsid w:val="00165798"/>
    <w:rsid w:val="00165989"/>
    <w:rsid w:val="00165B45"/>
    <w:rsid w:val="00165CD0"/>
    <w:rsid w:val="00165D4B"/>
    <w:rsid w:val="00165DE7"/>
    <w:rsid w:val="0016605A"/>
    <w:rsid w:val="001665B3"/>
    <w:rsid w:val="00166652"/>
    <w:rsid w:val="00166E03"/>
    <w:rsid w:val="00167393"/>
    <w:rsid w:val="00167395"/>
    <w:rsid w:val="001676C2"/>
    <w:rsid w:val="00167AC7"/>
    <w:rsid w:val="00167F05"/>
    <w:rsid w:val="00170430"/>
    <w:rsid w:val="001707E9"/>
    <w:rsid w:val="00170F99"/>
    <w:rsid w:val="0017178B"/>
    <w:rsid w:val="00171B0D"/>
    <w:rsid w:val="00171BFE"/>
    <w:rsid w:val="00172047"/>
    <w:rsid w:val="001724AB"/>
    <w:rsid w:val="00172655"/>
    <w:rsid w:val="00172F2E"/>
    <w:rsid w:val="00172F7F"/>
    <w:rsid w:val="0017375B"/>
    <w:rsid w:val="0017379B"/>
    <w:rsid w:val="00173A8A"/>
    <w:rsid w:val="00173AE3"/>
    <w:rsid w:val="0017459E"/>
    <w:rsid w:val="001748BB"/>
    <w:rsid w:val="00174B5A"/>
    <w:rsid w:val="00174C0F"/>
    <w:rsid w:val="001751A0"/>
    <w:rsid w:val="0017561F"/>
    <w:rsid w:val="00175EAD"/>
    <w:rsid w:val="00175FF2"/>
    <w:rsid w:val="00176024"/>
    <w:rsid w:val="001766EE"/>
    <w:rsid w:val="0017697C"/>
    <w:rsid w:val="00176BAC"/>
    <w:rsid w:val="00176D83"/>
    <w:rsid w:val="00176DB6"/>
    <w:rsid w:val="00176EAE"/>
    <w:rsid w:val="001772EF"/>
    <w:rsid w:val="00177410"/>
    <w:rsid w:val="0017795B"/>
    <w:rsid w:val="00177E38"/>
    <w:rsid w:val="00177F73"/>
    <w:rsid w:val="0018075D"/>
    <w:rsid w:val="0018091C"/>
    <w:rsid w:val="0018107A"/>
    <w:rsid w:val="0018125D"/>
    <w:rsid w:val="0018185B"/>
    <w:rsid w:val="00181E44"/>
    <w:rsid w:val="001821AA"/>
    <w:rsid w:val="001822E2"/>
    <w:rsid w:val="001822FE"/>
    <w:rsid w:val="00182573"/>
    <w:rsid w:val="00182890"/>
    <w:rsid w:val="00182E53"/>
    <w:rsid w:val="00183CC8"/>
    <w:rsid w:val="00183D1A"/>
    <w:rsid w:val="00183D38"/>
    <w:rsid w:val="0018454B"/>
    <w:rsid w:val="001845A9"/>
    <w:rsid w:val="00184ACE"/>
    <w:rsid w:val="001859C2"/>
    <w:rsid w:val="00185D58"/>
    <w:rsid w:val="00185F93"/>
    <w:rsid w:val="00186212"/>
    <w:rsid w:val="001869A0"/>
    <w:rsid w:val="00186AAE"/>
    <w:rsid w:val="00186F95"/>
    <w:rsid w:val="00187005"/>
    <w:rsid w:val="001872D3"/>
    <w:rsid w:val="00187F33"/>
    <w:rsid w:val="0019057A"/>
    <w:rsid w:val="001908A9"/>
    <w:rsid w:val="001908FE"/>
    <w:rsid w:val="001909FD"/>
    <w:rsid w:val="00190AC2"/>
    <w:rsid w:val="00190B31"/>
    <w:rsid w:val="00190E6A"/>
    <w:rsid w:val="00190F42"/>
    <w:rsid w:val="00191965"/>
    <w:rsid w:val="00191B85"/>
    <w:rsid w:val="00191C1F"/>
    <w:rsid w:val="00191C67"/>
    <w:rsid w:val="00191F0F"/>
    <w:rsid w:val="0019282C"/>
    <w:rsid w:val="00192B52"/>
    <w:rsid w:val="0019342F"/>
    <w:rsid w:val="0019354F"/>
    <w:rsid w:val="00193737"/>
    <w:rsid w:val="00194852"/>
    <w:rsid w:val="00194AAE"/>
    <w:rsid w:val="00194ADF"/>
    <w:rsid w:val="00194C59"/>
    <w:rsid w:val="00194D79"/>
    <w:rsid w:val="00195664"/>
    <w:rsid w:val="001956BE"/>
    <w:rsid w:val="001956C8"/>
    <w:rsid w:val="00195AE5"/>
    <w:rsid w:val="00195E21"/>
    <w:rsid w:val="00195F71"/>
    <w:rsid w:val="00196157"/>
    <w:rsid w:val="001961F4"/>
    <w:rsid w:val="00196218"/>
    <w:rsid w:val="00196DD3"/>
    <w:rsid w:val="00197205"/>
    <w:rsid w:val="001974F8"/>
    <w:rsid w:val="00197588"/>
    <w:rsid w:val="001975E1"/>
    <w:rsid w:val="001976ED"/>
    <w:rsid w:val="00197706"/>
    <w:rsid w:val="00197B9D"/>
    <w:rsid w:val="001A022A"/>
    <w:rsid w:val="001A0292"/>
    <w:rsid w:val="001A0306"/>
    <w:rsid w:val="001A0BD9"/>
    <w:rsid w:val="001A0F49"/>
    <w:rsid w:val="001A1813"/>
    <w:rsid w:val="001A1D5A"/>
    <w:rsid w:val="001A1E65"/>
    <w:rsid w:val="001A24DA"/>
    <w:rsid w:val="001A25CE"/>
    <w:rsid w:val="001A3464"/>
    <w:rsid w:val="001A3584"/>
    <w:rsid w:val="001A385A"/>
    <w:rsid w:val="001A38D8"/>
    <w:rsid w:val="001A3A6D"/>
    <w:rsid w:val="001A3C9C"/>
    <w:rsid w:val="001A45F4"/>
    <w:rsid w:val="001A4AB8"/>
    <w:rsid w:val="001A4F5A"/>
    <w:rsid w:val="001A516E"/>
    <w:rsid w:val="001A5366"/>
    <w:rsid w:val="001A5BDB"/>
    <w:rsid w:val="001A5D36"/>
    <w:rsid w:val="001A5EAD"/>
    <w:rsid w:val="001A6DE3"/>
    <w:rsid w:val="001A6E36"/>
    <w:rsid w:val="001A6F4E"/>
    <w:rsid w:val="001A6F70"/>
    <w:rsid w:val="001A712A"/>
    <w:rsid w:val="001A75A3"/>
    <w:rsid w:val="001A7683"/>
    <w:rsid w:val="001A7AA2"/>
    <w:rsid w:val="001B0179"/>
    <w:rsid w:val="001B05BC"/>
    <w:rsid w:val="001B061E"/>
    <w:rsid w:val="001B06A1"/>
    <w:rsid w:val="001B0A68"/>
    <w:rsid w:val="001B0C58"/>
    <w:rsid w:val="001B1675"/>
    <w:rsid w:val="001B1AF5"/>
    <w:rsid w:val="001B1D6F"/>
    <w:rsid w:val="001B1E63"/>
    <w:rsid w:val="001B20EA"/>
    <w:rsid w:val="001B21D1"/>
    <w:rsid w:val="001B267B"/>
    <w:rsid w:val="001B2734"/>
    <w:rsid w:val="001B27AA"/>
    <w:rsid w:val="001B2A3A"/>
    <w:rsid w:val="001B2CFE"/>
    <w:rsid w:val="001B30F1"/>
    <w:rsid w:val="001B3508"/>
    <w:rsid w:val="001B3586"/>
    <w:rsid w:val="001B3A04"/>
    <w:rsid w:val="001B3BC2"/>
    <w:rsid w:val="001B3C48"/>
    <w:rsid w:val="001B3D87"/>
    <w:rsid w:val="001B3E56"/>
    <w:rsid w:val="001B41B2"/>
    <w:rsid w:val="001B4286"/>
    <w:rsid w:val="001B439F"/>
    <w:rsid w:val="001B440A"/>
    <w:rsid w:val="001B482E"/>
    <w:rsid w:val="001B4DE5"/>
    <w:rsid w:val="001B53FE"/>
    <w:rsid w:val="001B558B"/>
    <w:rsid w:val="001B581A"/>
    <w:rsid w:val="001B588D"/>
    <w:rsid w:val="001B590D"/>
    <w:rsid w:val="001B603A"/>
    <w:rsid w:val="001B6219"/>
    <w:rsid w:val="001B6294"/>
    <w:rsid w:val="001B6505"/>
    <w:rsid w:val="001B6BE5"/>
    <w:rsid w:val="001B7411"/>
    <w:rsid w:val="001B7471"/>
    <w:rsid w:val="001B7631"/>
    <w:rsid w:val="001B77A1"/>
    <w:rsid w:val="001B7981"/>
    <w:rsid w:val="001C031C"/>
    <w:rsid w:val="001C032C"/>
    <w:rsid w:val="001C07B0"/>
    <w:rsid w:val="001C1076"/>
    <w:rsid w:val="001C1663"/>
    <w:rsid w:val="001C1A49"/>
    <w:rsid w:val="001C1AEF"/>
    <w:rsid w:val="001C1DBD"/>
    <w:rsid w:val="001C1DC3"/>
    <w:rsid w:val="001C20B3"/>
    <w:rsid w:val="001C2274"/>
    <w:rsid w:val="001C2557"/>
    <w:rsid w:val="001C25AA"/>
    <w:rsid w:val="001C274B"/>
    <w:rsid w:val="001C289D"/>
    <w:rsid w:val="001C2A0E"/>
    <w:rsid w:val="001C2A7E"/>
    <w:rsid w:val="001C2D10"/>
    <w:rsid w:val="001C2DCD"/>
    <w:rsid w:val="001C2DEB"/>
    <w:rsid w:val="001C31C0"/>
    <w:rsid w:val="001C3280"/>
    <w:rsid w:val="001C339D"/>
    <w:rsid w:val="001C33B1"/>
    <w:rsid w:val="001C35D6"/>
    <w:rsid w:val="001C3EFF"/>
    <w:rsid w:val="001C4757"/>
    <w:rsid w:val="001C4877"/>
    <w:rsid w:val="001C49A6"/>
    <w:rsid w:val="001C4AC7"/>
    <w:rsid w:val="001C4B00"/>
    <w:rsid w:val="001C52F0"/>
    <w:rsid w:val="001C5EA6"/>
    <w:rsid w:val="001C6755"/>
    <w:rsid w:val="001C679B"/>
    <w:rsid w:val="001C6B12"/>
    <w:rsid w:val="001C6E47"/>
    <w:rsid w:val="001C6F60"/>
    <w:rsid w:val="001C7B3F"/>
    <w:rsid w:val="001C7C2F"/>
    <w:rsid w:val="001C7E56"/>
    <w:rsid w:val="001C7EB5"/>
    <w:rsid w:val="001C7F4F"/>
    <w:rsid w:val="001D00DD"/>
    <w:rsid w:val="001D0329"/>
    <w:rsid w:val="001D0641"/>
    <w:rsid w:val="001D08CF"/>
    <w:rsid w:val="001D0AF5"/>
    <w:rsid w:val="001D0D00"/>
    <w:rsid w:val="001D12C4"/>
    <w:rsid w:val="001D132F"/>
    <w:rsid w:val="001D1881"/>
    <w:rsid w:val="001D219D"/>
    <w:rsid w:val="001D2F21"/>
    <w:rsid w:val="001D3094"/>
    <w:rsid w:val="001D31EA"/>
    <w:rsid w:val="001D37EC"/>
    <w:rsid w:val="001D3E93"/>
    <w:rsid w:val="001D4662"/>
    <w:rsid w:val="001D48B9"/>
    <w:rsid w:val="001D4934"/>
    <w:rsid w:val="001D4AE9"/>
    <w:rsid w:val="001D4F75"/>
    <w:rsid w:val="001D4F96"/>
    <w:rsid w:val="001D52FC"/>
    <w:rsid w:val="001D55C0"/>
    <w:rsid w:val="001D57F3"/>
    <w:rsid w:val="001D5DD7"/>
    <w:rsid w:val="001D60E2"/>
    <w:rsid w:val="001D639D"/>
    <w:rsid w:val="001D6AD9"/>
    <w:rsid w:val="001D6D54"/>
    <w:rsid w:val="001D71B0"/>
    <w:rsid w:val="001D78EA"/>
    <w:rsid w:val="001D7A96"/>
    <w:rsid w:val="001D7D44"/>
    <w:rsid w:val="001E0101"/>
    <w:rsid w:val="001E03C7"/>
    <w:rsid w:val="001E0502"/>
    <w:rsid w:val="001E0811"/>
    <w:rsid w:val="001E08F7"/>
    <w:rsid w:val="001E0A0E"/>
    <w:rsid w:val="001E0CBC"/>
    <w:rsid w:val="001E0F9C"/>
    <w:rsid w:val="001E11CF"/>
    <w:rsid w:val="001E1948"/>
    <w:rsid w:val="001E1AF8"/>
    <w:rsid w:val="001E1D2D"/>
    <w:rsid w:val="001E205E"/>
    <w:rsid w:val="001E2113"/>
    <w:rsid w:val="001E2285"/>
    <w:rsid w:val="001E2413"/>
    <w:rsid w:val="001E24BC"/>
    <w:rsid w:val="001E28CF"/>
    <w:rsid w:val="001E28DB"/>
    <w:rsid w:val="001E34A1"/>
    <w:rsid w:val="001E3637"/>
    <w:rsid w:val="001E3B88"/>
    <w:rsid w:val="001E3CC5"/>
    <w:rsid w:val="001E3F54"/>
    <w:rsid w:val="001E416A"/>
    <w:rsid w:val="001E4260"/>
    <w:rsid w:val="001E42DC"/>
    <w:rsid w:val="001E48AE"/>
    <w:rsid w:val="001E4BD0"/>
    <w:rsid w:val="001E50BC"/>
    <w:rsid w:val="001E56AD"/>
    <w:rsid w:val="001E5EFB"/>
    <w:rsid w:val="001E6014"/>
    <w:rsid w:val="001E617A"/>
    <w:rsid w:val="001E6A45"/>
    <w:rsid w:val="001E708B"/>
    <w:rsid w:val="001E715A"/>
    <w:rsid w:val="001E72FE"/>
    <w:rsid w:val="001E7E48"/>
    <w:rsid w:val="001F000D"/>
    <w:rsid w:val="001F02C9"/>
    <w:rsid w:val="001F0BA4"/>
    <w:rsid w:val="001F0F9D"/>
    <w:rsid w:val="001F104C"/>
    <w:rsid w:val="001F14A1"/>
    <w:rsid w:val="001F15ED"/>
    <w:rsid w:val="001F1BC9"/>
    <w:rsid w:val="001F1E9D"/>
    <w:rsid w:val="001F2535"/>
    <w:rsid w:val="001F2737"/>
    <w:rsid w:val="001F2889"/>
    <w:rsid w:val="001F2C25"/>
    <w:rsid w:val="001F2C64"/>
    <w:rsid w:val="001F2D2F"/>
    <w:rsid w:val="001F2D6A"/>
    <w:rsid w:val="001F362C"/>
    <w:rsid w:val="001F387F"/>
    <w:rsid w:val="001F3891"/>
    <w:rsid w:val="001F396F"/>
    <w:rsid w:val="001F39D4"/>
    <w:rsid w:val="001F3C09"/>
    <w:rsid w:val="001F425E"/>
    <w:rsid w:val="001F4677"/>
    <w:rsid w:val="001F483B"/>
    <w:rsid w:val="001F4B61"/>
    <w:rsid w:val="001F4C9B"/>
    <w:rsid w:val="001F501E"/>
    <w:rsid w:val="001F52DB"/>
    <w:rsid w:val="001F5636"/>
    <w:rsid w:val="001F5867"/>
    <w:rsid w:val="001F5937"/>
    <w:rsid w:val="001F59CE"/>
    <w:rsid w:val="001F5B7C"/>
    <w:rsid w:val="001F5FAA"/>
    <w:rsid w:val="001F64EB"/>
    <w:rsid w:val="001F6601"/>
    <w:rsid w:val="001F6B1D"/>
    <w:rsid w:val="001F7E6C"/>
    <w:rsid w:val="001F7F47"/>
    <w:rsid w:val="002004C5"/>
    <w:rsid w:val="00200725"/>
    <w:rsid w:val="002007D3"/>
    <w:rsid w:val="00200A97"/>
    <w:rsid w:val="00200F5C"/>
    <w:rsid w:val="00200F89"/>
    <w:rsid w:val="00201254"/>
    <w:rsid w:val="00201765"/>
    <w:rsid w:val="00201974"/>
    <w:rsid w:val="00201A58"/>
    <w:rsid w:val="00201A98"/>
    <w:rsid w:val="00201CFF"/>
    <w:rsid w:val="00201D09"/>
    <w:rsid w:val="00202069"/>
    <w:rsid w:val="00202351"/>
    <w:rsid w:val="002028FC"/>
    <w:rsid w:val="00202D13"/>
    <w:rsid w:val="00202E36"/>
    <w:rsid w:val="00203081"/>
    <w:rsid w:val="00203231"/>
    <w:rsid w:val="0020356E"/>
    <w:rsid w:val="002035E0"/>
    <w:rsid w:val="00203608"/>
    <w:rsid w:val="002039E7"/>
    <w:rsid w:val="00203E3D"/>
    <w:rsid w:val="00204303"/>
    <w:rsid w:val="0020465D"/>
    <w:rsid w:val="0020466D"/>
    <w:rsid w:val="00204BAC"/>
    <w:rsid w:val="00204CB1"/>
    <w:rsid w:val="00205328"/>
    <w:rsid w:val="00205398"/>
    <w:rsid w:val="00205460"/>
    <w:rsid w:val="00205C1D"/>
    <w:rsid w:val="00205E23"/>
    <w:rsid w:val="00205E8A"/>
    <w:rsid w:val="00205E8C"/>
    <w:rsid w:val="00205FED"/>
    <w:rsid w:val="00206079"/>
    <w:rsid w:val="00206383"/>
    <w:rsid w:val="002063AC"/>
    <w:rsid w:val="002063AD"/>
    <w:rsid w:val="00206F5B"/>
    <w:rsid w:val="002070F1"/>
    <w:rsid w:val="0020791B"/>
    <w:rsid w:val="00210066"/>
    <w:rsid w:val="002107A5"/>
    <w:rsid w:val="00210833"/>
    <w:rsid w:val="00210D18"/>
    <w:rsid w:val="00210FBC"/>
    <w:rsid w:val="00211012"/>
    <w:rsid w:val="002110D4"/>
    <w:rsid w:val="002118EA"/>
    <w:rsid w:val="00211AF3"/>
    <w:rsid w:val="00211C7F"/>
    <w:rsid w:val="00211FC6"/>
    <w:rsid w:val="00212048"/>
    <w:rsid w:val="002121F6"/>
    <w:rsid w:val="00212790"/>
    <w:rsid w:val="00212ECD"/>
    <w:rsid w:val="00213923"/>
    <w:rsid w:val="00213E98"/>
    <w:rsid w:val="00214193"/>
    <w:rsid w:val="002144C5"/>
    <w:rsid w:val="002144FC"/>
    <w:rsid w:val="00214608"/>
    <w:rsid w:val="00214C07"/>
    <w:rsid w:val="00214ED2"/>
    <w:rsid w:val="00215DA2"/>
    <w:rsid w:val="00215E08"/>
    <w:rsid w:val="0021656E"/>
    <w:rsid w:val="002165D3"/>
    <w:rsid w:val="00216C25"/>
    <w:rsid w:val="0021712F"/>
    <w:rsid w:val="0021783C"/>
    <w:rsid w:val="00217905"/>
    <w:rsid w:val="00217A8E"/>
    <w:rsid w:val="00217CEB"/>
    <w:rsid w:val="00217DAC"/>
    <w:rsid w:val="00220308"/>
    <w:rsid w:val="00220AE1"/>
    <w:rsid w:val="00220DE9"/>
    <w:rsid w:val="00220E83"/>
    <w:rsid w:val="0022132C"/>
    <w:rsid w:val="00221392"/>
    <w:rsid w:val="002213A6"/>
    <w:rsid w:val="002218E8"/>
    <w:rsid w:val="0022198D"/>
    <w:rsid w:val="00221A36"/>
    <w:rsid w:val="00221BE3"/>
    <w:rsid w:val="00221D67"/>
    <w:rsid w:val="00221DB9"/>
    <w:rsid w:val="00221E10"/>
    <w:rsid w:val="00221EC5"/>
    <w:rsid w:val="00222247"/>
    <w:rsid w:val="00222261"/>
    <w:rsid w:val="00222296"/>
    <w:rsid w:val="00222534"/>
    <w:rsid w:val="00222D46"/>
    <w:rsid w:val="00223C8A"/>
    <w:rsid w:val="00224074"/>
    <w:rsid w:val="00224324"/>
    <w:rsid w:val="002246BF"/>
    <w:rsid w:val="002249D4"/>
    <w:rsid w:val="00224BC4"/>
    <w:rsid w:val="00224C31"/>
    <w:rsid w:val="00225036"/>
    <w:rsid w:val="002251E8"/>
    <w:rsid w:val="002253A4"/>
    <w:rsid w:val="002256B1"/>
    <w:rsid w:val="00225747"/>
    <w:rsid w:val="00225B3D"/>
    <w:rsid w:val="00225BFA"/>
    <w:rsid w:val="00225D8B"/>
    <w:rsid w:val="00225ECA"/>
    <w:rsid w:val="00225EDF"/>
    <w:rsid w:val="00226017"/>
    <w:rsid w:val="0022601C"/>
    <w:rsid w:val="0022640A"/>
    <w:rsid w:val="0022698E"/>
    <w:rsid w:val="00226EAD"/>
    <w:rsid w:val="00227100"/>
    <w:rsid w:val="002277B8"/>
    <w:rsid w:val="00227859"/>
    <w:rsid w:val="0023004B"/>
    <w:rsid w:val="002302C4"/>
    <w:rsid w:val="0023058E"/>
    <w:rsid w:val="002306FF"/>
    <w:rsid w:val="00230CF0"/>
    <w:rsid w:val="002311CF"/>
    <w:rsid w:val="002312BC"/>
    <w:rsid w:val="002312DA"/>
    <w:rsid w:val="00231335"/>
    <w:rsid w:val="00231488"/>
    <w:rsid w:val="002318AB"/>
    <w:rsid w:val="002319FD"/>
    <w:rsid w:val="00231D32"/>
    <w:rsid w:val="002321C7"/>
    <w:rsid w:val="002323DB"/>
    <w:rsid w:val="00233695"/>
    <w:rsid w:val="00233AED"/>
    <w:rsid w:val="0023422B"/>
    <w:rsid w:val="00234272"/>
    <w:rsid w:val="0023452F"/>
    <w:rsid w:val="002346D2"/>
    <w:rsid w:val="002347F0"/>
    <w:rsid w:val="00234901"/>
    <w:rsid w:val="00234E7D"/>
    <w:rsid w:val="00235524"/>
    <w:rsid w:val="00235823"/>
    <w:rsid w:val="00235D22"/>
    <w:rsid w:val="00236374"/>
    <w:rsid w:val="0023652D"/>
    <w:rsid w:val="00236672"/>
    <w:rsid w:val="002366ED"/>
    <w:rsid w:val="00236B9C"/>
    <w:rsid w:val="00236E79"/>
    <w:rsid w:val="00236F3E"/>
    <w:rsid w:val="0023710A"/>
    <w:rsid w:val="00237307"/>
    <w:rsid w:val="00237606"/>
    <w:rsid w:val="00237C13"/>
    <w:rsid w:val="00237D44"/>
    <w:rsid w:val="0024060C"/>
    <w:rsid w:val="002406C7"/>
    <w:rsid w:val="00240EBA"/>
    <w:rsid w:val="0024176A"/>
    <w:rsid w:val="00241B39"/>
    <w:rsid w:val="002423CF"/>
    <w:rsid w:val="002425A6"/>
    <w:rsid w:val="00242674"/>
    <w:rsid w:val="002428DE"/>
    <w:rsid w:val="00242F10"/>
    <w:rsid w:val="00243B56"/>
    <w:rsid w:val="00243DF4"/>
    <w:rsid w:val="00243F6A"/>
    <w:rsid w:val="002444DE"/>
    <w:rsid w:val="00244522"/>
    <w:rsid w:val="002446FC"/>
    <w:rsid w:val="00244812"/>
    <w:rsid w:val="002449E8"/>
    <w:rsid w:val="00244E44"/>
    <w:rsid w:val="00244ED2"/>
    <w:rsid w:val="002450D6"/>
    <w:rsid w:val="002451BB"/>
    <w:rsid w:val="002453B9"/>
    <w:rsid w:val="002456BD"/>
    <w:rsid w:val="0024571B"/>
    <w:rsid w:val="0024595A"/>
    <w:rsid w:val="00245CB1"/>
    <w:rsid w:val="00245CDD"/>
    <w:rsid w:val="0024621F"/>
    <w:rsid w:val="002462E4"/>
    <w:rsid w:val="00246494"/>
    <w:rsid w:val="0024665C"/>
    <w:rsid w:val="00247410"/>
    <w:rsid w:val="0024766F"/>
    <w:rsid w:val="00247CF3"/>
    <w:rsid w:val="00247FAB"/>
    <w:rsid w:val="00250661"/>
    <w:rsid w:val="002507DA"/>
    <w:rsid w:val="002508C5"/>
    <w:rsid w:val="00250B5F"/>
    <w:rsid w:val="00250B82"/>
    <w:rsid w:val="00250FBF"/>
    <w:rsid w:val="0025139C"/>
    <w:rsid w:val="00251617"/>
    <w:rsid w:val="0025185E"/>
    <w:rsid w:val="0025224D"/>
    <w:rsid w:val="0025253D"/>
    <w:rsid w:val="0025262C"/>
    <w:rsid w:val="0025267D"/>
    <w:rsid w:val="00252921"/>
    <w:rsid w:val="002529F8"/>
    <w:rsid w:val="00252B4C"/>
    <w:rsid w:val="00252F52"/>
    <w:rsid w:val="00253102"/>
    <w:rsid w:val="00253209"/>
    <w:rsid w:val="00253B9C"/>
    <w:rsid w:val="00253C03"/>
    <w:rsid w:val="00253D7E"/>
    <w:rsid w:val="00253FA0"/>
    <w:rsid w:val="002540B9"/>
    <w:rsid w:val="002549FA"/>
    <w:rsid w:val="002550D5"/>
    <w:rsid w:val="00255134"/>
    <w:rsid w:val="00255327"/>
    <w:rsid w:val="00255533"/>
    <w:rsid w:val="00255C82"/>
    <w:rsid w:val="00255EBB"/>
    <w:rsid w:val="002569D6"/>
    <w:rsid w:val="00257244"/>
    <w:rsid w:val="00257448"/>
    <w:rsid w:val="002574EA"/>
    <w:rsid w:val="00257521"/>
    <w:rsid w:val="0025788E"/>
    <w:rsid w:val="00257FA9"/>
    <w:rsid w:val="00260892"/>
    <w:rsid w:val="002610A4"/>
    <w:rsid w:val="0026115B"/>
    <w:rsid w:val="00261473"/>
    <w:rsid w:val="002614DB"/>
    <w:rsid w:val="00261E98"/>
    <w:rsid w:val="002621BC"/>
    <w:rsid w:val="00262534"/>
    <w:rsid w:val="00262AFE"/>
    <w:rsid w:val="00262B83"/>
    <w:rsid w:val="00262CCB"/>
    <w:rsid w:val="00262CCD"/>
    <w:rsid w:val="0026386A"/>
    <w:rsid w:val="00263899"/>
    <w:rsid w:val="00263A07"/>
    <w:rsid w:val="00263A5E"/>
    <w:rsid w:val="00263EA8"/>
    <w:rsid w:val="00264074"/>
    <w:rsid w:val="00264178"/>
    <w:rsid w:val="0026487B"/>
    <w:rsid w:val="00264A86"/>
    <w:rsid w:val="002652B8"/>
    <w:rsid w:val="002653DF"/>
    <w:rsid w:val="00265AE1"/>
    <w:rsid w:val="00265B70"/>
    <w:rsid w:val="002667B0"/>
    <w:rsid w:val="00266951"/>
    <w:rsid w:val="00266F47"/>
    <w:rsid w:val="002672E4"/>
    <w:rsid w:val="002672EF"/>
    <w:rsid w:val="0026737B"/>
    <w:rsid w:val="0026752D"/>
    <w:rsid w:val="00267A14"/>
    <w:rsid w:val="00267BBA"/>
    <w:rsid w:val="00267BE4"/>
    <w:rsid w:val="002701B4"/>
    <w:rsid w:val="002702EF"/>
    <w:rsid w:val="00270781"/>
    <w:rsid w:val="00270994"/>
    <w:rsid w:val="0027127B"/>
    <w:rsid w:val="00273085"/>
    <w:rsid w:val="00273508"/>
    <w:rsid w:val="00273520"/>
    <w:rsid w:val="00273B0B"/>
    <w:rsid w:val="00273E54"/>
    <w:rsid w:val="00274012"/>
    <w:rsid w:val="0027416E"/>
    <w:rsid w:val="00274492"/>
    <w:rsid w:val="00274D75"/>
    <w:rsid w:val="002752AB"/>
    <w:rsid w:val="00275450"/>
    <w:rsid w:val="002758EC"/>
    <w:rsid w:val="00275B59"/>
    <w:rsid w:val="00275E42"/>
    <w:rsid w:val="002763E8"/>
    <w:rsid w:val="002767D0"/>
    <w:rsid w:val="00276813"/>
    <w:rsid w:val="00276B16"/>
    <w:rsid w:val="00276B69"/>
    <w:rsid w:val="00276C70"/>
    <w:rsid w:val="002771A4"/>
    <w:rsid w:val="00277416"/>
    <w:rsid w:val="0028051C"/>
    <w:rsid w:val="00280646"/>
    <w:rsid w:val="00280901"/>
    <w:rsid w:val="00280B60"/>
    <w:rsid w:val="00280F8E"/>
    <w:rsid w:val="00280FB2"/>
    <w:rsid w:val="00280FE7"/>
    <w:rsid w:val="0028127E"/>
    <w:rsid w:val="00281A07"/>
    <w:rsid w:val="00281A89"/>
    <w:rsid w:val="00281AE8"/>
    <w:rsid w:val="00281DC5"/>
    <w:rsid w:val="00281E9E"/>
    <w:rsid w:val="002824B9"/>
    <w:rsid w:val="00282948"/>
    <w:rsid w:val="0028335D"/>
    <w:rsid w:val="00283510"/>
    <w:rsid w:val="00283AAC"/>
    <w:rsid w:val="00283B95"/>
    <w:rsid w:val="00283D16"/>
    <w:rsid w:val="00284260"/>
    <w:rsid w:val="0028440C"/>
    <w:rsid w:val="00284635"/>
    <w:rsid w:val="00284CF9"/>
    <w:rsid w:val="002853D2"/>
    <w:rsid w:val="00285CD4"/>
    <w:rsid w:val="00285F8F"/>
    <w:rsid w:val="00285F93"/>
    <w:rsid w:val="0028605C"/>
    <w:rsid w:val="0028626D"/>
    <w:rsid w:val="0028666B"/>
    <w:rsid w:val="002868C9"/>
    <w:rsid w:val="00286B35"/>
    <w:rsid w:val="0028716A"/>
    <w:rsid w:val="0028746F"/>
    <w:rsid w:val="0028763C"/>
    <w:rsid w:val="00287D8E"/>
    <w:rsid w:val="0029009A"/>
    <w:rsid w:val="0029032C"/>
    <w:rsid w:val="002906D3"/>
    <w:rsid w:val="00290C6D"/>
    <w:rsid w:val="00290E34"/>
    <w:rsid w:val="00290F79"/>
    <w:rsid w:val="00291392"/>
    <w:rsid w:val="002913C9"/>
    <w:rsid w:val="002913F6"/>
    <w:rsid w:val="002921A9"/>
    <w:rsid w:val="00292690"/>
    <w:rsid w:val="00292903"/>
    <w:rsid w:val="00292EE4"/>
    <w:rsid w:val="0029331F"/>
    <w:rsid w:val="002933FF"/>
    <w:rsid w:val="002935ED"/>
    <w:rsid w:val="00293607"/>
    <w:rsid w:val="00293724"/>
    <w:rsid w:val="002939E7"/>
    <w:rsid w:val="00293B55"/>
    <w:rsid w:val="00293C47"/>
    <w:rsid w:val="00293F12"/>
    <w:rsid w:val="00294156"/>
    <w:rsid w:val="002944E9"/>
    <w:rsid w:val="002944EF"/>
    <w:rsid w:val="00294988"/>
    <w:rsid w:val="0029515E"/>
    <w:rsid w:val="00295D02"/>
    <w:rsid w:val="00295E6E"/>
    <w:rsid w:val="00296750"/>
    <w:rsid w:val="00296831"/>
    <w:rsid w:val="00296858"/>
    <w:rsid w:val="002968C8"/>
    <w:rsid w:val="00296C07"/>
    <w:rsid w:val="00296D6A"/>
    <w:rsid w:val="0029706C"/>
    <w:rsid w:val="002970A9"/>
    <w:rsid w:val="002970D7"/>
    <w:rsid w:val="002A0083"/>
    <w:rsid w:val="002A00BB"/>
    <w:rsid w:val="002A0304"/>
    <w:rsid w:val="002A05F4"/>
    <w:rsid w:val="002A0D6B"/>
    <w:rsid w:val="002A11EA"/>
    <w:rsid w:val="002A188F"/>
    <w:rsid w:val="002A2033"/>
    <w:rsid w:val="002A21A0"/>
    <w:rsid w:val="002A23A5"/>
    <w:rsid w:val="002A241A"/>
    <w:rsid w:val="002A282A"/>
    <w:rsid w:val="002A28A1"/>
    <w:rsid w:val="002A2987"/>
    <w:rsid w:val="002A2A3E"/>
    <w:rsid w:val="002A2E74"/>
    <w:rsid w:val="002A3707"/>
    <w:rsid w:val="002A3D06"/>
    <w:rsid w:val="002A3D57"/>
    <w:rsid w:val="002A4384"/>
    <w:rsid w:val="002A4A7E"/>
    <w:rsid w:val="002A4ADA"/>
    <w:rsid w:val="002A4BD9"/>
    <w:rsid w:val="002A4F6F"/>
    <w:rsid w:val="002A555C"/>
    <w:rsid w:val="002A5957"/>
    <w:rsid w:val="002A64F3"/>
    <w:rsid w:val="002A6525"/>
    <w:rsid w:val="002A68E7"/>
    <w:rsid w:val="002A697E"/>
    <w:rsid w:val="002A6E4D"/>
    <w:rsid w:val="002A6F12"/>
    <w:rsid w:val="002A751F"/>
    <w:rsid w:val="002A7595"/>
    <w:rsid w:val="002A766D"/>
    <w:rsid w:val="002A7934"/>
    <w:rsid w:val="002A7B1A"/>
    <w:rsid w:val="002B009B"/>
    <w:rsid w:val="002B022D"/>
    <w:rsid w:val="002B0581"/>
    <w:rsid w:val="002B08EA"/>
    <w:rsid w:val="002B0E31"/>
    <w:rsid w:val="002B1C76"/>
    <w:rsid w:val="002B1DF0"/>
    <w:rsid w:val="002B1E2F"/>
    <w:rsid w:val="002B1FF4"/>
    <w:rsid w:val="002B27C9"/>
    <w:rsid w:val="002B2DE1"/>
    <w:rsid w:val="002B3BBC"/>
    <w:rsid w:val="002B3CDC"/>
    <w:rsid w:val="002B3D7A"/>
    <w:rsid w:val="002B3F9F"/>
    <w:rsid w:val="002B4037"/>
    <w:rsid w:val="002B405C"/>
    <w:rsid w:val="002B42A4"/>
    <w:rsid w:val="002B4ACE"/>
    <w:rsid w:val="002B4B1D"/>
    <w:rsid w:val="002B4C5F"/>
    <w:rsid w:val="002B4CBA"/>
    <w:rsid w:val="002B525F"/>
    <w:rsid w:val="002B5C4D"/>
    <w:rsid w:val="002B5FF4"/>
    <w:rsid w:val="002B60F1"/>
    <w:rsid w:val="002B6583"/>
    <w:rsid w:val="002B6DBC"/>
    <w:rsid w:val="002B7250"/>
    <w:rsid w:val="002B770F"/>
    <w:rsid w:val="002B78A9"/>
    <w:rsid w:val="002B79E2"/>
    <w:rsid w:val="002B7CB7"/>
    <w:rsid w:val="002C064F"/>
    <w:rsid w:val="002C081B"/>
    <w:rsid w:val="002C1851"/>
    <w:rsid w:val="002C2024"/>
    <w:rsid w:val="002C2566"/>
    <w:rsid w:val="002C266A"/>
    <w:rsid w:val="002C271B"/>
    <w:rsid w:val="002C276C"/>
    <w:rsid w:val="002C2946"/>
    <w:rsid w:val="002C2FB6"/>
    <w:rsid w:val="002C2FF6"/>
    <w:rsid w:val="002C3A05"/>
    <w:rsid w:val="002C3A9E"/>
    <w:rsid w:val="002C402E"/>
    <w:rsid w:val="002C4206"/>
    <w:rsid w:val="002C4582"/>
    <w:rsid w:val="002C4719"/>
    <w:rsid w:val="002C4833"/>
    <w:rsid w:val="002C4E53"/>
    <w:rsid w:val="002C4FDE"/>
    <w:rsid w:val="002C5093"/>
    <w:rsid w:val="002C5193"/>
    <w:rsid w:val="002C51D6"/>
    <w:rsid w:val="002C548C"/>
    <w:rsid w:val="002C5757"/>
    <w:rsid w:val="002C58B6"/>
    <w:rsid w:val="002C60C4"/>
    <w:rsid w:val="002C6B84"/>
    <w:rsid w:val="002C6FC1"/>
    <w:rsid w:val="002C774A"/>
    <w:rsid w:val="002C784C"/>
    <w:rsid w:val="002C79CB"/>
    <w:rsid w:val="002C7B63"/>
    <w:rsid w:val="002C7D13"/>
    <w:rsid w:val="002D022B"/>
    <w:rsid w:val="002D079D"/>
    <w:rsid w:val="002D0B81"/>
    <w:rsid w:val="002D0EF0"/>
    <w:rsid w:val="002D12DB"/>
    <w:rsid w:val="002D15E8"/>
    <w:rsid w:val="002D2116"/>
    <w:rsid w:val="002D22C1"/>
    <w:rsid w:val="002D2A26"/>
    <w:rsid w:val="002D2B51"/>
    <w:rsid w:val="002D2C7C"/>
    <w:rsid w:val="002D30BC"/>
    <w:rsid w:val="002D3515"/>
    <w:rsid w:val="002D3921"/>
    <w:rsid w:val="002D3DBD"/>
    <w:rsid w:val="002D4184"/>
    <w:rsid w:val="002D45D9"/>
    <w:rsid w:val="002D52C9"/>
    <w:rsid w:val="002D5ECC"/>
    <w:rsid w:val="002D60EA"/>
    <w:rsid w:val="002D6366"/>
    <w:rsid w:val="002D6677"/>
    <w:rsid w:val="002D66A8"/>
    <w:rsid w:val="002D6756"/>
    <w:rsid w:val="002D68FE"/>
    <w:rsid w:val="002D6C92"/>
    <w:rsid w:val="002D6D78"/>
    <w:rsid w:val="002D7010"/>
    <w:rsid w:val="002D75A1"/>
    <w:rsid w:val="002D75F2"/>
    <w:rsid w:val="002D769B"/>
    <w:rsid w:val="002D7A1F"/>
    <w:rsid w:val="002D7DB7"/>
    <w:rsid w:val="002D7E74"/>
    <w:rsid w:val="002E01D9"/>
    <w:rsid w:val="002E0344"/>
    <w:rsid w:val="002E04AE"/>
    <w:rsid w:val="002E0688"/>
    <w:rsid w:val="002E06B7"/>
    <w:rsid w:val="002E0F13"/>
    <w:rsid w:val="002E1392"/>
    <w:rsid w:val="002E15F0"/>
    <w:rsid w:val="002E16AF"/>
    <w:rsid w:val="002E1D1C"/>
    <w:rsid w:val="002E1D96"/>
    <w:rsid w:val="002E2158"/>
    <w:rsid w:val="002E2F76"/>
    <w:rsid w:val="002E31E7"/>
    <w:rsid w:val="002E3BD7"/>
    <w:rsid w:val="002E3D14"/>
    <w:rsid w:val="002E42BB"/>
    <w:rsid w:val="002E4408"/>
    <w:rsid w:val="002E459E"/>
    <w:rsid w:val="002E4743"/>
    <w:rsid w:val="002E48C5"/>
    <w:rsid w:val="002E4A92"/>
    <w:rsid w:val="002E4E29"/>
    <w:rsid w:val="002E4E48"/>
    <w:rsid w:val="002E4ED4"/>
    <w:rsid w:val="002E4EDD"/>
    <w:rsid w:val="002E541B"/>
    <w:rsid w:val="002E56C4"/>
    <w:rsid w:val="002E573F"/>
    <w:rsid w:val="002E5B49"/>
    <w:rsid w:val="002E5EEB"/>
    <w:rsid w:val="002E62E7"/>
    <w:rsid w:val="002E6817"/>
    <w:rsid w:val="002E6855"/>
    <w:rsid w:val="002E690E"/>
    <w:rsid w:val="002E697F"/>
    <w:rsid w:val="002E6C94"/>
    <w:rsid w:val="002E6DAC"/>
    <w:rsid w:val="002E6DB2"/>
    <w:rsid w:val="002E7017"/>
    <w:rsid w:val="002E7499"/>
    <w:rsid w:val="002E74A7"/>
    <w:rsid w:val="002E7E76"/>
    <w:rsid w:val="002F05A4"/>
    <w:rsid w:val="002F0B03"/>
    <w:rsid w:val="002F1A76"/>
    <w:rsid w:val="002F1AE0"/>
    <w:rsid w:val="002F25D4"/>
    <w:rsid w:val="002F277A"/>
    <w:rsid w:val="002F29DE"/>
    <w:rsid w:val="002F2F6F"/>
    <w:rsid w:val="002F326A"/>
    <w:rsid w:val="002F3427"/>
    <w:rsid w:val="002F34C2"/>
    <w:rsid w:val="002F3941"/>
    <w:rsid w:val="002F3C80"/>
    <w:rsid w:val="002F3DE4"/>
    <w:rsid w:val="002F3E05"/>
    <w:rsid w:val="002F4147"/>
    <w:rsid w:val="002F42FE"/>
    <w:rsid w:val="002F43AC"/>
    <w:rsid w:val="002F4953"/>
    <w:rsid w:val="002F5389"/>
    <w:rsid w:val="002F5436"/>
    <w:rsid w:val="002F5DEA"/>
    <w:rsid w:val="002F60F7"/>
    <w:rsid w:val="002F6263"/>
    <w:rsid w:val="002F70B2"/>
    <w:rsid w:val="002F715F"/>
    <w:rsid w:val="002F7220"/>
    <w:rsid w:val="002F7596"/>
    <w:rsid w:val="002F7C1D"/>
    <w:rsid w:val="002F7C93"/>
    <w:rsid w:val="002F7CA7"/>
    <w:rsid w:val="002F7D62"/>
    <w:rsid w:val="003002A4"/>
    <w:rsid w:val="0030067A"/>
    <w:rsid w:val="00300A82"/>
    <w:rsid w:val="00300FEC"/>
    <w:rsid w:val="0030122D"/>
    <w:rsid w:val="00301909"/>
    <w:rsid w:val="00301964"/>
    <w:rsid w:val="003019F0"/>
    <w:rsid w:val="00301C50"/>
    <w:rsid w:val="00302054"/>
    <w:rsid w:val="00302545"/>
    <w:rsid w:val="003031AF"/>
    <w:rsid w:val="00303230"/>
    <w:rsid w:val="0030324B"/>
    <w:rsid w:val="003038CA"/>
    <w:rsid w:val="00304199"/>
    <w:rsid w:val="00304692"/>
    <w:rsid w:val="003048E8"/>
    <w:rsid w:val="00304923"/>
    <w:rsid w:val="00305188"/>
    <w:rsid w:val="00305288"/>
    <w:rsid w:val="003053EB"/>
    <w:rsid w:val="0030586C"/>
    <w:rsid w:val="00305D74"/>
    <w:rsid w:val="00306658"/>
    <w:rsid w:val="00306A1A"/>
    <w:rsid w:val="00306BA2"/>
    <w:rsid w:val="00306DA7"/>
    <w:rsid w:val="003070B6"/>
    <w:rsid w:val="0030711C"/>
    <w:rsid w:val="00307674"/>
    <w:rsid w:val="00307BE9"/>
    <w:rsid w:val="0031017B"/>
    <w:rsid w:val="00310232"/>
    <w:rsid w:val="00310946"/>
    <w:rsid w:val="00310A54"/>
    <w:rsid w:val="00310D36"/>
    <w:rsid w:val="00310EF6"/>
    <w:rsid w:val="00310FD0"/>
    <w:rsid w:val="00311186"/>
    <w:rsid w:val="003112ED"/>
    <w:rsid w:val="0031145F"/>
    <w:rsid w:val="00311544"/>
    <w:rsid w:val="00311985"/>
    <w:rsid w:val="00311B0D"/>
    <w:rsid w:val="00312176"/>
    <w:rsid w:val="0031233B"/>
    <w:rsid w:val="00312495"/>
    <w:rsid w:val="00312518"/>
    <w:rsid w:val="0031284D"/>
    <w:rsid w:val="00312BC4"/>
    <w:rsid w:val="00312DD3"/>
    <w:rsid w:val="003136AC"/>
    <w:rsid w:val="00313AAA"/>
    <w:rsid w:val="00313BD1"/>
    <w:rsid w:val="00313EB9"/>
    <w:rsid w:val="00314225"/>
    <w:rsid w:val="00314509"/>
    <w:rsid w:val="00314E1E"/>
    <w:rsid w:val="00315417"/>
    <w:rsid w:val="00315605"/>
    <w:rsid w:val="00315A6D"/>
    <w:rsid w:val="00315B1B"/>
    <w:rsid w:val="00315CA1"/>
    <w:rsid w:val="00315DBF"/>
    <w:rsid w:val="00316FD5"/>
    <w:rsid w:val="003172C0"/>
    <w:rsid w:val="003173DD"/>
    <w:rsid w:val="003175D4"/>
    <w:rsid w:val="00317B77"/>
    <w:rsid w:val="00317E7C"/>
    <w:rsid w:val="0032006F"/>
    <w:rsid w:val="00320261"/>
    <w:rsid w:val="00320A3B"/>
    <w:rsid w:val="00320A6F"/>
    <w:rsid w:val="00320DFD"/>
    <w:rsid w:val="00320F09"/>
    <w:rsid w:val="0032148A"/>
    <w:rsid w:val="003215A6"/>
    <w:rsid w:val="00321763"/>
    <w:rsid w:val="0032192F"/>
    <w:rsid w:val="00321F57"/>
    <w:rsid w:val="00322B50"/>
    <w:rsid w:val="00322F96"/>
    <w:rsid w:val="0032308E"/>
    <w:rsid w:val="00323293"/>
    <w:rsid w:val="003238E4"/>
    <w:rsid w:val="00324F43"/>
    <w:rsid w:val="003251B0"/>
    <w:rsid w:val="0032532E"/>
    <w:rsid w:val="003253E3"/>
    <w:rsid w:val="00325653"/>
    <w:rsid w:val="00325B50"/>
    <w:rsid w:val="00325C9C"/>
    <w:rsid w:val="00326163"/>
    <w:rsid w:val="00326803"/>
    <w:rsid w:val="00326969"/>
    <w:rsid w:val="003279C1"/>
    <w:rsid w:val="00327ABB"/>
    <w:rsid w:val="00327CC6"/>
    <w:rsid w:val="003301EC"/>
    <w:rsid w:val="00330205"/>
    <w:rsid w:val="003307BD"/>
    <w:rsid w:val="00330AAC"/>
    <w:rsid w:val="00330BB1"/>
    <w:rsid w:val="00330D6E"/>
    <w:rsid w:val="0033113E"/>
    <w:rsid w:val="0033172F"/>
    <w:rsid w:val="00331790"/>
    <w:rsid w:val="0033197E"/>
    <w:rsid w:val="00331AE7"/>
    <w:rsid w:val="00331F8A"/>
    <w:rsid w:val="00331F8F"/>
    <w:rsid w:val="003320D5"/>
    <w:rsid w:val="00332182"/>
    <w:rsid w:val="00332505"/>
    <w:rsid w:val="00332547"/>
    <w:rsid w:val="003325D1"/>
    <w:rsid w:val="003329D3"/>
    <w:rsid w:val="00332A1B"/>
    <w:rsid w:val="00332A7F"/>
    <w:rsid w:val="00332C01"/>
    <w:rsid w:val="00332FC1"/>
    <w:rsid w:val="003334B8"/>
    <w:rsid w:val="003335B0"/>
    <w:rsid w:val="0033371D"/>
    <w:rsid w:val="00333D92"/>
    <w:rsid w:val="00334036"/>
    <w:rsid w:val="00334113"/>
    <w:rsid w:val="0033446D"/>
    <w:rsid w:val="00334832"/>
    <w:rsid w:val="00334FC2"/>
    <w:rsid w:val="003356A1"/>
    <w:rsid w:val="00335B16"/>
    <w:rsid w:val="00335E42"/>
    <w:rsid w:val="00335E43"/>
    <w:rsid w:val="00336219"/>
    <w:rsid w:val="003363E0"/>
    <w:rsid w:val="00336723"/>
    <w:rsid w:val="00336E7B"/>
    <w:rsid w:val="00336F97"/>
    <w:rsid w:val="00337120"/>
    <w:rsid w:val="003374E4"/>
    <w:rsid w:val="00337556"/>
    <w:rsid w:val="003375F4"/>
    <w:rsid w:val="003379D4"/>
    <w:rsid w:val="00337BA5"/>
    <w:rsid w:val="00337CA4"/>
    <w:rsid w:val="00337D19"/>
    <w:rsid w:val="003404E1"/>
    <w:rsid w:val="00340AB2"/>
    <w:rsid w:val="00340C11"/>
    <w:rsid w:val="00340EBB"/>
    <w:rsid w:val="00341051"/>
    <w:rsid w:val="0034151C"/>
    <w:rsid w:val="003415A3"/>
    <w:rsid w:val="0034224B"/>
    <w:rsid w:val="003422BA"/>
    <w:rsid w:val="003423CD"/>
    <w:rsid w:val="00342511"/>
    <w:rsid w:val="0034271F"/>
    <w:rsid w:val="0034335C"/>
    <w:rsid w:val="00343555"/>
    <w:rsid w:val="003435F7"/>
    <w:rsid w:val="00344016"/>
    <w:rsid w:val="0034412D"/>
    <w:rsid w:val="003442C9"/>
    <w:rsid w:val="00344423"/>
    <w:rsid w:val="00344548"/>
    <w:rsid w:val="0034498A"/>
    <w:rsid w:val="00344CD5"/>
    <w:rsid w:val="00344ED7"/>
    <w:rsid w:val="00344ED9"/>
    <w:rsid w:val="003451AB"/>
    <w:rsid w:val="0034541C"/>
    <w:rsid w:val="0034580D"/>
    <w:rsid w:val="00345B19"/>
    <w:rsid w:val="003462D2"/>
    <w:rsid w:val="003464D3"/>
    <w:rsid w:val="00346712"/>
    <w:rsid w:val="00346CE7"/>
    <w:rsid w:val="00347111"/>
    <w:rsid w:val="00347D4A"/>
    <w:rsid w:val="00347E0B"/>
    <w:rsid w:val="00347E7E"/>
    <w:rsid w:val="00347F08"/>
    <w:rsid w:val="00350593"/>
    <w:rsid w:val="003510C3"/>
    <w:rsid w:val="00351410"/>
    <w:rsid w:val="00351CDD"/>
    <w:rsid w:val="00351EBB"/>
    <w:rsid w:val="00351F5C"/>
    <w:rsid w:val="00352664"/>
    <w:rsid w:val="00352879"/>
    <w:rsid w:val="0035289E"/>
    <w:rsid w:val="003528DB"/>
    <w:rsid w:val="00352B18"/>
    <w:rsid w:val="00353840"/>
    <w:rsid w:val="0035392C"/>
    <w:rsid w:val="00353A46"/>
    <w:rsid w:val="00353C41"/>
    <w:rsid w:val="00353CA3"/>
    <w:rsid w:val="00353E54"/>
    <w:rsid w:val="003541EB"/>
    <w:rsid w:val="00354279"/>
    <w:rsid w:val="003542BD"/>
    <w:rsid w:val="003546D3"/>
    <w:rsid w:val="00354C8D"/>
    <w:rsid w:val="00354D5E"/>
    <w:rsid w:val="00355286"/>
    <w:rsid w:val="00355B62"/>
    <w:rsid w:val="003561F0"/>
    <w:rsid w:val="00356275"/>
    <w:rsid w:val="00356307"/>
    <w:rsid w:val="003565D9"/>
    <w:rsid w:val="00356833"/>
    <w:rsid w:val="003568AA"/>
    <w:rsid w:val="00356AC7"/>
    <w:rsid w:val="003570E2"/>
    <w:rsid w:val="003575B5"/>
    <w:rsid w:val="00357C19"/>
    <w:rsid w:val="00357C2D"/>
    <w:rsid w:val="00357CB8"/>
    <w:rsid w:val="00357D83"/>
    <w:rsid w:val="0036094A"/>
    <w:rsid w:val="00360AF8"/>
    <w:rsid w:val="00360F95"/>
    <w:rsid w:val="00361098"/>
    <w:rsid w:val="00361512"/>
    <w:rsid w:val="00361649"/>
    <w:rsid w:val="0036174D"/>
    <w:rsid w:val="003618A1"/>
    <w:rsid w:val="00361952"/>
    <w:rsid w:val="00361D83"/>
    <w:rsid w:val="00361EBD"/>
    <w:rsid w:val="00361EC5"/>
    <w:rsid w:val="003626C5"/>
    <w:rsid w:val="00362D09"/>
    <w:rsid w:val="00362F06"/>
    <w:rsid w:val="00362FD8"/>
    <w:rsid w:val="003636E3"/>
    <w:rsid w:val="0036394A"/>
    <w:rsid w:val="00363C44"/>
    <w:rsid w:val="00363C77"/>
    <w:rsid w:val="00364264"/>
    <w:rsid w:val="003642D1"/>
    <w:rsid w:val="00364CC8"/>
    <w:rsid w:val="00364F8E"/>
    <w:rsid w:val="0036513C"/>
    <w:rsid w:val="00365170"/>
    <w:rsid w:val="0036524D"/>
    <w:rsid w:val="0036525B"/>
    <w:rsid w:val="0036530B"/>
    <w:rsid w:val="003654EB"/>
    <w:rsid w:val="00365512"/>
    <w:rsid w:val="00365550"/>
    <w:rsid w:val="00365788"/>
    <w:rsid w:val="003657E4"/>
    <w:rsid w:val="003658F8"/>
    <w:rsid w:val="00365C46"/>
    <w:rsid w:val="003660CC"/>
    <w:rsid w:val="00366884"/>
    <w:rsid w:val="00366D30"/>
    <w:rsid w:val="00366D53"/>
    <w:rsid w:val="00366E27"/>
    <w:rsid w:val="00366E96"/>
    <w:rsid w:val="00366ECB"/>
    <w:rsid w:val="00366F82"/>
    <w:rsid w:val="0036739A"/>
    <w:rsid w:val="00367883"/>
    <w:rsid w:val="00367BEE"/>
    <w:rsid w:val="00367CA8"/>
    <w:rsid w:val="00367E76"/>
    <w:rsid w:val="00370AB3"/>
    <w:rsid w:val="00370AF3"/>
    <w:rsid w:val="003713EA"/>
    <w:rsid w:val="00371C45"/>
    <w:rsid w:val="00372050"/>
    <w:rsid w:val="00372B6A"/>
    <w:rsid w:val="00372DDE"/>
    <w:rsid w:val="00372EFB"/>
    <w:rsid w:val="00372FA4"/>
    <w:rsid w:val="003738C3"/>
    <w:rsid w:val="00373E75"/>
    <w:rsid w:val="0037413C"/>
    <w:rsid w:val="00374C55"/>
    <w:rsid w:val="00374E9F"/>
    <w:rsid w:val="00375113"/>
    <w:rsid w:val="003751C4"/>
    <w:rsid w:val="003757C1"/>
    <w:rsid w:val="003764CA"/>
    <w:rsid w:val="00376B77"/>
    <w:rsid w:val="00376CE1"/>
    <w:rsid w:val="003778CD"/>
    <w:rsid w:val="003779B6"/>
    <w:rsid w:val="00377B68"/>
    <w:rsid w:val="00380059"/>
    <w:rsid w:val="003802CE"/>
    <w:rsid w:val="003805EC"/>
    <w:rsid w:val="003813F0"/>
    <w:rsid w:val="00381539"/>
    <w:rsid w:val="00381A34"/>
    <w:rsid w:val="00381AA8"/>
    <w:rsid w:val="00381B0E"/>
    <w:rsid w:val="00381B27"/>
    <w:rsid w:val="00381ED2"/>
    <w:rsid w:val="003823DF"/>
    <w:rsid w:val="00382817"/>
    <w:rsid w:val="0038291F"/>
    <w:rsid w:val="00382BBD"/>
    <w:rsid w:val="003842CE"/>
    <w:rsid w:val="00384459"/>
    <w:rsid w:val="00384AEC"/>
    <w:rsid w:val="003851AD"/>
    <w:rsid w:val="00385246"/>
    <w:rsid w:val="00385597"/>
    <w:rsid w:val="00385857"/>
    <w:rsid w:val="00386363"/>
    <w:rsid w:val="003864CA"/>
    <w:rsid w:val="00386C16"/>
    <w:rsid w:val="00386CC3"/>
    <w:rsid w:val="00386D8F"/>
    <w:rsid w:val="00386E06"/>
    <w:rsid w:val="003870E8"/>
    <w:rsid w:val="0038770D"/>
    <w:rsid w:val="00387A74"/>
    <w:rsid w:val="00387E99"/>
    <w:rsid w:val="003900FD"/>
    <w:rsid w:val="00390548"/>
    <w:rsid w:val="003906DF"/>
    <w:rsid w:val="00390711"/>
    <w:rsid w:val="0039071B"/>
    <w:rsid w:val="003908DF"/>
    <w:rsid w:val="00390926"/>
    <w:rsid w:val="003909D6"/>
    <w:rsid w:val="003912B6"/>
    <w:rsid w:val="00391EC9"/>
    <w:rsid w:val="00392970"/>
    <w:rsid w:val="003931DA"/>
    <w:rsid w:val="003932FD"/>
    <w:rsid w:val="00393481"/>
    <w:rsid w:val="0039360C"/>
    <w:rsid w:val="003936B9"/>
    <w:rsid w:val="003939C1"/>
    <w:rsid w:val="003939D1"/>
    <w:rsid w:val="00393A4F"/>
    <w:rsid w:val="003943E6"/>
    <w:rsid w:val="00394B8C"/>
    <w:rsid w:val="00394F4B"/>
    <w:rsid w:val="003950F2"/>
    <w:rsid w:val="00395106"/>
    <w:rsid w:val="003956B4"/>
    <w:rsid w:val="00395746"/>
    <w:rsid w:val="00395C10"/>
    <w:rsid w:val="00396042"/>
    <w:rsid w:val="003960E2"/>
    <w:rsid w:val="003961FE"/>
    <w:rsid w:val="00396381"/>
    <w:rsid w:val="00396609"/>
    <w:rsid w:val="00396663"/>
    <w:rsid w:val="003968F6"/>
    <w:rsid w:val="00396B86"/>
    <w:rsid w:val="00396C9E"/>
    <w:rsid w:val="00397222"/>
    <w:rsid w:val="003977AA"/>
    <w:rsid w:val="00397A96"/>
    <w:rsid w:val="00397F32"/>
    <w:rsid w:val="00397F70"/>
    <w:rsid w:val="003A0101"/>
    <w:rsid w:val="003A037E"/>
    <w:rsid w:val="003A050A"/>
    <w:rsid w:val="003A0632"/>
    <w:rsid w:val="003A11EB"/>
    <w:rsid w:val="003A12E7"/>
    <w:rsid w:val="003A146B"/>
    <w:rsid w:val="003A1930"/>
    <w:rsid w:val="003A1F98"/>
    <w:rsid w:val="003A22D5"/>
    <w:rsid w:val="003A2419"/>
    <w:rsid w:val="003A282B"/>
    <w:rsid w:val="003A2ACB"/>
    <w:rsid w:val="003A2D3E"/>
    <w:rsid w:val="003A2FB1"/>
    <w:rsid w:val="003A343D"/>
    <w:rsid w:val="003A35DE"/>
    <w:rsid w:val="003A3A2F"/>
    <w:rsid w:val="003A3C3E"/>
    <w:rsid w:val="003A40C7"/>
    <w:rsid w:val="003A44F6"/>
    <w:rsid w:val="003A45D6"/>
    <w:rsid w:val="003A47C9"/>
    <w:rsid w:val="003A4C3D"/>
    <w:rsid w:val="003A51C4"/>
    <w:rsid w:val="003A547D"/>
    <w:rsid w:val="003A590E"/>
    <w:rsid w:val="003A5A46"/>
    <w:rsid w:val="003A5B12"/>
    <w:rsid w:val="003A60D8"/>
    <w:rsid w:val="003A63A1"/>
    <w:rsid w:val="003A66C9"/>
    <w:rsid w:val="003A6710"/>
    <w:rsid w:val="003A6AF8"/>
    <w:rsid w:val="003A7387"/>
    <w:rsid w:val="003A78A3"/>
    <w:rsid w:val="003B032C"/>
    <w:rsid w:val="003B06CB"/>
    <w:rsid w:val="003B077E"/>
    <w:rsid w:val="003B0915"/>
    <w:rsid w:val="003B0B02"/>
    <w:rsid w:val="003B0B2E"/>
    <w:rsid w:val="003B0F45"/>
    <w:rsid w:val="003B1778"/>
    <w:rsid w:val="003B1798"/>
    <w:rsid w:val="003B204F"/>
    <w:rsid w:val="003B2A40"/>
    <w:rsid w:val="003B2A44"/>
    <w:rsid w:val="003B2BD6"/>
    <w:rsid w:val="003B2DA0"/>
    <w:rsid w:val="003B3046"/>
    <w:rsid w:val="003B31AE"/>
    <w:rsid w:val="003B3E00"/>
    <w:rsid w:val="003B418F"/>
    <w:rsid w:val="003B4524"/>
    <w:rsid w:val="003B457F"/>
    <w:rsid w:val="003B4F69"/>
    <w:rsid w:val="003B4FE6"/>
    <w:rsid w:val="003B5BAF"/>
    <w:rsid w:val="003B5C06"/>
    <w:rsid w:val="003B5F2A"/>
    <w:rsid w:val="003B606B"/>
    <w:rsid w:val="003B6BBB"/>
    <w:rsid w:val="003B7038"/>
    <w:rsid w:val="003B7A3C"/>
    <w:rsid w:val="003B7B8B"/>
    <w:rsid w:val="003B7CBB"/>
    <w:rsid w:val="003B7D6D"/>
    <w:rsid w:val="003B7EE9"/>
    <w:rsid w:val="003C00A2"/>
    <w:rsid w:val="003C0122"/>
    <w:rsid w:val="003C03C3"/>
    <w:rsid w:val="003C0AFA"/>
    <w:rsid w:val="003C0B6C"/>
    <w:rsid w:val="003C0C03"/>
    <w:rsid w:val="003C0CCC"/>
    <w:rsid w:val="003C0FC9"/>
    <w:rsid w:val="003C16C1"/>
    <w:rsid w:val="003C1727"/>
    <w:rsid w:val="003C17E8"/>
    <w:rsid w:val="003C1E37"/>
    <w:rsid w:val="003C2059"/>
    <w:rsid w:val="003C330C"/>
    <w:rsid w:val="003C3493"/>
    <w:rsid w:val="003C3C7B"/>
    <w:rsid w:val="003C40E7"/>
    <w:rsid w:val="003C42BD"/>
    <w:rsid w:val="003C495A"/>
    <w:rsid w:val="003C4AA0"/>
    <w:rsid w:val="003C4AE3"/>
    <w:rsid w:val="003C4D1D"/>
    <w:rsid w:val="003C4DFE"/>
    <w:rsid w:val="003C4E4F"/>
    <w:rsid w:val="003C5147"/>
    <w:rsid w:val="003C51A1"/>
    <w:rsid w:val="003C5429"/>
    <w:rsid w:val="003C58A1"/>
    <w:rsid w:val="003C58E3"/>
    <w:rsid w:val="003C5A08"/>
    <w:rsid w:val="003C5F58"/>
    <w:rsid w:val="003C6061"/>
    <w:rsid w:val="003C7449"/>
    <w:rsid w:val="003C77A4"/>
    <w:rsid w:val="003C7A04"/>
    <w:rsid w:val="003D0075"/>
    <w:rsid w:val="003D0221"/>
    <w:rsid w:val="003D10B9"/>
    <w:rsid w:val="003D11D1"/>
    <w:rsid w:val="003D12E8"/>
    <w:rsid w:val="003D1657"/>
    <w:rsid w:val="003D16A1"/>
    <w:rsid w:val="003D194C"/>
    <w:rsid w:val="003D262F"/>
    <w:rsid w:val="003D2A21"/>
    <w:rsid w:val="003D38A6"/>
    <w:rsid w:val="003D3EC2"/>
    <w:rsid w:val="003D3F18"/>
    <w:rsid w:val="003D4164"/>
    <w:rsid w:val="003D466A"/>
    <w:rsid w:val="003D4720"/>
    <w:rsid w:val="003D4CE0"/>
    <w:rsid w:val="003D4CFD"/>
    <w:rsid w:val="003D4D92"/>
    <w:rsid w:val="003D4E2F"/>
    <w:rsid w:val="003D518C"/>
    <w:rsid w:val="003D5D87"/>
    <w:rsid w:val="003D694E"/>
    <w:rsid w:val="003D6F1E"/>
    <w:rsid w:val="003D7155"/>
    <w:rsid w:val="003E006B"/>
    <w:rsid w:val="003E0090"/>
    <w:rsid w:val="003E045B"/>
    <w:rsid w:val="003E0544"/>
    <w:rsid w:val="003E0B53"/>
    <w:rsid w:val="003E1065"/>
    <w:rsid w:val="003E12D7"/>
    <w:rsid w:val="003E16D3"/>
    <w:rsid w:val="003E1937"/>
    <w:rsid w:val="003E228A"/>
    <w:rsid w:val="003E23DF"/>
    <w:rsid w:val="003E268E"/>
    <w:rsid w:val="003E2854"/>
    <w:rsid w:val="003E30DD"/>
    <w:rsid w:val="003E3210"/>
    <w:rsid w:val="003E3256"/>
    <w:rsid w:val="003E3F90"/>
    <w:rsid w:val="003E4244"/>
    <w:rsid w:val="003E4319"/>
    <w:rsid w:val="003E447A"/>
    <w:rsid w:val="003E44C7"/>
    <w:rsid w:val="003E4769"/>
    <w:rsid w:val="003E47BC"/>
    <w:rsid w:val="003E4BF5"/>
    <w:rsid w:val="003E4EF1"/>
    <w:rsid w:val="003E4F3E"/>
    <w:rsid w:val="003E5139"/>
    <w:rsid w:val="003E5257"/>
    <w:rsid w:val="003E528C"/>
    <w:rsid w:val="003E53CF"/>
    <w:rsid w:val="003E5559"/>
    <w:rsid w:val="003E5731"/>
    <w:rsid w:val="003E5DD6"/>
    <w:rsid w:val="003E6122"/>
    <w:rsid w:val="003E652E"/>
    <w:rsid w:val="003E7096"/>
    <w:rsid w:val="003E7227"/>
    <w:rsid w:val="003E7897"/>
    <w:rsid w:val="003F03D4"/>
    <w:rsid w:val="003F05AA"/>
    <w:rsid w:val="003F071B"/>
    <w:rsid w:val="003F0A38"/>
    <w:rsid w:val="003F0B5B"/>
    <w:rsid w:val="003F0CA8"/>
    <w:rsid w:val="003F0D1E"/>
    <w:rsid w:val="003F12C0"/>
    <w:rsid w:val="003F1551"/>
    <w:rsid w:val="003F163E"/>
    <w:rsid w:val="003F18AE"/>
    <w:rsid w:val="003F1B86"/>
    <w:rsid w:val="003F1BEB"/>
    <w:rsid w:val="003F2318"/>
    <w:rsid w:val="003F2DEE"/>
    <w:rsid w:val="003F2E55"/>
    <w:rsid w:val="003F3178"/>
    <w:rsid w:val="003F3837"/>
    <w:rsid w:val="003F384C"/>
    <w:rsid w:val="003F3D45"/>
    <w:rsid w:val="003F3FDF"/>
    <w:rsid w:val="003F401E"/>
    <w:rsid w:val="003F463D"/>
    <w:rsid w:val="003F491E"/>
    <w:rsid w:val="003F497C"/>
    <w:rsid w:val="003F5824"/>
    <w:rsid w:val="003F60A6"/>
    <w:rsid w:val="003F681F"/>
    <w:rsid w:val="003F6B2B"/>
    <w:rsid w:val="003F721B"/>
    <w:rsid w:val="003F72C5"/>
    <w:rsid w:val="003F76A8"/>
    <w:rsid w:val="003F7B3E"/>
    <w:rsid w:val="003F7CDC"/>
    <w:rsid w:val="004004F5"/>
    <w:rsid w:val="0040095F"/>
    <w:rsid w:val="00400CCC"/>
    <w:rsid w:val="00400FED"/>
    <w:rsid w:val="004012D2"/>
    <w:rsid w:val="00401452"/>
    <w:rsid w:val="00401529"/>
    <w:rsid w:val="00401672"/>
    <w:rsid w:val="00401CAE"/>
    <w:rsid w:val="0040249E"/>
    <w:rsid w:val="0040253A"/>
    <w:rsid w:val="00402602"/>
    <w:rsid w:val="004032D8"/>
    <w:rsid w:val="00403D69"/>
    <w:rsid w:val="004046AC"/>
    <w:rsid w:val="00404C35"/>
    <w:rsid w:val="004050E5"/>
    <w:rsid w:val="00405623"/>
    <w:rsid w:val="004058F7"/>
    <w:rsid w:val="00405FAB"/>
    <w:rsid w:val="0040677A"/>
    <w:rsid w:val="00406992"/>
    <w:rsid w:val="00406C19"/>
    <w:rsid w:val="00406DB1"/>
    <w:rsid w:val="00406FA8"/>
    <w:rsid w:val="00407463"/>
    <w:rsid w:val="00407FF4"/>
    <w:rsid w:val="00410229"/>
    <w:rsid w:val="004104DA"/>
    <w:rsid w:val="004105AA"/>
    <w:rsid w:val="0041087B"/>
    <w:rsid w:val="00411054"/>
    <w:rsid w:val="00411494"/>
    <w:rsid w:val="00411540"/>
    <w:rsid w:val="0041159B"/>
    <w:rsid w:val="00412851"/>
    <w:rsid w:val="00412A2D"/>
    <w:rsid w:val="00412A6E"/>
    <w:rsid w:val="00412D4A"/>
    <w:rsid w:val="004130A8"/>
    <w:rsid w:val="00413370"/>
    <w:rsid w:val="00413BA7"/>
    <w:rsid w:val="00413EC9"/>
    <w:rsid w:val="004143FB"/>
    <w:rsid w:val="004143FE"/>
    <w:rsid w:val="004146F5"/>
    <w:rsid w:val="00414B62"/>
    <w:rsid w:val="00414B99"/>
    <w:rsid w:val="00414C7F"/>
    <w:rsid w:val="0041505C"/>
    <w:rsid w:val="00415130"/>
    <w:rsid w:val="00415161"/>
    <w:rsid w:val="004151EE"/>
    <w:rsid w:val="00415604"/>
    <w:rsid w:val="00415696"/>
    <w:rsid w:val="00415C30"/>
    <w:rsid w:val="00415D22"/>
    <w:rsid w:val="00415F33"/>
    <w:rsid w:val="0041632C"/>
    <w:rsid w:val="004171D9"/>
    <w:rsid w:val="00417951"/>
    <w:rsid w:val="00417A61"/>
    <w:rsid w:val="00417A7F"/>
    <w:rsid w:val="00417BF6"/>
    <w:rsid w:val="00417D74"/>
    <w:rsid w:val="00420519"/>
    <w:rsid w:val="00420608"/>
    <w:rsid w:val="00420A3B"/>
    <w:rsid w:val="004213D0"/>
    <w:rsid w:val="00421948"/>
    <w:rsid w:val="00421AB5"/>
    <w:rsid w:val="00421B85"/>
    <w:rsid w:val="00421C2E"/>
    <w:rsid w:val="00421C7A"/>
    <w:rsid w:val="00421F13"/>
    <w:rsid w:val="00421F6B"/>
    <w:rsid w:val="004225DF"/>
    <w:rsid w:val="004228BE"/>
    <w:rsid w:val="004229E1"/>
    <w:rsid w:val="00422DCF"/>
    <w:rsid w:val="00422E7B"/>
    <w:rsid w:val="0042372A"/>
    <w:rsid w:val="00424186"/>
    <w:rsid w:val="00424198"/>
    <w:rsid w:val="0042441B"/>
    <w:rsid w:val="00424627"/>
    <w:rsid w:val="00424F20"/>
    <w:rsid w:val="00424FDF"/>
    <w:rsid w:val="004250F9"/>
    <w:rsid w:val="004255BB"/>
    <w:rsid w:val="00425658"/>
    <w:rsid w:val="00425912"/>
    <w:rsid w:val="00425E01"/>
    <w:rsid w:val="00426354"/>
    <w:rsid w:val="004266A1"/>
    <w:rsid w:val="004266DA"/>
    <w:rsid w:val="004266E3"/>
    <w:rsid w:val="00426896"/>
    <w:rsid w:val="00426F90"/>
    <w:rsid w:val="004271EF"/>
    <w:rsid w:val="00427234"/>
    <w:rsid w:val="00427516"/>
    <w:rsid w:val="0043024A"/>
    <w:rsid w:val="004304A9"/>
    <w:rsid w:val="004307E9"/>
    <w:rsid w:val="004309F1"/>
    <w:rsid w:val="00430A63"/>
    <w:rsid w:val="00430B72"/>
    <w:rsid w:val="00430C3F"/>
    <w:rsid w:val="004310F9"/>
    <w:rsid w:val="004313F7"/>
    <w:rsid w:val="0043157A"/>
    <w:rsid w:val="00431CA2"/>
    <w:rsid w:val="00431CAF"/>
    <w:rsid w:val="00431D4D"/>
    <w:rsid w:val="00431FBF"/>
    <w:rsid w:val="00432DF9"/>
    <w:rsid w:val="00433A46"/>
    <w:rsid w:val="00433C43"/>
    <w:rsid w:val="00433C5C"/>
    <w:rsid w:val="00433D4E"/>
    <w:rsid w:val="00433FF4"/>
    <w:rsid w:val="00434205"/>
    <w:rsid w:val="0043452F"/>
    <w:rsid w:val="00434881"/>
    <w:rsid w:val="00434BA9"/>
    <w:rsid w:val="00435197"/>
    <w:rsid w:val="00435AF4"/>
    <w:rsid w:val="00435D06"/>
    <w:rsid w:val="00436146"/>
    <w:rsid w:val="004364E4"/>
    <w:rsid w:val="00436597"/>
    <w:rsid w:val="004366D6"/>
    <w:rsid w:val="00436701"/>
    <w:rsid w:val="0043691C"/>
    <w:rsid w:val="004369AA"/>
    <w:rsid w:val="004369FF"/>
    <w:rsid w:val="004371DD"/>
    <w:rsid w:val="004371E6"/>
    <w:rsid w:val="00437456"/>
    <w:rsid w:val="00437567"/>
    <w:rsid w:val="00437CC5"/>
    <w:rsid w:val="004402FE"/>
    <w:rsid w:val="004403B1"/>
    <w:rsid w:val="0044050D"/>
    <w:rsid w:val="00440A60"/>
    <w:rsid w:val="004414D6"/>
    <w:rsid w:val="00441E87"/>
    <w:rsid w:val="00442236"/>
    <w:rsid w:val="004424C8"/>
    <w:rsid w:val="00442675"/>
    <w:rsid w:val="00442F54"/>
    <w:rsid w:val="00443154"/>
    <w:rsid w:val="004432A7"/>
    <w:rsid w:val="00443392"/>
    <w:rsid w:val="00443A57"/>
    <w:rsid w:val="00443BF8"/>
    <w:rsid w:val="00444044"/>
    <w:rsid w:val="00444895"/>
    <w:rsid w:val="00444AE7"/>
    <w:rsid w:val="00444D15"/>
    <w:rsid w:val="00445149"/>
    <w:rsid w:val="0044522D"/>
    <w:rsid w:val="004453D5"/>
    <w:rsid w:val="004454B7"/>
    <w:rsid w:val="0044557C"/>
    <w:rsid w:val="0044568A"/>
    <w:rsid w:val="00445C68"/>
    <w:rsid w:val="00445E08"/>
    <w:rsid w:val="0044646A"/>
    <w:rsid w:val="0044655D"/>
    <w:rsid w:val="0044677E"/>
    <w:rsid w:val="00446CB1"/>
    <w:rsid w:val="00447360"/>
    <w:rsid w:val="00447542"/>
    <w:rsid w:val="00447603"/>
    <w:rsid w:val="00447620"/>
    <w:rsid w:val="00447DBA"/>
    <w:rsid w:val="00447E3F"/>
    <w:rsid w:val="00447EE2"/>
    <w:rsid w:val="00447F86"/>
    <w:rsid w:val="00450061"/>
    <w:rsid w:val="00450462"/>
    <w:rsid w:val="00450794"/>
    <w:rsid w:val="0045086A"/>
    <w:rsid w:val="004508A0"/>
    <w:rsid w:val="00450C17"/>
    <w:rsid w:val="00450C9F"/>
    <w:rsid w:val="00450D94"/>
    <w:rsid w:val="004512A2"/>
    <w:rsid w:val="00451FE7"/>
    <w:rsid w:val="004522AE"/>
    <w:rsid w:val="004523BC"/>
    <w:rsid w:val="004527A4"/>
    <w:rsid w:val="00452CDF"/>
    <w:rsid w:val="00452CEE"/>
    <w:rsid w:val="00452F0A"/>
    <w:rsid w:val="004531CF"/>
    <w:rsid w:val="00453318"/>
    <w:rsid w:val="004533AB"/>
    <w:rsid w:val="004537FB"/>
    <w:rsid w:val="00453845"/>
    <w:rsid w:val="004545D1"/>
    <w:rsid w:val="00454DFE"/>
    <w:rsid w:val="00455178"/>
    <w:rsid w:val="00455651"/>
    <w:rsid w:val="0045606B"/>
    <w:rsid w:val="0045631B"/>
    <w:rsid w:val="00456411"/>
    <w:rsid w:val="00456472"/>
    <w:rsid w:val="00456C0B"/>
    <w:rsid w:val="004571E2"/>
    <w:rsid w:val="00457211"/>
    <w:rsid w:val="00457557"/>
    <w:rsid w:val="00457692"/>
    <w:rsid w:val="00457B4A"/>
    <w:rsid w:val="00457B54"/>
    <w:rsid w:val="00457E01"/>
    <w:rsid w:val="004607F4"/>
    <w:rsid w:val="0046098E"/>
    <w:rsid w:val="00460B46"/>
    <w:rsid w:val="00460B90"/>
    <w:rsid w:val="004615EA"/>
    <w:rsid w:val="00461963"/>
    <w:rsid w:val="00462A2F"/>
    <w:rsid w:val="00462C8F"/>
    <w:rsid w:val="00462DF2"/>
    <w:rsid w:val="00462F7E"/>
    <w:rsid w:val="0046330B"/>
    <w:rsid w:val="004633DA"/>
    <w:rsid w:val="00463403"/>
    <w:rsid w:val="004636C7"/>
    <w:rsid w:val="0046373F"/>
    <w:rsid w:val="00463908"/>
    <w:rsid w:val="00463BB8"/>
    <w:rsid w:val="00463EAD"/>
    <w:rsid w:val="00463F11"/>
    <w:rsid w:val="0046454A"/>
    <w:rsid w:val="00464C2C"/>
    <w:rsid w:val="00464D30"/>
    <w:rsid w:val="00464E9F"/>
    <w:rsid w:val="004650C1"/>
    <w:rsid w:val="004653CD"/>
    <w:rsid w:val="00465A2D"/>
    <w:rsid w:val="004666D7"/>
    <w:rsid w:val="004668D4"/>
    <w:rsid w:val="004668FB"/>
    <w:rsid w:val="004669FB"/>
    <w:rsid w:val="00466F89"/>
    <w:rsid w:val="004672C2"/>
    <w:rsid w:val="004673C4"/>
    <w:rsid w:val="0046790E"/>
    <w:rsid w:val="00467ABC"/>
    <w:rsid w:val="00467DB2"/>
    <w:rsid w:val="00467DD8"/>
    <w:rsid w:val="0047060A"/>
    <w:rsid w:val="00470A79"/>
    <w:rsid w:val="00470B52"/>
    <w:rsid w:val="0047115C"/>
    <w:rsid w:val="00471266"/>
    <w:rsid w:val="00471460"/>
    <w:rsid w:val="004715CC"/>
    <w:rsid w:val="00471EFD"/>
    <w:rsid w:val="004720F8"/>
    <w:rsid w:val="004721DD"/>
    <w:rsid w:val="004726F4"/>
    <w:rsid w:val="00472AE1"/>
    <w:rsid w:val="00472C03"/>
    <w:rsid w:val="00472FCA"/>
    <w:rsid w:val="00473265"/>
    <w:rsid w:val="0047328B"/>
    <w:rsid w:val="004736A5"/>
    <w:rsid w:val="0047380A"/>
    <w:rsid w:val="00473BF3"/>
    <w:rsid w:val="00473D36"/>
    <w:rsid w:val="00474176"/>
    <w:rsid w:val="00474258"/>
    <w:rsid w:val="00474317"/>
    <w:rsid w:val="004745CA"/>
    <w:rsid w:val="0047491D"/>
    <w:rsid w:val="00474BF4"/>
    <w:rsid w:val="0047519D"/>
    <w:rsid w:val="004754FD"/>
    <w:rsid w:val="00475A18"/>
    <w:rsid w:val="00475C83"/>
    <w:rsid w:val="00475D40"/>
    <w:rsid w:val="00475D5A"/>
    <w:rsid w:val="00476062"/>
    <w:rsid w:val="004763C9"/>
    <w:rsid w:val="00477537"/>
    <w:rsid w:val="004775CC"/>
    <w:rsid w:val="00477F9D"/>
    <w:rsid w:val="00480339"/>
    <w:rsid w:val="00480533"/>
    <w:rsid w:val="004806E6"/>
    <w:rsid w:val="004808E1"/>
    <w:rsid w:val="00480C5D"/>
    <w:rsid w:val="00480CE8"/>
    <w:rsid w:val="00480E6F"/>
    <w:rsid w:val="00481185"/>
    <w:rsid w:val="00481206"/>
    <w:rsid w:val="00481512"/>
    <w:rsid w:val="00481AD6"/>
    <w:rsid w:val="00481D5C"/>
    <w:rsid w:val="004823A6"/>
    <w:rsid w:val="0048251D"/>
    <w:rsid w:val="00482600"/>
    <w:rsid w:val="0048262F"/>
    <w:rsid w:val="004826C1"/>
    <w:rsid w:val="00483057"/>
    <w:rsid w:val="00483730"/>
    <w:rsid w:val="00483A83"/>
    <w:rsid w:val="00483B7B"/>
    <w:rsid w:val="00483E33"/>
    <w:rsid w:val="004845A5"/>
    <w:rsid w:val="00484782"/>
    <w:rsid w:val="00485067"/>
    <w:rsid w:val="00485596"/>
    <w:rsid w:val="00486275"/>
    <w:rsid w:val="00486511"/>
    <w:rsid w:val="00486643"/>
    <w:rsid w:val="00486658"/>
    <w:rsid w:val="00486806"/>
    <w:rsid w:val="00486841"/>
    <w:rsid w:val="00486983"/>
    <w:rsid w:val="00486D17"/>
    <w:rsid w:val="00486EE7"/>
    <w:rsid w:val="0048703C"/>
    <w:rsid w:val="0048735B"/>
    <w:rsid w:val="004875B8"/>
    <w:rsid w:val="0048786D"/>
    <w:rsid w:val="004879B6"/>
    <w:rsid w:val="00487F4D"/>
    <w:rsid w:val="004904C8"/>
    <w:rsid w:val="00490886"/>
    <w:rsid w:val="00490A7E"/>
    <w:rsid w:val="00490B07"/>
    <w:rsid w:val="00490B15"/>
    <w:rsid w:val="00490C23"/>
    <w:rsid w:val="00490F7E"/>
    <w:rsid w:val="00491074"/>
    <w:rsid w:val="004917D9"/>
    <w:rsid w:val="00491D02"/>
    <w:rsid w:val="0049207F"/>
    <w:rsid w:val="004924BE"/>
    <w:rsid w:val="004924CD"/>
    <w:rsid w:val="00492A59"/>
    <w:rsid w:val="00492AB8"/>
    <w:rsid w:val="004933B3"/>
    <w:rsid w:val="00493674"/>
    <w:rsid w:val="00494111"/>
    <w:rsid w:val="004941B9"/>
    <w:rsid w:val="0049432E"/>
    <w:rsid w:val="004946B5"/>
    <w:rsid w:val="004948F6"/>
    <w:rsid w:val="00494ADA"/>
    <w:rsid w:val="00495243"/>
    <w:rsid w:val="0049528A"/>
    <w:rsid w:val="004953F9"/>
    <w:rsid w:val="00495586"/>
    <w:rsid w:val="00495740"/>
    <w:rsid w:val="00495798"/>
    <w:rsid w:val="0049584F"/>
    <w:rsid w:val="00495BC2"/>
    <w:rsid w:val="00495C18"/>
    <w:rsid w:val="00495C3C"/>
    <w:rsid w:val="00495D77"/>
    <w:rsid w:val="00495F7E"/>
    <w:rsid w:val="00496230"/>
    <w:rsid w:val="00496549"/>
    <w:rsid w:val="0049654E"/>
    <w:rsid w:val="00496B2E"/>
    <w:rsid w:val="00496CF9"/>
    <w:rsid w:val="00497385"/>
    <w:rsid w:val="00497438"/>
    <w:rsid w:val="004974F7"/>
    <w:rsid w:val="004975DE"/>
    <w:rsid w:val="00497623"/>
    <w:rsid w:val="004979D9"/>
    <w:rsid w:val="00497ACA"/>
    <w:rsid w:val="004A0039"/>
    <w:rsid w:val="004A0142"/>
    <w:rsid w:val="004A0190"/>
    <w:rsid w:val="004A035B"/>
    <w:rsid w:val="004A0540"/>
    <w:rsid w:val="004A0989"/>
    <w:rsid w:val="004A0CA8"/>
    <w:rsid w:val="004A0DC4"/>
    <w:rsid w:val="004A10C8"/>
    <w:rsid w:val="004A14EB"/>
    <w:rsid w:val="004A1CF7"/>
    <w:rsid w:val="004A1D87"/>
    <w:rsid w:val="004A2228"/>
    <w:rsid w:val="004A238E"/>
    <w:rsid w:val="004A27EB"/>
    <w:rsid w:val="004A2C34"/>
    <w:rsid w:val="004A2C83"/>
    <w:rsid w:val="004A2EA4"/>
    <w:rsid w:val="004A33AA"/>
    <w:rsid w:val="004A346F"/>
    <w:rsid w:val="004A435F"/>
    <w:rsid w:val="004A4803"/>
    <w:rsid w:val="004A4821"/>
    <w:rsid w:val="004A499C"/>
    <w:rsid w:val="004A4C35"/>
    <w:rsid w:val="004A4CCD"/>
    <w:rsid w:val="004A5042"/>
    <w:rsid w:val="004A5228"/>
    <w:rsid w:val="004A526C"/>
    <w:rsid w:val="004A5AC9"/>
    <w:rsid w:val="004A5D91"/>
    <w:rsid w:val="004A60EA"/>
    <w:rsid w:val="004A6269"/>
    <w:rsid w:val="004A64B1"/>
    <w:rsid w:val="004A66F8"/>
    <w:rsid w:val="004A6D55"/>
    <w:rsid w:val="004A6D69"/>
    <w:rsid w:val="004A6DDD"/>
    <w:rsid w:val="004A736F"/>
    <w:rsid w:val="004B00C0"/>
    <w:rsid w:val="004B021F"/>
    <w:rsid w:val="004B0461"/>
    <w:rsid w:val="004B09B5"/>
    <w:rsid w:val="004B09BA"/>
    <w:rsid w:val="004B100E"/>
    <w:rsid w:val="004B1469"/>
    <w:rsid w:val="004B1652"/>
    <w:rsid w:val="004B16F6"/>
    <w:rsid w:val="004B1A75"/>
    <w:rsid w:val="004B1DC7"/>
    <w:rsid w:val="004B2DE8"/>
    <w:rsid w:val="004B3960"/>
    <w:rsid w:val="004B44A7"/>
    <w:rsid w:val="004B4691"/>
    <w:rsid w:val="004B4774"/>
    <w:rsid w:val="004B4822"/>
    <w:rsid w:val="004B4EB5"/>
    <w:rsid w:val="004B5387"/>
    <w:rsid w:val="004B5469"/>
    <w:rsid w:val="004B5759"/>
    <w:rsid w:val="004B57B6"/>
    <w:rsid w:val="004B5995"/>
    <w:rsid w:val="004B5A01"/>
    <w:rsid w:val="004B5A0F"/>
    <w:rsid w:val="004B5A53"/>
    <w:rsid w:val="004B5CEF"/>
    <w:rsid w:val="004B64B7"/>
    <w:rsid w:val="004B6708"/>
    <w:rsid w:val="004B68D5"/>
    <w:rsid w:val="004B69E5"/>
    <w:rsid w:val="004B6D5B"/>
    <w:rsid w:val="004B720B"/>
    <w:rsid w:val="004B7947"/>
    <w:rsid w:val="004C007F"/>
    <w:rsid w:val="004C0201"/>
    <w:rsid w:val="004C021B"/>
    <w:rsid w:val="004C04A9"/>
    <w:rsid w:val="004C09C5"/>
    <w:rsid w:val="004C0D55"/>
    <w:rsid w:val="004C0D9F"/>
    <w:rsid w:val="004C1029"/>
    <w:rsid w:val="004C1117"/>
    <w:rsid w:val="004C12A4"/>
    <w:rsid w:val="004C168F"/>
    <w:rsid w:val="004C1AF8"/>
    <w:rsid w:val="004C1DDB"/>
    <w:rsid w:val="004C1DF8"/>
    <w:rsid w:val="004C1EA7"/>
    <w:rsid w:val="004C21A5"/>
    <w:rsid w:val="004C2329"/>
    <w:rsid w:val="004C282C"/>
    <w:rsid w:val="004C2F16"/>
    <w:rsid w:val="004C3297"/>
    <w:rsid w:val="004C4361"/>
    <w:rsid w:val="004C484D"/>
    <w:rsid w:val="004C49AA"/>
    <w:rsid w:val="004C4CA4"/>
    <w:rsid w:val="004C51D0"/>
    <w:rsid w:val="004C5782"/>
    <w:rsid w:val="004C5D58"/>
    <w:rsid w:val="004C6235"/>
    <w:rsid w:val="004C64DF"/>
    <w:rsid w:val="004C6AF5"/>
    <w:rsid w:val="004C706D"/>
    <w:rsid w:val="004C7A1D"/>
    <w:rsid w:val="004C7C8F"/>
    <w:rsid w:val="004D042E"/>
    <w:rsid w:val="004D049C"/>
    <w:rsid w:val="004D08BE"/>
    <w:rsid w:val="004D0A60"/>
    <w:rsid w:val="004D0EF4"/>
    <w:rsid w:val="004D174A"/>
    <w:rsid w:val="004D1BF5"/>
    <w:rsid w:val="004D20C9"/>
    <w:rsid w:val="004D2D38"/>
    <w:rsid w:val="004D35A8"/>
    <w:rsid w:val="004D37C9"/>
    <w:rsid w:val="004D4A5A"/>
    <w:rsid w:val="004D52C8"/>
    <w:rsid w:val="004D5474"/>
    <w:rsid w:val="004D587A"/>
    <w:rsid w:val="004D5F6A"/>
    <w:rsid w:val="004D6248"/>
    <w:rsid w:val="004D6582"/>
    <w:rsid w:val="004D66D9"/>
    <w:rsid w:val="004D6E3B"/>
    <w:rsid w:val="004D78B8"/>
    <w:rsid w:val="004E0366"/>
    <w:rsid w:val="004E06CF"/>
    <w:rsid w:val="004E0D8B"/>
    <w:rsid w:val="004E11EF"/>
    <w:rsid w:val="004E13D7"/>
    <w:rsid w:val="004E15ED"/>
    <w:rsid w:val="004E1A78"/>
    <w:rsid w:val="004E1C27"/>
    <w:rsid w:val="004E1E7C"/>
    <w:rsid w:val="004E21EF"/>
    <w:rsid w:val="004E2B72"/>
    <w:rsid w:val="004E2E85"/>
    <w:rsid w:val="004E3042"/>
    <w:rsid w:val="004E37D9"/>
    <w:rsid w:val="004E3824"/>
    <w:rsid w:val="004E38EF"/>
    <w:rsid w:val="004E39AC"/>
    <w:rsid w:val="004E3E9E"/>
    <w:rsid w:val="004E40C3"/>
    <w:rsid w:val="004E4111"/>
    <w:rsid w:val="004E45AD"/>
    <w:rsid w:val="004E462E"/>
    <w:rsid w:val="004E4D28"/>
    <w:rsid w:val="004E4FDA"/>
    <w:rsid w:val="004E5063"/>
    <w:rsid w:val="004E55B4"/>
    <w:rsid w:val="004E5627"/>
    <w:rsid w:val="004E592A"/>
    <w:rsid w:val="004E61FA"/>
    <w:rsid w:val="004E6D04"/>
    <w:rsid w:val="004E6E3E"/>
    <w:rsid w:val="004E725A"/>
    <w:rsid w:val="004E7340"/>
    <w:rsid w:val="004E73A2"/>
    <w:rsid w:val="004E74D9"/>
    <w:rsid w:val="004E79B5"/>
    <w:rsid w:val="004E7AE0"/>
    <w:rsid w:val="004E7FE0"/>
    <w:rsid w:val="004F03D7"/>
    <w:rsid w:val="004F03FE"/>
    <w:rsid w:val="004F0CF5"/>
    <w:rsid w:val="004F1004"/>
    <w:rsid w:val="004F1560"/>
    <w:rsid w:val="004F16A3"/>
    <w:rsid w:val="004F2213"/>
    <w:rsid w:val="004F2725"/>
    <w:rsid w:val="004F2951"/>
    <w:rsid w:val="004F3174"/>
    <w:rsid w:val="004F3C99"/>
    <w:rsid w:val="004F46A0"/>
    <w:rsid w:val="004F4D89"/>
    <w:rsid w:val="004F559A"/>
    <w:rsid w:val="004F5F63"/>
    <w:rsid w:val="004F60AB"/>
    <w:rsid w:val="004F6160"/>
    <w:rsid w:val="004F6189"/>
    <w:rsid w:val="004F6493"/>
    <w:rsid w:val="004F69DE"/>
    <w:rsid w:val="004F6B75"/>
    <w:rsid w:val="004F6E37"/>
    <w:rsid w:val="004F6EAB"/>
    <w:rsid w:val="004F703D"/>
    <w:rsid w:val="004F796E"/>
    <w:rsid w:val="004F7C30"/>
    <w:rsid w:val="004F7D83"/>
    <w:rsid w:val="004F7E4E"/>
    <w:rsid w:val="00500568"/>
    <w:rsid w:val="0050057E"/>
    <w:rsid w:val="00500F25"/>
    <w:rsid w:val="00501717"/>
    <w:rsid w:val="005017B3"/>
    <w:rsid w:val="00501C5F"/>
    <w:rsid w:val="00502495"/>
    <w:rsid w:val="005028FC"/>
    <w:rsid w:val="005029E3"/>
    <w:rsid w:val="00502B26"/>
    <w:rsid w:val="00502EBF"/>
    <w:rsid w:val="005030F3"/>
    <w:rsid w:val="00503536"/>
    <w:rsid w:val="00503FA2"/>
    <w:rsid w:val="005043DE"/>
    <w:rsid w:val="00504587"/>
    <w:rsid w:val="00504772"/>
    <w:rsid w:val="005047C1"/>
    <w:rsid w:val="00504D55"/>
    <w:rsid w:val="005052F1"/>
    <w:rsid w:val="0050669D"/>
    <w:rsid w:val="0050698D"/>
    <w:rsid w:val="00506B30"/>
    <w:rsid w:val="00506CA7"/>
    <w:rsid w:val="005073C2"/>
    <w:rsid w:val="005074DF"/>
    <w:rsid w:val="005074EA"/>
    <w:rsid w:val="00507B32"/>
    <w:rsid w:val="005100B2"/>
    <w:rsid w:val="005101F6"/>
    <w:rsid w:val="005102FB"/>
    <w:rsid w:val="00510B57"/>
    <w:rsid w:val="00511393"/>
    <w:rsid w:val="0051163D"/>
    <w:rsid w:val="005118C9"/>
    <w:rsid w:val="005118D0"/>
    <w:rsid w:val="00511955"/>
    <w:rsid w:val="00511B38"/>
    <w:rsid w:val="00511D4F"/>
    <w:rsid w:val="00511E53"/>
    <w:rsid w:val="00511E95"/>
    <w:rsid w:val="00512376"/>
    <w:rsid w:val="00512480"/>
    <w:rsid w:val="005125B8"/>
    <w:rsid w:val="0051266F"/>
    <w:rsid w:val="00512CF7"/>
    <w:rsid w:val="00512E25"/>
    <w:rsid w:val="00512FED"/>
    <w:rsid w:val="005132A2"/>
    <w:rsid w:val="00513667"/>
    <w:rsid w:val="0051392F"/>
    <w:rsid w:val="00513B50"/>
    <w:rsid w:val="00513E67"/>
    <w:rsid w:val="00514804"/>
    <w:rsid w:val="005148F7"/>
    <w:rsid w:val="00514EC3"/>
    <w:rsid w:val="00514F26"/>
    <w:rsid w:val="00514F84"/>
    <w:rsid w:val="00515612"/>
    <w:rsid w:val="00515BEF"/>
    <w:rsid w:val="00515E17"/>
    <w:rsid w:val="00515E2D"/>
    <w:rsid w:val="00515E92"/>
    <w:rsid w:val="00515EDE"/>
    <w:rsid w:val="005162F1"/>
    <w:rsid w:val="00516464"/>
    <w:rsid w:val="005166A9"/>
    <w:rsid w:val="0051681B"/>
    <w:rsid w:val="00516B34"/>
    <w:rsid w:val="00516E41"/>
    <w:rsid w:val="00516FDD"/>
    <w:rsid w:val="005173C1"/>
    <w:rsid w:val="00517AA0"/>
    <w:rsid w:val="00517D3E"/>
    <w:rsid w:val="00517E9A"/>
    <w:rsid w:val="00517EBC"/>
    <w:rsid w:val="00517EC1"/>
    <w:rsid w:val="00520003"/>
    <w:rsid w:val="005200E9"/>
    <w:rsid w:val="0052010E"/>
    <w:rsid w:val="0052018A"/>
    <w:rsid w:val="005202A3"/>
    <w:rsid w:val="00520DE9"/>
    <w:rsid w:val="00520E37"/>
    <w:rsid w:val="005218BE"/>
    <w:rsid w:val="00521B6B"/>
    <w:rsid w:val="00521D55"/>
    <w:rsid w:val="00521E92"/>
    <w:rsid w:val="005228A3"/>
    <w:rsid w:val="00522AB3"/>
    <w:rsid w:val="00522AE5"/>
    <w:rsid w:val="00522EFC"/>
    <w:rsid w:val="00522FCD"/>
    <w:rsid w:val="0052303D"/>
    <w:rsid w:val="005237F2"/>
    <w:rsid w:val="00523EE8"/>
    <w:rsid w:val="005240A5"/>
    <w:rsid w:val="005244F0"/>
    <w:rsid w:val="00525295"/>
    <w:rsid w:val="00525383"/>
    <w:rsid w:val="00525777"/>
    <w:rsid w:val="00526B56"/>
    <w:rsid w:val="00526EA0"/>
    <w:rsid w:val="00527241"/>
    <w:rsid w:val="005273FD"/>
    <w:rsid w:val="005276C7"/>
    <w:rsid w:val="00527781"/>
    <w:rsid w:val="0052791E"/>
    <w:rsid w:val="00527D8E"/>
    <w:rsid w:val="00527ED1"/>
    <w:rsid w:val="00527F29"/>
    <w:rsid w:val="0053003D"/>
    <w:rsid w:val="0053051B"/>
    <w:rsid w:val="00530877"/>
    <w:rsid w:val="00530EE1"/>
    <w:rsid w:val="00530FBF"/>
    <w:rsid w:val="005318C0"/>
    <w:rsid w:val="005325E2"/>
    <w:rsid w:val="005329B3"/>
    <w:rsid w:val="00533310"/>
    <w:rsid w:val="0053359F"/>
    <w:rsid w:val="00533DF8"/>
    <w:rsid w:val="00533ECB"/>
    <w:rsid w:val="00533F54"/>
    <w:rsid w:val="0053402C"/>
    <w:rsid w:val="005345D0"/>
    <w:rsid w:val="005346F3"/>
    <w:rsid w:val="005349DB"/>
    <w:rsid w:val="00534C23"/>
    <w:rsid w:val="00534E5D"/>
    <w:rsid w:val="00535123"/>
    <w:rsid w:val="0053550B"/>
    <w:rsid w:val="00535523"/>
    <w:rsid w:val="0053561F"/>
    <w:rsid w:val="005356EE"/>
    <w:rsid w:val="00535778"/>
    <w:rsid w:val="00535824"/>
    <w:rsid w:val="00535A4D"/>
    <w:rsid w:val="00535CCA"/>
    <w:rsid w:val="00535E1B"/>
    <w:rsid w:val="00535EF5"/>
    <w:rsid w:val="00536345"/>
    <w:rsid w:val="00536531"/>
    <w:rsid w:val="00536730"/>
    <w:rsid w:val="005367C9"/>
    <w:rsid w:val="00536A5A"/>
    <w:rsid w:val="00536CF9"/>
    <w:rsid w:val="0053706C"/>
    <w:rsid w:val="005370AF"/>
    <w:rsid w:val="00537101"/>
    <w:rsid w:val="005378A3"/>
    <w:rsid w:val="00537A87"/>
    <w:rsid w:val="0054005A"/>
    <w:rsid w:val="0054012E"/>
    <w:rsid w:val="005402F8"/>
    <w:rsid w:val="0054059B"/>
    <w:rsid w:val="0054094E"/>
    <w:rsid w:val="00540AA1"/>
    <w:rsid w:val="00540F76"/>
    <w:rsid w:val="005411B3"/>
    <w:rsid w:val="00541262"/>
    <w:rsid w:val="00541812"/>
    <w:rsid w:val="0054193F"/>
    <w:rsid w:val="00541E1E"/>
    <w:rsid w:val="00541F45"/>
    <w:rsid w:val="005422E3"/>
    <w:rsid w:val="00542393"/>
    <w:rsid w:val="00542521"/>
    <w:rsid w:val="0054298B"/>
    <w:rsid w:val="005429F7"/>
    <w:rsid w:val="005432A7"/>
    <w:rsid w:val="0054355E"/>
    <w:rsid w:val="00543A2A"/>
    <w:rsid w:val="00543EE4"/>
    <w:rsid w:val="0054446E"/>
    <w:rsid w:val="005448FC"/>
    <w:rsid w:val="00544A41"/>
    <w:rsid w:val="00545521"/>
    <w:rsid w:val="005458CD"/>
    <w:rsid w:val="00545D64"/>
    <w:rsid w:val="00546288"/>
    <w:rsid w:val="005467EB"/>
    <w:rsid w:val="00546B2A"/>
    <w:rsid w:val="005473A9"/>
    <w:rsid w:val="005477AF"/>
    <w:rsid w:val="0054790F"/>
    <w:rsid w:val="0055158F"/>
    <w:rsid w:val="005517E0"/>
    <w:rsid w:val="0055180F"/>
    <w:rsid w:val="00551BF9"/>
    <w:rsid w:val="00551EC0"/>
    <w:rsid w:val="00551FF4"/>
    <w:rsid w:val="00552245"/>
    <w:rsid w:val="005523D2"/>
    <w:rsid w:val="005526E8"/>
    <w:rsid w:val="00552853"/>
    <w:rsid w:val="00552A8B"/>
    <w:rsid w:val="00553126"/>
    <w:rsid w:val="00553326"/>
    <w:rsid w:val="0055355B"/>
    <w:rsid w:val="00553998"/>
    <w:rsid w:val="005542B7"/>
    <w:rsid w:val="00554391"/>
    <w:rsid w:val="005543CB"/>
    <w:rsid w:val="00554464"/>
    <w:rsid w:val="0055459F"/>
    <w:rsid w:val="005548A6"/>
    <w:rsid w:val="00554CDF"/>
    <w:rsid w:val="00555132"/>
    <w:rsid w:val="0055592A"/>
    <w:rsid w:val="00555D47"/>
    <w:rsid w:val="0055630D"/>
    <w:rsid w:val="00556AE9"/>
    <w:rsid w:val="00556C9A"/>
    <w:rsid w:val="00556CB5"/>
    <w:rsid w:val="00556F50"/>
    <w:rsid w:val="005571F1"/>
    <w:rsid w:val="0055733A"/>
    <w:rsid w:val="005573A9"/>
    <w:rsid w:val="005573D7"/>
    <w:rsid w:val="00557DD8"/>
    <w:rsid w:val="00560511"/>
    <w:rsid w:val="00560612"/>
    <w:rsid w:val="00560708"/>
    <w:rsid w:val="00560A80"/>
    <w:rsid w:val="00560DD1"/>
    <w:rsid w:val="0056114D"/>
    <w:rsid w:val="005616B3"/>
    <w:rsid w:val="00561A8E"/>
    <w:rsid w:val="00561B01"/>
    <w:rsid w:val="00561DDB"/>
    <w:rsid w:val="00562268"/>
    <w:rsid w:val="0056271A"/>
    <w:rsid w:val="005627B5"/>
    <w:rsid w:val="00562AAB"/>
    <w:rsid w:val="00562ECA"/>
    <w:rsid w:val="00563246"/>
    <w:rsid w:val="0056347B"/>
    <w:rsid w:val="00563B6F"/>
    <w:rsid w:val="00564218"/>
    <w:rsid w:val="00564BE5"/>
    <w:rsid w:val="00564D28"/>
    <w:rsid w:val="00564F6A"/>
    <w:rsid w:val="0056544D"/>
    <w:rsid w:val="005655B8"/>
    <w:rsid w:val="005656F9"/>
    <w:rsid w:val="00565783"/>
    <w:rsid w:val="00565AB6"/>
    <w:rsid w:val="00565B33"/>
    <w:rsid w:val="00565B5F"/>
    <w:rsid w:val="00565C15"/>
    <w:rsid w:val="00566440"/>
    <w:rsid w:val="00566D53"/>
    <w:rsid w:val="0056792C"/>
    <w:rsid w:val="0057028D"/>
    <w:rsid w:val="005702F7"/>
    <w:rsid w:val="0057030D"/>
    <w:rsid w:val="0057058F"/>
    <w:rsid w:val="0057065D"/>
    <w:rsid w:val="00570762"/>
    <w:rsid w:val="00570AAD"/>
    <w:rsid w:val="00570D26"/>
    <w:rsid w:val="00572175"/>
    <w:rsid w:val="0057286F"/>
    <w:rsid w:val="00572FFF"/>
    <w:rsid w:val="005732C4"/>
    <w:rsid w:val="00573611"/>
    <w:rsid w:val="005737FF"/>
    <w:rsid w:val="0057387A"/>
    <w:rsid w:val="00573952"/>
    <w:rsid w:val="005741CB"/>
    <w:rsid w:val="005743BD"/>
    <w:rsid w:val="00574570"/>
    <w:rsid w:val="005747A9"/>
    <w:rsid w:val="00574898"/>
    <w:rsid w:val="005749DA"/>
    <w:rsid w:val="00574B4D"/>
    <w:rsid w:val="00574CF1"/>
    <w:rsid w:val="005757AF"/>
    <w:rsid w:val="005758F6"/>
    <w:rsid w:val="00575ADD"/>
    <w:rsid w:val="00575B5E"/>
    <w:rsid w:val="00575D55"/>
    <w:rsid w:val="00576702"/>
    <w:rsid w:val="00576843"/>
    <w:rsid w:val="005776FA"/>
    <w:rsid w:val="00577997"/>
    <w:rsid w:val="005801C9"/>
    <w:rsid w:val="00580A73"/>
    <w:rsid w:val="00581780"/>
    <w:rsid w:val="00581A8C"/>
    <w:rsid w:val="0058227D"/>
    <w:rsid w:val="005829E5"/>
    <w:rsid w:val="00582BA6"/>
    <w:rsid w:val="00582D12"/>
    <w:rsid w:val="00582D26"/>
    <w:rsid w:val="00583292"/>
    <w:rsid w:val="005836C8"/>
    <w:rsid w:val="00583E9A"/>
    <w:rsid w:val="00584100"/>
    <w:rsid w:val="005841A0"/>
    <w:rsid w:val="0058446C"/>
    <w:rsid w:val="0058454F"/>
    <w:rsid w:val="005846E8"/>
    <w:rsid w:val="00584817"/>
    <w:rsid w:val="00584947"/>
    <w:rsid w:val="00584991"/>
    <w:rsid w:val="00584CDD"/>
    <w:rsid w:val="00584D38"/>
    <w:rsid w:val="00584D97"/>
    <w:rsid w:val="00584ED2"/>
    <w:rsid w:val="0058520F"/>
    <w:rsid w:val="00585358"/>
    <w:rsid w:val="00585382"/>
    <w:rsid w:val="0058539C"/>
    <w:rsid w:val="005856EB"/>
    <w:rsid w:val="00585980"/>
    <w:rsid w:val="00585A79"/>
    <w:rsid w:val="00586356"/>
    <w:rsid w:val="005867FC"/>
    <w:rsid w:val="005869C7"/>
    <w:rsid w:val="0058759F"/>
    <w:rsid w:val="005877BF"/>
    <w:rsid w:val="00587D19"/>
    <w:rsid w:val="00587E11"/>
    <w:rsid w:val="00587F03"/>
    <w:rsid w:val="0059024D"/>
    <w:rsid w:val="00590372"/>
    <w:rsid w:val="005905AA"/>
    <w:rsid w:val="0059075E"/>
    <w:rsid w:val="005909E1"/>
    <w:rsid w:val="00590D08"/>
    <w:rsid w:val="00590E49"/>
    <w:rsid w:val="00590FD3"/>
    <w:rsid w:val="0059126A"/>
    <w:rsid w:val="00591492"/>
    <w:rsid w:val="005919C7"/>
    <w:rsid w:val="005919F9"/>
    <w:rsid w:val="00591DA4"/>
    <w:rsid w:val="00591FFD"/>
    <w:rsid w:val="0059202D"/>
    <w:rsid w:val="00592185"/>
    <w:rsid w:val="005926A0"/>
    <w:rsid w:val="00593181"/>
    <w:rsid w:val="0059394D"/>
    <w:rsid w:val="0059404F"/>
    <w:rsid w:val="00594284"/>
    <w:rsid w:val="00594601"/>
    <w:rsid w:val="005951CD"/>
    <w:rsid w:val="00595B9E"/>
    <w:rsid w:val="00595D55"/>
    <w:rsid w:val="00595EAE"/>
    <w:rsid w:val="00595F9B"/>
    <w:rsid w:val="00596276"/>
    <w:rsid w:val="00596553"/>
    <w:rsid w:val="00596884"/>
    <w:rsid w:val="005969EC"/>
    <w:rsid w:val="00596C24"/>
    <w:rsid w:val="0059787A"/>
    <w:rsid w:val="00597899"/>
    <w:rsid w:val="00597C9F"/>
    <w:rsid w:val="00597D9C"/>
    <w:rsid w:val="005A003A"/>
    <w:rsid w:val="005A02B3"/>
    <w:rsid w:val="005A03C7"/>
    <w:rsid w:val="005A0408"/>
    <w:rsid w:val="005A062C"/>
    <w:rsid w:val="005A08FB"/>
    <w:rsid w:val="005A095F"/>
    <w:rsid w:val="005A168C"/>
    <w:rsid w:val="005A17ED"/>
    <w:rsid w:val="005A255D"/>
    <w:rsid w:val="005A2B21"/>
    <w:rsid w:val="005A33EB"/>
    <w:rsid w:val="005A355D"/>
    <w:rsid w:val="005A36FC"/>
    <w:rsid w:val="005A372B"/>
    <w:rsid w:val="005A37E8"/>
    <w:rsid w:val="005A3A5A"/>
    <w:rsid w:val="005A3CB7"/>
    <w:rsid w:val="005A42AB"/>
    <w:rsid w:val="005A4539"/>
    <w:rsid w:val="005A474F"/>
    <w:rsid w:val="005A4B31"/>
    <w:rsid w:val="005A518E"/>
    <w:rsid w:val="005A5816"/>
    <w:rsid w:val="005A5AF6"/>
    <w:rsid w:val="005A5C68"/>
    <w:rsid w:val="005A6189"/>
    <w:rsid w:val="005A6559"/>
    <w:rsid w:val="005A6CD2"/>
    <w:rsid w:val="005A6F71"/>
    <w:rsid w:val="005A6F84"/>
    <w:rsid w:val="005A70FB"/>
    <w:rsid w:val="005A7BEE"/>
    <w:rsid w:val="005B00F7"/>
    <w:rsid w:val="005B021B"/>
    <w:rsid w:val="005B02D0"/>
    <w:rsid w:val="005B0918"/>
    <w:rsid w:val="005B0E37"/>
    <w:rsid w:val="005B13C9"/>
    <w:rsid w:val="005B2043"/>
    <w:rsid w:val="005B238C"/>
    <w:rsid w:val="005B266E"/>
    <w:rsid w:val="005B2C3A"/>
    <w:rsid w:val="005B2D72"/>
    <w:rsid w:val="005B31E7"/>
    <w:rsid w:val="005B344E"/>
    <w:rsid w:val="005B3CAC"/>
    <w:rsid w:val="005B3F79"/>
    <w:rsid w:val="005B4201"/>
    <w:rsid w:val="005B4332"/>
    <w:rsid w:val="005B4F4B"/>
    <w:rsid w:val="005B4FE0"/>
    <w:rsid w:val="005B534D"/>
    <w:rsid w:val="005B54AD"/>
    <w:rsid w:val="005B5678"/>
    <w:rsid w:val="005B6AD0"/>
    <w:rsid w:val="005B6E9B"/>
    <w:rsid w:val="005B6FD9"/>
    <w:rsid w:val="005B7040"/>
    <w:rsid w:val="005C0804"/>
    <w:rsid w:val="005C0D7B"/>
    <w:rsid w:val="005C1683"/>
    <w:rsid w:val="005C16EF"/>
    <w:rsid w:val="005C1997"/>
    <w:rsid w:val="005C1E20"/>
    <w:rsid w:val="005C21DD"/>
    <w:rsid w:val="005C29AD"/>
    <w:rsid w:val="005C2B13"/>
    <w:rsid w:val="005C2BB7"/>
    <w:rsid w:val="005C2DA4"/>
    <w:rsid w:val="005C3632"/>
    <w:rsid w:val="005C3949"/>
    <w:rsid w:val="005C3E14"/>
    <w:rsid w:val="005C3EE9"/>
    <w:rsid w:val="005C3F5C"/>
    <w:rsid w:val="005C3F7F"/>
    <w:rsid w:val="005C420A"/>
    <w:rsid w:val="005C4237"/>
    <w:rsid w:val="005C4E54"/>
    <w:rsid w:val="005C56CB"/>
    <w:rsid w:val="005C583F"/>
    <w:rsid w:val="005C5BDB"/>
    <w:rsid w:val="005C60D4"/>
    <w:rsid w:val="005C61A6"/>
    <w:rsid w:val="005C620B"/>
    <w:rsid w:val="005C637C"/>
    <w:rsid w:val="005C6AC2"/>
    <w:rsid w:val="005C6E5D"/>
    <w:rsid w:val="005C7667"/>
    <w:rsid w:val="005C7C4F"/>
    <w:rsid w:val="005C7D09"/>
    <w:rsid w:val="005D07BE"/>
    <w:rsid w:val="005D0B45"/>
    <w:rsid w:val="005D0B63"/>
    <w:rsid w:val="005D0ED1"/>
    <w:rsid w:val="005D1043"/>
    <w:rsid w:val="005D1D70"/>
    <w:rsid w:val="005D2121"/>
    <w:rsid w:val="005D2465"/>
    <w:rsid w:val="005D287D"/>
    <w:rsid w:val="005D2969"/>
    <w:rsid w:val="005D2AC9"/>
    <w:rsid w:val="005D2CB7"/>
    <w:rsid w:val="005D378F"/>
    <w:rsid w:val="005D3A1C"/>
    <w:rsid w:val="005D3D53"/>
    <w:rsid w:val="005D41F5"/>
    <w:rsid w:val="005D4AAE"/>
    <w:rsid w:val="005D4BC3"/>
    <w:rsid w:val="005D4DED"/>
    <w:rsid w:val="005D538F"/>
    <w:rsid w:val="005D585B"/>
    <w:rsid w:val="005D591A"/>
    <w:rsid w:val="005D5944"/>
    <w:rsid w:val="005D5A3E"/>
    <w:rsid w:val="005D5BB8"/>
    <w:rsid w:val="005D5E91"/>
    <w:rsid w:val="005D644A"/>
    <w:rsid w:val="005D64D1"/>
    <w:rsid w:val="005D64E4"/>
    <w:rsid w:val="005D66D3"/>
    <w:rsid w:val="005D6AFB"/>
    <w:rsid w:val="005D7603"/>
    <w:rsid w:val="005D77A7"/>
    <w:rsid w:val="005D793D"/>
    <w:rsid w:val="005D7AAB"/>
    <w:rsid w:val="005D7D4B"/>
    <w:rsid w:val="005D7F92"/>
    <w:rsid w:val="005E0339"/>
    <w:rsid w:val="005E15D4"/>
    <w:rsid w:val="005E16AF"/>
    <w:rsid w:val="005E1BDB"/>
    <w:rsid w:val="005E21B7"/>
    <w:rsid w:val="005E22EA"/>
    <w:rsid w:val="005E23E0"/>
    <w:rsid w:val="005E2681"/>
    <w:rsid w:val="005E294E"/>
    <w:rsid w:val="005E2A9D"/>
    <w:rsid w:val="005E300E"/>
    <w:rsid w:val="005E3495"/>
    <w:rsid w:val="005E34DF"/>
    <w:rsid w:val="005E3867"/>
    <w:rsid w:val="005E3C35"/>
    <w:rsid w:val="005E3C52"/>
    <w:rsid w:val="005E4179"/>
    <w:rsid w:val="005E4213"/>
    <w:rsid w:val="005E46C7"/>
    <w:rsid w:val="005E48C7"/>
    <w:rsid w:val="005E4CCC"/>
    <w:rsid w:val="005E4DB4"/>
    <w:rsid w:val="005E4F6F"/>
    <w:rsid w:val="005E513B"/>
    <w:rsid w:val="005E5377"/>
    <w:rsid w:val="005E5675"/>
    <w:rsid w:val="005E575A"/>
    <w:rsid w:val="005E5909"/>
    <w:rsid w:val="005E5BFB"/>
    <w:rsid w:val="005E6351"/>
    <w:rsid w:val="005E6953"/>
    <w:rsid w:val="005E6C5F"/>
    <w:rsid w:val="005E6CBD"/>
    <w:rsid w:val="005E7467"/>
    <w:rsid w:val="005E7C4A"/>
    <w:rsid w:val="005F0791"/>
    <w:rsid w:val="005F0C51"/>
    <w:rsid w:val="005F0E06"/>
    <w:rsid w:val="005F1684"/>
    <w:rsid w:val="005F1A13"/>
    <w:rsid w:val="005F1A89"/>
    <w:rsid w:val="005F1CE7"/>
    <w:rsid w:val="005F2478"/>
    <w:rsid w:val="005F2811"/>
    <w:rsid w:val="005F2A3F"/>
    <w:rsid w:val="005F2CCD"/>
    <w:rsid w:val="005F2EF7"/>
    <w:rsid w:val="005F34B9"/>
    <w:rsid w:val="005F3547"/>
    <w:rsid w:val="005F3960"/>
    <w:rsid w:val="005F3A06"/>
    <w:rsid w:val="005F4061"/>
    <w:rsid w:val="005F43A7"/>
    <w:rsid w:val="005F4862"/>
    <w:rsid w:val="005F4960"/>
    <w:rsid w:val="005F49B0"/>
    <w:rsid w:val="005F4A38"/>
    <w:rsid w:val="005F4B7B"/>
    <w:rsid w:val="005F4E8D"/>
    <w:rsid w:val="005F5024"/>
    <w:rsid w:val="005F5261"/>
    <w:rsid w:val="005F5765"/>
    <w:rsid w:val="005F5807"/>
    <w:rsid w:val="005F5839"/>
    <w:rsid w:val="005F58B7"/>
    <w:rsid w:val="005F5CC5"/>
    <w:rsid w:val="005F5E21"/>
    <w:rsid w:val="005F63FC"/>
    <w:rsid w:val="005F64D7"/>
    <w:rsid w:val="005F65D9"/>
    <w:rsid w:val="005F673A"/>
    <w:rsid w:val="005F6A42"/>
    <w:rsid w:val="005F6B4B"/>
    <w:rsid w:val="005F712B"/>
    <w:rsid w:val="005F741A"/>
    <w:rsid w:val="005F74E0"/>
    <w:rsid w:val="005F75C6"/>
    <w:rsid w:val="005F78BF"/>
    <w:rsid w:val="005F78F3"/>
    <w:rsid w:val="005F7B9F"/>
    <w:rsid w:val="00600004"/>
    <w:rsid w:val="0060015C"/>
    <w:rsid w:val="0060047E"/>
    <w:rsid w:val="006010F7"/>
    <w:rsid w:val="00601560"/>
    <w:rsid w:val="006016FB"/>
    <w:rsid w:val="00601A8B"/>
    <w:rsid w:val="00602579"/>
    <w:rsid w:val="006027F3"/>
    <w:rsid w:val="0060292F"/>
    <w:rsid w:val="00602C14"/>
    <w:rsid w:val="00602C79"/>
    <w:rsid w:val="006036DE"/>
    <w:rsid w:val="00604578"/>
    <w:rsid w:val="0060469A"/>
    <w:rsid w:val="00604853"/>
    <w:rsid w:val="00604ABF"/>
    <w:rsid w:val="00604B31"/>
    <w:rsid w:val="00604F95"/>
    <w:rsid w:val="006051CA"/>
    <w:rsid w:val="006054AA"/>
    <w:rsid w:val="00605BE9"/>
    <w:rsid w:val="006061D8"/>
    <w:rsid w:val="00606540"/>
    <w:rsid w:val="00606CD4"/>
    <w:rsid w:val="00606D7B"/>
    <w:rsid w:val="00606E63"/>
    <w:rsid w:val="00606F65"/>
    <w:rsid w:val="006070BB"/>
    <w:rsid w:val="0060717B"/>
    <w:rsid w:val="00607319"/>
    <w:rsid w:val="00607613"/>
    <w:rsid w:val="00607793"/>
    <w:rsid w:val="00607905"/>
    <w:rsid w:val="006079E7"/>
    <w:rsid w:val="00607A40"/>
    <w:rsid w:val="00607AFB"/>
    <w:rsid w:val="00607C2C"/>
    <w:rsid w:val="00607F35"/>
    <w:rsid w:val="00610160"/>
    <w:rsid w:val="006102C7"/>
    <w:rsid w:val="00610334"/>
    <w:rsid w:val="00610523"/>
    <w:rsid w:val="00610782"/>
    <w:rsid w:val="006107A0"/>
    <w:rsid w:val="00610F7C"/>
    <w:rsid w:val="0061100C"/>
    <w:rsid w:val="006110D0"/>
    <w:rsid w:val="0061139F"/>
    <w:rsid w:val="006116CD"/>
    <w:rsid w:val="0061192D"/>
    <w:rsid w:val="00611939"/>
    <w:rsid w:val="00611B3F"/>
    <w:rsid w:val="006120AD"/>
    <w:rsid w:val="00612149"/>
    <w:rsid w:val="006122D0"/>
    <w:rsid w:val="006125D5"/>
    <w:rsid w:val="0061275B"/>
    <w:rsid w:val="00612B75"/>
    <w:rsid w:val="00612CDC"/>
    <w:rsid w:val="0061317A"/>
    <w:rsid w:val="0061347C"/>
    <w:rsid w:val="00613652"/>
    <w:rsid w:val="00613FCD"/>
    <w:rsid w:val="00614171"/>
    <w:rsid w:val="00614375"/>
    <w:rsid w:val="006143D5"/>
    <w:rsid w:val="00614E09"/>
    <w:rsid w:val="0061559F"/>
    <w:rsid w:val="00615817"/>
    <w:rsid w:val="00615936"/>
    <w:rsid w:val="00615C23"/>
    <w:rsid w:val="00616562"/>
    <w:rsid w:val="00616C90"/>
    <w:rsid w:val="00616E23"/>
    <w:rsid w:val="00616E6C"/>
    <w:rsid w:val="00616F08"/>
    <w:rsid w:val="00617699"/>
    <w:rsid w:val="0061769A"/>
    <w:rsid w:val="00617CD3"/>
    <w:rsid w:val="00617E70"/>
    <w:rsid w:val="00617E9F"/>
    <w:rsid w:val="00620883"/>
    <w:rsid w:val="006210AA"/>
    <w:rsid w:val="00621243"/>
    <w:rsid w:val="006213E6"/>
    <w:rsid w:val="00621679"/>
    <w:rsid w:val="00621897"/>
    <w:rsid w:val="006218DE"/>
    <w:rsid w:val="006220AE"/>
    <w:rsid w:val="006224F4"/>
    <w:rsid w:val="00622557"/>
    <w:rsid w:val="0062269A"/>
    <w:rsid w:val="00622C3D"/>
    <w:rsid w:val="00622E09"/>
    <w:rsid w:val="00622E0B"/>
    <w:rsid w:val="00622EA9"/>
    <w:rsid w:val="006241BA"/>
    <w:rsid w:val="006247E8"/>
    <w:rsid w:val="0062608D"/>
    <w:rsid w:val="006263FF"/>
    <w:rsid w:val="00626E4C"/>
    <w:rsid w:val="0062703E"/>
    <w:rsid w:val="006270D0"/>
    <w:rsid w:val="006276F6"/>
    <w:rsid w:val="0062778B"/>
    <w:rsid w:val="00627902"/>
    <w:rsid w:val="00630116"/>
    <w:rsid w:val="00630765"/>
    <w:rsid w:val="00630BD1"/>
    <w:rsid w:val="00630D33"/>
    <w:rsid w:val="00630E40"/>
    <w:rsid w:val="00630F35"/>
    <w:rsid w:val="006312FA"/>
    <w:rsid w:val="00631F60"/>
    <w:rsid w:val="00632081"/>
    <w:rsid w:val="00632297"/>
    <w:rsid w:val="00632D53"/>
    <w:rsid w:val="00633221"/>
    <w:rsid w:val="00633956"/>
    <w:rsid w:val="00634399"/>
    <w:rsid w:val="006345B9"/>
    <w:rsid w:val="006346CA"/>
    <w:rsid w:val="0063499C"/>
    <w:rsid w:val="00634BFF"/>
    <w:rsid w:val="00634F75"/>
    <w:rsid w:val="00635868"/>
    <w:rsid w:val="00635BA0"/>
    <w:rsid w:val="00635E20"/>
    <w:rsid w:val="0063639B"/>
    <w:rsid w:val="006367BE"/>
    <w:rsid w:val="00636CA4"/>
    <w:rsid w:val="00636F69"/>
    <w:rsid w:val="006371D8"/>
    <w:rsid w:val="006372FB"/>
    <w:rsid w:val="0063750D"/>
    <w:rsid w:val="006378E3"/>
    <w:rsid w:val="0063791E"/>
    <w:rsid w:val="00637D1E"/>
    <w:rsid w:val="00637DF7"/>
    <w:rsid w:val="00637E09"/>
    <w:rsid w:val="00637E12"/>
    <w:rsid w:val="006400A3"/>
    <w:rsid w:val="0064034E"/>
    <w:rsid w:val="00640712"/>
    <w:rsid w:val="006407D9"/>
    <w:rsid w:val="006407F9"/>
    <w:rsid w:val="00640A18"/>
    <w:rsid w:val="00640D3E"/>
    <w:rsid w:val="006411B4"/>
    <w:rsid w:val="006411F3"/>
    <w:rsid w:val="006412E0"/>
    <w:rsid w:val="00641425"/>
    <w:rsid w:val="00641476"/>
    <w:rsid w:val="0064170B"/>
    <w:rsid w:val="006419B2"/>
    <w:rsid w:val="00641A0B"/>
    <w:rsid w:val="00641DDF"/>
    <w:rsid w:val="00641F4F"/>
    <w:rsid w:val="00641FF5"/>
    <w:rsid w:val="00642440"/>
    <w:rsid w:val="0064274C"/>
    <w:rsid w:val="00642BFF"/>
    <w:rsid w:val="00642ED6"/>
    <w:rsid w:val="00643089"/>
    <w:rsid w:val="00643826"/>
    <w:rsid w:val="00643BB2"/>
    <w:rsid w:val="00643BD8"/>
    <w:rsid w:val="00644034"/>
    <w:rsid w:val="00644044"/>
    <w:rsid w:val="0064407B"/>
    <w:rsid w:val="00644366"/>
    <w:rsid w:val="006446C9"/>
    <w:rsid w:val="00644B71"/>
    <w:rsid w:val="00644BC1"/>
    <w:rsid w:val="00644FF9"/>
    <w:rsid w:val="00645A32"/>
    <w:rsid w:val="00645CA0"/>
    <w:rsid w:val="00645E92"/>
    <w:rsid w:val="006460F5"/>
    <w:rsid w:val="0064612B"/>
    <w:rsid w:val="006464CE"/>
    <w:rsid w:val="006464DC"/>
    <w:rsid w:val="0064686B"/>
    <w:rsid w:val="00646A31"/>
    <w:rsid w:val="00646E58"/>
    <w:rsid w:val="00646F17"/>
    <w:rsid w:val="006470C3"/>
    <w:rsid w:val="0064759A"/>
    <w:rsid w:val="00647718"/>
    <w:rsid w:val="00647990"/>
    <w:rsid w:val="00647F70"/>
    <w:rsid w:val="006506B2"/>
    <w:rsid w:val="00650E78"/>
    <w:rsid w:val="0065103F"/>
    <w:rsid w:val="0065112C"/>
    <w:rsid w:val="0065117F"/>
    <w:rsid w:val="00651300"/>
    <w:rsid w:val="00651E05"/>
    <w:rsid w:val="00651E42"/>
    <w:rsid w:val="00652081"/>
    <w:rsid w:val="00652217"/>
    <w:rsid w:val="00652553"/>
    <w:rsid w:val="0065263A"/>
    <w:rsid w:val="00652A67"/>
    <w:rsid w:val="00652FAF"/>
    <w:rsid w:val="0065323C"/>
    <w:rsid w:val="00653EC3"/>
    <w:rsid w:val="00653FBF"/>
    <w:rsid w:val="00654C00"/>
    <w:rsid w:val="00654CB2"/>
    <w:rsid w:val="00654D89"/>
    <w:rsid w:val="00655222"/>
    <w:rsid w:val="0065527F"/>
    <w:rsid w:val="00655617"/>
    <w:rsid w:val="00656024"/>
    <w:rsid w:val="0065616E"/>
    <w:rsid w:val="006568C8"/>
    <w:rsid w:val="00656970"/>
    <w:rsid w:val="00656B24"/>
    <w:rsid w:val="00656B9A"/>
    <w:rsid w:val="0065715B"/>
    <w:rsid w:val="006571DE"/>
    <w:rsid w:val="006571DF"/>
    <w:rsid w:val="00657316"/>
    <w:rsid w:val="006576AB"/>
    <w:rsid w:val="006576E9"/>
    <w:rsid w:val="00657BE5"/>
    <w:rsid w:val="00660178"/>
    <w:rsid w:val="00660383"/>
    <w:rsid w:val="0066053B"/>
    <w:rsid w:val="0066056A"/>
    <w:rsid w:val="00660747"/>
    <w:rsid w:val="00661428"/>
    <w:rsid w:val="00661665"/>
    <w:rsid w:val="0066190F"/>
    <w:rsid w:val="00661A63"/>
    <w:rsid w:val="00661B09"/>
    <w:rsid w:val="00661FE3"/>
    <w:rsid w:val="006627E3"/>
    <w:rsid w:val="00662C6C"/>
    <w:rsid w:val="00662D5F"/>
    <w:rsid w:val="00663495"/>
    <w:rsid w:val="00663980"/>
    <w:rsid w:val="00663B78"/>
    <w:rsid w:val="00663FFA"/>
    <w:rsid w:val="0066407A"/>
    <w:rsid w:val="00664107"/>
    <w:rsid w:val="006641BF"/>
    <w:rsid w:val="00664809"/>
    <w:rsid w:val="00664810"/>
    <w:rsid w:val="006652A7"/>
    <w:rsid w:val="00665784"/>
    <w:rsid w:val="006658DB"/>
    <w:rsid w:val="00665A90"/>
    <w:rsid w:val="00665C32"/>
    <w:rsid w:val="0066617B"/>
    <w:rsid w:val="006661E7"/>
    <w:rsid w:val="00666A0F"/>
    <w:rsid w:val="00666D7C"/>
    <w:rsid w:val="006671DF"/>
    <w:rsid w:val="0066768E"/>
    <w:rsid w:val="006676C7"/>
    <w:rsid w:val="00667AC7"/>
    <w:rsid w:val="00667CF0"/>
    <w:rsid w:val="00670071"/>
    <w:rsid w:val="0067019A"/>
    <w:rsid w:val="00670862"/>
    <w:rsid w:val="0067099A"/>
    <w:rsid w:val="00670B4E"/>
    <w:rsid w:val="00671395"/>
    <w:rsid w:val="006714BF"/>
    <w:rsid w:val="00671965"/>
    <w:rsid w:val="00672113"/>
    <w:rsid w:val="00672168"/>
    <w:rsid w:val="00672228"/>
    <w:rsid w:val="00672A68"/>
    <w:rsid w:val="00672C29"/>
    <w:rsid w:val="006738C3"/>
    <w:rsid w:val="00673C44"/>
    <w:rsid w:val="00673CE4"/>
    <w:rsid w:val="00673F90"/>
    <w:rsid w:val="006746D4"/>
    <w:rsid w:val="0067471F"/>
    <w:rsid w:val="006748DE"/>
    <w:rsid w:val="0067494A"/>
    <w:rsid w:val="00674AA6"/>
    <w:rsid w:val="0067520D"/>
    <w:rsid w:val="006758E3"/>
    <w:rsid w:val="00675A9A"/>
    <w:rsid w:val="00675C27"/>
    <w:rsid w:val="00675C29"/>
    <w:rsid w:val="00675D0E"/>
    <w:rsid w:val="006763CD"/>
    <w:rsid w:val="006764D4"/>
    <w:rsid w:val="0067651C"/>
    <w:rsid w:val="00677216"/>
    <w:rsid w:val="00677928"/>
    <w:rsid w:val="00677A93"/>
    <w:rsid w:val="00677AA1"/>
    <w:rsid w:val="006801B3"/>
    <w:rsid w:val="006804F4"/>
    <w:rsid w:val="00680727"/>
    <w:rsid w:val="00680CD2"/>
    <w:rsid w:val="00680E83"/>
    <w:rsid w:val="00680F02"/>
    <w:rsid w:val="00681019"/>
    <w:rsid w:val="0068122B"/>
    <w:rsid w:val="00681BB1"/>
    <w:rsid w:val="00681D1E"/>
    <w:rsid w:val="00681F46"/>
    <w:rsid w:val="00682E41"/>
    <w:rsid w:val="00683961"/>
    <w:rsid w:val="00683C5B"/>
    <w:rsid w:val="00684063"/>
    <w:rsid w:val="00684085"/>
    <w:rsid w:val="0068416A"/>
    <w:rsid w:val="0068429C"/>
    <w:rsid w:val="0068454B"/>
    <w:rsid w:val="0068478E"/>
    <w:rsid w:val="006847B0"/>
    <w:rsid w:val="00684817"/>
    <w:rsid w:val="00684849"/>
    <w:rsid w:val="00684A5F"/>
    <w:rsid w:val="00684FFB"/>
    <w:rsid w:val="00685323"/>
    <w:rsid w:val="00685521"/>
    <w:rsid w:val="00685BFA"/>
    <w:rsid w:val="00685ECB"/>
    <w:rsid w:val="00686281"/>
    <w:rsid w:val="006867CB"/>
    <w:rsid w:val="00686989"/>
    <w:rsid w:val="00686ECA"/>
    <w:rsid w:val="006871FA"/>
    <w:rsid w:val="00687225"/>
    <w:rsid w:val="00687D46"/>
    <w:rsid w:val="006905F7"/>
    <w:rsid w:val="006909A1"/>
    <w:rsid w:val="006909BB"/>
    <w:rsid w:val="00690F1E"/>
    <w:rsid w:val="0069104A"/>
    <w:rsid w:val="0069121E"/>
    <w:rsid w:val="006913B7"/>
    <w:rsid w:val="006919D8"/>
    <w:rsid w:val="00691D23"/>
    <w:rsid w:val="00691D31"/>
    <w:rsid w:val="00691F28"/>
    <w:rsid w:val="006920C4"/>
    <w:rsid w:val="00692BBF"/>
    <w:rsid w:val="00692C43"/>
    <w:rsid w:val="00692E1B"/>
    <w:rsid w:val="006930DE"/>
    <w:rsid w:val="00693747"/>
    <w:rsid w:val="00693B3A"/>
    <w:rsid w:val="00693C26"/>
    <w:rsid w:val="00693C31"/>
    <w:rsid w:val="00693D64"/>
    <w:rsid w:val="00694332"/>
    <w:rsid w:val="00694409"/>
    <w:rsid w:val="006944D0"/>
    <w:rsid w:val="0069468C"/>
    <w:rsid w:val="00694BB0"/>
    <w:rsid w:val="0069525B"/>
    <w:rsid w:val="006955F8"/>
    <w:rsid w:val="00695602"/>
    <w:rsid w:val="006958A8"/>
    <w:rsid w:val="00695A53"/>
    <w:rsid w:val="00695CFB"/>
    <w:rsid w:val="00695E87"/>
    <w:rsid w:val="00695F42"/>
    <w:rsid w:val="006969F8"/>
    <w:rsid w:val="00697075"/>
    <w:rsid w:val="006970F6"/>
    <w:rsid w:val="006971AF"/>
    <w:rsid w:val="0069731D"/>
    <w:rsid w:val="006975A6"/>
    <w:rsid w:val="0069793F"/>
    <w:rsid w:val="0069798F"/>
    <w:rsid w:val="00697AD0"/>
    <w:rsid w:val="00697B2D"/>
    <w:rsid w:val="00697DCB"/>
    <w:rsid w:val="00697EB9"/>
    <w:rsid w:val="006A0916"/>
    <w:rsid w:val="006A0FAF"/>
    <w:rsid w:val="006A1648"/>
    <w:rsid w:val="006A19D9"/>
    <w:rsid w:val="006A19ED"/>
    <w:rsid w:val="006A2013"/>
    <w:rsid w:val="006A207C"/>
    <w:rsid w:val="006A2134"/>
    <w:rsid w:val="006A22CC"/>
    <w:rsid w:val="006A2855"/>
    <w:rsid w:val="006A286B"/>
    <w:rsid w:val="006A3054"/>
    <w:rsid w:val="006A3CF6"/>
    <w:rsid w:val="006A3EC9"/>
    <w:rsid w:val="006A4065"/>
    <w:rsid w:val="006A4103"/>
    <w:rsid w:val="006A43FE"/>
    <w:rsid w:val="006A44DF"/>
    <w:rsid w:val="006A44EB"/>
    <w:rsid w:val="006A4AAC"/>
    <w:rsid w:val="006A4C27"/>
    <w:rsid w:val="006A50A5"/>
    <w:rsid w:val="006A50ED"/>
    <w:rsid w:val="006A52E5"/>
    <w:rsid w:val="006A541B"/>
    <w:rsid w:val="006A57B1"/>
    <w:rsid w:val="006A58DD"/>
    <w:rsid w:val="006A5AE2"/>
    <w:rsid w:val="006A6AD8"/>
    <w:rsid w:val="006A7319"/>
    <w:rsid w:val="006B00A7"/>
    <w:rsid w:val="006B0232"/>
    <w:rsid w:val="006B0813"/>
    <w:rsid w:val="006B0AA8"/>
    <w:rsid w:val="006B125F"/>
    <w:rsid w:val="006B1568"/>
    <w:rsid w:val="006B1DEA"/>
    <w:rsid w:val="006B1E0D"/>
    <w:rsid w:val="006B206C"/>
    <w:rsid w:val="006B2A8D"/>
    <w:rsid w:val="006B2BD9"/>
    <w:rsid w:val="006B30B2"/>
    <w:rsid w:val="006B325E"/>
    <w:rsid w:val="006B32B9"/>
    <w:rsid w:val="006B35A1"/>
    <w:rsid w:val="006B3B82"/>
    <w:rsid w:val="006B3BA6"/>
    <w:rsid w:val="006B3D12"/>
    <w:rsid w:val="006B3F50"/>
    <w:rsid w:val="006B3F7B"/>
    <w:rsid w:val="006B3F94"/>
    <w:rsid w:val="006B3FC9"/>
    <w:rsid w:val="006B469A"/>
    <w:rsid w:val="006B4DD7"/>
    <w:rsid w:val="006B4DDE"/>
    <w:rsid w:val="006B5229"/>
    <w:rsid w:val="006B5861"/>
    <w:rsid w:val="006B5896"/>
    <w:rsid w:val="006B5A88"/>
    <w:rsid w:val="006B5C7B"/>
    <w:rsid w:val="006B5FB6"/>
    <w:rsid w:val="006B6139"/>
    <w:rsid w:val="006B652E"/>
    <w:rsid w:val="006B68BD"/>
    <w:rsid w:val="006B6E05"/>
    <w:rsid w:val="006B7209"/>
    <w:rsid w:val="006B7321"/>
    <w:rsid w:val="006B73BF"/>
    <w:rsid w:val="006B7627"/>
    <w:rsid w:val="006B7AFF"/>
    <w:rsid w:val="006B7DC4"/>
    <w:rsid w:val="006C001F"/>
    <w:rsid w:val="006C015D"/>
    <w:rsid w:val="006C07EA"/>
    <w:rsid w:val="006C07EC"/>
    <w:rsid w:val="006C0A71"/>
    <w:rsid w:val="006C0F0F"/>
    <w:rsid w:val="006C0F69"/>
    <w:rsid w:val="006C11A5"/>
    <w:rsid w:val="006C145A"/>
    <w:rsid w:val="006C1565"/>
    <w:rsid w:val="006C15D6"/>
    <w:rsid w:val="006C173C"/>
    <w:rsid w:val="006C1BAC"/>
    <w:rsid w:val="006C1E8A"/>
    <w:rsid w:val="006C200A"/>
    <w:rsid w:val="006C20FA"/>
    <w:rsid w:val="006C25B0"/>
    <w:rsid w:val="006C2AA6"/>
    <w:rsid w:val="006C2BD0"/>
    <w:rsid w:val="006C3085"/>
    <w:rsid w:val="006C32F9"/>
    <w:rsid w:val="006C372F"/>
    <w:rsid w:val="006C39A9"/>
    <w:rsid w:val="006C39F4"/>
    <w:rsid w:val="006C3D1D"/>
    <w:rsid w:val="006C4446"/>
    <w:rsid w:val="006C4D5F"/>
    <w:rsid w:val="006C5182"/>
    <w:rsid w:val="006C51C7"/>
    <w:rsid w:val="006C5658"/>
    <w:rsid w:val="006C59C9"/>
    <w:rsid w:val="006C5B14"/>
    <w:rsid w:val="006C5B50"/>
    <w:rsid w:val="006C6484"/>
    <w:rsid w:val="006C68BE"/>
    <w:rsid w:val="006C6D5D"/>
    <w:rsid w:val="006C71E4"/>
    <w:rsid w:val="006C77FF"/>
    <w:rsid w:val="006D0ADF"/>
    <w:rsid w:val="006D1042"/>
    <w:rsid w:val="006D1181"/>
    <w:rsid w:val="006D12B2"/>
    <w:rsid w:val="006D1338"/>
    <w:rsid w:val="006D15D2"/>
    <w:rsid w:val="006D1993"/>
    <w:rsid w:val="006D1A5F"/>
    <w:rsid w:val="006D1D66"/>
    <w:rsid w:val="006D1DE7"/>
    <w:rsid w:val="006D234C"/>
    <w:rsid w:val="006D270F"/>
    <w:rsid w:val="006D27DB"/>
    <w:rsid w:val="006D2B13"/>
    <w:rsid w:val="006D2CDE"/>
    <w:rsid w:val="006D3135"/>
    <w:rsid w:val="006D345E"/>
    <w:rsid w:val="006D37A0"/>
    <w:rsid w:val="006D3841"/>
    <w:rsid w:val="006D3938"/>
    <w:rsid w:val="006D415D"/>
    <w:rsid w:val="006D4484"/>
    <w:rsid w:val="006D46BC"/>
    <w:rsid w:val="006D4BEB"/>
    <w:rsid w:val="006D4DAE"/>
    <w:rsid w:val="006D56C2"/>
    <w:rsid w:val="006D5B5C"/>
    <w:rsid w:val="006D5D25"/>
    <w:rsid w:val="006D60E8"/>
    <w:rsid w:val="006D62F3"/>
    <w:rsid w:val="006D666D"/>
    <w:rsid w:val="006D71FA"/>
    <w:rsid w:val="006D720A"/>
    <w:rsid w:val="006D7C15"/>
    <w:rsid w:val="006E003B"/>
    <w:rsid w:val="006E0614"/>
    <w:rsid w:val="006E0A87"/>
    <w:rsid w:val="006E14FE"/>
    <w:rsid w:val="006E15F2"/>
    <w:rsid w:val="006E18CA"/>
    <w:rsid w:val="006E2793"/>
    <w:rsid w:val="006E29B6"/>
    <w:rsid w:val="006E2DCF"/>
    <w:rsid w:val="006E30D6"/>
    <w:rsid w:val="006E31BD"/>
    <w:rsid w:val="006E39DA"/>
    <w:rsid w:val="006E3E24"/>
    <w:rsid w:val="006E401D"/>
    <w:rsid w:val="006E46E7"/>
    <w:rsid w:val="006E4BBB"/>
    <w:rsid w:val="006E54FF"/>
    <w:rsid w:val="006E5B55"/>
    <w:rsid w:val="006E5CDB"/>
    <w:rsid w:val="006E5F8A"/>
    <w:rsid w:val="006E61E0"/>
    <w:rsid w:val="006E65DC"/>
    <w:rsid w:val="006E6821"/>
    <w:rsid w:val="006E69AF"/>
    <w:rsid w:val="006E6ADB"/>
    <w:rsid w:val="006E6D87"/>
    <w:rsid w:val="006E785E"/>
    <w:rsid w:val="006F00ED"/>
    <w:rsid w:val="006F0126"/>
    <w:rsid w:val="006F01D4"/>
    <w:rsid w:val="006F0587"/>
    <w:rsid w:val="006F0787"/>
    <w:rsid w:val="006F08ED"/>
    <w:rsid w:val="006F152B"/>
    <w:rsid w:val="006F177B"/>
    <w:rsid w:val="006F1CF3"/>
    <w:rsid w:val="006F243C"/>
    <w:rsid w:val="006F2A10"/>
    <w:rsid w:val="006F2EAA"/>
    <w:rsid w:val="006F38B0"/>
    <w:rsid w:val="006F3E72"/>
    <w:rsid w:val="006F425D"/>
    <w:rsid w:val="006F495B"/>
    <w:rsid w:val="006F4986"/>
    <w:rsid w:val="006F4B64"/>
    <w:rsid w:val="006F5172"/>
    <w:rsid w:val="006F5671"/>
    <w:rsid w:val="006F57F5"/>
    <w:rsid w:val="006F587C"/>
    <w:rsid w:val="006F5B88"/>
    <w:rsid w:val="006F5C1C"/>
    <w:rsid w:val="006F5D38"/>
    <w:rsid w:val="006F5DC0"/>
    <w:rsid w:val="006F67AE"/>
    <w:rsid w:val="006F6941"/>
    <w:rsid w:val="006F6C06"/>
    <w:rsid w:val="006F6D65"/>
    <w:rsid w:val="006F70F2"/>
    <w:rsid w:val="006F7288"/>
    <w:rsid w:val="006F76BD"/>
    <w:rsid w:val="006F7B92"/>
    <w:rsid w:val="006F7E92"/>
    <w:rsid w:val="00700169"/>
    <w:rsid w:val="0070080D"/>
    <w:rsid w:val="00700A31"/>
    <w:rsid w:val="00700C3D"/>
    <w:rsid w:val="00700E32"/>
    <w:rsid w:val="00700F65"/>
    <w:rsid w:val="00700F69"/>
    <w:rsid w:val="0070168E"/>
    <w:rsid w:val="007018B4"/>
    <w:rsid w:val="00701E9A"/>
    <w:rsid w:val="0070248A"/>
    <w:rsid w:val="007026DE"/>
    <w:rsid w:val="00702989"/>
    <w:rsid w:val="00702994"/>
    <w:rsid w:val="00702C45"/>
    <w:rsid w:val="00703E29"/>
    <w:rsid w:val="00703FE4"/>
    <w:rsid w:val="00704293"/>
    <w:rsid w:val="007044AA"/>
    <w:rsid w:val="007044DB"/>
    <w:rsid w:val="00704505"/>
    <w:rsid w:val="00704991"/>
    <w:rsid w:val="00704AEF"/>
    <w:rsid w:val="00704D80"/>
    <w:rsid w:val="0070542D"/>
    <w:rsid w:val="00705434"/>
    <w:rsid w:val="00705BD3"/>
    <w:rsid w:val="007062EC"/>
    <w:rsid w:val="00706325"/>
    <w:rsid w:val="0070642F"/>
    <w:rsid w:val="007064BF"/>
    <w:rsid w:val="00706554"/>
    <w:rsid w:val="007068D9"/>
    <w:rsid w:val="00706BAB"/>
    <w:rsid w:val="007073FF"/>
    <w:rsid w:val="0070747F"/>
    <w:rsid w:val="00707C86"/>
    <w:rsid w:val="00710160"/>
    <w:rsid w:val="007102B5"/>
    <w:rsid w:val="0071034D"/>
    <w:rsid w:val="00710DF8"/>
    <w:rsid w:val="00710F79"/>
    <w:rsid w:val="00711031"/>
    <w:rsid w:val="007112F9"/>
    <w:rsid w:val="00711DB2"/>
    <w:rsid w:val="00711FD2"/>
    <w:rsid w:val="00712710"/>
    <w:rsid w:val="00712C46"/>
    <w:rsid w:val="00712E5F"/>
    <w:rsid w:val="00713152"/>
    <w:rsid w:val="00713293"/>
    <w:rsid w:val="0071348D"/>
    <w:rsid w:val="007138A4"/>
    <w:rsid w:val="00713A51"/>
    <w:rsid w:val="0071481B"/>
    <w:rsid w:val="00714C91"/>
    <w:rsid w:val="00714E26"/>
    <w:rsid w:val="007155C7"/>
    <w:rsid w:val="0071574C"/>
    <w:rsid w:val="00715854"/>
    <w:rsid w:val="007165E3"/>
    <w:rsid w:val="0071736A"/>
    <w:rsid w:val="007174CE"/>
    <w:rsid w:val="00717E09"/>
    <w:rsid w:val="007202B7"/>
    <w:rsid w:val="00720423"/>
    <w:rsid w:val="00720A14"/>
    <w:rsid w:val="00720D9F"/>
    <w:rsid w:val="00721909"/>
    <w:rsid w:val="00721B2F"/>
    <w:rsid w:val="00721B6D"/>
    <w:rsid w:val="00721E2F"/>
    <w:rsid w:val="0072202A"/>
    <w:rsid w:val="0072208A"/>
    <w:rsid w:val="00722099"/>
    <w:rsid w:val="00722360"/>
    <w:rsid w:val="007226B3"/>
    <w:rsid w:val="00722FED"/>
    <w:rsid w:val="0072302C"/>
    <w:rsid w:val="007230D9"/>
    <w:rsid w:val="00723347"/>
    <w:rsid w:val="00723D59"/>
    <w:rsid w:val="00723D86"/>
    <w:rsid w:val="00723E01"/>
    <w:rsid w:val="00723E52"/>
    <w:rsid w:val="007240F7"/>
    <w:rsid w:val="007244B4"/>
    <w:rsid w:val="00724500"/>
    <w:rsid w:val="00724711"/>
    <w:rsid w:val="00725CC0"/>
    <w:rsid w:val="00725D0E"/>
    <w:rsid w:val="00725D14"/>
    <w:rsid w:val="00726401"/>
    <w:rsid w:val="007264EC"/>
    <w:rsid w:val="0072680A"/>
    <w:rsid w:val="00726848"/>
    <w:rsid w:val="00726B43"/>
    <w:rsid w:val="00726E64"/>
    <w:rsid w:val="00726F94"/>
    <w:rsid w:val="00727362"/>
    <w:rsid w:val="007273BA"/>
    <w:rsid w:val="007273D0"/>
    <w:rsid w:val="0072757A"/>
    <w:rsid w:val="007278D7"/>
    <w:rsid w:val="00727A87"/>
    <w:rsid w:val="00730073"/>
    <w:rsid w:val="0073057F"/>
    <w:rsid w:val="007309FD"/>
    <w:rsid w:val="00730E3B"/>
    <w:rsid w:val="0073131A"/>
    <w:rsid w:val="00731D03"/>
    <w:rsid w:val="00731FC2"/>
    <w:rsid w:val="0073219B"/>
    <w:rsid w:val="0073275E"/>
    <w:rsid w:val="00732A17"/>
    <w:rsid w:val="00732B18"/>
    <w:rsid w:val="00732DFA"/>
    <w:rsid w:val="007333A5"/>
    <w:rsid w:val="007335CC"/>
    <w:rsid w:val="00733C59"/>
    <w:rsid w:val="00733DBC"/>
    <w:rsid w:val="00734409"/>
    <w:rsid w:val="00734BE8"/>
    <w:rsid w:val="00734DF5"/>
    <w:rsid w:val="00735003"/>
    <w:rsid w:val="00735114"/>
    <w:rsid w:val="007351D1"/>
    <w:rsid w:val="00735CB7"/>
    <w:rsid w:val="00736850"/>
    <w:rsid w:val="0073699B"/>
    <w:rsid w:val="00736AA0"/>
    <w:rsid w:val="00736BDC"/>
    <w:rsid w:val="00737231"/>
    <w:rsid w:val="007375F8"/>
    <w:rsid w:val="00737CE0"/>
    <w:rsid w:val="00737E33"/>
    <w:rsid w:val="00740B8F"/>
    <w:rsid w:val="00740BC3"/>
    <w:rsid w:val="00741244"/>
    <w:rsid w:val="00741413"/>
    <w:rsid w:val="00741AF9"/>
    <w:rsid w:val="00741B24"/>
    <w:rsid w:val="00741C06"/>
    <w:rsid w:val="00741D00"/>
    <w:rsid w:val="00741E45"/>
    <w:rsid w:val="00741F7A"/>
    <w:rsid w:val="00742195"/>
    <w:rsid w:val="007424DB"/>
    <w:rsid w:val="00742676"/>
    <w:rsid w:val="00742695"/>
    <w:rsid w:val="00742DE1"/>
    <w:rsid w:val="0074309C"/>
    <w:rsid w:val="007430CB"/>
    <w:rsid w:val="0074323D"/>
    <w:rsid w:val="0074336B"/>
    <w:rsid w:val="007433D0"/>
    <w:rsid w:val="0074399E"/>
    <w:rsid w:val="00743A9D"/>
    <w:rsid w:val="00743B98"/>
    <w:rsid w:val="00743C0F"/>
    <w:rsid w:val="007445BB"/>
    <w:rsid w:val="00744FA5"/>
    <w:rsid w:val="007452A7"/>
    <w:rsid w:val="00745469"/>
    <w:rsid w:val="0074580E"/>
    <w:rsid w:val="00745A44"/>
    <w:rsid w:val="00745DB4"/>
    <w:rsid w:val="00745FBE"/>
    <w:rsid w:val="007465B6"/>
    <w:rsid w:val="00746783"/>
    <w:rsid w:val="00746CEA"/>
    <w:rsid w:val="00746F46"/>
    <w:rsid w:val="00746FE6"/>
    <w:rsid w:val="00747070"/>
    <w:rsid w:val="0074716C"/>
    <w:rsid w:val="00747510"/>
    <w:rsid w:val="00747752"/>
    <w:rsid w:val="0074799B"/>
    <w:rsid w:val="00747B71"/>
    <w:rsid w:val="00747C15"/>
    <w:rsid w:val="00747C3D"/>
    <w:rsid w:val="00747EF6"/>
    <w:rsid w:val="007509C2"/>
    <w:rsid w:val="00750B65"/>
    <w:rsid w:val="00751622"/>
    <w:rsid w:val="007517F7"/>
    <w:rsid w:val="007518EA"/>
    <w:rsid w:val="00751C96"/>
    <w:rsid w:val="00752029"/>
    <w:rsid w:val="0075272B"/>
    <w:rsid w:val="00752CA1"/>
    <w:rsid w:val="00752D40"/>
    <w:rsid w:val="00752FDD"/>
    <w:rsid w:val="00753564"/>
    <w:rsid w:val="0075360B"/>
    <w:rsid w:val="00753A40"/>
    <w:rsid w:val="00753CCF"/>
    <w:rsid w:val="00754177"/>
    <w:rsid w:val="00754CCE"/>
    <w:rsid w:val="00754D5B"/>
    <w:rsid w:val="0075519F"/>
    <w:rsid w:val="00755445"/>
    <w:rsid w:val="00755695"/>
    <w:rsid w:val="00755C67"/>
    <w:rsid w:val="00755EDF"/>
    <w:rsid w:val="0075617C"/>
    <w:rsid w:val="00756640"/>
    <w:rsid w:val="007567F0"/>
    <w:rsid w:val="00756C8F"/>
    <w:rsid w:val="007574C8"/>
    <w:rsid w:val="00757748"/>
    <w:rsid w:val="00757787"/>
    <w:rsid w:val="00760549"/>
    <w:rsid w:val="0076077E"/>
    <w:rsid w:val="00760D21"/>
    <w:rsid w:val="00761260"/>
    <w:rsid w:val="0076179D"/>
    <w:rsid w:val="00763066"/>
    <w:rsid w:val="00763187"/>
    <w:rsid w:val="00763917"/>
    <w:rsid w:val="00764888"/>
    <w:rsid w:val="00764997"/>
    <w:rsid w:val="007649B2"/>
    <w:rsid w:val="00765753"/>
    <w:rsid w:val="007657A8"/>
    <w:rsid w:val="007659C6"/>
    <w:rsid w:val="00765B83"/>
    <w:rsid w:val="00765BEF"/>
    <w:rsid w:val="00765CFE"/>
    <w:rsid w:val="00765EF6"/>
    <w:rsid w:val="00766343"/>
    <w:rsid w:val="007665C8"/>
    <w:rsid w:val="0076702D"/>
    <w:rsid w:val="00767999"/>
    <w:rsid w:val="00770480"/>
    <w:rsid w:val="007707DB"/>
    <w:rsid w:val="00770978"/>
    <w:rsid w:val="00770CB6"/>
    <w:rsid w:val="00770E21"/>
    <w:rsid w:val="007715DA"/>
    <w:rsid w:val="0077185E"/>
    <w:rsid w:val="00771EDB"/>
    <w:rsid w:val="0077209B"/>
    <w:rsid w:val="007721A5"/>
    <w:rsid w:val="007727B9"/>
    <w:rsid w:val="007727C5"/>
    <w:rsid w:val="00772979"/>
    <w:rsid w:val="007735E0"/>
    <w:rsid w:val="00773695"/>
    <w:rsid w:val="00773727"/>
    <w:rsid w:val="0077389D"/>
    <w:rsid w:val="00773B11"/>
    <w:rsid w:val="00773CCB"/>
    <w:rsid w:val="00773F7A"/>
    <w:rsid w:val="00774325"/>
    <w:rsid w:val="007744C3"/>
    <w:rsid w:val="00774725"/>
    <w:rsid w:val="00774C06"/>
    <w:rsid w:val="007756D2"/>
    <w:rsid w:val="007758AC"/>
    <w:rsid w:val="00775E98"/>
    <w:rsid w:val="00775FF3"/>
    <w:rsid w:val="00776439"/>
    <w:rsid w:val="0077696F"/>
    <w:rsid w:val="00776999"/>
    <w:rsid w:val="00777203"/>
    <w:rsid w:val="007773D5"/>
    <w:rsid w:val="0077750F"/>
    <w:rsid w:val="00777C8A"/>
    <w:rsid w:val="0078005A"/>
    <w:rsid w:val="00780544"/>
    <w:rsid w:val="0078075A"/>
    <w:rsid w:val="00780DD5"/>
    <w:rsid w:val="00781011"/>
    <w:rsid w:val="0078150A"/>
    <w:rsid w:val="007815DD"/>
    <w:rsid w:val="0078165B"/>
    <w:rsid w:val="00781889"/>
    <w:rsid w:val="00781906"/>
    <w:rsid w:val="0078222F"/>
    <w:rsid w:val="00782B23"/>
    <w:rsid w:val="00783118"/>
    <w:rsid w:val="0078373A"/>
    <w:rsid w:val="007837B5"/>
    <w:rsid w:val="00783C1B"/>
    <w:rsid w:val="00783E89"/>
    <w:rsid w:val="00784180"/>
    <w:rsid w:val="0078422C"/>
    <w:rsid w:val="0078456F"/>
    <w:rsid w:val="007845FE"/>
    <w:rsid w:val="00785212"/>
    <w:rsid w:val="0078580D"/>
    <w:rsid w:val="007859AC"/>
    <w:rsid w:val="00785C0D"/>
    <w:rsid w:val="00785DC4"/>
    <w:rsid w:val="00786181"/>
    <w:rsid w:val="00786328"/>
    <w:rsid w:val="00786390"/>
    <w:rsid w:val="00786707"/>
    <w:rsid w:val="007867FA"/>
    <w:rsid w:val="00786F0C"/>
    <w:rsid w:val="007874AB"/>
    <w:rsid w:val="007879A9"/>
    <w:rsid w:val="00787B6D"/>
    <w:rsid w:val="00790FB3"/>
    <w:rsid w:val="0079107B"/>
    <w:rsid w:val="00791207"/>
    <w:rsid w:val="00791411"/>
    <w:rsid w:val="007917BE"/>
    <w:rsid w:val="007918ED"/>
    <w:rsid w:val="00791E30"/>
    <w:rsid w:val="00792055"/>
    <w:rsid w:val="007920CA"/>
    <w:rsid w:val="007921CC"/>
    <w:rsid w:val="00792296"/>
    <w:rsid w:val="00792455"/>
    <w:rsid w:val="00792A43"/>
    <w:rsid w:val="00792AD7"/>
    <w:rsid w:val="00792D64"/>
    <w:rsid w:val="00793761"/>
    <w:rsid w:val="007937E1"/>
    <w:rsid w:val="007942B2"/>
    <w:rsid w:val="0079492D"/>
    <w:rsid w:val="007949E2"/>
    <w:rsid w:val="00794AB7"/>
    <w:rsid w:val="00794C20"/>
    <w:rsid w:val="00795030"/>
    <w:rsid w:val="007953B2"/>
    <w:rsid w:val="007953FE"/>
    <w:rsid w:val="00795449"/>
    <w:rsid w:val="00795533"/>
    <w:rsid w:val="007957A7"/>
    <w:rsid w:val="007958D1"/>
    <w:rsid w:val="00795C82"/>
    <w:rsid w:val="00795F08"/>
    <w:rsid w:val="00796063"/>
    <w:rsid w:val="007964C9"/>
    <w:rsid w:val="007964F0"/>
    <w:rsid w:val="007969A9"/>
    <w:rsid w:val="00797535"/>
    <w:rsid w:val="00797AEA"/>
    <w:rsid w:val="00797F52"/>
    <w:rsid w:val="007A0352"/>
    <w:rsid w:val="007A1189"/>
    <w:rsid w:val="007A11DA"/>
    <w:rsid w:val="007A13D1"/>
    <w:rsid w:val="007A1437"/>
    <w:rsid w:val="007A15FC"/>
    <w:rsid w:val="007A185F"/>
    <w:rsid w:val="007A1AB5"/>
    <w:rsid w:val="007A1C5F"/>
    <w:rsid w:val="007A1FEC"/>
    <w:rsid w:val="007A20C8"/>
    <w:rsid w:val="007A2142"/>
    <w:rsid w:val="007A2248"/>
    <w:rsid w:val="007A2534"/>
    <w:rsid w:val="007A2C51"/>
    <w:rsid w:val="007A2FF9"/>
    <w:rsid w:val="007A374A"/>
    <w:rsid w:val="007A3A51"/>
    <w:rsid w:val="007A41DD"/>
    <w:rsid w:val="007A41F7"/>
    <w:rsid w:val="007A464D"/>
    <w:rsid w:val="007A466F"/>
    <w:rsid w:val="007A46B7"/>
    <w:rsid w:val="007A49BB"/>
    <w:rsid w:val="007A5217"/>
    <w:rsid w:val="007A586C"/>
    <w:rsid w:val="007A58CF"/>
    <w:rsid w:val="007A5938"/>
    <w:rsid w:val="007A5AF9"/>
    <w:rsid w:val="007A5B10"/>
    <w:rsid w:val="007A5D75"/>
    <w:rsid w:val="007A5E92"/>
    <w:rsid w:val="007A66CF"/>
    <w:rsid w:val="007A6885"/>
    <w:rsid w:val="007A6A36"/>
    <w:rsid w:val="007A7A00"/>
    <w:rsid w:val="007A7C55"/>
    <w:rsid w:val="007B003C"/>
    <w:rsid w:val="007B036A"/>
    <w:rsid w:val="007B0427"/>
    <w:rsid w:val="007B0B12"/>
    <w:rsid w:val="007B11C7"/>
    <w:rsid w:val="007B127F"/>
    <w:rsid w:val="007B1347"/>
    <w:rsid w:val="007B158D"/>
    <w:rsid w:val="007B17A7"/>
    <w:rsid w:val="007B1951"/>
    <w:rsid w:val="007B1F1B"/>
    <w:rsid w:val="007B26F0"/>
    <w:rsid w:val="007B29AB"/>
    <w:rsid w:val="007B2A4A"/>
    <w:rsid w:val="007B3716"/>
    <w:rsid w:val="007B39DD"/>
    <w:rsid w:val="007B3CEF"/>
    <w:rsid w:val="007B40B6"/>
    <w:rsid w:val="007B42E5"/>
    <w:rsid w:val="007B495B"/>
    <w:rsid w:val="007B4A8B"/>
    <w:rsid w:val="007B4E60"/>
    <w:rsid w:val="007B5028"/>
    <w:rsid w:val="007B5209"/>
    <w:rsid w:val="007B5B3C"/>
    <w:rsid w:val="007B5B5E"/>
    <w:rsid w:val="007B5BB6"/>
    <w:rsid w:val="007B6257"/>
    <w:rsid w:val="007B64BA"/>
    <w:rsid w:val="007B68A7"/>
    <w:rsid w:val="007B6F2D"/>
    <w:rsid w:val="007B7B56"/>
    <w:rsid w:val="007B7BCE"/>
    <w:rsid w:val="007B7C5A"/>
    <w:rsid w:val="007C0170"/>
    <w:rsid w:val="007C058B"/>
    <w:rsid w:val="007C07FD"/>
    <w:rsid w:val="007C0A0C"/>
    <w:rsid w:val="007C0F99"/>
    <w:rsid w:val="007C1357"/>
    <w:rsid w:val="007C148E"/>
    <w:rsid w:val="007C1A7E"/>
    <w:rsid w:val="007C2295"/>
    <w:rsid w:val="007C22A5"/>
    <w:rsid w:val="007C2F18"/>
    <w:rsid w:val="007C33F8"/>
    <w:rsid w:val="007C3407"/>
    <w:rsid w:val="007C34A5"/>
    <w:rsid w:val="007C390C"/>
    <w:rsid w:val="007C4C21"/>
    <w:rsid w:val="007C4D4A"/>
    <w:rsid w:val="007C5077"/>
    <w:rsid w:val="007C5313"/>
    <w:rsid w:val="007C5478"/>
    <w:rsid w:val="007C5495"/>
    <w:rsid w:val="007C5592"/>
    <w:rsid w:val="007C5646"/>
    <w:rsid w:val="007C5941"/>
    <w:rsid w:val="007C5AA8"/>
    <w:rsid w:val="007C601C"/>
    <w:rsid w:val="007C6510"/>
    <w:rsid w:val="007C6876"/>
    <w:rsid w:val="007C6DBA"/>
    <w:rsid w:val="007C6F6F"/>
    <w:rsid w:val="007C73D2"/>
    <w:rsid w:val="007C7C09"/>
    <w:rsid w:val="007C7F6A"/>
    <w:rsid w:val="007D0599"/>
    <w:rsid w:val="007D1502"/>
    <w:rsid w:val="007D1D07"/>
    <w:rsid w:val="007D28C0"/>
    <w:rsid w:val="007D2E10"/>
    <w:rsid w:val="007D3131"/>
    <w:rsid w:val="007D3506"/>
    <w:rsid w:val="007D3546"/>
    <w:rsid w:val="007D3F96"/>
    <w:rsid w:val="007D41DC"/>
    <w:rsid w:val="007D4383"/>
    <w:rsid w:val="007D4562"/>
    <w:rsid w:val="007D4EAC"/>
    <w:rsid w:val="007D5A79"/>
    <w:rsid w:val="007D618B"/>
    <w:rsid w:val="007D63B4"/>
    <w:rsid w:val="007D6B22"/>
    <w:rsid w:val="007D7058"/>
    <w:rsid w:val="007D7541"/>
    <w:rsid w:val="007E077D"/>
    <w:rsid w:val="007E0AFC"/>
    <w:rsid w:val="007E0BFB"/>
    <w:rsid w:val="007E0D09"/>
    <w:rsid w:val="007E0D37"/>
    <w:rsid w:val="007E0DAE"/>
    <w:rsid w:val="007E130E"/>
    <w:rsid w:val="007E1617"/>
    <w:rsid w:val="007E1833"/>
    <w:rsid w:val="007E1C31"/>
    <w:rsid w:val="007E1D9F"/>
    <w:rsid w:val="007E1DDD"/>
    <w:rsid w:val="007E2693"/>
    <w:rsid w:val="007E26BF"/>
    <w:rsid w:val="007E26DB"/>
    <w:rsid w:val="007E2721"/>
    <w:rsid w:val="007E277A"/>
    <w:rsid w:val="007E2B36"/>
    <w:rsid w:val="007E3035"/>
    <w:rsid w:val="007E335F"/>
    <w:rsid w:val="007E3CF8"/>
    <w:rsid w:val="007E43E2"/>
    <w:rsid w:val="007E43F7"/>
    <w:rsid w:val="007E4462"/>
    <w:rsid w:val="007E45C0"/>
    <w:rsid w:val="007E4CF5"/>
    <w:rsid w:val="007E5248"/>
    <w:rsid w:val="007E540F"/>
    <w:rsid w:val="007E58D7"/>
    <w:rsid w:val="007E58EC"/>
    <w:rsid w:val="007E5A5D"/>
    <w:rsid w:val="007E5D03"/>
    <w:rsid w:val="007E5FD1"/>
    <w:rsid w:val="007E612D"/>
    <w:rsid w:val="007E6165"/>
    <w:rsid w:val="007E619F"/>
    <w:rsid w:val="007E649E"/>
    <w:rsid w:val="007E65C4"/>
    <w:rsid w:val="007E664B"/>
    <w:rsid w:val="007E680D"/>
    <w:rsid w:val="007E6BE3"/>
    <w:rsid w:val="007E6C84"/>
    <w:rsid w:val="007E6C90"/>
    <w:rsid w:val="007E6ED0"/>
    <w:rsid w:val="007E7536"/>
    <w:rsid w:val="007E776E"/>
    <w:rsid w:val="007E7B30"/>
    <w:rsid w:val="007E7C42"/>
    <w:rsid w:val="007F016B"/>
    <w:rsid w:val="007F0E28"/>
    <w:rsid w:val="007F18B2"/>
    <w:rsid w:val="007F19A3"/>
    <w:rsid w:val="007F1A6F"/>
    <w:rsid w:val="007F1DDB"/>
    <w:rsid w:val="007F25AA"/>
    <w:rsid w:val="007F2D97"/>
    <w:rsid w:val="007F3362"/>
    <w:rsid w:val="007F3958"/>
    <w:rsid w:val="007F3B9B"/>
    <w:rsid w:val="007F3BF3"/>
    <w:rsid w:val="007F3CC5"/>
    <w:rsid w:val="007F429D"/>
    <w:rsid w:val="007F5012"/>
    <w:rsid w:val="007F5840"/>
    <w:rsid w:val="007F58D5"/>
    <w:rsid w:val="007F6126"/>
    <w:rsid w:val="007F646F"/>
    <w:rsid w:val="007F6D12"/>
    <w:rsid w:val="007F747D"/>
    <w:rsid w:val="007F75D8"/>
    <w:rsid w:val="007F7759"/>
    <w:rsid w:val="007F7B77"/>
    <w:rsid w:val="007F7DB0"/>
    <w:rsid w:val="007F7E06"/>
    <w:rsid w:val="008001D0"/>
    <w:rsid w:val="008002A9"/>
    <w:rsid w:val="008003D9"/>
    <w:rsid w:val="00800605"/>
    <w:rsid w:val="0080078C"/>
    <w:rsid w:val="008007E1"/>
    <w:rsid w:val="00800E99"/>
    <w:rsid w:val="00800F42"/>
    <w:rsid w:val="00801129"/>
    <w:rsid w:val="00801202"/>
    <w:rsid w:val="00801355"/>
    <w:rsid w:val="0080171A"/>
    <w:rsid w:val="00801848"/>
    <w:rsid w:val="00801C3F"/>
    <w:rsid w:val="00801C4B"/>
    <w:rsid w:val="00801C5F"/>
    <w:rsid w:val="0080213F"/>
    <w:rsid w:val="008022E6"/>
    <w:rsid w:val="00802BB4"/>
    <w:rsid w:val="00803175"/>
    <w:rsid w:val="00803199"/>
    <w:rsid w:val="008031B6"/>
    <w:rsid w:val="008039E0"/>
    <w:rsid w:val="00803B69"/>
    <w:rsid w:val="00803D5D"/>
    <w:rsid w:val="00804211"/>
    <w:rsid w:val="00804AAB"/>
    <w:rsid w:val="00804C57"/>
    <w:rsid w:val="00805662"/>
    <w:rsid w:val="00805B27"/>
    <w:rsid w:val="00805E00"/>
    <w:rsid w:val="00806484"/>
    <w:rsid w:val="00806502"/>
    <w:rsid w:val="0080668C"/>
    <w:rsid w:val="008077EF"/>
    <w:rsid w:val="00807987"/>
    <w:rsid w:val="0080799E"/>
    <w:rsid w:val="008079A0"/>
    <w:rsid w:val="00807B8C"/>
    <w:rsid w:val="00807F9C"/>
    <w:rsid w:val="0081028D"/>
    <w:rsid w:val="00810446"/>
    <w:rsid w:val="008104E5"/>
    <w:rsid w:val="00810CD6"/>
    <w:rsid w:val="00810FC3"/>
    <w:rsid w:val="0081132C"/>
    <w:rsid w:val="00811395"/>
    <w:rsid w:val="00811449"/>
    <w:rsid w:val="0081183C"/>
    <w:rsid w:val="00811E5C"/>
    <w:rsid w:val="008120B7"/>
    <w:rsid w:val="008120B8"/>
    <w:rsid w:val="008122B7"/>
    <w:rsid w:val="0081238D"/>
    <w:rsid w:val="00812DDC"/>
    <w:rsid w:val="00812ED2"/>
    <w:rsid w:val="008139C3"/>
    <w:rsid w:val="00813B18"/>
    <w:rsid w:val="00813CEE"/>
    <w:rsid w:val="008143F4"/>
    <w:rsid w:val="00814679"/>
    <w:rsid w:val="00815084"/>
    <w:rsid w:val="008154C4"/>
    <w:rsid w:val="0081559F"/>
    <w:rsid w:val="00815BBF"/>
    <w:rsid w:val="00815D55"/>
    <w:rsid w:val="00815E5B"/>
    <w:rsid w:val="0081660B"/>
    <w:rsid w:val="00816695"/>
    <w:rsid w:val="00816CC0"/>
    <w:rsid w:val="008170D3"/>
    <w:rsid w:val="0081755C"/>
    <w:rsid w:val="0081789D"/>
    <w:rsid w:val="00817AAE"/>
    <w:rsid w:val="00817CBB"/>
    <w:rsid w:val="00820476"/>
    <w:rsid w:val="0082066F"/>
    <w:rsid w:val="00820D14"/>
    <w:rsid w:val="00821884"/>
    <w:rsid w:val="00821C85"/>
    <w:rsid w:val="00821EDF"/>
    <w:rsid w:val="00822358"/>
    <w:rsid w:val="008225F0"/>
    <w:rsid w:val="00822A59"/>
    <w:rsid w:val="008230E0"/>
    <w:rsid w:val="00823246"/>
    <w:rsid w:val="0082343D"/>
    <w:rsid w:val="00823FFB"/>
    <w:rsid w:val="008241E6"/>
    <w:rsid w:val="0082451B"/>
    <w:rsid w:val="0082543E"/>
    <w:rsid w:val="008257F5"/>
    <w:rsid w:val="00825F5C"/>
    <w:rsid w:val="008260FC"/>
    <w:rsid w:val="00826C37"/>
    <w:rsid w:val="00826CA5"/>
    <w:rsid w:val="00826D69"/>
    <w:rsid w:val="008271F9"/>
    <w:rsid w:val="0082774A"/>
    <w:rsid w:val="00827A3C"/>
    <w:rsid w:val="00827A4F"/>
    <w:rsid w:val="0083070D"/>
    <w:rsid w:val="00830E26"/>
    <w:rsid w:val="00830F19"/>
    <w:rsid w:val="00830FFA"/>
    <w:rsid w:val="0083119B"/>
    <w:rsid w:val="00831555"/>
    <w:rsid w:val="00831586"/>
    <w:rsid w:val="008315B3"/>
    <w:rsid w:val="00831B93"/>
    <w:rsid w:val="00831F2E"/>
    <w:rsid w:val="00832078"/>
    <w:rsid w:val="008320EE"/>
    <w:rsid w:val="0083218F"/>
    <w:rsid w:val="008323BA"/>
    <w:rsid w:val="00832B72"/>
    <w:rsid w:val="00832B88"/>
    <w:rsid w:val="00832C7A"/>
    <w:rsid w:val="00832D58"/>
    <w:rsid w:val="008331FB"/>
    <w:rsid w:val="00833417"/>
    <w:rsid w:val="00833CCD"/>
    <w:rsid w:val="008340FB"/>
    <w:rsid w:val="00834400"/>
    <w:rsid w:val="008348E7"/>
    <w:rsid w:val="00834D35"/>
    <w:rsid w:val="00835677"/>
    <w:rsid w:val="00835D12"/>
    <w:rsid w:val="00835D55"/>
    <w:rsid w:val="00836131"/>
    <w:rsid w:val="008361DB"/>
    <w:rsid w:val="008364F6"/>
    <w:rsid w:val="0083668E"/>
    <w:rsid w:val="0083705C"/>
    <w:rsid w:val="00837867"/>
    <w:rsid w:val="00837967"/>
    <w:rsid w:val="008379D7"/>
    <w:rsid w:val="00837A2E"/>
    <w:rsid w:val="00837C8B"/>
    <w:rsid w:val="0084015E"/>
    <w:rsid w:val="008404E2"/>
    <w:rsid w:val="00840529"/>
    <w:rsid w:val="008406A8"/>
    <w:rsid w:val="00840BAE"/>
    <w:rsid w:val="0084155B"/>
    <w:rsid w:val="00841B94"/>
    <w:rsid w:val="00841D56"/>
    <w:rsid w:val="00841EE0"/>
    <w:rsid w:val="00841F58"/>
    <w:rsid w:val="00841FAB"/>
    <w:rsid w:val="00842419"/>
    <w:rsid w:val="00842A53"/>
    <w:rsid w:val="00842FE5"/>
    <w:rsid w:val="008435B9"/>
    <w:rsid w:val="008435D9"/>
    <w:rsid w:val="008437F6"/>
    <w:rsid w:val="00843AAC"/>
    <w:rsid w:val="00843D23"/>
    <w:rsid w:val="00843D2D"/>
    <w:rsid w:val="00843FB8"/>
    <w:rsid w:val="008441C6"/>
    <w:rsid w:val="00844F62"/>
    <w:rsid w:val="00845327"/>
    <w:rsid w:val="008456F2"/>
    <w:rsid w:val="00845A18"/>
    <w:rsid w:val="00845CF6"/>
    <w:rsid w:val="0084628F"/>
    <w:rsid w:val="0084711D"/>
    <w:rsid w:val="008473BB"/>
    <w:rsid w:val="008478E8"/>
    <w:rsid w:val="00850151"/>
    <w:rsid w:val="0085017A"/>
    <w:rsid w:val="00850865"/>
    <w:rsid w:val="00850B92"/>
    <w:rsid w:val="0085119C"/>
    <w:rsid w:val="008511B5"/>
    <w:rsid w:val="00851269"/>
    <w:rsid w:val="008518AE"/>
    <w:rsid w:val="00851B3F"/>
    <w:rsid w:val="00851B94"/>
    <w:rsid w:val="00851E4D"/>
    <w:rsid w:val="008522B4"/>
    <w:rsid w:val="008523F9"/>
    <w:rsid w:val="008525E1"/>
    <w:rsid w:val="00852B9C"/>
    <w:rsid w:val="00852C49"/>
    <w:rsid w:val="00852DDE"/>
    <w:rsid w:val="008535DC"/>
    <w:rsid w:val="00853603"/>
    <w:rsid w:val="008536B6"/>
    <w:rsid w:val="00853875"/>
    <w:rsid w:val="008538B0"/>
    <w:rsid w:val="00853BEF"/>
    <w:rsid w:val="00854172"/>
    <w:rsid w:val="00854770"/>
    <w:rsid w:val="00854865"/>
    <w:rsid w:val="00855BB4"/>
    <w:rsid w:val="00855F2F"/>
    <w:rsid w:val="008560BD"/>
    <w:rsid w:val="008565FF"/>
    <w:rsid w:val="00856898"/>
    <w:rsid w:val="0085770B"/>
    <w:rsid w:val="00857737"/>
    <w:rsid w:val="00857DDD"/>
    <w:rsid w:val="00857EC7"/>
    <w:rsid w:val="00860064"/>
    <w:rsid w:val="00860633"/>
    <w:rsid w:val="008608B6"/>
    <w:rsid w:val="0086094E"/>
    <w:rsid w:val="00860B32"/>
    <w:rsid w:val="00860B70"/>
    <w:rsid w:val="00860F33"/>
    <w:rsid w:val="008614DD"/>
    <w:rsid w:val="00861553"/>
    <w:rsid w:val="0086164F"/>
    <w:rsid w:val="008616B3"/>
    <w:rsid w:val="008616C0"/>
    <w:rsid w:val="00861A80"/>
    <w:rsid w:val="00861ABB"/>
    <w:rsid w:val="00861EAC"/>
    <w:rsid w:val="00862948"/>
    <w:rsid w:val="00862A63"/>
    <w:rsid w:val="00862CBA"/>
    <w:rsid w:val="0086304C"/>
    <w:rsid w:val="008631AF"/>
    <w:rsid w:val="00863445"/>
    <w:rsid w:val="00863C6C"/>
    <w:rsid w:val="00863FA3"/>
    <w:rsid w:val="00864604"/>
    <w:rsid w:val="008647F9"/>
    <w:rsid w:val="0086498F"/>
    <w:rsid w:val="00864B53"/>
    <w:rsid w:val="00864C75"/>
    <w:rsid w:val="00864CDB"/>
    <w:rsid w:val="0086538C"/>
    <w:rsid w:val="008658AA"/>
    <w:rsid w:val="008659BB"/>
    <w:rsid w:val="00865E29"/>
    <w:rsid w:val="00865F7A"/>
    <w:rsid w:val="0086616F"/>
    <w:rsid w:val="008664D5"/>
    <w:rsid w:val="008668FA"/>
    <w:rsid w:val="00866FF3"/>
    <w:rsid w:val="00867249"/>
    <w:rsid w:val="00867624"/>
    <w:rsid w:val="008676CD"/>
    <w:rsid w:val="0087025D"/>
    <w:rsid w:val="008704F1"/>
    <w:rsid w:val="008706FC"/>
    <w:rsid w:val="0087083D"/>
    <w:rsid w:val="00870C8A"/>
    <w:rsid w:val="00870E6D"/>
    <w:rsid w:val="00870F06"/>
    <w:rsid w:val="0087140E"/>
    <w:rsid w:val="00871717"/>
    <w:rsid w:val="008717DA"/>
    <w:rsid w:val="00871DEC"/>
    <w:rsid w:val="008725AC"/>
    <w:rsid w:val="00872614"/>
    <w:rsid w:val="0087270B"/>
    <w:rsid w:val="008729AA"/>
    <w:rsid w:val="008730DC"/>
    <w:rsid w:val="00873302"/>
    <w:rsid w:val="008736AC"/>
    <w:rsid w:val="00873F0E"/>
    <w:rsid w:val="00874022"/>
    <w:rsid w:val="008747F5"/>
    <w:rsid w:val="00874E76"/>
    <w:rsid w:val="00875041"/>
    <w:rsid w:val="008750EA"/>
    <w:rsid w:val="0087536E"/>
    <w:rsid w:val="00875916"/>
    <w:rsid w:val="00875AC6"/>
    <w:rsid w:val="00875B7A"/>
    <w:rsid w:val="00875EC6"/>
    <w:rsid w:val="008760C5"/>
    <w:rsid w:val="0087619E"/>
    <w:rsid w:val="008766FE"/>
    <w:rsid w:val="00876976"/>
    <w:rsid w:val="00876F12"/>
    <w:rsid w:val="00877465"/>
    <w:rsid w:val="00877C32"/>
    <w:rsid w:val="00877C57"/>
    <w:rsid w:val="00877D34"/>
    <w:rsid w:val="00880942"/>
    <w:rsid w:val="00880B53"/>
    <w:rsid w:val="00880C0D"/>
    <w:rsid w:val="00880FBB"/>
    <w:rsid w:val="00881340"/>
    <w:rsid w:val="00881769"/>
    <w:rsid w:val="008817A7"/>
    <w:rsid w:val="00881DED"/>
    <w:rsid w:val="0088265E"/>
    <w:rsid w:val="008827C2"/>
    <w:rsid w:val="00882E4B"/>
    <w:rsid w:val="008830D4"/>
    <w:rsid w:val="008830DB"/>
    <w:rsid w:val="008831BE"/>
    <w:rsid w:val="00883323"/>
    <w:rsid w:val="008836A6"/>
    <w:rsid w:val="00883730"/>
    <w:rsid w:val="00883785"/>
    <w:rsid w:val="008838D1"/>
    <w:rsid w:val="00883D5B"/>
    <w:rsid w:val="00883DE7"/>
    <w:rsid w:val="00883F46"/>
    <w:rsid w:val="00884294"/>
    <w:rsid w:val="008842CE"/>
    <w:rsid w:val="008848E8"/>
    <w:rsid w:val="00884A30"/>
    <w:rsid w:val="00884EC5"/>
    <w:rsid w:val="0088518C"/>
    <w:rsid w:val="00885349"/>
    <w:rsid w:val="008853C5"/>
    <w:rsid w:val="008859A6"/>
    <w:rsid w:val="00885EA5"/>
    <w:rsid w:val="0088607B"/>
    <w:rsid w:val="008865D3"/>
    <w:rsid w:val="00886714"/>
    <w:rsid w:val="00886811"/>
    <w:rsid w:val="00886D0E"/>
    <w:rsid w:val="00886DE9"/>
    <w:rsid w:val="00887A5E"/>
    <w:rsid w:val="00887AC8"/>
    <w:rsid w:val="00887BA9"/>
    <w:rsid w:val="00887CE5"/>
    <w:rsid w:val="00890087"/>
    <w:rsid w:val="008900E8"/>
    <w:rsid w:val="0089015C"/>
    <w:rsid w:val="008904CA"/>
    <w:rsid w:val="008907FE"/>
    <w:rsid w:val="00890820"/>
    <w:rsid w:val="00890E5D"/>
    <w:rsid w:val="00890E84"/>
    <w:rsid w:val="0089103B"/>
    <w:rsid w:val="008913A5"/>
    <w:rsid w:val="008913DA"/>
    <w:rsid w:val="008914D4"/>
    <w:rsid w:val="0089151B"/>
    <w:rsid w:val="00891867"/>
    <w:rsid w:val="00891C4D"/>
    <w:rsid w:val="00892290"/>
    <w:rsid w:val="00892D1D"/>
    <w:rsid w:val="00892DAD"/>
    <w:rsid w:val="008932C9"/>
    <w:rsid w:val="00893836"/>
    <w:rsid w:val="00894036"/>
    <w:rsid w:val="0089429D"/>
    <w:rsid w:val="008943AD"/>
    <w:rsid w:val="0089473F"/>
    <w:rsid w:val="008947E4"/>
    <w:rsid w:val="00894A8F"/>
    <w:rsid w:val="00894AE5"/>
    <w:rsid w:val="00894DA0"/>
    <w:rsid w:val="00894FFC"/>
    <w:rsid w:val="00895709"/>
    <w:rsid w:val="00896837"/>
    <w:rsid w:val="008976F9"/>
    <w:rsid w:val="00897D45"/>
    <w:rsid w:val="008A0320"/>
    <w:rsid w:val="008A0516"/>
    <w:rsid w:val="008A0626"/>
    <w:rsid w:val="008A0675"/>
    <w:rsid w:val="008A0ABE"/>
    <w:rsid w:val="008A12EB"/>
    <w:rsid w:val="008A12FF"/>
    <w:rsid w:val="008A17FF"/>
    <w:rsid w:val="008A1A10"/>
    <w:rsid w:val="008A1B05"/>
    <w:rsid w:val="008A1BA4"/>
    <w:rsid w:val="008A1D98"/>
    <w:rsid w:val="008A1E71"/>
    <w:rsid w:val="008A2986"/>
    <w:rsid w:val="008A2AEB"/>
    <w:rsid w:val="008A2B7F"/>
    <w:rsid w:val="008A2B97"/>
    <w:rsid w:val="008A3674"/>
    <w:rsid w:val="008A3700"/>
    <w:rsid w:val="008A38E7"/>
    <w:rsid w:val="008A3993"/>
    <w:rsid w:val="008A3A59"/>
    <w:rsid w:val="008A3D85"/>
    <w:rsid w:val="008A404A"/>
    <w:rsid w:val="008A419A"/>
    <w:rsid w:val="008A4EB8"/>
    <w:rsid w:val="008A4F5A"/>
    <w:rsid w:val="008A5619"/>
    <w:rsid w:val="008A5699"/>
    <w:rsid w:val="008A5F5C"/>
    <w:rsid w:val="008A6560"/>
    <w:rsid w:val="008A66CB"/>
    <w:rsid w:val="008A6978"/>
    <w:rsid w:val="008A72F7"/>
    <w:rsid w:val="008A7D2C"/>
    <w:rsid w:val="008A7E84"/>
    <w:rsid w:val="008B039B"/>
    <w:rsid w:val="008B0474"/>
    <w:rsid w:val="008B064B"/>
    <w:rsid w:val="008B0703"/>
    <w:rsid w:val="008B09F0"/>
    <w:rsid w:val="008B104C"/>
    <w:rsid w:val="008B10E3"/>
    <w:rsid w:val="008B1311"/>
    <w:rsid w:val="008B17E0"/>
    <w:rsid w:val="008B186A"/>
    <w:rsid w:val="008B1E68"/>
    <w:rsid w:val="008B1F36"/>
    <w:rsid w:val="008B2192"/>
    <w:rsid w:val="008B2212"/>
    <w:rsid w:val="008B24C0"/>
    <w:rsid w:val="008B2722"/>
    <w:rsid w:val="008B2BC0"/>
    <w:rsid w:val="008B2F94"/>
    <w:rsid w:val="008B3244"/>
    <w:rsid w:val="008B34FA"/>
    <w:rsid w:val="008B3710"/>
    <w:rsid w:val="008B3824"/>
    <w:rsid w:val="008B3C62"/>
    <w:rsid w:val="008B3CFB"/>
    <w:rsid w:val="008B3F4A"/>
    <w:rsid w:val="008B4097"/>
    <w:rsid w:val="008B40F7"/>
    <w:rsid w:val="008B440E"/>
    <w:rsid w:val="008B456F"/>
    <w:rsid w:val="008B466F"/>
    <w:rsid w:val="008B4731"/>
    <w:rsid w:val="008B538F"/>
    <w:rsid w:val="008B5743"/>
    <w:rsid w:val="008B59FE"/>
    <w:rsid w:val="008B5ACB"/>
    <w:rsid w:val="008B5CFF"/>
    <w:rsid w:val="008B5D4A"/>
    <w:rsid w:val="008B5E72"/>
    <w:rsid w:val="008B607F"/>
    <w:rsid w:val="008B631F"/>
    <w:rsid w:val="008B6687"/>
    <w:rsid w:val="008B6D4F"/>
    <w:rsid w:val="008B6E05"/>
    <w:rsid w:val="008B6F8C"/>
    <w:rsid w:val="008B7902"/>
    <w:rsid w:val="008B7923"/>
    <w:rsid w:val="008B7C3C"/>
    <w:rsid w:val="008B7E3F"/>
    <w:rsid w:val="008C0057"/>
    <w:rsid w:val="008C016F"/>
    <w:rsid w:val="008C0248"/>
    <w:rsid w:val="008C06F1"/>
    <w:rsid w:val="008C122F"/>
    <w:rsid w:val="008C1543"/>
    <w:rsid w:val="008C1C50"/>
    <w:rsid w:val="008C1C52"/>
    <w:rsid w:val="008C206A"/>
    <w:rsid w:val="008C216F"/>
    <w:rsid w:val="008C2461"/>
    <w:rsid w:val="008C274C"/>
    <w:rsid w:val="008C2E19"/>
    <w:rsid w:val="008C3548"/>
    <w:rsid w:val="008C3786"/>
    <w:rsid w:val="008C391F"/>
    <w:rsid w:val="008C3B12"/>
    <w:rsid w:val="008C3BFF"/>
    <w:rsid w:val="008C419D"/>
    <w:rsid w:val="008C4207"/>
    <w:rsid w:val="008C4AD3"/>
    <w:rsid w:val="008C4AFC"/>
    <w:rsid w:val="008C4B6C"/>
    <w:rsid w:val="008C4E44"/>
    <w:rsid w:val="008C51D4"/>
    <w:rsid w:val="008C51F8"/>
    <w:rsid w:val="008C5263"/>
    <w:rsid w:val="008C53B9"/>
    <w:rsid w:val="008C5A86"/>
    <w:rsid w:val="008C61EC"/>
    <w:rsid w:val="008C64C5"/>
    <w:rsid w:val="008C65C2"/>
    <w:rsid w:val="008C696B"/>
    <w:rsid w:val="008C7697"/>
    <w:rsid w:val="008C7848"/>
    <w:rsid w:val="008C7EC7"/>
    <w:rsid w:val="008C7F24"/>
    <w:rsid w:val="008C7F93"/>
    <w:rsid w:val="008D06AC"/>
    <w:rsid w:val="008D0A6C"/>
    <w:rsid w:val="008D0C5D"/>
    <w:rsid w:val="008D145F"/>
    <w:rsid w:val="008D16B0"/>
    <w:rsid w:val="008D17FF"/>
    <w:rsid w:val="008D1C27"/>
    <w:rsid w:val="008D1EC6"/>
    <w:rsid w:val="008D2173"/>
    <w:rsid w:val="008D2398"/>
    <w:rsid w:val="008D24F8"/>
    <w:rsid w:val="008D24F9"/>
    <w:rsid w:val="008D2D0B"/>
    <w:rsid w:val="008D2E86"/>
    <w:rsid w:val="008D2FE8"/>
    <w:rsid w:val="008D30A4"/>
    <w:rsid w:val="008D341D"/>
    <w:rsid w:val="008D3503"/>
    <w:rsid w:val="008D3601"/>
    <w:rsid w:val="008D39B2"/>
    <w:rsid w:val="008D3C49"/>
    <w:rsid w:val="008D3D35"/>
    <w:rsid w:val="008D3ECE"/>
    <w:rsid w:val="008D3FB5"/>
    <w:rsid w:val="008D400F"/>
    <w:rsid w:val="008D403D"/>
    <w:rsid w:val="008D418E"/>
    <w:rsid w:val="008D41EB"/>
    <w:rsid w:val="008D486B"/>
    <w:rsid w:val="008D4A29"/>
    <w:rsid w:val="008D52AF"/>
    <w:rsid w:val="008D5659"/>
    <w:rsid w:val="008D5E7B"/>
    <w:rsid w:val="008D5F52"/>
    <w:rsid w:val="008D5FD1"/>
    <w:rsid w:val="008D64C0"/>
    <w:rsid w:val="008D6AE2"/>
    <w:rsid w:val="008D6EEE"/>
    <w:rsid w:val="008D7646"/>
    <w:rsid w:val="008D76D3"/>
    <w:rsid w:val="008D7895"/>
    <w:rsid w:val="008D7C77"/>
    <w:rsid w:val="008D7CEB"/>
    <w:rsid w:val="008D7E63"/>
    <w:rsid w:val="008E04CF"/>
    <w:rsid w:val="008E0682"/>
    <w:rsid w:val="008E07E1"/>
    <w:rsid w:val="008E0878"/>
    <w:rsid w:val="008E09CF"/>
    <w:rsid w:val="008E0BFB"/>
    <w:rsid w:val="008E16D9"/>
    <w:rsid w:val="008E17D6"/>
    <w:rsid w:val="008E1888"/>
    <w:rsid w:val="008E1AC0"/>
    <w:rsid w:val="008E22DB"/>
    <w:rsid w:val="008E29AF"/>
    <w:rsid w:val="008E3164"/>
    <w:rsid w:val="008E3704"/>
    <w:rsid w:val="008E3A62"/>
    <w:rsid w:val="008E3AEF"/>
    <w:rsid w:val="008E4031"/>
    <w:rsid w:val="008E4116"/>
    <w:rsid w:val="008E447A"/>
    <w:rsid w:val="008E45B8"/>
    <w:rsid w:val="008E52C6"/>
    <w:rsid w:val="008E5853"/>
    <w:rsid w:val="008E6182"/>
    <w:rsid w:val="008E61CF"/>
    <w:rsid w:val="008E6686"/>
    <w:rsid w:val="008E698E"/>
    <w:rsid w:val="008E6BFF"/>
    <w:rsid w:val="008E738C"/>
    <w:rsid w:val="008E7429"/>
    <w:rsid w:val="008F0732"/>
    <w:rsid w:val="008F09C2"/>
    <w:rsid w:val="008F0BD0"/>
    <w:rsid w:val="008F0C6B"/>
    <w:rsid w:val="008F0CA8"/>
    <w:rsid w:val="008F0EF9"/>
    <w:rsid w:val="008F19C1"/>
    <w:rsid w:val="008F1B91"/>
    <w:rsid w:val="008F20CB"/>
    <w:rsid w:val="008F214C"/>
    <w:rsid w:val="008F21AC"/>
    <w:rsid w:val="008F2277"/>
    <w:rsid w:val="008F2543"/>
    <w:rsid w:val="008F295D"/>
    <w:rsid w:val="008F2EFF"/>
    <w:rsid w:val="008F3587"/>
    <w:rsid w:val="008F3C28"/>
    <w:rsid w:val="008F3E4B"/>
    <w:rsid w:val="008F409B"/>
    <w:rsid w:val="008F4112"/>
    <w:rsid w:val="008F41E1"/>
    <w:rsid w:val="008F42C5"/>
    <w:rsid w:val="008F5128"/>
    <w:rsid w:val="008F524B"/>
    <w:rsid w:val="008F5418"/>
    <w:rsid w:val="008F59A1"/>
    <w:rsid w:val="008F5C85"/>
    <w:rsid w:val="008F5FD0"/>
    <w:rsid w:val="008F658F"/>
    <w:rsid w:val="008F67DD"/>
    <w:rsid w:val="008F6A07"/>
    <w:rsid w:val="008F6C0F"/>
    <w:rsid w:val="008F703C"/>
    <w:rsid w:val="008F74F9"/>
    <w:rsid w:val="008F76C7"/>
    <w:rsid w:val="008F797C"/>
    <w:rsid w:val="008F7F45"/>
    <w:rsid w:val="0090025E"/>
    <w:rsid w:val="009005AF"/>
    <w:rsid w:val="00900604"/>
    <w:rsid w:val="00900FAC"/>
    <w:rsid w:val="00901682"/>
    <w:rsid w:val="0090175E"/>
    <w:rsid w:val="009018CF"/>
    <w:rsid w:val="0090199A"/>
    <w:rsid w:val="00901C2E"/>
    <w:rsid w:val="00901F0C"/>
    <w:rsid w:val="00901FD1"/>
    <w:rsid w:val="00901FFE"/>
    <w:rsid w:val="00902354"/>
    <w:rsid w:val="00902B31"/>
    <w:rsid w:val="0090326D"/>
    <w:rsid w:val="00903B2F"/>
    <w:rsid w:val="00903C23"/>
    <w:rsid w:val="00903C7B"/>
    <w:rsid w:val="00903C8D"/>
    <w:rsid w:val="00903F72"/>
    <w:rsid w:val="00904188"/>
    <w:rsid w:val="00904348"/>
    <w:rsid w:val="00904372"/>
    <w:rsid w:val="00904675"/>
    <w:rsid w:val="00904891"/>
    <w:rsid w:val="00904CE9"/>
    <w:rsid w:val="009056E4"/>
    <w:rsid w:val="00905876"/>
    <w:rsid w:val="00905932"/>
    <w:rsid w:val="00906279"/>
    <w:rsid w:val="009063B3"/>
    <w:rsid w:val="00906427"/>
    <w:rsid w:val="00906599"/>
    <w:rsid w:val="00906A0C"/>
    <w:rsid w:val="00906E71"/>
    <w:rsid w:val="009073C4"/>
    <w:rsid w:val="00907444"/>
    <w:rsid w:val="0090756A"/>
    <w:rsid w:val="0090756F"/>
    <w:rsid w:val="00907910"/>
    <w:rsid w:val="00907A15"/>
    <w:rsid w:val="00907AA9"/>
    <w:rsid w:val="00907F0D"/>
    <w:rsid w:val="00910017"/>
    <w:rsid w:val="00910233"/>
    <w:rsid w:val="00910A88"/>
    <w:rsid w:val="00910C3D"/>
    <w:rsid w:val="00910D28"/>
    <w:rsid w:val="009111EE"/>
    <w:rsid w:val="00911455"/>
    <w:rsid w:val="0091196E"/>
    <w:rsid w:val="00911F07"/>
    <w:rsid w:val="00911FF3"/>
    <w:rsid w:val="009124B8"/>
    <w:rsid w:val="00913019"/>
    <w:rsid w:val="00913265"/>
    <w:rsid w:val="0091335D"/>
    <w:rsid w:val="00913A16"/>
    <w:rsid w:val="00913AB4"/>
    <w:rsid w:val="00913C83"/>
    <w:rsid w:val="00913FA2"/>
    <w:rsid w:val="009149F2"/>
    <w:rsid w:val="0091519D"/>
    <w:rsid w:val="009158BE"/>
    <w:rsid w:val="00915FAE"/>
    <w:rsid w:val="009161D9"/>
    <w:rsid w:val="00916529"/>
    <w:rsid w:val="009168FB"/>
    <w:rsid w:val="00916988"/>
    <w:rsid w:val="00916C0C"/>
    <w:rsid w:val="00916F08"/>
    <w:rsid w:val="009172BE"/>
    <w:rsid w:val="0091759B"/>
    <w:rsid w:val="00917628"/>
    <w:rsid w:val="00917DC4"/>
    <w:rsid w:val="00917E0B"/>
    <w:rsid w:val="00920BC7"/>
    <w:rsid w:val="00920E31"/>
    <w:rsid w:val="00921709"/>
    <w:rsid w:val="00921C58"/>
    <w:rsid w:val="00921E03"/>
    <w:rsid w:val="00922162"/>
    <w:rsid w:val="009221F5"/>
    <w:rsid w:val="00922397"/>
    <w:rsid w:val="0092313D"/>
    <w:rsid w:val="00923724"/>
    <w:rsid w:val="009251D4"/>
    <w:rsid w:val="009262B5"/>
    <w:rsid w:val="00926620"/>
    <w:rsid w:val="00927196"/>
    <w:rsid w:val="009271DF"/>
    <w:rsid w:val="009277B0"/>
    <w:rsid w:val="00927BEC"/>
    <w:rsid w:val="009300B3"/>
    <w:rsid w:val="009303FA"/>
    <w:rsid w:val="009305C5"/>
    <w:rsid w:val="00930827"/>
    <w:rsid w:val="009310EA"/>
    <w:rsid w:val="009317A3"/>
    <w:rsid w:val="0093196D"/>
    <w:rsid w:val="00931CD3"/>
    <w:rsid w:val="00931FCC"/>
    <w:rsid w:val="00932041"/>
    <w:rsid w:val="009322D7"/>
    <w:rsid w:val="00932300"/>
    <w:rsid w:val="00932643"/>
    <w:rsid w:val="00932715"/>
    <w:rsid w:val="00932BE7"/>
    <w:rsid w:val="009331B5"/>
    <w:rsid w:val="00933392"/>
    <w:rsid w:val="00933C25"/>
    <w:rsid w:val="00933D7C"/>
    <w:rsid w:val="00934029"/>
    <w:rsid w:val="009342BD"/>
    <w:rsid w:val="00934864"/>
    <w:rsid w:val="00934BCC"/>
    <w:rsid w:val="00935662"/>
    <w:rsid w:val="00935B51"/>
    <w:rsid w:val="00935DC0"/>
    <w:rsid w:val="00935DFF"/>
    <w:rsid w:val="00936399"/>
    <w:rsid w:val="00936639"/>
    <w:rsid w:val="00936692"/>
    <w:rsid w:val="00936697"/>
    <w:rsid w:val="0093687F"/>
    <w:rsid w:val="00936953"/>
    <w:rsid w:val="00936E13"/>
    <w:rsid w:val="00937146"/>
    <w:rsid w:val="009379CC"/>
    <w:rsid w:val="00937A86"/>
    <w:rsid w:val="00937B21"/>
    <w:rsid w:val="00937BD3"/>
    <w:rsid w:val="00937E37"/>
    <w:rsid w:val="00940255"/>
    <w:rsid w:val="00940664"/>
    <w:rsid w:val="00940E25"/>
    <w:rsid w:val="00940FC7"/>
    <w:rsid w:val="00941068"/>
    <w:rsid w:val="009413C2"/>
    <w:rsid w:val="00941507"/>
    <w:rsid w:val="0094184E"/>
    <w:rsid w:val="00941D04"/>
    <w:rsid w:val="00941D40"/>
    <w:rsid w:val="0094227B"/>
    <w:rsid w:val="009422B7"/>
    <w:rsid w:val="0094236B"/>
    <w:rsid w:val="0094273D"/>
    <w:rsid w:val="00942C49"/>
    <w:rsid w:val="0094321B"/>
    <w:rsid w:val="009434A5"/>
    <w:rsid w:val="009437F0"/>
    <w:rsid w:val="00943C09"/>
    <w:rsid w:val="00943F74"/>
    <w:rsid w:val="00943FE8"/>
    <w:rsid w:val="009443AC"/>
    <w:rsid w:val="009444D2"/>
    <w:rsid w:val="0094548A"/>
    <w:rsid w:val="0094551F"/>
    <w:rsid w:val="00945C8D"/>
    <w:rsid w:val="00945D25"/>
    <w:rsid w:val="00946659"/>
    <w:rsid w:val="00946C27"/>
    <w:rsid w:val="00946DAF"/>
    <w:rsid w:val="00947090"/>
    <w:rsid w:val="009470FF"/>
    <w:rsid w:val="009476CD"/>
    <w:rsid w:val="00947E52"/>
    <w:rsid w:val="009501C7"/>
    <w:rsid w:val="0095029C"/>
    <w:rsid w:val="00950D38"/>
    <w:rsid w:val="00951070"/>
    <w:rsid w:val="00951238"/>
    <w:rsid w:val="009512AA"/>
    <w:rsid w:val="009517A4"/>
    <w:rsid w:val="00951826"/>
    <w:rsid w:val="00951B3E"/>
    <w:rsid w:val="00951BDE"/>
    <w:rsid w:val="00951D29"/>
    <w:rsid w:val="009520F4"/>
    <w:rsid w:val="00952521"/>
    <w:rsid w:val="009526F3"/>
    <w:rsid w:val="00952762"/>
    <w:rsid w:val="0095288E"/>
    <w:rsid w:val="00952919"/>
    <w:rsid w:val="009532EA"/>
    <w:rsid w:val="00953712"/>
    <w:rsid w:val="00953896"/>
    <w:rsid w:val="00953ABF"/>
    <w:rsid w:val="00953FD4"/>
    <w:rsid w:val="00954015"/>
    <w:rsid w:val="0095408C"/>
    <w:rsid w:val="009541EA"/>
    <w:rsid w:val="0095445D"/>
    <w:rsid w:val="00954577"/>
    <w:rsid w:val="009548CF"/>
    <w:rsid w:val="009549A8"/>
    <w:rsid w:val="00954E07"/>
    <w:rsid w:val="00955029"/>
    <w:rsid w:val="0095553A"/>
    <w:rsid w:val="00955C25"/>
    <w:rsid w:val="00956AF2"/>
    <w:rsid w:val="00956C05"/>
    <w:rsid w:val="00957428"/>
    <w:rsid w:val="009576EA"/>
    <w:rsid w:val="0095772B"/>
    <w:rsid w:val="00957A8E"/>
    <w:rsid w:val="00957AF6"/>
    <w:rsid w:val="00957B75"/>
    <w:rsid w:val="00957CD8"/>
    <w:rsid w:val="009603E6"/>
    <w:rsid w:val="009604E5"/>
    <w:rsid w:val="009607B0"/>
    <w:rsid w:val="00960E60"/>
    <w:rsid w:val="00960FB5"/>
    <w:rsid w:val="00961146"/>
    <w:rsid w:val="0096136B"/>
    <w:rsid w:val="00961845"/>
    <w:rsid w:val="00962126"/>
    <w:rsid w:val="00962A38"/>
    <w:rsid w:val="00962CCA"/>
    <w:rsid w:val="00962D41"/>
    <w:rsid w:val="00962E61"/>
    <w:rsid w:val="00963622"/>
    <w:rsid w:val="00963952"/>
    <w:rsid w:val="0096421D"/>
    <w:rsid w:val="00964307"/>
    <w:rsid w:val="00964695"/>
    <w:rsid w:val="00964743"/>
    <w:rsid w:val="00964DF5"/>
    <w:rsid w:val="00964FF9"/>
    <w:rsid w:val="00965169"/>
    <w:rsid w:val="00965272"/>
    <w:rsid w:val="009654C0"/>
    <w:rsid w:val="009657E1"/>
    <w:rsid w:val="00965B52"/>
    <w:rsid w:val="00965EFB"/>
    <w:rsid w:val="0096616F"/>
    <w:rsid w:val="00966271"/>
    <w:rsid w:val="0096683B"/>
    <w:rsid w:val="00966C41"/>
    <w:rsid w:val="00967266"/>
    <w:rsid w:val="00967388"/>
    <w:rsid w:val="009676C3"/>
    <w:rsid w:val="00967865"/>
    <w:rsid w:val="009679B7"/>
    <w:rsid w:val="00967A2B"/>
    <w:rsid w:val="00967C89"/>
    <w:rsid w:val="00970263"/>
    <w:rsid w:val="00970F92"/>
    <w:rsid w:val="00971875"/>
    <w:rsid w:val="00971FA2"/>
    <w:rsid w:val="009722D9"/>
    <w:rsid w:val="00972582"/>
    <w:rsid w:val="009726B9"/>
    <w:rsid w:val="0097278E"/>
    <w:rsid w:val="00972B25"/>
    <w:rsid w:val="00972B6A"/>
    <w:rsid w:val="00973E1E"/>
    <w:rsid w:val="00974030"/>
    <w:rsid w:val="00974107"/>
    <w:rsid w:val="0097453B"/>
    <w:rsid w:val="009746C1"/>
    <w:rsid w:val="00974843"/>
    <w:rsid w:val="00974895"/>
    <w:rsid w:val="00974AEC"/>
    <w:rsid w:val="0097513B"/>
    <w:rsid w:val="009753D9"/>
    <w:rsid w:val="00975955"/>
    <w:rsid w:val="00975A2C"/>
    <w:rsid w:val="00975A6F"/>
    <w:rsid w:val="00976000"/>
    <w:rsid w:val="00976548"/>
    <w:rsid w:val="00976B30"/>
    <w:rsid w:val="00976DC7"/>
    <w:rsid w:val="00976F64"/>
    <w:rsid w:val="009774C6"/>
    <w:rsid w:val="00977C79"/>
    <w:rsid w:val="00977CC5"/>
    <w:rsid w:val="00977D1C"/>
    <w:rsid w:val="00980B58"/>
    <w:rsid w:val="00980E0B"/>
    <w:rsid w:val="00980E97"/>
    <w:rsid w:val="00980EB0"/>
    <w:rsid w:val="00981639"/>
    <w:rsid w:val="00981AE4"/>
    <w:rsid w:val="00981DB5"/>
    <w:rsid w:val="00981E84"/>
    <w:rsid w:val="0098204C"/>
    <w:rsid w:val="0098232B"/>
    <w:rsid w:val="009829AA"/>
    <w:rsid w:val="00982F74"/>
    <w:rsid w:val="009830AD"/>
    <w:rsid w:val="009832A0"/>
    <w:rsid w:val="00983416"/>
    <w:rsid w:val="00983422"/>
    <w:rsid w:val="009837D4"/>
    <w:rsid w:val="00983F06"/>
    <w:rsid w:val="009840AC"/>
    <w:rsid w:val="00984475"/>
    <w:rsid w:val="00984483"/>
    <w:rsid w:val="009848D1"/>
    <w:rsid w:val="00984908"/>
    <w:rsid w:val="009849A5"/>
    <w:rsid w:val="00984EF8"/>
    <w:rsid w:val="00985224"/>
    <w:rsid w:val="009857BB"/>
    <w:rsid w:val="0098593B"/>
    <w:rsid w:val="00985CEB"/>
    <w:rsid w:val="009860EA"/>
    <w:rsid w:val="009861BB"/>
    <w:rsid w:val="009863CF"/>
    <w:rsid w:val="00986674"/>
    <w:rsid w:val="009866F5"/>
    <w:rsid w:val="0098693C"/>
    <w:rsid w:val="00986BBD"/>
    <w:rsid w:val="0098724D"/>
    <w:rsid w:val="009873B4"/>
    <w:rsid w:val="009876D2"/>
    <w:rsid w:val="00987BAA"/>
    <w:rsid w:val="00990233"/>
    <w:rsid w:val="009904EA"/>
    <w:rsid w:val="009905A3"/>
    <w:rsid w:val="009905E7"/>
    <w:rsid w:val="00990A2C"/>
    <w:rsid w:val="00990BAD"/>
    <w:rsid w:val="00990E13"/>
    <w:rsid w:val="0099128C"/>
    <w:rsid w:val="009913E6"/>
    <w:rsid w:val="00991890"/>
    <w:rsid w:val="00991B4C"/>
    <w:rsid w:val="00992584"/>
    <w:rsid w:val="0099266E"/>
    <w:rsid w:val="00992A36"/>
    <w:rsid w:val="00992B81"/>
    <w:rsid w:val="00992DC6"/>
    <w:rsid w:val="00992DE8"/>
    <w:rsid w:val="00992F8F"/>
    <w:rsid w:val="009931E0"/>
    <w:rsid w:val="009932D2"/>
    <w:rsid w:val="00993529"/>
    <w:rsid w:val="009936AF"/>
    <w:rsid w:val="00993AC9"/>
    <w:rsid w:val="00993F25"/>
    <w:rsid w:val="009945B2"/>
    <w:rsid w:val="00994607"/>
    <w:rsid w:val="00994854"/>
    <w:rsid w:val="00994993"/>
    <w:rsid w:val="009949E6"/>
    <w:rsid w:val="00994CFE"/>
    <w:rsid w:val="00994D0B"/>
    <w:rsid w:val="00994EA5"/>
    <w:rsid w:val="00995235"/>
    <w:rsid w:val="00995250"/>
    <w:rsid w:val="0099563B"/>
    <w:rsid w:val="00995DE1"/>
    <w:rsid w:val="00996275"/>
    <w:rsid w:val="009966F6"/>
    <w:rsid w:val="009970D7"/>
    <w:rsid w:val="00997747"/>
    <w:rsid w:val="0099784E"/>
    <w:rsid w:val="00997CAF"/>
    <w:rsid w:val="009A00A5"/>
    <w:rsid w:val="009A0292"/>
    <w:rsid w:val="009A0925"/>
    <w:rsid w:val="009A1059"/>
    <w:rsid w:val="009A11D7"/>
    <w:rsid w:val="009A147F"/>
    <w:rsid w:val="009A148D"/>
    <w:rsid w:val="009A168B"/>
    <w:rsid w:val="009A1801"/>
    <w:rsid w:val="009A18F4"/>
    <w:rsid w:val="009A1D5E"/>
    <w:rsid w:val="009A1DA7"/>
    <w:rsid w:val="009A22E9"/>
    <w:rsid w:val="009A2B0F"/>
    <w:rsid w:val="009A2C2E"/>
    <w:rsid w:val="009A2F7F"/>
    <w:rsid w:val="009A31BE"/>
    <w:rsid w:val="009A36F2"/>
    <w:rsid w:val="009A4067"/>
    <w:rsid w:val="009A44F4"/>
    <w:rsid w:val="009A4B6C"/>
    <w:rsid w:val="009A5C9D"/>
    <w:rsid w:val="009A5D88"/>
    <w:rsid w:val="009A5F4A"/>
    <w:rsid w:val="009A5FA0"/>
    <w:rsid w:val="009A602B"/>
    <w:rsid w:val="009A6673"/>
    <w:rsid w:val="009A67EE"/>
    <w:rsid w:val="009A6841"/>
    <w:rsid w:val="009A693A"/>
    <w:rsid w:val="009A6BE7"/>
    <w:rsid w:val="009A6BE8"/>
    <w:rsid w:val="009A6CDB"/>
    <w:rsid w:val="009A773D"/>
    <w:rsid w:val="009A78CB"/>
    <w:rsid w:val="009A7C08"/>
    <w:rsid w:val="009A7D7B"/>
    <w:rsid w:val="009A7E72"/>
    <w:rsid w:val="009A7EE5"/>
    <w:rsid w:val="009B03A8"/>
    <w:rsid w:val="009B0AF7"/>
    <w:rsid w:val="009B0FC0"/>
    <w:rsid w:val="009B1535"/>
    <w:rsid w:val="009B1937"/>
    <w:rsid w:val="009B1B82"/>
    <w:rsid w:val="009B1CAE"/>
    <w:rsid w:val="009B1E10"/>
    <w:rsid w:val="009B1EC5"/>
    <w:rsid w:val="009B2031"/>
    <w:rsid w:val="009B20D3"/>
    <w:rsid w:val="009B21EB"/>
    <w:rsid w:val="009B22F0"/>
    <w:rsid w:val="009B25E4"/>
    <w:rsid w:val="009B3142"/>
    <w:rsid w:val="009B33A5"/>
    <w:rsid w:val="009B46F1"/>
    <w:rsid w:val="009B47FE"/>
    <w:rsid w:val="009B4818"/>
    <w:rsid w:val="009B487F"/>
    <w:rsid w:val="009B48D5"/>
    <w:rsid w:val="009B49CD"/>
    <w:rsid w:val="009B4E13"/>
    <w:rsid w:val="009B4E2E"/>
    <w:rsid w:val="009B4E4D"/>
    <w:rsid w:val="009B509D"/>
    <w:rsid w:val="009B5346"/>
    <w:rsid w:val="009B5386"/>
    <w:rsid w:val="009B550C"/>
    <w:rsid w:val="009B57EB"/>
    <w:rsid w:val="009B5A56"/>
    <w:rsid w:val="009B5AC6"/>
    <w:rsid w:val="009B5C9D"/>
    <w:rsid w:val="009B5D71"/>
    <w:rsid w:val="009B5E26"/>
    <w:rsid w:val="009B6307"/>
    <w:rsid w:val="009B63F0"/>
    <w:rsid w:val="009B6442"/>
    <w:rsid w:val="009B655D"/>
    <w:rsid w:val="009B6815"/>
    <w:rsid w:val="009B69E0"/>
    <w:rsid w:val="009B6A30"/>
    <w:rsid w:val="009B6CEA"/>
    <w:rsid w:val="009B75FA"/>
    <w:rsid w:val="009C008E"/>
    <w:rsid w:val="009C0118"/>
    <w:rsid w:val="009C01F4"/>
    <w:rsid w:val="009C03FB"/>
    <w:rsid w:val="009C0922"/>
    <w:rsid w:val="009C0CCD"/>
    <w:rsid w:val="009C0D96"/>
    <w:rsid w:val="009C1313"/>
    <w:rsid w:val="009C2200"/>
    <w:rsid w:val="009C22A0"/>
    <w:rsid w:val="009C2368"/>
    <w:rsid w:val="009C31BC"/>
    <w:rsid w:val="009C327B"/>
    <w:rsid w:val="009C360A"/>
    <w:rsid w:val="009C3AAE"/>
    <w:rsid w:val="009C3C1A"/>
    <w:rsid w:val="009C3DA6"/>
    <w:rsid w:val="009C442F"/>
    <w:rsid w:val="009C4598"/>
    <w:rsid w:val="009C473C"/>
    <w:rsid w:val="009C5148"/>
    <w:rsid w:val="009C58E6"/>
    <w:rsid w:val="009C60CC"/>
    <w:rsid w:val="009C6BBC"/>
    <w:rsid w:val="009C6D03"/>
    <w:rsid w:val="009C6E2C"/>
    <w:rsid w:val="009C7164"/>
    <w:rsid w:val="009C71EA"/>
    <w:rsid w:val="009C7611"/>
    <w:rsid w:val="009C7B73"/>
    <w:rsid w:val="009D0600"/>
    <w:rsid w:val="009D0756"/>
    <w:rsid w:val="009D1626"/>
    <w:rsid w:val="009D16B1"/>
    <w:rsid w:val="009D1CAB"/>
    <w:rsid w:val="009D1DCE"/>
    <w:rsid w:val="009D201B"/>
    <w:rsid w:val="009D20FD"/>
    <w:rsid w:val="009D2185"/>
    <w:rsid w:val="009D290B"/>
    <w:rsid w:val="009D2E68"/>
    <w:rsid w:val="009D2FB9"/>
    <w:rsid w:val="009D3152"/>
    <w:rsid w:val="009D32BD"/>
    <w:rsid w:val="009D3331"/>
    <w:rsid w:val="009D3734"/>
    <w:rsid w:val="009D3A48"/>
    <w:rsid w:val="009D3B44"/>
    <w:rsid w:val="009D3D80"/>
    <w:rsid w:val="009D41E8"/>
    <w:rsid w:val="009D4A50"/>
    <w:rsid w:val="009D4ACB"/>
    <w:rsid w:val="009D4B93"/>
    <w:rsid w:val="009D4B9D"/>
    <w:rsid w:val="009D4FDE"/>
    <w:rsid w:val="009D5732"/>
    <w:rsid w:val="009D5AA1"/>
    <w:rsid w:val="009D5DEC"/>
    <w:rsid w:val="009D5E8F"/>
    <w:rsid w:val="009D6123"/>
    <w:rsid w:val="009D66F3"/>
    <w:rsid w:val="009D6DE9"/>
    <w:rsid w:val="009D7623"/>
    <w:rsid w:val="009D77C8"/>
    <w:rsid w:val="009D7B55"/>
    <w:rsid w:val="009E0680"/>
    <w:rsid w:val="009E06AE"/>
    <w:rsid w:val="009E1027"/>
    <w:rsid w:val="009E10B8"/>
    <w:rsid w:val="009E139A"/>
    <w:rsid w:val="009E1901"/>
    <w:rsid w:val="009E19EC"/>
    <w:rsid w:val="009E1A99"/>
    <w:rsid w:val="009E218A"/>
    <w:rsid w:val="009E262E"/>
    <w:rsid w:val="009E264C"/>
    <w:rsid w:val="009E27BD"/>
    <w:rsid w:val="009E29D7"/>
    <w:rsid w:val="009E2C89"/>
    <w:rsid w:val="009E347B"/>
    <w:rsid w:val="009E35AB"/>
    <w:rsid w:val="009E36A0"/>
    <w:rsid w:val="009E3764"/>
    <w:rsid w:val="009E3927"/>
    <w:rsid w:val="009E3983"/>
    <w:rsid w:val="009E3B5C"/>
    <w:rsid w:val="009E4288"/>
    <w:rsid w:val="009E47B6"/>
    <w:rsid w:val="009E480E"/>
    <w:rsid w:val="009E48D0"/>
    <w:rsid w:val="009E529C"/>
    <w:rsid w:val="009E540F"/>
    <w:rsid w:val="009E5A94"/>
    <w:rsid w:val="009E5BF2"/>
    <w:rsid w:val="009E651F"/>
    <w:rsid w:val="009E66DF"/>
    <w:rsid w:val="009E68C6"/>
    <w:rsid w:val="009E691B"/>
    <w:rsid w:val="009E6F14"/>
    <w:rsid w:val="009E7544"/>
    <w:rsid w:val="009E7872"/>
    <w:rsid w:val="009E78E2"/>
    <w:rsid w:val="009F0527"/>
    <w:rsid w:val="009F0678"/>
    <w:rsid w:val="009F06E5"/>
    <w:rsid w:val="009F0B78"/>
    <w:rsid w:val="009F0F20"/>
    <w:rsid w:val="009F0F3A"/>
    <w:rsid w:val="009F112D"/>
    <w:rsid w:val="009F1191"/>
    <w:rsid w:val="009F2124"/>
    <w:rsid w:val="009F2143"/>
    <w:rsid w:val="009F225D"/>
    <w:rsid w:val="009F2538"/>
    <w:rsid w:val="009F2ADF"/>
    <w:rsid w:val="009F2B7E"/>
    <w:rsid w:val="009F2C58"/>
    <w:rsid w:val="009F30AE"/>
    <w:rsid w:val="009F33E3"/>
    <w:rsid w:val="009F34EE"/>
    <w:rsid w:val="009F36B4"/>
    <w:rsid w:val="009F3B3E"/>
    <w:rsid w:val="009F3CF5"/>
    <w:rsid w:val="009F3D83"/>
    <w:rsid w:val="009F3E70"/>
    <w:rsid w:val="009F3F2A"/>
    <w:rsid w:val="009F3FD1"/>
    <w:rsid w:val="009F4068"/>
    <w:rsid w:val="009F47AB"/>
    <w:rsid w:val="009F49D3"/>
    <w:rsid w:val="009F4A6A"/>
    <w:rsid w:val="009F4CD1"/>
    <w:rsid w:val="009F504D"/>
    <w:rsid w:val="009F5401"/>
    <w:rsid w:val="009F5B68"/>
    <w:rsid w:val="009F5E49"/>
    <w:rsid w:val="009F6076"/>
    <w:rsid w:val="009F60E8"/>
    <w:rsid w:val="009F60F1"/>
    <w:rsid w:val="009F662E"/>
    <w:rsid w:val="009F6757"/>
    <w:rsid w:val="009F67DB"/>
    <w:rsid w:val="009F696C"/>
    <w:rsid w:val="009F6AC4"/>
    <w:rsid w:val="009F7010"/>
    <w:rsid w:val="009F7179"/>
    <w:rsid w:val="009F7297"/>
    <w:rsid w:val="009F747C"/>
    <w:rsid w:val="009F760F"/>
    <w:rsid w:val="009F795B"/>
    <w:rsid w:val="00A003B8"/>
    <w:rsid w:val="00A00556"/>
    <w:rsid w:val="00A006CE"/>
    <w:rsid w:val="00A006D4"/>
    <w:rsid w:val="00A0133C"/>
    <w:rsid w:val="00A0145C"/>
    <w:rsid w:val="00A017C4"/>
    <w:rsid w:val="00A01E95"/>
    <w:rsid w:val="00A01FB0"/>
    <w:rsid w:val="00A02117"/>
    <w:rsid w:val="00A021F7"/>
    <w:rsid w:val="00A02273"/>
    <w:rsid w:val="00A022AC"/>
    <w:rsid w:val="00A02757"/>
    <w:rsid w:val="00A02848"/>
    <w:rsid w:val="00A02BCE"/>
    <w:rsid w:val="00A02F21"/>
    <w:rsid w:val="00A033EC"/>
    <w:rsid w:val="00A03485"/>
    <w:rsid w:val="00A03870"/>
    <w:rsid w:val="00A03B33"/>
    <w:rsid w:val="00A04205"/>
    <w:rsid w:val="00A0484B"/>
    <w:rsid w:val="00A04BD6"/>
    <w:rsid w:val="00A04C69"/>
    <w:rsid w:val="00A0510A"/>
    <w:rsid w:val="00A0525D"/>
    <w:rsid w:val="00A059DF"/>
    <w:rsid w:val="00A063CC"/>
    <w:rsid w:val="00A064F7"/>
    <w:rsid w:val="00A0667E"/>
    <w:rsid w:val="00A0670D"/>
    <w:rsid w:val="00A06B30"/>
    <w:rsid w:val="00A07006"/>
    <w:rsid w:val="00A0705C"/>
    <w:rsid w:val="00A070C5"/>
    <w:rsid w:val="00A07142"/>
    <w:rsid w:val="00A071FE"/>
    <w:rsid w:val="00A07211"/>
    <w:rsid w:val="00A075E4"/>
    <w:rsid w:val="00A07A65"/>
    <w:rsid w:val="00A07B3A"/>
    <w:rsid w:val="00A07B95"/>
    <w:rsid w:val="00A07CC6"/>
    <w:rsid w:val="00A07F83"/>
    <w:rsid w:val="00A1047C"/>
    <w:rsid w:val="00A10684"/>
    <w:rsid w:val="00A10760"/>
    <w:rsid w:val="00A117D7"/>
    <w:rsid w:val="00A118F5"/>
    <w:rsid w:val="00A11B80"/>
    <w:rsid w:val="00A1221D"/>
    <w:rsid w:val="00A12839"/>
    <w:rsid w:val="00A128AA"/>
    <w:rsid w:val="00A128DA"/>
    <w:rsid w:val="00A12DCC"/>
    <w:rsid w:val="00A12FE6"/>
    <w:rsid w:val="00A132B0"/>
    <w:rsid w:val="00A1365A"/>
    <w:rsid w:val="00A13C57"/>
    <w:rsid w:val="00A13D68"/>
    <w:rsid w:val="00A13D75"/>
    <w:rsid w:val="00A13F75"/>
    <w:rsid w:val="00A1405E"/>
    <w:rsid w:val="00A140EA"/>
    <w:rsid w:val="00A141EC"/>
    <w:rsid w:val="00A152A2"/>
    <w:rsid w:val="00A153F4"/>
    <w:rsid w:val="00A155F0"/>
    <w:rsid w:val="00A15786"/>
    <w:rsid w:val="00A1588A"/>
    <w:rsid w:val="00A15A78"/>
    <w:rsid w:val="00A15AE2"/>
    <w:rsid w:val="00A15F03"/>
    <w:rsid w:val="00A16373"/>
    <w:rsid w:val="00A16549"/>
    <w:rsid w:val="00A16611"/>
    <w:rsid w:val="00A167F4"/>
    <w:rsid w:val="00A16C30"/>
    <w:rsid w:val="00A17455"/>
    <w:rsid w:val="00A17463"/>
    <w:rsid w:val="00A17833"/>
    <w:rsid w:val="00A178C0"/>
    <w:rsid w:val="00A178F9"/>
    <w:rsid w:val="00A20950"/>
    <w:rsid w:val="00A2107F"/>
    <w:rsid w:val="00A21632"/>
    <w:rsid w:val="00A21706"/>
    <w:rsid w:val="00A21789"/>
    <w:rsid w:val="00A21CC9"/>
    <w:rsid w:val="00A21D97"/>
    <w:rsid w:val="00A21F0C"/>
    <w:rsid w:val="00A21F17"/>
    <w:rsid w:val="00A224D9"/>
    <w:rsid w:val="00A22957"/>
    <w:rsid w:val="00A23121"/>
    <w:rsid w:val="00A2336F"/>
    <w:rsid w:val="00A23791"/>
    <w:rsid w:val="00A24026"/>
    <w:rsid w:val="00A24281"/>
    <w:rsid w:val="00A242D8"/>
    <w:rsid w:val="00A24687"/>
    <w:rsid w:val="00A252C2"/>
    <w:rsid w:val="00A253F6"/>
    <w:rsid w:val="00A25416"/>
    <w:rsid w:val="00A25890"/>
    <w:rsid w:val="00A25FF2"/>
    <w:rsid w:val="00A2607F"/>
    <w:rsid w:val="00A26867"/>
    <w:rsid w:val="00A269CC"/>
    <w:rsid w:val="00A26A85"/>
    <w:rsid w:val="00A26C22"/>
    <w:rsid w:val="00A270DB"/>
    <w:rsid w:val="00A27419"/>
    <w:rsid w:val="00A27CDC"/>
    <w:rsid w:val="00A27E50"/>
    <w:rsid w:val="00A27F9F"/>
    <w:rsid w:val="00A3019E"/>
    <w:rsid w:val="00A30B48"/>
    <w:rsid w:val="00A30BC3"/>
    <w:rsid w:val="00A30C2C"/>
    <w:rsid w:val="00A30DBE"/>
    <w:rsid w:val="00A30EEE"/>
    <w:rsid w:val="00A30F15"/>
    <w:rsid w:val="00A3198E"/>
    <w:rsid w:val="00A31A67"/>
    <w:rsid w:val="00A31BC1"/>
    <w:rsid w:val="00A31E2E"/>
    <w:rsid w:val="00A32212"/>
    <w:rsid w:val="00A324CC"/>
    <w:rsid w:val="00A324DA"/>
    <w:rsid w:val="00A327AE"/>
    <w:rsid w:val="00A32B68"/>
    <w:rsid w:val="00A32D7D"/>
    <w:rsid w:val="00A3310F"/>
    <w:rsid w:val="00A331E3"/>
    <w:rsid w:val="00A33385"/>
    <w:rsid w:val="00A33427"/>
    <w:rsid w:val="00A33A0D"/>
    <w:rsid w:val="00A33A37"/>
    <w:rsid w:val="00A33A3C"/>
    <w:rsid w:val="00A33C72"/>
    <w:rsid w:val="00A342A6"/>
    <w:rsid w:val="00A346B3"/>
    <w:rsid w:val="00A34D97"/>
    <w:rsid w:val="00A35099"/>
    <w:rsid w:val="00A35E11"/>
    <w:rsid w:val="00A35E83"/>
    <w:rsid w:val="00A35F7A"/>
    <w:rsid w:val="00A363E9"/>
    <w:rsid w:val="00A365D3"/>
    <w:rsid w:val="00A36871"/>
    <w:rsid w:val="00A36B17"/>
    <w:rsid w:val="00A36BDF"/>
    <w:rsid w:val="00A36C0F"/>
    <w:rsid w:val="00A36F6D"/>
    <w:rsid w:val="00A3703B"/>
    <w:rsid w:val="00A3731F"/>
    <w:rsid w:val="00A37921"/>
    <w:rsid w:val="00A37F1B"/>
    <w:rsid w:val="00A40476"/>
    <w:rsid w:val="00A40B6C"/>
    <w:rsid w:val="00A40CB1"/>
    <w:rsid w:val="00A411E0"/>
    <w:rsid w:val="00A41A15"/>
    <w:rsid w:val="00A41A1B"/>
    <w:rsid w:val="00A41D01"/>
    <w:rsid w:val="00A424C3"/>
    <w:rsid w:val="00A42639"/>
    <w:rsid w:val="00A426FA"/>
    <w:rsid w:val="00A42808"/>
    <w:rsid w:val="00A42CCC"/>
    <w:rsid w:val="00A43572"/>
    <w:rsid w:val="00A436ED"/>
    <w:rsid w:val="00A438C6"/>
    <w:rsid w:val="00A43CFD"/>
    <w:rsid w:val="00A43EF7"/>
    <w:rsid w:val="00A43F75"/>
    <w:rsid w:val="00A44253"/>
    <w:rsid w:val="00A44734"/>
    <w:rsid w:val="00A447E8"/>
    <w:rsid w:val="00A44E0E"/>
    <w:rsid w:val="00A459B0"/>
    <w:rsid w:val="00A45ABA"/>
    <w:rsid w:val="00A45DFC"/>
    <w:rsid w:val="00A45F52"/>
    <w:rsid w:val="00A46089"/>
    <w:rsid w:val="00A46281"/>
    <w:rsid w:val="00A462F1"/>
    <w:rsid w:val="00A4670D"/>
    <w:rsid w:val="00A4670E"/>
    <w:rsid w:val="00A46805"/>
    <w:rsid w:val="00A46DB6"/>
    <w:rsid w:val="00A46EA8"/>
    <w:rsid w:val="00A471A6"/>
    <w:rsid w:val="00A473A4"/>
    <w:rsid w:val="00A4764F"/>
    <w:rsid w:val="00A47E09"/>
    <w:rsid w:val="00A50092"/>
    <w:rsid w:val="00A501F1"/>
    <w:rsid w:val="00A5024E"/>
    <w:rsid w:val="00A511C9"/>
    <w:rsid w:val="00A51411"/>
    <w:rsid w:val="00A51A25"/>
    <w:rsid w:val="00A51ACD"/>
    <w:rsid w:val="00A51DBD"/>
    <w:rsid w:val="00A525E4"/>
    <w:rsid w:val="00A531ED"/>
    <w:rsid w:val="00A53AE5"/>
    <w:rsid w:val="00A53B4E"/>
    <w:rsid w:val="00A53DFB"/>
    <w:rsid w:val="00A53EF3"/>
    <w:rsid w:val="00A53FF9"/>
    <w:rsid w:val="00A542E2"/>
    <w:rsid w:val="00A546E8"/>
    <w:rsid w:val="00A54CE5"/>
    <w:rsid w:val="00A54F98"/>
    <w:rsid w:val="00A5522F"/>
    <w:rsid w:val="00A55992"/>
    <w:rsid w:val="00A55D12"/>
    <w:rsid w:val="00A55E39"/>
    <w:rsid w:val="00A55ED2"/>
    <w:rsid w:val="00A55FC9"/>
    <w:rsid w:val="00A56108"/>
    <w:rsid w:val="00A56158"/>
    <w:rsid w:val="00A5644C"/>
    <w:rsid w:val="00A5652E"/>
    <w:rsid w:val="00A5676F"/>
    <w:rsid w:val="00A5688C"/>
    <w:rsid w:val="00A56A43"/>
    <w:rsid w:val="00A56AF2"/>
    <w:rsid w:val="00A56D85"/>
    <w:rsid w:val="00A57006"/>
    <w:rsid w:val="00A5764E"/>
    <w:rsid w:val="00A576DD"/>
    <w:rsid w:val="00A57784"/>
    <w:rsid w:val="00A57A5E"/>
    <w:rsid w:val="00A57EFD"/>
    <w:rsid w:val="00A60556"/>
    <w:rsid w:val="00A60629"/>
    <w:rsid w:val="00A6096E"/>
    <w:rsid w:val="00A6106E"/>
    <w:rsid w:val="00A61170"/>
    <w:rsid w:val="00A613EC"/>
    <w:rsid w:val="00A61E46"/>
    <w:rsid w:val="00A623CA"/>
    <w:rsid w:val="00A623D5"/>
    <w:rsid w:val="00A62641"/>
    <w:rsid w:val="00A62681"/>
    <w:rsid w:val="00A62821"/>
    <w:rsid w:val="00A62B30"/>
    <w:rsid w:val="00A62C25"/>
    <w:rsid w:val="00A62E85"/>
    <w:rsid w:val="00A62F2E"/>
    <w:rsid w:val="00A63775"/>
    <w:rsid w:val="00A63903"/>
    <w:rsid w:val="00A63A05"/>
    <w:rsid w:val="00A63B6E"/>
    <w:rsid w:val="00A63C5F"/>
    <w:rsid w:val="00A640ED"/>
    <w:rsid w:val="00A64553"/>
    <w:rsid w:val="00A6473B"/>
    <w:rsid w:val="00A65092"/>
    <w:rsid w:val="00A6548C"/>
    <w:rsid w:val="00A656AF"/>
    <w:rsid w:val="00A65CF9"/>
    <w:rsid w:val="00A65F84"/>
    <w:rsid w:val="00A66129"/>
    <w:rsid w:val="00A6643E"/>
    <w:rsid w:val="00A66754"/>
    <w:rsid w:val="00A66776"/>
    <w:rsid w:val="00A66980"/>
    <w:rsid w:val="00A66B49"/>
    <w:rsid w:val="00A6700E"/>
    <w:rsid w:val="00A67100"/>
    <w:rsid w:val="00A6739A"/>
    <w:rsid w:val="00A675A0"/>
    <w:rsid w:val="00A675A5"/>
    <w:rsid w:val="00A67634"/>
    <w:rsid w:val="00A677A2"/>
    <w:rsid w:val="00A6788B"/>
    <w:rsid w:val="00A67A23"/>
    <w:rsid w:val="00A67F7B"/>
    <w:rsid w:val="00A701D1"/>
    <w:rsid w:val="00A70812"/>
    <w:rsid w:val="00A70B62"/>
    <w:rsid w:val="00A70F06"/>
    <w:rsid w:val="00A70FE0"/>
    <w:rsid w:val="00A7159B"/>
    <w:rsid w:val="00A7182F"/>
    <w:rsid w:val="00A71CAF"/>
    <w:rsid w:val="00A71D91"/>
    <w:rsid w:val="00A7237C"/>
    <w:rsid w:val="00A72A91"/>
    <w:rsid w:val="00A72EBF"/>
    <w:rsid w:val="00A72ED5"/>
    <w:rsid w:val="00A73680"/>
    <w:rsid w:val="00A73A34"/>
    <w:rsid w:val="00A73D9D"/>
    <w:rsid w:val="00A74284"/>
    <w:rsid w:val="00A744D6"/>
    <w:rsid w:val="00A7467E"/>
    <w:rsid w:val="00A74860"/>
    <w:rsid w:val="00A748DC"/>
    <w:rsid w:val="00A75237"/>
    <w:rsid w:val="00A758DE"/>
    <w:rsid w:val="00A75D2E"/>
    <w:rsid w:val="00A75DFE"/>
    <w:rsid w:val="00A75E21"/>
    <w:rsid w:val="00A75FD5"/>
    <w:rsid w:val="00A7622C"/>
    <w:rsid w:val="00A7667E"/>
    <w:rsid w:val="00A7684A"/>
    <w:rsid w:val="00A768F1"/>
    <w:rsid w:val="00A76D9B"/>
    <w:rsid w:val="00A77654"/>
    <w:rsid w:val="00A777E8"/>
    <w:rsid w:val="00A77A19"/>
    <w:rsid w:val="00A77CFE"/>
    <w:rsid w:val="00A77FE8"/>
    <w:rsid w:val="00A808F5"/>
    <w:rsid w:val="00A80B43"/>
    <w:rsid w:val="00A80C1E"/>
    <w:rsid w:val="00A80C30"/>
    <w:rsid w:val="00A80CEC"/>
    <w:rsid w:val="00A810FF"/>
    <w:rsid w:val="00A81171"/>
    <w:rsid w:val="00A81214"/>
    <w:rsid w:val="00A81953"/>
    <w:rsid w:val="00A819F4"/>
    <w:rsid w:val="00A81A8B"/>
    <w:rsid w:val="00A81AFC"/>
    <w:rsid w:val="00A820AB"/>
    <w:rsid w:val="00A8269D"/>
    <w:rsid w:val="00A82975"/>
    <w:rsid w:val="00A82E91"/>
    <w:rsid w:val="00A832E7"/>
    <w:rsid w:val="00A83654"/>
    <w:rsid w:val="00A83799"/>
    <w:rsid w:val="00A83C33"/>
    <w:rsid w:val="00A83C4C"/>
    <w:rsid w:val="00A8400D"/>
    <w:rsid w:val="00A8427C"/>
    <w:rsid w:val="00A842EE"/>
    <w:rsid w:val="00A84431"/>
    <w:rsid w:val="00A84C30"/>
    <w:rsid w:val="00A84C45"/>
    <w:rsid w:val="00A85133"/>
    <w:rsid w:val="00A85287"/>
    <w:rsid w:val="00A852E3"/>
    <w:rsid w:val="00A85504"/>
    <w:rsid w:val="00A85E5A"/>
    <w:rsid w:val="00A8606C"/>
    <w:rsid w:val="00A862DE"/>
    <w:rsid w:val="00A86406"/>
    <w:rsid w:val="00A86440"/>
    <w:rsid w:val="00A867DF"/>
    <w:rsid w:val="00A86B85"/>
    <w:rsid w:val="00A87111"/>
    <w:rsid w:val="00A873B1"/>
    <w:rsid w:val="00A873F2"/>
    <w:rsid w:val="00A8770F"/>
    <w:rsid w:val="00A8792E"/>
    <w:rsid w:val="00A87E3C"/>
    <w:rsid w:val="00A87F7C"/>
    <w:rsid w:val="00A901FD"/>
    <w:rsid w:val="00A90394"/>
    <w:rsid w:val="00A90762"/>
    <w:rsid w:val="00A91000"/>
    <w:rsid w:val="00A9114C"/>
    <w:rsid w:val="00A92011"/>
    <w:rsid w:val="00A92333"/>
    <w:rsid w:val="00A923F5"/>
    <w:rsid w:val="00A9275F"/>
    <w:rsid w:val="00A927E8"/>
    <w:rsid w:val="00A928DC"/>
    <w:rsid w:val="00A9290E"/>
    <w:rsid w:val="00A92AC3"/>
    <w:rsid w:val="00A92EBF"/>
    <w:rsid w:val="00A92F4C"/>
    <w:rsid w:val="00A93088"/>
    <w:rsid w:val="00A933E8"/>
    <w:rsid w:val="00A93694"/>
    <w:rsid w:val="00A93BE7"/>
    <w:rsid w:val="00A93C57"/>
    <w:rsid w:val="00A93DF0"/>
    <w:rsid w:val="00A940E3"/>
    <w:rsid w:val="00A941E3"/>
    <w:rsid w:val="00A9473A"/>
    <w:rsid w:val="00A94E6A"/>
    <w:rsid w:val="00A953F8"/>
    <w:rsid w:val="00A9549D"/>
    <w:rsid w:val="00A95539"/>
    <w:rsid w:val="00A95E91"/>
    <w:rsid w:val="00A960BB"/>
    <w:rsid w:val="00A96120"/>
    <w:rsid w:val="00A96220"/>
    <w:rsid w:val="00A9647F"/>
    <w:rsid w:val="00A96754"/>
    <w:rsid w:val="00A96CE0"/>
    <w:rsid w:val="00A970DF"/>
    <w:rsid w:val="00A972B5"/>
    <w:rsid w:val="00A97393"/>
    <w:rsid w:val="00A97396"/>
    <w:rsid w:val="00A97B9B"/>
    <w:rsid w:val="00AA00B1"/>
    <w:rsid w:val="00AA03E3"/>
    <w:rsid w:val="00AA03E8"/>
    <w:rsid w:val="00AA05BE"/>
    <w:rsid w:val="00AA0870"/>
    <w:rsid w:val="00AA0D8D"/>
    <w:rsid w:val="00AA0DA1"/>
    <w:rsid w:val="00AA1BCE"/>
    <w:rsid w:val="00AA1DDE"/>
    <w:rsid w:val="00AA27EF"/>
    <w:rsid w:val="00AA2A77"/>
    <w:rsid w:val="00AA2D7F"/>
    <w:rsid w:val="00AA347D"/>
    <w:rsid w:val="00AA3592"/>
    <w:rsid w:val="00AA36A0"/>
    <w:rsid w:val="00AA37F1"/>
    <w:rsid w:val="00AA3A7B"/>
    <w:rsid w:val="00AA3E11"/>
    <w:rsid w:val="00AA3E6E"/>
    <w:rsid w:val="00AA3FC6"/>
    <w:rsid w:val="00AA4170"/>
    <w:rsid w:val="00AA5336"/>
    <w:rsid w:val="00AA58B4"/>
    <w:rsid w:val="00AA59DF"/>
    <w:rsid w:val="00AA5BD9"/>
    <w:rsid w:val="00AA6038"/>
    <w:rsid w:val="00AA61AF"/>
    <w:rsid w:val="00AA6247"/>
    <w:rsid w:val="00AA6483"/>
    <w:rsid w:val="00AA7579"/>
    <w:rsid w:val="00AA7730"/>
    <w:rsid w:val="00AA7A10"/>
    <w:rsid w:val="00AA7BB3"/>
    <w:rsid w:val="00AA7CEF"/>
    <w:rsid w:val="00AB0312"/>
    <w:rsid w:val="00AB036B"/>
    <w:rsid w:val="00AB06E2"/>
    <w:rsid w:val="00AB0AF1"/>
    <w:rsid w:val="00AB0D41"/>
    <w:rsid w:val="00AB0F35"/>
    <w:rsid w:val="00AB1043"/>
    <w:rsid w:val="00AB131D"/>
    <w:rsid w:val="00AB156B"/>
    <w:rsid w:val="00AB1D88"/>
    <w:rsid w:val="00AB1DA5"/>
    <w:rsid w:val="00AB1DB7"/>
    <w:rsid w:val="00AB221E"/>
    <w:rsid w:val="00AB2EF6"/>
    <w:rsid w:val="00AB3045"/>
    <w:rsid w:val="00AB365A"/>
    <w:rsid w:val="00AB36F2"/>
    <w:rsid w:val="00AB3966"/>
    <w:rsid w:val="00AB3F9C"/>
    <w:rsid w:val="00AB41F8"/>
    <w:rsid w:val="00AB4AFA"/>
    <w:rsid w:val="00AB4B2D"/>
    <w:rsid w:val="00AB5099"/>
    <w:rsid w:val="00AB569D"/>
    <w:rsid w:val="00AB581E"/>
    <w:rsid w:val="00AB5C7D"/>
    <w:rsid w:val="00AB5DB4"/>
    <w:rsid w:val="00AB6186"/>
    <w:rsid w:val="00AB69CA"/>
    <w:rsid w:val="00AB6CE8"/>
    <w:rsid w:val="00AB6D09"/>
    <w:rsid w:val="00AB6EB1"/>
    <w:rsid w:val="00AB74BE"/>
    <w:rsid w:val="00AB752A"/>
    <w:rsid w:val="00AB75FE"/>
    <w:rsid w:val="00AB76DE"/>
    <w:rsid w:val="00AC00F4"/>
    <w:rsid w:val="00AC061C"/>
    <w:rsid w:val="00AC0669"/>
    <w:rsid w:val="00AC06F6"/>
    <w:rsid w:val="00AC0820"/>
    <w:rsid w:val="00AC0F66"/>
    <w:rsid w:val="00AC10F5"/>
    <w:rsid w:val="00AC12B2"/>
    <w:rsid w:val="00AC146B"/>
    <w:rsid w:val="00AC152B"/>
    <w:rsid w:val="00AC154B"/>
    <w:rsid w:val="00AC161F"/>
    <w:rsid w:val="00AC19F7"/>
    <w:rsid w:val="00AC1A6B"/>
    <w:rsid w:val="00AC1AA6"/>
    <w:rsid w:val="00AC20AC"/>
    <w:rsid w:val="00AC23F8"/>
    <w:rsid w:val="00AC2565"/>
    <w:rsid w:val="00AC285F"/>
    <w:rsid w:val="00AC2AD6"/>
    <w:rsid w:val="00AC2BCF"/>
    <w:rsid w:val="00AC2D22"/>
    <w:rsid w:val="00AC383E"/>
    <w:rsid w:val="00AC391B"/>
    <w:rsid w:val="00AC3A75"/>
    <w:rsid w:val="00AC3C39"/>
    <w:rsid w:val="00AC4580"/>
    <w:rsid w:val="00AC4659"/>
    <w:rsid w:val="00AC47E8"/>
    <w:rsid w:val="00AC481B"/>
    <w:rsid w:val="00AC4900"/>
    <w:rsid w:val="00AC5033"/>
    <w:rsid w:val="00AC50E6"/>
    <w:rsid w:val="00AC5233"/>
    <w:rsid w:val="00AC5BE9"/>
    <w:rsid w:val="00AC5D9B"/>
    <w:rsid w:val="00AC631D"/>
    <w:rsid w:val="00AC6323"/>
    <w:rsid w:val="00AC652E"/>
    <w:rsid w:val="00AC67B2"/>
    <w:rsid w:val="00AC6BA4"/>
    <w:rsid w:val="00AC6C63"/>
    <w:rsid w:val="00AC6E72"/>
    <w:rsid w:val="00AC7B14"/>
    <w:rsid w:val="00AC7F35"/>
    <w:rsid w:val="00AD0498"/>
    <w:rsid w:val="00AD081F"/>
    <w:rsid w:val="00AD085A"/>
    <w:rsid w:val="00AD0B6B"/>
    <w:rsid w:val="00AD0E78"/>
    <w:rsid w:val="00AD0F93"/>
    <w:rsid w:val="00AD1AA0"/>
    <w:rsid w:val="00AD1BAB"/>
    <w:rsid w:val="00AD1D12"/>
    <w:rsid w:val="00AD1DD9"/>
    <w:rsid w:val="00AD1F4A"/>
    <w:rsid w:val="00AD2112"/>
    <w:rsid w:val="00AD2331"/>
    <w:rsid w:val="00AD23F2"/>
    <w:rsid w:val="00AD24CC"/>
    <w:rsid w:val="00AD24D7"/>
    <w:rsid w:val="00AD24F6"/>
    <w:rsid w:val="00AD2539"/>
    <w:rsid w:val="00AD2BFC"/>
    <w:rsid w:val="00AD2C08"/>
    <w:rsid w:val="00AD367C"/>
    <w:rsid w:val="00AD39AC"/>
    <w:rsid w:val="00AD3B55"/>
    <w:rsid w:val="00AD3C7D"/>
    <w:rsid w:val="00AD3EA6"/>
    <w:rsid w:val="00AD3ED1"/>
    <w:rsid w:val="00AD3F7C"/>
    <w:rsid w:val="00AD4131"/>
    <w:rsid w:val="00AD4A83"/>
    <w:rsid w:val="00AD4DF0"/>
    <w:rsid w:val="00AD51A3"/>
    <w:rsid w:val="00AD528C"/>
    <w:rsid w:val="00AD567F"/>
    <w:rsid w:val="00AD5B29"/>
    <w:rsid w:val="00AD651E"/>
    <w:rsid w:val="00AD6605"/>
    <w:rsid w:val="00AD6766"/>
    <w:rsid w:val="00AD6B5A"/>
    <w:rsid w:val="00AD6C19"/>
    <w:rsid w:val="00AD6CD6"/>
    <w:rsid w:val="00AD6DB7"/>
    <w:rsid w:val="00AD6FEF"/>
    <w:rsid w:val="00AD712C"/>
    <w:rsid w:val="00AD72CA"/>
    <w:rsid w:val="00AD75B7"/>
    <w:rsid w:val="00AE0263"/>
    <w:rsid w:val="00AE0602"/>
    <w:rsid w:val="00AE065C"/>
    <w:rsid w:val="00AE0712"/>
    <w:rsid w:val="00AE078A"/>
    <w:rsid w:val="00AE0CC0"/>
    <w:rsid w:val="00AE0D02"/>
    <w:rsid w:val="00AE1066"/>
    <w:rsid w:val="00AE131C"/>
    <w:rsid w:val="00AE24DE"/>
    <w:rsid w:val="00AE28B4"/>
    <w:rsid w:val="00AE2A02"/>
    <w:rsid w:val="00AE2E71"/>
    <w:rsid w:val="00AE37D4"/>
    <w:rsid w:val="00AE38D4"/>
    <w:rsid w:val="00AE3E25"/>
    <w:rsid w:val="00AE4775"/>
    <w:rsid w:val="00AE4C31"/>
    <w:rsid w:val="00AE4DDB"/>
    <w:rsid w:val="00AE5350"/>
    <w:rsid w:val="00AE53F2"/>
    <w:rsid w:val="00AE68D8"/>
    <w:rsid w:val="00AE6DA9"/>
    <w:rsid w:val="00AE7A6D"/>
    <w:rsid w:val="00AE7ECE"/>
    <w:rsid w:val="00AF0EDC"/>
    <w:rsid w:val="00AF1039"/>
    <w:rsid w:val="00AF121D"/>
    <w:rsid w:val="00AF1B94"/>
    <w:rsid w:val="00AF1D51"/>
    <w:rsid w:val="00AF2630"/>
    <w:rsid w:val="00AF2AD3"/>
    <w:rsid w:val="00AF2CAD"/>
    <w:rsid w:val="00AF34C3"/>
    <w:rsid w:val="00AF3607"/>
    <w:rsid w:val="00AF36A0"/>
    <w:rsid w:val="00AF3F87"/>
    <w:rsid w:val="00AF4002"/>
    <w:rsid w:val="00AF49B5"/>
    <w:rsid w:val="00AF4ADF"/>
    <w:rsid w:val="00AF4C8C"/>
    <w:rsid w:val="00AF5152"/>
    <w:rsid w:val="00AF52F2"/>
    <w:rsid w:val="00AF5667"/>
    <w:rsid w:val="00AF56F9"/>
    <w:rsid w:val="00AF5707"/>
    <w:rsid w:val="00AF5A47"/>
    <w:rsid w:val="00AF612C"/>
    <w:rsid w:val="00AF616A"/>
    <w:rsid w:val="00AF6573"/>
    <w:rsid w:val="00AF74EC"/>
    <w:rsid w:val="00AF7846"/>
    <w:rsid w:val="00AF7A30"/>
    <w:rsid w:val="00AF7AC5"/>
    <w:rsid w:val="00AF7C80"/>
    <w:rsid w:val="00AF7CC4"/>
    <w:rsid w:val="00AF7E69"/>
    <w:rsid w:val="00AF7FB2"/>
    <w:rsid w:val="00B007F5"/>
    <w:rsid w:val="00B00A23"/>
    <w:rsid w:val="00B00BBE"/>
    <w:rsid w:val="00B00CDD"/>
    <w:rsid w:val="00B00F20"/>
    <w:rsid w:val="00B011C7"/>
    <w:rsid w:val="00B01392"/>
    <w:rsid w:val="00B01395"/>
    <w:rsid w:val="00B015F0"/>
    <w:rsid w:val="00B0174B"/>
    <w:rsid w:val="00B01937"/>
    <w:rsid w:val="00B01D47"/>
    <w:rsid w:val="00B026D3"/>
    <w:rsid w:val="00B02800"/>
    <w:rsid w:val="00B02BDA"/>
    <w:rsid w:val="00B031C8"/>
    <w:rsid w:val="00B03597"/>
    <w:rsid w:val="00B03B81"/>
    <w:rsid w:val="00B03FFB"/>
    <w:rsid w:val="00B0571C"/>
    <w:rsid w:val="00B058EC"/>
    <w:rsid w:val="00B05AEE"/>
    <w:rsid w:val="00B06353"/>
    <w:rsid w:val="00B06414"/>
    <w:rsid w:val="00B069FF"/>
    <w:rsid w:val="00B06EFC"/>
    <w:rsid w:val="00B07659"/>
    <w:rsid w:val="00B0791F"/>
    <w:rsid w:val="00B079A4"/>
    <w:rsid w:val="00B079BE"/>
    <w:rsid w:val="00B07B75"/>
    <w:rsid w:val="00B07F3D"/>
    <w:rsid w:val="00B10031"/>
    <w:rsid w:val="00B10213"/>
    <w:rsid w:val="00B10362"/>
    <w:rsid w:val="00B1080C"/>
    <w:rsid w:val="00B109A1"/>
    <w:rsid w:val="00B10E4A"/>
    <w:rsid w:val="00B11133"/>
    <w:rsid w:val="00B11C23"/>
    <w:rsid w:val="00B122E0"/>
    <w:rsid w:val="00B12F1A"/>
    <w:rsid w:val="00B131F4"/>
    <w:rsid w:val="00B1339C"/>
    <w:rsid w:val="00B134EB"/>
    <w:rsid w:val="00B137F5"/>
    <w:rsid w:val="00B13E30"/>
    <w:rsid w:val="00B1408F"/>
    <w:rsid w:val="00B14E6F"/>
    <w:rsid w:val="00B15065"/>
    <w:rsid w:val="00B15652"/>
    <w:rsid w:val="00B15685"/>
    <w:rsid w:val="00B1578D"/>
    <w:rsid w:val="00B157AD"/>
    <w:rsid w:val="00B15876"/>
    <w:rsid w:val="00B159DC"/>
    <w:rsid w:val="00B161AC"/>
    <w:rsid w:val="00B167B2"/>
    <w:rsid w:val="00B16B77"/>
    <w:rsid w:val="00B16CAB"/>
    <w:rsid w:val="00B16E5B"/>
    <w:rsid w:val="00B1703E"/>
    <w:rsid w:val="00B176CB"/>
    <w:rsid w:val="00B179F3"/>
    <w:rsid w:val="00B17E47"/>
    <w:rsid w:val="00B203CA"/>
    <w:rsid w:val="00B20B80"/>
    <w:rsid w:val="00B21091"/>
    <w:rsid w:val="00B2133E"/>
    <w:rsid w:val="00B21531"/>
    <w:rsid w:val="00B21BBB"/>
    <w:rsid w:val="00B2238A"/>
    <w:rsid w:val="00B223C8"/>
    <w:rsid w:val="00B23550"/>
    <w:rsid w:val="00B23647"/>
    <w:rsid w:val="00B236CB"/>
    <w:rsid w:val="00B23978"/>
    <w:rsid w:val="00B23F1A"/>
    <w:rsid w:val="00B24043"/>
    <w:rsid w:val="00B24CE4"/>
    <w:rsid w:val="00B24D86"/>
    <w:rsid w:val="00B24EDB"/>
    <w:rsid w:val="00B251CC"/>
    <w:rsid w:val="00B2526F"/>
    <w:rsid w:val="00B25765"/>
    <w:rsid w:val="00B25ED7"/>
    <w:rsid w:val="00B2605F"/>
    <w:rsid w:val="00B264B7"/>
    <w:rsid w:val="00B26916"/>
    <w:rsid w:val="00B26E2A"/>
    <w:rsid w:val="00B2704D"/>
    <w:rsid w:val="00B270B1"/>
    <w:rsid w:val="00B27185"/>
    <w:rsid w:val="00B2722F"/>
    <w:rsid w:val="00B27398"/>
    <w:rsid w:val="00B2775A"/>
    <w:rsid w:val="00B27827"/>
    <w:rsid w:val="00B27A02"/>
    <w:rsid w:val="00B27EEB"/>
    <w:rsid w:val="00B30597"/>
    <w:rsid w:val="00B3088E"/>
    <w:rsid w:val="00B30E0A"/>
    <w:rsid w:val="00B31924"/>
    <w:rsid w:val="00B31C80"/>
    <w:rsid w:val="00B31EE0"/>
    <w:rsid w:val="00B32369"/>
    <w:rsid w:val="00B32831"/>
    <w:rsid w:val="00B332EF"/>
    <w:rsid w:val="00B33462"/>
    <w:rsid w:val="00B335B6"/>
    <w:rsid w:val="00B336BC"/>
    <w:rsid w:val="00B33923"/>
    <w:rsid w:val="00B33EAF"/>
    <w:rsid w:val="00B3427A"/>
    <w:rsid w:val="00B343CF"/>
    <w:rsid w:val="00B3498D"/>
    <w:rsid w:val="00B34A30"/>
    <w:rsid w:val="00B35264"/>
    <w:rsid w:val="00B356F7"/>
    <w:rsid w:val="00B35AFA"/>
    <w:rsid w:val="00B35C19"/>
    <w:rsid w:val="00B35DF3"/>
    <w:rsid w:val="00B36057"/>
    <w:rsid w:val="00B361EE"/>
    <w:rsid w:val="00B364B2"/>
    <w:rsid w:val="00B36C60"/>
    <w:rsid w:val="00B36D28"/>
    <w:rsid w:val="00B36EEB"/>
    <w:rsid w:val="00B37401"/>
    <w:rsid w:val="00B37682"/>
    <w:rsid w:val="00B37B00"/>
    <w:rsid w:val="00B37D33"/>
    <w:rsid w:val="00B40325"/>
    <w:rsid w:val="00B40696"/>
    <w:rsid w:val="00B40707"/>
    <w:rsid w:val="00B407A8"/>
    <w:rsid w:val="00B40C06"/>
    <w:rsid w:val="00B4105F"/>
    <w:rsid w:val="00B415A5"/>
    <w:rsid w:val="00B41C6D"/>
    <w:rsid w:val="00B427ED"/>
    <w:rsid w:val="00B42C9B"/>
    <w:rsid w:val="00B42E5C"/>
    <w:rsid w:val="00B42F3F"/>
    <w:rsid w:val="00B436B6"/>
    <w:rsid w:val="00B43E78"/>
    <w:rsid w:val="00B43ED8"/>
    <w:rsid w:val="00B440E7"/>
    <w:rsid w:val="00B44354"/>
    <w:rsid w:val="00B44525"/>
    <w:rsid w:val="00B44753"/>
    <w:rsid w:val="00B44907"/>
    <w:rsid w:val="00B46178"/>
    <w:rsid w:val="00B46BD5"/>
    <w:rsid w:val="00B475D3"/>
    <w:rsid w:val="00B47998"/>
    <w:rsid w:val="00B479EF"/>
    <w:rsid w:val="00B50D86"/>
    <w:rsid w:val="00B50F28"/>
    <w:rsid w:val="00B51356"/>
    <w:rsid w:val="00B51550"/>
    <w:rsid w:val="00B51565"/>
    <w:rsid w:val="00B51D06"/>
    <w:rsid w:val="00B52210"/>
    <w:rsid w:val="00B52B63"/>
    <w:rsid w:val="00B52BC4"/>
    <w:rsid w:val="00B52EAC"/>
    <w:rsid w:val="00B5329A"/>
    <w:rsid w:val="00B533CE"/>
    <w:rsid w:val="00B538CA"/>
    <w:rsid w:val="00B53A30"/>
    <w:rsid w:val="00B53A4B"/>
    <w:rsid w:val="00B53C86"/>
    <w:rsid w:val="00B53FC3"/>
    <w:rsid w:val="00B53FD5"/>
    <w:rsid w:val="00B54445"/>
    <w:rsid w:val="00B54500"/>
    <w:rsid w:val="00B55841"/>
    <w:rsid w:val="00B5637C"/>
    <w:rsid w:val="00B56487"/>
    <w:rsid w:val="00B56970"/>
    <w:rsid w:val="00B56BC5"/>
    <w:rsid w:val="00B5701B"/>
    <w:rsid w:val="00B572F8"/>
    <w:rsid w:val="00B5761A"/>
    <w:rsid w:val="00B576A5"/>
    <w:rsid w:val="00B5771A"/>
    <w:rsid w:val="00B577AA"/>
    <w:rsid w:val="00B578C6"/>
    <w:rsid w:val="00B5795F"/>
    <w:rsid w:val="00B57DAC"/>
    <w:rsid w:val="00B57FDE"/>
    <w:rsid w:val="00B60014"/>
    <w:rsid w:val="00B61045"/>
    <w:rsid w:val="00B61096"/>
    <w:rsid w:val="00B615FC"/>
    <w:rsid w:val="00B61665"/>
    <w:rsid w:val="00B61C38"/>
    <w:rsid w:val="00B61D95"/>
    <w:rsid w:val="00B61EAA"/>
    <w:rsid w:val="00B620D2"/>
    <w:rsid w:val="00B6212C"/>
    <w:rsid w:val="00B6222B"/>
    <w:rsid w:val="00B62648"/>
    <w:rsid w:val="00B62986"/>
    <w:rsid w:val="00B629B0"/>
    <w:rsid w:val="00B62B55"/>
    <w:rsid w:val="00B62D80"/>
    <w:rsid w:val="00B62DA8"/>
    <w:rsid w:val="00B62E6D"/>
    <w:rsid w:val="00B6335E"/>
    <w:rsid w:val="00B634F8"/>
    <w:rsid w:val="00B6353D"/>
    <w:rsid w:val="00B635A2"/>
    <w:rsid w:val="00B63748"/>
    <w:rsid w:val="00B63A53"/>
    <w:rsid w:val="00B63A5A"/>
    <w:rsid w:val="00B63AC8"/>
    <w:rsid w:val="00B63E15"/>
    <w:rsid w:val="00B64725"/>
    <w:rsid w:val="00B64D4A"/>
    <w:rsid w:val="00B64E54"/>
    <w:rsid w:val="00B64EFC"/>
    <w:rsid w:val="00B65653"/>
    <w:rsid w:val="00B656CD"/>
    <w:rsid w:val="00B65863"/>
    <w:rsid w:val="00B65F48"/>
    <w:rsid w:val="00B65F4B"/>
    <w:rsid w:val="00B66529"/>
    <w:rsid w:val="00B66960"/>
    <w:rsid w:val="00B6726F"/>
    <w:rsid w:val="00B674E2"/>
    <w:rsid w:val="00B67B9A"/>
    <w:rsid w:val="00B67F60"/>
    <w:rsid w:val="00B70193"/>
    <w:rsid w:val="00B7031F"/>
    <w:rsid w:val="00B70611"/>
    <w:rsid w:val="00B70CF2"/>
    <w:rsid w:val="00B717CB"/>
    <w:rsid w:val="00B71CBB"/>
    <w:rsid w:val="00B71CE9"/>
    <w:rsid w:val="00B72377"/>
    <w:rsid w:val="00B72733"/>
    <w:rsid w:val="00B7310B"/>
    <w:rsid w:val="00B7338A"/>
    <w:rsid w:val="00B7342F"/>
    <w:rsid w:val="00B734B7"/>
    <w:rsid w:val="00B73728"/>
    <w:rsid w:val="00B7380A"/>
    <w:rsid w:val="00B73842"/>
    <w:rsid w:val="00B7415C"/>
    <w:rsid w:val="00B743DF"/>
    <w:rsid w:val="00B745B3"/>
    <w:rsid w:val="00B747E1"/>
    <w:rsid w:val="00B74B25"/>
    <w:rsid w:val="00B74BC8"/>
    <w:rsid w:val="00B74F6F"/>
    <w:rsid w:val="00B753A7"/>
    <w:rsid w:val="00B75D54"/>
    <w:rsid w:val="00B75E46"/>
    <w:rsid w:val="00B76147"/>
    <w:rsid w:val="00B768FE"/>
    <w:rsid w:val="00B771B4"/>
    <w:rsid w:val="00B8049D"/>
    <w:rsid w:val="00B81591"/>
    <w:rsid w:val="00B81658"/>
    <w:rsid w:val="00B81B01"/>
    <w:rsid w:val="00B81C84"/>
    <w:rsid w:val="00B81D21"/>
    <w:rsid w:val="00B820CF"/>
    <w:rsid w:val="00B825E2"/>
    <w:rsid w:val="00B8270D"/>
    <w:rsid w:val="00B82B92"/>
    <w:rsid w:val="00B82ED3"/>
    <w:rsid w:val="00B82F96"/>
    <w:rsid w:val="00B82FF1"/>
    <w:rsid w:val="00B83215"/>
    <w:rsid w:val="00B83537"/>
    <w:rsid w:val="00B83840"/>
    <w:rsid w:val="00B838CA"/>
    <w:rsid w:val="00B83A8E"/>
    <w:rsid w:val="00B83BBC"/>
    <w:rsid w:val="00B83D29"/>
    <w:rsid w:val="00B841E5"/>
    <w:rsid w:val="00B84480"/>
    <w:rsid w:val="00B84EA2"/>
    <w:rsid w:val="00B85F06"/>
    <w:rsid w:val="00B86819"/>
    <w:rsid w:val="00B8688E"/>
    <w:rsid w:val="00B86C67"/>
    <w:rsid w:val="00B86D3C"/>
    <w:rsid w:val="00B86D8A"/>
    <w:rsid w:val="00B872A2"/>
    <w:rsid w:val="00B87760"/>
    <w:rsid w:val="00B87916"/>
    <w:rsid w:val="00B87B58"/>
    <w:rsid w:val="00B87C90"/>
    <w:rsid w:val="00B87F74"/>
    <w:rsid w:val="00B90155"/>
    <w:rsid w:val="00B901D7"/>
    <w:rsid w:val="00B9047B"/>
    <w:rsid w:val="00B90656"/>
    <w:rsid w:val="00B9070C"/>
    <w:rsid w:val="00B90AA8"/>
    <w:rsid w:val="00B90D36"/>
    <w:rsid w:val="00B913D6"/>
    <w:rsid w:val="00B915D3"/>
    <w:rsid w:val="00B9169F"/>
    <w:rsid w:val="00B91951"/>
    <w:rsid w:val="00B9198D"/>
    <w:rsid w:val="00B91C37"/>
    <w:rsid w:val="00B92286"/>
    <w:rsid w:val="00B92A33"/>
    <w:rsid w:val="00B93646"/>
    <w:rsid w:val="00B93A07"/>
    <w:rsid w:val="00B93BEC"/>
    <w:rsid w:val="00B9446E"/>
    <w:rsid w:val="00B947A5"/>
    <w:rsid w:val="00B94821"/>
    <w:rsid w:val="00B94C38"/>
    <w:rsid w:val="00B94E25"/>
    <w:rsid w:val="00B95298"/>
    <w:rsid w:val="00B959FB"/>
    <w:rsid w:val="00B95B83"/>
    <w:rsid w:val="00B95FC6"/>
    <w:rsid w:val="00B9645E"/>
    <w:rsid w:val="00B96B1E"/>
    <w:rsid w:val="00B96D3A"/>
    <w:rsid w:val="00B9751D"/>
    <w:rsid w:val="00B9777B"/>
    <w:rsid w:val="00B97B90"/>
    <w:rsid w:val="00B97B9E"/>
    <w:rsid w:val="00B97ED5"/>
    <w:rsid w:val="00BA053A"/>
    <w:rsid w:val="00BA07C1"/>
    <w:rsid w:val="00BA08B9"/>
    <w:rsid w:val="00BA0C2F"/>
    <w:rsid w:val="00BA0DF2"/>
    <w:rsid w:val="00BA10B9"/>
    <w:rsid w:val="00BA1368"/>
    <w:rsid w:val="00BA13F0"/>
    <w:rsid w:val="00BA14A5"/>
    <w:rsid w:val="00BA1777"/>
    <w:rsid w:val="00BA1BB2"/>
    <w:rsid w:val="00BA1D28"/>
    <w:rsid w:val="00BA2300"/>
    <w:rsid w:val="00BA261A"/>
    <w:rsid w:val="00BA2883"/>
    <w:rsid w:val="00BA2912"/>
    <w:rsid w:val="00BA2A22"/>
    <w:rsid w:val="00BA2A40"/>
    <w:rsid w:val="00BA2E69"/>
    <w:rsid w:val="00BA2EE2"/>
    <w:rsid w:val="00BA30D8"/>
    <w:rsid w:val="00BA3325"/>
    <w:rsid w:val="00BA33A9"/>
    <w:rsid w:val="00BA358D"/>
    <w:rsid w:val="00BA3627"/>
    <w:rsid w:val="00BA36E7"/>
    <w:rsid w:val="00BA37DE"/>
    <w:rsid w:val="00BA3C75"/>
    <w:rsid w:val="00BA45D9"/>
    <w:rsid w:val="00BA49B4"/>
    <w:rsid w:val="00BA50A9"/>
    <w:rsid w:val="00BA515D"/>
    <w:rsid w:val="00BA5492"/>
    <w:rsid w:val="00BA54AE"/>
    <w:rsid w:val="00BA5D91"/>
    <w:rsid w:val="00BA648B"/>
    <w:rsid w:val="00BA652A"/>
    <w:rsid w:val="00BA6708"/>
    <w:rsid w:val="00BA68FA"/>
    <w:rsid w:val="00BA6C42"/>
    <w:rsid w:val="00BA70E1"/>
    <w:rsid w:val="00BA77BD"/>
    <w:rsid w:val="00BB0684"/>
    <w:rsid w:val="00BB0734"/>
    <w:rsid w:val="00BB0788"/>
    <w:rsid w:val="00BB0945"/>
    <w:rsid w:val="00BB0DB1"/>
    <w:rsid w:val="00BB14D7"/>
    <w:rsid w:val="00BB1AB7"/>
    <w:rsid w:val="00BB1CF9"/>
    <w:rsid w:val="00BB22BA"/>
    <w:rsid w:val="00BB2B1B"/>
    <w:rsid w:val="00BB2B58"/>
    <w:rsid w:val="00BB3AB4"/>
    <w:rsid w:val="00BB3E70"/>
    <w:rsid w:val="00BB3F2F"/>
    <w:rsid w:val="00BB400E"/>
    <w:rsid w:val="00BB4208"/>
    <w:rsid w:val="00BB43D1"/>
    <w:rsid w:val="00BB44A7"/>
    <w:rsid w:val="00BB4559"/>
    <w:rsid w:val="00BB4A22"/>
    <w:rsid w:val="00BB4AF5"/>
    <w:rsid w:val="00BB4BC1"/>
    <w:rsid w:val="00BB4DC7"/>
    <w:rsid w:val="00BB5082"/>
    <w:rsid w:val="00BB539B"/>
    <w:rsid w:val="00BB53D9"/>
    <w:rsid w:val="00BB574C"/>
    <w:rsid w:val="00BB5E80"/>
    <w:rsid w:val="00BB6036"/>
    <w:rsid w:val="00BB6194"/>
    <w:rsid w:val="00BB61B5"/>
    <w:rsid w:val="00BB631D"/>
    <w:rsid w:val="00BB6434"/>
    <w:rsid w:val="00BB6C9F"/>
    <w:rsid w:val="00BB6DA8"/>
    <w:rsid w:val="00BB772B"/>
    <w:rsid w:val="00BB7BE0"/>
    <w:rsid w:val="00BB7D10"/>
    <w:rsid w:val="00BC017D"/>
    <w:rsid w:val="00BC0A84"/>
    <w:rsid w:val="00BC0A9E"/>
    <w:rsid w:val="00BC1145"/>
    <w:rsid w:val="00BC19D3"/>
    <w:rsid w:val="00BC1AFA"/>
    <w:rsid w:val="00BC1EF6"/>
    <w:rsid w:val="00BC1F3B"/>
    <w:rsid w:val="00BC238F"/>
    <w:rsid w:val="00BC2B2B"/>
    <w:rsid w:val="00BC2C0F"/>
    <w:rsid w:val="00BC311C"/>
    <w:rsid w:val="00BC3287"/>
    <w:rsid w:val="00BC377C"/>
    <w:rsid w:val="00BC380F"/>
    <w:rsid w:val="00BC3F17"/>
    <w:rsid w:val="00BC4321"/>
    <w:rsid w:val="00BC4827"/>
    <w:rsid w:val="00BC4A4F"/>
    <w:rsid w:val="00BC4F1C"/>
    <w:rsid w:val="00BC5593"/>
    <w:rsid w:val="00BC5698"/>
    <w:rsid w:val="00BC5A71"/>
    <w:rsid w:val="00BC5BC7"/>
    <w:rsid w:val="00BC5C40"/>
    <w:rsid w:val="00BC5C57"/>
    <w:rsid w:val="00BC5C82"/>
    <w:rsid w:val="00BC5EEA"/>
    <w:rsid w:val="00BC6424"/>
    <w:rsid w:val="00BC6560"/>
    <w:rsid w:val="00BC6783"/>
    <w:rsid w:val="00BC6A75"/>
    <w:rsid w:val="00BC6A7A"/>
    <w:rsid w:val="00BC7037"/>
    <w:rsid w:val="00BC783E"/>
    <w:rsid w:val="00BC7B5A"/>
    <w:rsid w:val="00BC7D35"/>
    <w:rsid w:val="00BC7EC9"/>
    <w:rsid w:val="00BD015F"/>
    <w:rsid w:val="00BD03C3"/>
    <w:rsid w:val="00BD0736"/>
    <w:rsid w:val="00BD0B5F"/>
    <w:rsid w:val="00BD124B"/>
    <w:rsid w:val="00BD1320"/>
    <w:rsid w:val="00BD13EA"/>
    <w:rsid w:val="00BD147D"/>
    <w:rsid w:val="00BD1899"/>
    <w:rsid w:val="00BD1AD5"/>
    <w:rsid w:val="00BD1B20"/>
    <w:rsid w:val="00BD2B21"/>
    <w:rsid w:val="00BD2D53"/>
    <w:rsid w:val="00BD3844"/>
    <w:rsid w:val="00BD3CDC"/>
    <w:rsid w:val="00BD4F7E"/>
    <w:rsid w:val="00BD5249"/>
    <w:rsid w:val="00BD5314"/>
    <w:rsid w:val="00BD57A8"/>
    <w:rsid w:val="00BD581A"/>
    <w:rsid w:val="00BD58B8"/>
    <w:rsid w:val="00BD59A4"/>
    <w:rsid w:val="00BD5A9D"/>
    <w:rsid w:val="00BD5F18"/>
    <w:rsid w:val="00BD6A9B"/>
    <w:rsid w:val="00BD7371"/>
    <w:rsid w:val="00BD7431"/>
    <w:rsid w:val="00BD7590"/>
    <w:rsid w:val="00BD7889"/>
    <w:rsid w:val="00BD7CD5"/>
    <w:rsid w:val="00BD7CE9"/>
    <w:rsid w:val="00BD7D19"/>
    <w:rsid w:val="00BD7EB6"/>
    <w:rsid w:val="00BE0042"/>
    <w:rsid w:val="00BE01B4"/>
    <w:rsid w:val="00BE0351"/>
    <w:rsid w:val="00BE09DE"/>
    <w:rsid w:val="00BE1593"/>
    <w:rsid w:val="00BE16D9"/>
    <w:rsid w:val="00BE1EBA"/>
    <w:rsid w:val="00BE2794"/>
    <w:rsid w:val="00BE2FE7"/>
    <w:rsid w:val="00BE3149"/>
    <w:rsid w:val="00BE3375"/>
    <w:rsid w:val="00BE39C8"/>
    <w:rsid w:val="00BE3A9A"/>
    <w:rsid w:val="00BE3C52"/>
    <w:rsid w:val="00BE3D22"/>
    <w:rsid w:val="00BE3D35"/>
    <w:rsid w:val="00BE3E69"/>
    <w:rsid w:val="00BE441F"/>
    <w:rsid w:val="00BE45B2"/>
    <w:rsid w:val="00BE4784"/>
    <w:rsid w:val="00BE48EA"/>
    <w:rsid w:val="00BE50D2"/>
    <w:rsid w:val="00BE5513"/>
    <w:rsid w:val="00BE5DAF"/>
    <w:rsid w:val="00BE5F44"/>
    <w:rsid w:val="00BE5FD1"/>
    <w:rsid w:val="00BE62E1"/>
    <w:rsid w:val="00BE6816"/>
    <w:rsid w:val="00BE6AA8"/>
    <w:rsid w:val="00BE6C86"/>
    <w:rsid w:val="00BE7155"/>
    <w:rsid w:val="00BE7735"/>
    <w:rsid w:val="00BE7A07"/>
    <w:rsid w:val="00BE7CAA"/>
    <w:rsid w:val="00BE7F4F"/>
    <w:rsid w:val="00BF00E4"/>
    <w:rsid w:val="00BF05D4"/>
    <w:rsid w:val="00BF0E4B"/>
    <w:rsid w:val="00BF0F35"/>
    <w:rsid w:val="00BF13E2"/>
    <w:rsid w:val="00BF177E"/>
    <w:rsid w:val="00BF1909"/>
    <w:rsid w:val="00BF197D"/>
    <w:rsid w:val="00BF1EC9"/>
    <w:rsid w:val="00BF213D"/>
    <w:rsid w:val="00BF24B7"/>
    <w:rsid w:val="00BF2714"/>
    <w:rsid w:val="00BF28EA"/>
    <w:rsid w:val="00BF296C"/>
    <w:rsid w:val="00BF29AA"/>
    <w:rsid w:val="00BF2D64"/>
    <w:rsid w:val="00BF380A"/>
    <w:rsid w:val="00BF38B0"/>
    <w:rsid w:val="00BF3AA2"/>
    <w:rsid w:val="00BF3D4F"/>
    <w:rsid w:val="00BF3F64"/>
    <w:rsid w:val="00BF45C7"/>
    <w:rsid w:val="00BF468F"/>
    <w:rsid w:val="00BF4CD8"/>
    <w:rsid w:val="00BF4E3F"/>
    <w:rsid w:val="00BF4FC3"/>
    <w:rsid w:val="00BF5372"/>
    <w:rsid w:val="00BF53FD"/>
    <w:rsid w:val="00BF5436"/>
    <w:rsid w:val="00BF59C4"/>
    <w:rsid w:val="00BF5BED"/>
    <w:rsid w:val="00BF5F8C"/>
    <w:rsid w:val="00BF5FEC"/>
    <w:rsid w:val="00BF6003"/>
    <w:rsid w:val="00BF610E"/>
    <w:rsid w:val="00BF659A"/>
    <w:rsid w:val="00BF66A0"/>
    <w:rsid w:val="00BF67EF"/>
    <w:rsid w:val="00BF6DE1"/>
    <w:rsid w:val="00BF6FE6"/>
    <w:rsid w:val="00BF7A51"/>
    <w:rsid w:val="00C0001D"/>
    <w:rsid w:val="00C00427"/>
    <w:rsid w:val="00C005AD"/>
    <w:rsid w:val="00C00A59"/>
    <w:rsid w:val="00C00BA0"/>
    <w:rsid w:val="00C00F92"/>
    <w:rsid w:val="00C010FB"/>
    <w:rsid w:val="00C01518"/>
    <w:rsid w:val="00C0187C"/>
    <w:rsid w:val="00C0247F"/>
    <w:rsid w:val="00C025B1"/>
    <w:rsid w:val="00C02BF1"/>
    <w:rsid w:val="00C03082"/>
    <w:rsid w:val="00C03218"/>
    <w:rsid w:val="00C033A1"/>
    <w:rsid w:val="00C0360B"/>
    <w:rsid w:val="00C03C25"/>
    <w:rsid w:val="00C03C9F"/>
    <w:rsid w:val="00C03D15"/>
    <w:rsid w:val="00C0405C"/>
    <w:rsid w:val="00C0417C"/>
    <w:rsid w:val="00C041FD"/>
    <w:rsid w:val="00C0442F"/>
    <w:rsid w:val="00C044B5"/>
    <w:rsid w:val="00C0451D"/>
    <w:rsid w:val="00C04C29"/>
    <w:rsid w:val="00C04D93"/>
    <w:rsid w:val="00C0500B"/>
    <w:rsid w:val="00C054D2"/>
    <w:rsid w:val="00C054DC"/>
    <w:rsid w:val="00C05748"/>
    <w:rsid w:val="00C06071"/>
    <w:rsid w:val="00C0650D"/>
    <w:rsid w:val="00C067B7"/>
    <w:rsid w:val="00C0744B"/>
    <w:rsid w:val="00C079C1"/>
    <w:rsid w:val="00C07B27"/>
    <w:rsid w:val="00C07D1C"/>
    <w:rsid w:val="00C101E3"/>
    <w:rsid w:val="00C101EC"/>
    <w:rsid w:val="00C113A9"/>
    <w:rsid w:val="00C11478"/>
    <w:rsid w:val="00C118E6"/>
    <w:rsid w:val="00C1196F"/>
    <w:rsid w:val="00C11C7A"/>
    <w:rsid w:val="00C1238D"/>
    <w:rsid w:val="00C12876"/>
    <w:rsid w:val="00C12F9C"/>
    <w:rsid w:val="00C1322A"/>
    <w:rsid w:val="00C133F1"/>
    <w:rsid w:val="00C13651"/>
    <w:rsid w:val="00C137D3"/>
    <w:rsid w:val="00C13B6A"/>
    <w:rsid w:val="00C13BFD"/>
    <w:rsid w:val="00C140A9"/>
    <w:rsid w:val="00C142A0"/>
    <w:rsid w:val="00C14DAD"/>
    <w:rsid w:val="00C15597"/>
    <w:rsid w:val="00C1594B"/>
    <w:rsid w:val="00C163C0"/>
    <w:rsid w:val="00C16556"/>
    <w:rsid w:val="00C16F64"/>
    <w:rsid w:val="00C1771A"/>
    <w:rsid w:val="00C178AC"/>
    <w:rsid w:val="00C17D1F"/>
    <w:rsid w:val="00C17EE4"/>
    <w:rsid w:val="00C17F86"/>
    <w:rsid w:val="00C20AC9"/>
    <w:rsid w:val="00C20B97"/>
    <w:rsid w:val="00C20C67"/>
    <w:rsid w:val="00C20D78"/>
    <w:rsid w:val="00C210A7"/>
    <w:rsid w:val="00C21391"/>
    <w:rsid w:val="00C217B0"/>
    <w:rsid w:val="00C217D8"/>
    <w:rsid w:val="00C21975"/>
    <w:rsid w:val="00C220B7"/>
    <w:rsid w:val="00C2225B"/>
    <w:rsid w:val="00C2272E"/>
    <w:rsid w:val="00C228BD"/>
    <w:rsid w:val="00C231AC"/>
    <w:rsid w:val="00C23372"/>
    <w:rsid w:val="00C2385C"/>
    <w:rsid w:val="00C23910"/>
    <w:rsid w:val="00C23937"/>
    <w:rsid w:val="00C23BD4"/>
    <w:rsid w:val="00C23C76"/>
    <w:rsid w:val="00C2459C"/>
    <w:rsid w:val="00C24693"/>
    <w:rsid w:val="00C246A3"/>
    <w:rsid w:val="00C247B3"/>
    <w:rsid w:val="00C25237"/>
    <w:rsid w:val="00C252E4"/>
    <w:rsid w:val="00C25C94"/>
    <w:rsid w:val="00C25D8E"/>
    <w:rsid w:val="00C25E43"/>
    <w:rsid w:val="00C26586"/>
    <w:rsid w:val="00C26866"/>
    <w:rsid w:val="00C268B7"/>
    <w:rsid w:val="00C2692C"/>
    <w:rsid w:val="00C26A7C"/>
    <w:rsid w:val="00C26C04"/>
    <w:rsid w:val="00C2730B"/>
    <w:rsid w:val="00C2735C"/>
    <w:rsid w:val="00C275B0"/>
    <w:rsid w:val="00C27609"/>
    <w:rsid w:val="00C27B55"/>
    <w:rsid w:val="00C30EDB"/>
    <w:rsid w:val="00C3101E"/>
    <w:rsid w:val="00C3131F"/>
    <w:rsid w:val="00C3168C"/>
    <w:rsid w:val="00C3192F"/>
    <w:rsid w:val="00C31A35"/>
    <w:rsid w:val="00C31ACC"/>
    <w:rsid w:val="00C320AE"/>
    <w:rsid w:val="00C324C8"/>
    <w:rsid w:val="00C32878"/>
    <w:rsid w:val="00C32A83"/>
    <w:rsid w:val="00C32DEE"/>
    <w:rsid w:val="00C333F3"/>
    <w:rsid w:val="00C3368B"/>
    <w:rsid w:val="00C33CD7"/>
    <w:rsid w:val="00C34310"/>
    <w:rsid w:val="00C348A1"/>
    <w:rsid w:val="00C34972"/>
    <w:rsid w:val="00C34D9F"/>
    <w:rsid w:val="00C353D9"/>
    <w:rsid w:val="00C35503"/>
    <w:rsid w:val="00C358C2"/>
    <w:rsid w:val="00C35CF6"/>
    <w:rsid w:val="00C35EEA"/>
    <w:rsid w:val="00C3603D"/>
    <w:rsid w:val="00C3648F"/>
    <w:rsid w:val="00C368D9"/>
    <w:rsid w:val="00C36CE9"/>
    <w:rsid w:val="00C3703F"/>
    <w:rsid w:val="00C37328"/>
    <w:rsid w:val="00C3764D"/>
    <w:rsid w:val="00C37A68"/>
    <w:rsid w:val="00C37BBF"/>
    <w:rsid w:val="00C37CAD"/>
    <w:rsid w:val="00C40556"/>
    <w:rsid w:val="00C408A8"/>
    <w:rsid w:val="00C40DF2"/>
    <w:rsid w:val="00C41E66"/>
    <w:rsid w:val="00C41EB4"/>
    <w:rsid w:val="00C421DE"/>
    <w:rsid w:val="00C42380"/>
    <w:rsid w:val="00C423A9"/>
    <w:rsid w:val="00C423E4"/>
    <w:rsid w:val="00C425F5"/>
    <w:rsid w:val="00C4278A"/>
    <w:rsid w:val="00C4281F"/>
    <w:rsid w:val="00C432CE"/>
    <w:rsid w:val="00C43407"/>
    <w:rsid w:val="00C438FA"/>
    <w:rsid w:val="00C4396B"/>
    <w:rsid w:val="00C4396E"/>
    <w:rsid w:val="00C43EC7"/>
    <w:rsid w:val="00C442F8"/>
    <w:rsid w:val="00C44408"/>
    <w:rsid w:val="00C444B8"/>
    <w:rsid w:val="00C44D01"/>
    <w:rsid w:val="00C45113"/>
    <w:rsid w:val="00C45484"/>
    <w:rsid w:val="00C45791"/>
    <w:rsid w:val="00C45AA7"/>
    <w:rsid w:val="00C45E1B"/>
    <w:rsid w:val="00C460B6"/>
    <w:rsid w:val="00C46402"/>
    <w:rsid w:val="00C466D0"/>
    <w:rsid w:val="00C4686A"/>
    <w:rsid w:val="00C468BE"/>
    <w:rsid w:val="00C4690C"/>
    <w:rsid w:val="00C469B2"/>
    <w:rsid w:val="00C46C57"/>
    <w:rsid w:val="00C46C5C"/>
    <w:rsid w:val="00C46E4F"/>
    <w:rsid w:val="00C47A13"/>
    <w:rsid w:val="00C47B99"/>
    <w:rsid w:val="00C50353"/>
    <w:rsid w:val="00C50706"/>
    <w:rsid w:val="00C50B2D"/>
    <w:rsid w:val="00C512B0"/>
    <w:rsid w:val="00C515F3"/>
    <w:rsid w:val="00C51AC2"/>
    <w:rsid w:val="00C51BDF"/>
    <w:rsid w:val="00C51FB7"/>
    <w:rsid w:val="00C5226F"/>
    <w:rsid w:val="00C52432"/>
    <w:rsid w:val="00C52475"/>
    <w:rsid w:val="00C52724"/>
    <w:rsid w:val="00C52D04"/>
    <w:rsid w:val="00C52F56"/>
    <w:rsid w:val="00C52FA0"/>
    <w:rsid w:val="00C5403B"/>
    <w:rsid w:val="00C5420B"/>
    <w:rsid w:val="00C54CCC"/>
    <w:rsid w:val="00C54F5F"/>
    <w:rsid w:val="00C55115"/>
    <w:rsid w:val="00C5513D"/>
    <w:rsid w:val="00C55243"/>
    <w:rsid w:val="00C5528D"/>
    <w:rsid w:val="00C55A64"/>
    <w:rsid w:val="00C563F3"/>
    <w:rsid w:val="00C56594"/>
    <w:rsid w:val="00C56701"/>
    <w:rsid w:val="00C5676C"/>
    <w:rsid w:val="00C56D43"/>
    <w:rsid w:val="00C57476"/>
    <w:rsid w:val="00C57666"/>
    <w:rsid w:val="00C57E15"/>
    <w:rsid w:val="00C60624"/>
    <w:rsid w:val="00C60AA0"/>
    <w:rsid w:val="00C6173F"/>
    <w:rsid w:val="00C6183C"/>
    <w:rsid w:val="00C61AE7"/>
    <w:rsid w:val="00C62925"/>
    <w:rsid w:val="00C62CD5"/>
    <w:rsid w:val="00C62EA6"/>
    <w:rsid w:val="00C62EAB"/>
    <w:rsid w:val="00C63519"/>
    <w:rsid w:val="00C63830"/>
    <w:rsid w:val="00C63844"/>
    <w:rsid w:val="00C63D0A"/>
    <w:rsid w:val="00C63FAC"/>
    <w:rsid w:val="00C6406F"/>
    <w:rsid w:val="00C64256"/>
    <w:rsid w:val="00C64979"/>
    <w:rsid w:val="00C64E16"/>
    <w:rsid w:val="00C64ED6"/>
    <w:rsid w:val="00C65222"/>
    <w:rsid w:val="00C658BE"/>
    <w:rsid w:val="00C659FE"/>
    <w:rsid w:val="00C65BD7"/>
    <w:rsid w:val="00C65E0D"/>
    <w:rsid w:val="00C65E53"/>
    <w:rsid w:val="00C66477"/>
    <w:rsid w:val="00C66AFB"/>
    <w:rsid w:val="00C67022"/>
    <w:rsid w:val="00C6733F"/>
    <w:rsid w:val="00C673B9"/>
    <w:rsid w:val="00C6755A"/>
    <w:rsid w:val="00C6769C"/>
    <w:rsid w:val="00C67FF9"/>
    <w:rsid w:val="00C7072F"/>
    <w:rsid w:val="00C70AFB"/>
    <w:rsid w:val="00C71D2D"/>
    <w:rsid w:val="00C71DA7"/>
    <w:rsid w:val="00C724E6"/>
    <w:rsid w:val="00C738DD"/>
    <w:rsid w:val="00C7394E"/>
    <w:rsid w:val="00C7395A"/>
    <w:rsid w:val="00C73AB0"/>
    <w:rsid w:val="00C73BF7"/>
    <w:rsid w:val="00C73D16"/>
    <w:rsid w:val="00C74073"/>
    <w:rsid w:val="00C741B6"/>
    <w:rsid w:val="00C7423E"/>
    <w:rsid w:val="00C74348"/>
    <w:rsid w:val="00C74723"/>
    <w:rsid w:val="00C748C5"/>
    <w:rsid w:val="00C75308"/>
    <w:rsid w:val="00C75381"/>
    <w:rsid w:val="00C75FCB"/>
    <w:rsid w:val="00C7646A"/>
    <w:rsid w:val="00C76A5E"/>
    <w:rsid w:val="00C76B85"/>
    <w:rsid w:val="00C76C55"/>
    <w:rsid w:val="00C76E0C"/>
    <w:rsid w:val="00C76ECE"/>
    <w:rsid w:val="00C7736A"/>
    <w:rsid w:val="00C7738D"/>
    <w:rsid w:val="00C774F8"/>
    <w:rsid w:val="00C77BDB"/>
    <w:rsid w:val="00C803BA"/>
    <w:rsid w:val="00C80593"/>
    <w:rsid w:val="00C80AD5"/>
    <w:rsid w:val="00C80BF6"/>
    <w:rsid w:val="00C80E58"/>
    <w:rsid w:val="00C80EDD"/>
    <w:rsid w:val="00C81137"/>
    <w:rsid w:val="00C815A4"/>
    <w:rsid w:val="00C81964"/>
    <w:rsid w:val="00C82195"/>
    <w:rsid w:val="00C826F4"/>
    <w:rsid w:val="00C82A16"/>
    <w:rsid w:val="00C82B81"/>
    <w:rsid w:val="00C83009"/>
    <w:rsid w:val="00C830F6"/>
    <w:rsid w:val="00C83161"/>
    <w:rsid w:val="00C83262"/>
    <w:rsid w:val="00C832A9"/>
    <w:rsid w:val="00C83369"/>
    <w:rsid w:val="00C837EB"/>
    <w:rsid w:val="00C83B2F"/>
    <w:rsid w:val="00C84538"/>
    <w:rsid w:val="00C845A3"/>
    <w:rsid w:val="00C845C8"/>
    <w:rsid w:val="00C847E4"/>
    <w:rsid w:val="00C851ED"/>
    <w:rsid w:val="00C853E6"/>
    <w:rsid w:val="00C85736"/>
    <w:rsid w:val="00C85AB0"/>
    <w:rsid w:val="00C85B69"/>
    <w:rsid w:val="00C85F0E"/>
    <w:rsid w:val="00C86688"/>
    <w:rsid w:val="00C86C6C"/>
    <w:rsid w:val="00C86C81"/>
    <w:rsid w:val="00C86FE8"/>
    <w:rsid w:val="00C872A2"/>
    <w:rsid w:val="00C87585"/>
    <w:rsid w:val="00C9007F"/>
    <w:rsid w:val="00C902E2"/>
    <w:rsid w:val="00C90510"/>
    <w:rsid w:val="00C906C0"/>
    <w:rsid w:val="00C9105A"/>
    <w:rsid w:val="00C916B3"/>
    <w:rsid w:val="00C91847"/>
    <w:rsid w:val="00C919D3"/>
    <w:rsid w:val="00C91D8F"/>
    <w:rsid w:val="00C9202C"/>
    <w:rsid w:val="00C92556"/>
    <w:rsid w:val="00C929E1"/>
    <w:rsid w:val="00C92A19"/>
    <w:rsid w:val="00C92B0E"/>
    <w:rsid w:val="00C92D53"/>
    <w:rsid w:val="00C936F6"/>
    <w:rsid w:val="00C93906"/>
    <w:rsid w:val="00C93A65"/>
    <w:rsid w:val="00C93B99"/>
    <w:rsid w:val="00C93FC9"/>
    <w:rsid w:val="00C94524"/>
    <w:rsid w:val="00C946C1"/>
    <w:rsid w:val="00C94CA0"/>
    <w:rsid w:val="00C9528A"/>
    <w:rsid w:val="00C95505"/>
    <w:rsid w:val="00C9554F"/>
    <w:rsid w:val="00C95CDF"/>
    <w:rsid w:val="00C9672E"/>
    <w:rsid w:val="00C96776"/>
    <w:rsid w:val="00C96894"/>
    <w:rsid w:val="00C96B71"/>
    <w:rsid w:val="00C96C31"/>
    <w:rsid w:val="00C96C94"/>
    <w:rsid w:val="00C96CDB"/>
    <w:rsid w:val="00C9741F"/>
    <w:rsid w:val="00C97563"/>
    <w:rsid w:val="00C975FE"/>
    <w:rsid w:val="00C9788F"/>
    <w:rsid w:val="00C97DF7"/>
    <w:rsid w:val="00CA09A8"/>
    <w:rsid w:val="00CA10FA"/>
    <w:rsid w:val="00CA114E"/>
    <w:rsid w:val="00CA15C8"/>
    <w:rsid w:val="00CA2254"/>
    <w:rsid w:val="00CA2434"/>
    <w:rsid w:val="00CA2552"/>
    <w:rsid w:val="00CA2842"/>
    <w:rsid w:val="00CA2D34"/>
    <w:rsid w:val="00CA3057"/>
    <w:rsid w:val="00CA318F"/>
    <w:rsid w:val="00CA31EA"/>
    <w:rsid w:val="00CA3C6D"/>
    <w:rsid w:val="00CA416D"/>
    <w:rsid w:val="00CA45E7"/>
    <w:rsid w:val="00CA4B91"/>
    <w:rsid w:val="00CA625D"/>
    <w:rsid w:val="00CA6474"/>
    <w:rsid w:val="00CA652A"/>
    <w:rsid w:val="00CA692F"/>
    <w:rsid w:val="00CA6B57"/>
    <w:rsid w:val="00CA6FE1"/>
    <w:rsid w:val="00CA70B2"/>
    <w:rsid w:val="00CA7282"/>
    <w:rsid w:val="00CA7559"/>
    <w:rsid w:val="00CA79F5"/>
    <w:rsid w:val="00CA79FB"/>
    <w:rsid w:val="00CA7D97"/>
    <w:rsid w:val="00CB01DE"/>
    <w:rsid w:val="00CB0556"/>
    <w:rsid w:val="00CB0D01"/>
    <w:rsid w:val="00CB1112"/>
    <w:rsid w:val="00CB14EE"/>
    <w:rsid w:val="00CB17BD"/>
    <w:rsid w:val="00CB1BFC"/>
    <w:rsid w:val="00CB2AAC"/>
    <w:rsid w:val="00CB2B9B"/>
    <w:rsid w:val="00CB2D4C"/>
    <w:rsid w:val="00CB2EA5"/>
    <w:rsid w:val="00CB3E92"/>
    <w:rsid w:val="00CB4189"/>
    <w:rsid w:val="00CB4230"/>
    <w:rsid w:val="00CB44B2"/>
    <w:rsid w:val="00CB52EA"/>
    <w:rsid w:val="00CB5633"/>
    <w:rsid w:val="00CB569A"/>
    <w:rsid w:val="00CB5749"/>
    <w:rsid w:val="00CB5DA1"/>
    <w:rsid w:val="00CB6095"/>
    <w:rsid w:val="00CB6DCA"/>
    <w:rsid w:val="00CB7525"/>
    <w:rsid w:val="00CB7695"/>
    <w:rsid w:val="00CB7838"/>
    <w:rsid w:val="00CB7875"/>
    <w:rsid w:val="00CB7AA4"/>
    <w:rsid w:val="00CC0034"/>
    <w:rsid w:val="00CC03F7"/>
    <w:rsid w:val="00CC0714"/>
    <w:rsid w:val="00CC0877"/>
    <w:rsid w:val="00CC0A51"/>
    <w:rsid w:val="00CC0C1C"/>
    <w:rsid w:val="00CC0CA6"/>
    <w:rsid w:val="00CC0EE7"/>
    <w:rsid w:val="00CC0FE4"/>
    <w:rsid w:val="00CC10D4"/>
    <w:rsid w:val="00CC1413"/>
    <w:rsid w:val="00CC14C7"/>
    <w:rsid w:val="00CC14EF"/>
    <w:rsid w:val="00CC16AB"/>
    <w:rsid w:val="00CC22CC"/>
    <w:rsid w:val="00CC25EC"/>
    <w:rsid w:val="00CC2AB7"/>
    <w:rsid w:val="00CC2C98"/>
    <w:rsid w:val="00CC3000"/>
    <w:rsid w:val="00CC3032"/>
    <w:rsid w:val="00CC3099"/>
    <w:rsid w:val="00CC35A8"/>
    <w:rsid w:val="00CC3B11"/>
    <w:rsid w:val="00CC3F6C"/>
    <w:rsid w:val="00CC44EF"/>
    <w:rsid w:val="00CC46E1"/>
    <w:rsid w:val="00CC50C1"/>
    <w:rsid w:val="00CC53F3"/>
    <w:rsid w:val="00CC5535"/>
    <w:rsid w:val="00CC644A"/>
    <w:rsid w:val="00CC657F"/>
    <w:rsid w:val="00CC6A4D"/>
    <w:rsid w:val="00CC6E17"/>
    <w:rsid w:val="00CC6FF5"/>
    <w:rsid w:val="00CC7351"/>
    <w:rsid w:val="00CC73E4"/>
    <w:rsid w:val="00CC77BF"/>
    <w:rsid w:val="00CC79DE"/>
    <w:rsid w:val="00CC7A83"/>
    <w:rsid w:val="00CD0048"/>
    <w:rsid w:val="00CD0396"/>
    <w:rsid w:val="00CD04F1"/>
    <w:rsid w:val="00CD0593"/>
    <w:rsid w:val="00CD06D5"/>
    <w:rsid w:val="00CD0F9B"/>
    <w:rsid w:val="00CD112A"/>
    <w:rsid w:val="00CD13CF"/>
    <w:rsid w:val="00CD13ED"/>
    <w:rsid w:val="00CD18B7"/>
    <w:rsid w:val="00CD196B"/>
    <w:rsid w:val="00CD1D26"/>
    <w:rsid w:val="00CD1FF4"/>
    <w:rsid w:val="00CD28DD"/>
    <w:rsid w:val="00CD29E1"/>
    <w:rsid w:val="00CD2FB4"/>
    <w:rsid w:val="00CD3F90"/>
    <w:rsid w:val="00CD438B"/>
    <w:rsid w:val="00CD45DE"/>
    <w:rsid w:val="00CD493B"/>
    <w:rsid w:val="00CD498F"/>
    <w:rsid w:val="00CD4BF4"/>
    <w:rsid w:val="00CD4C7A"/>
    <w:rsid w:val="00CD4C8C"/>
    <w:rsid w:val="00CD4DD8"/>
    <w:rsid w:val="00CD4E73"/>
    <w:rsid w:val="00CD52B3"/>
    <w:rsid w:val="00CD53D7"/>
    <w:rsid w:val="00CD5721"/>
    <w:rsid w:val="00CD5800"/>
    <w:rsid w:val="00CD5979"/>
    <w:rsid w:val="00CD61CA"/>
    <w:rsid w:val="00CD67F0"/>
    <w:rsid w:val="00CD6F5C"/>
    <w:rsid w:val="00CD72BB"/>
    <w:rsid w:val="00CD7F73"/>
    <w:rsid w:val="00CE00C0"/>
    <w:rsid w:val="00CE037B"/>
    <w:rsid w:val="00CE03A4"/>
    <w:rsid w:val="00CE1073"/>
    <w:rsid w:val="00CE12F7"/>
    <w:rsid w:val="00CE15C5"/>
    <w:rsid w:val="00CE16FB"/>
    <w:rsid w:val="00CE179E"/>
    <w:rsid w:val="00CE1CE8"/>
    <w:rsid w:val="00CE2846"/>
    <w:rsid w:val="00CE2BAC"/>
    <w:rsid w:val="00CE341B"/>
    <w:rsid w:val="00CE367D"/>
    <w:rsid w:val="00CE367E"/>
    <w:rsid w:val="00CE37A7"/>
    <w:rsid w:val="00CE3A91"/>
    <w:rsid w:val="00CE43D2"/>
    <w:rsid w:val="00CE4668"/>
    <w:rsid w:val="00CE56FC"/>
    <w:rsid w:val="00CE5A6D"/>
    <w:rsid w:val="00CE5A7F"/>
    <w:rsid w:val="00CE5DF6"/>
    <w:rsid w:val="00CE60FF"/>
    <w:rsid w:val="00CE6694"/>
    <w:rsid w:val="00CE6973"/>
    <w:rsid w:val="00CE6C13"/>
    <w:rsid w:val="00CE6D20"/>
    <w:rsid w:val="00CE6FC7"/>
    <w:rsid w:val="00CE7525"/>
    <w:rsid w:val="00CE76BD"/>
    <w:rsid w:val="00CE7A42"/>
    <w:rsid w:val="00CE7BCA"/>
    <w:rsid w:val="00CF0F6D"/>
    <w:rsid w:val="00CF128A"/>
    <w:rsid w:val="00CF12EB"/>
    <w:rsid w:val="00CF13F6"/>
    <w:rsid w:val="00CF1511"/>
    <w:rsid w:val="00CF15A3"/>
    <w:rsid w:val="00CF189A"/>
    <w:rsid w:val="00CF2172"/>
    <w:rsid w:val="00CF21F3"/>
    <w:rsid w:val="00CF2226"/>
    <w:rsid w:val="00CF25AE"/>
    <w:rsid w:val="00CF2A96"/>
    <w:rsid w:val="00CF2B26"/>
    <w:rsid w:val="00CF2B4B"/>
    <w:rsid w:val="00CF2B63"/>
    <w:rsid w:val="00CF2DA7"/>
    <w:rsid w:val="00CF3209"/>
    <w:rsid w:val="00CF327E"/>
    <w:rsid w:val="00CF34A0"/>
    <w:rsid w:val="00CF3DC0"/>
    <w:rsid w:val="00CF4782"/>
    <w:rsid w:val="00CF4A83"/>
    <w:rsid w:val="00CF4CFF"/>
    <w:rsid w:val="00CF4E0B"/>
    <w:rsid w:val="00CF50B8"/>
    <w:rsid w:val="00CF5223"/>
    <w:rsid w:val="00CF540C"/>
    <w:rsid w:val="00CF54E1"/>
    <w:rsid w:val="00CF5731"/>
    <w:rsid w:val="00CF5FE9"/>
    <w:rsid w:val="00CF6029"/>
    <w:rsid w:val="00CF6296"/>
    <w:rsid w:val="00CF6363"/>
    <w:rsid w:val="00CF63AA"/>
    <w:rsid w:val="00CF6531"/>
    <w:rsid w:val="00CF6E27"/>
    <w:rsid w:val="00CF721E"/>
    <w:rsid w:val="00CF7382"/>
    <w:rsid w:val="00CF7675"/>
    <w:rsid w:val="00CF7A87"/>
    <w:rsid w:val="00CF7C70"/>
    <w:rsid w:val="00CF7E2F"/>
    <w:rsid w:val="00CF7E34"/>
    <w:rsid w:val="00CF7EC6"/>
    <w:rsid w:val="00D0007C"/>
    <w:rsid w:val="00D003AC"/>
    <w:rsid w:val="00D00575"/>
    <w:rsid w:val="00D00A23"/>
    <w:rsid w:val="00D00FA8"/>
    <w:rsid w:val="00D013BF"/>
    <w:rsid w:val="00D016F1"/>
    <w:rsid w:val="00D01FE8"/>
    <w:rsid w:val="00D020CF"/>
    <w:rsid w:val="00D027D4"/>
    <w:rsid w:val="00D02A8D"/>
    <w:rsid w:val="00D02B11"/>
    <w:rsid w:val="00D0333A"/>
    <w:rsid w:val="00D03492"/>
    <w:rsid w:val="00D03954"/>
    <w:rsid w:val="00D0395C"/>
    <w:rsid w:val="00D03A8A"/>
    <w:rsid w:val="00D04332"/>
    <w:rsid w:val="00D04E66"/>
    <w:rsid w:val="00D052ED"/>
    <w:rsid w:val="00D05607"/>
    <w:rsid w:val="00D05838"/>
    <w:rsid w:val="00D05C0D"/>
    <w:rsid w:val="00D05FF9"/>
    <w:rsid w:val="00D06993"/>
    <w:rsid w:val="00D06A88"/>
    <w:rsid w:val="00D06E71"/>
    <w:rsid w:val="00D072AD"/>
    <w:rsid w:val="00D078C8"/>
    <w:rsid w:val="00D07B3D"/>
    <w:rsid w:val="00D07EE2"/>
    <w:rsid w:val="00D10252"/>
    <w:rsid w:val="00D1064D"/>
    <w:rsid w:val="00D109DD"/>
    <w:rsid w:val="00D10AF9"/>
    <w:rsid w:val="00D10B4C"/>
    <w:rsid w:val="00D118FC"/>
    <w:rsid w:val="00D11B47"/>
    <w:rsid w:val="00D11BCA"/>
    <w:rsid w:val="00D11EF3"/>
    <w:rsid w:val="00D120DE"/>
    <w:rsid w:val="00D12BB9"/>
    <w:rsid w:val="00D12F69"/>
    <w:rsid w:val="00D133B5"/>
    <w:rsid w:val="00D13B6E"/>
    <w:rsid w:val="00D1418C"/>
    <w:rsid w:val="00D14816"/>
    <w:rsid w:val="00D14926"/>
    <w:rsid w:val="00D1492E"/>
    <w:rsid w:val="00D14AF0"/>
    <w:rsid w:val="00D14BEF"/>
    <w:rsid w:val="00D14CD7"/>
    <w:rsid w:val="00D15106"/>
    <w:rsid w:val="00D1540E"/>
    <w:rsid w:val="00D15B7B"/>
    <w:rsid w:val="00D16069"/>
    <w:rsid w:val="00D161A3"/>
    <w:rsid w:val="00D16605"/>
    <w:rsid w:val="00D1667D"/>
    <w:rsid w:val="00D166D7"/>
    <w:rsid w:val="00D16B54"/>
    <w:rsid w:val="00D16EAA"/>
    <w:rsid w:val="00D171FD"/>
    <w:rsid w:val="00D17DE8"/>
    <w:rsid w:val="00D17EE1"/>
    <w:rsid w:val="00D200A3"/>
    <w:rsid w:val="00D20799"/>
    <w:rsid w:val="00D20FC2"/>
    <w:rsid w:val="00D2157B"/>
    <w:rsid w:val="00D21891"/>
    <w:rsid w:val="00D21917"/>
    <w:rsid w:val="00D227A6"/>
    <w:rsid w:val="00D22846"/>
    <w:rsid w:val="00D22952"/>
    <w:rsid w:val="00D22BB1"/>
    <w:rsid w:val="00D2314C"/>
    <w:rsid w:val="00D2321B"/>
    <w:rsid w:val="00D238D3"/>
    <w:rsid w:val="00D23B6E"/>
    <w:rsid w:val="00D24274"/>
    <w:rsid w:val="00D24997"/>
    <w:rsid w:val="00D24A70"/>
    <w:rsid w:val="00D24B29"/>
    <w:rsid w:val="00D25121"/>
    <w:rsid w:val="00D251E2"/>
    <w:rsid w:val="00D252CD"/>
    <w:rsid w:val="00D259EB"/>
    <w:rsid w:val="00D259FE"/>
    <w:rsid w:val="00D25A3B"/>
    <w:rsid w:val="00D25F42"/>
    <w:rsid w:val="00D261FD"/>
    <w:rsid w:val="00D26791"/>
    <w:rsid w:val="00D2686B"/>
    <w:rsid w:val="00D26DED"/>
    <w:rsid w:val="00D26F38"/>
    <w:rsid w:val="00D27A74"/>
    <w:rsid w:val="00D27BEE"/>
    <w:rsid w:val="00D27D2F"/>
    <w:rsid w:val="00D3015E"/>
    <w:rsid w:val="00D3019B"/>
    <w:rsid w:val="00D303CB"/>
    <w:rsid w:val="00D3073E"/>
    <w:rsid w:val="00D30912"/>
    <w:rsid w:val="00D30A2C"/>
    <w:rsid w:val="00D30FF6"/>
    <w:rsid w:val="00D31316"/>
    <w:rsid w:val="00D31783"/>
    <w:rsid w:val="00D31E4B"/>
    <w:rsid w:val="00D32163"/>
    <w:rsid w:val="00D3223A"/>
    <w:rsid w:val="00D3259E"/>
    <w:rsid w:val="00D3274C"/>
    <w:rsid w:val="00D32D3E"/>
    <w:rsid w:val="00D33299"/>
    <w:rsid w:val="00D333B1"/>
    <w:rsid w:val="00D341EA"/>
    <w:rsid w:val="00D34304"/>
    <w:rsid w:val="00D34490"/>
    <w:rsid w:val="00D3460F"/>
    <w:rsid w:val="00D3557B"/>
    <w:rsid w:val="00D35F10"/>
    <w:rsid w:val="00D35F2A"/>
    <w:rsid w:val="00D36171"/>
    <w:rsid w:val="00D3628C"/>
    <w:rsid w:val="00D36779"/>
    <w:rsid w:val="00D369F6"/>
    <w:rsid w:val="00D36E7C"/>
    <w:rsid w:val="00D36FB4"/>
    <w:rsid w:val="00D3721E"/>
    <w:rsid w:val="00D37387"/>
    <w:rsid w:val="00D3780F"/>
    <w:rsid w:val="00D3786A"/>
    <w:rsid w:val="00D37DD2"/>
    <w:rsid w:val="00D40400"/>
    <w:rsid w:val="00D406B3"/>
    <w:rsid w:val="00D40717"/>
    <w:rsid w:val="00D4117D"/>
    <w:rsid w:val="00D4132D"/>
    <w:rsid w:val="00D415B6"/>
    <w:rsid w:val="00D41614"/>
    <w:rsid w:val="00D41789"/>
    <w:rsid w:val="00D41843"/>
    <w:rsid w:val="00D419EF"/>
    <w:rsid w:val="00D41A2F"/>
    <w:rsid w:val="00D4207B"/>
    <w:rsid w:val="00D420C0"/>
    <w:rsid w:val="00D4226A"/>
    <w:rsid w:val="00D424F2"/>
    <w:rsid w:val="00D42BE2"/>
    <w:rsid w:val="00D42E40"/>
    <w:rsid w:val="00D433D2"/>
    <w:rsid w:val="00D43707"/>
    <w:rsid w:val="00D43AC0"/>
    <w:rsid w:val="00D44100"/>
    <w:rsid w:val="00D44871"/>
    <w:rsid w:val="00D44F89"/>
    <w:rsid w:val="00D44F96"/>
    <w:rsid w:val="00D4591A"/>
    <w:rsid w:val="00D45F10"/>
    <w:rsid w:val="00D46013"/>
    <w:rsid w:val="00D4619C"/>
    <w:rsid w:val="00D46224"/>
    <w:rsid w:val="00D464C1"/>
    <w:rsid w:val="00D474C6"/>
    <w:rsid w:val="00D47639"/>
    <w:rsid w:val="00D47675"/>
    <w:rsid w:val="00D47894"/>
    <w:rsid w:val="00D479C1"/>
    <w:rsid w:val="00D47B08"/>
    <w:rsid w:val="00D5008F"/>
    <w:rsid w:val="00D501A6"/>
    <w:rsid w:val="00D503EA"/>
    <w:rsid w:val="00D50532"/>
    <w:rsid w:val="00D50690"/>
    <w:rsid w:val="00D506F9"/>
    <w:rsid w:val="00D50EBF"/>
    <w:rsid w:val="00D519B8"/>
    <w:rsid w:val="00D51BCC"/>
    <w:rsid w:val="00D52096"/>
    <w:rsid w:val="00D5233C"/>
    <w:rsid w:val="00D52BD1"/>
    <w:rsid w:val="00D52CD7"/>
    <w:rsid w:val="00D52CDC"/>
    <w:rsid w:val="00D52FDF"/>
    <w:rsid w:val="00D5345F"/>
    <w:rsid w:val="00D536BE"/>
    <w:rsid w:val="00D538A0"/>
    <w:rsid w:val="00D53A39"/>
    <w:rsid w:val="00D53B7F"/>
    <w:rsid w:val="00D53E9C"/>
    <w:rsid w:val="00D541BD"/>
    <w:rsid w:val="00D541BF"/>
    <w:rsid w:val="00D5518E"/>
    <w:rsid w:val="00D551DC"/>
    <w:rsid w:val="00D55226"/>
    <w:rsid w:val="00D556D5"/>
    <w:rsid w:val="00D55763"/>
    <w:rsid w:val="00D55938"/>
    <w:rsid w:val="00D55CB7"/>
    <w:rsid w:val="00D55CBF"/>
    <w:rsid w:val="00D560FA"/>
    <w:rsid w:val="00D5611A"/>
    <w:rsid w:val="00D56394"/>
    <w:rsid w:val="00D56427"/>
    <w:rsid w:val="00D56827"/>
    <w:rsid w:val="00D56B4B"/>
    <w:rsid w:val="00D56B69"/>
    <w:rsid w:val="00D56BB9"/>
    <w:rsid w:val="00D56C29"/>
    <w:rsid w:val="00D57030"/>
    <w:rsid w:val="00D57323"/>
    <w:rsid w:val="00D57432"/>
    <w:rsid w:val="00D577CE"/>
    <w:rsid w:val="00D57AC9"/>
    <w:rsid w:val="00D57C06"/>
    <w:rsid w:val="00D57D7F"/>
    <w:rsid w:val="00D57E91"/>
    <w:rsid w:val="00D604B4"/>
    <w:rsid w:val="00D60565"/>
    <w:rsid w:val="00D605F4"/>
    <w:rsid w:val="00D6081D"/>
    <w:rsid w:val="00D60920"/>
    <w:rsid w:val="00D60AAB"/>
    <w:rsid w:val="00D60BA2"/>
    <w:rsid w:val="00D60D58"/>
    <w:rsid w:val="00D60F76"/>
    <w:rsid w:val="00D61B2A"/>
    <w:rsid w:val="00D620D8"/>
    <w:rsid w:val="00D62453"/>
    <w:rsid w:val="00D624EA"/>
    <w:rsid w:val="00D62515"/>
    <w:rsid w:val="00D628E2"/>
    <w:rsid w:val="00D6291E"/>
    <w:rsid w:val="00D62A4A"/>
    <w:rsid w:val="00D63034"/>
    <w:rsid w:val="00D638A7"/>
    <w:rsid w:val="00D63A7A"/>
    <w:rsid w:val="00D63AFA"/>
    <w:rsid w:val="00D63E5B"/>
    <w:rsid w:val="00D63F06"/>
    <w:rsid w:val="00D652A3"/>
    <w:rsid w:val="00D653A5"/>
    <w:rsid w:val="00D65591"/>
    <w:rsid w:val="00D65672"/>
    <w:rsid w:val="00D656B2"/>
    <w:rsid w:val="00D65FE3"/>
    <w:rsid w:val="00D66179"/>
    <w:rsid w:val="00D66302"/>
    <w:rsid w:val="00D66C9C"/>
    <w:rsid w:val="00D66E3C"/>
    <w:rsid w:val="00D674B3"/>
    <w:rsid w:val="00D676B2"/>
    <w:rsid w:val="00D67815"/>
    <w:rsid w:val="00D67C73"/>
    <w:rsid w:val="00D67D1D"/>
    <w:rsid w:val="00D702EF"/>
    <w:rsid w:val="00D7046A"/>
    <w:rsid w:val="00D70531"/>
    <w:rsid w:val="00D70C8C"/>
    <w:rsid w:val="00D70CDC"/>
    <w:rsid w:val="00D70EE8"/>
    <w:rsid w:val="00D70FCF"/>
    <w:rsid w:val="00D70FE2"/>
    <w:rsid w:val="00D710ED"/>
    <w:rsid w:val="00D714BF"/>
    <w:rsid w:val="00D71616"/>
    <w:rsid w:val="00D725FE"/>
    <w:rsid w:val="00D72768"/>
    <w:rsid w:val="00D73039"/>
    <w:rsid w:val="00D736D2"/>
    <w:rsid w:val="00D73AE6"/>
    <w:rsid w:val="00D7408B"/>
    <w:rsid w:val="00D74131"/>
    <w:rsid w:val="00D74516"/>
    <w:rsid w:val="00D745F3"/>
    <w:rsid w:val="00D74CA7"/>
    <w:rsid w:val="00D74DB2"/>
    <w:rsid w:val="00D74FD0"/>
    <w:rsid w:val="00D75009"/>
    <w:rsid w:val="00D75425"/>
    <w:rsid w:val="00D7550A"/>
    <w:rsid w:val="00D75A74"/>
    <w:rsid w:val="00D76013"/>
    <w:rsid w:val="00D7634D"/>
    <w:rsid w:val="00D767D1"/>
    <w:rsid w:val="00D76931"/>
    <w:rsid w:val="00D76EF8"/>
    <w:rsid w:val="00D774B8"/>
    <w:rsid w:val="00D775DD"/>
    <w:rsid w:val="00D77821"/>
    <w:rsid w:val="00D77F23"/>
    <w:rsid w:val="00D81132"/>
    <w:rsid w:val="00D816FF"/>
    <w:rsid w:val="00D81C77"/>
    <w:rsid w:val="00D8234E"/>
    <w:rsid w:val="00D823ED"/>
    <w:rsid w:val="00D82550"/>
    <w:rsid w:val="00D825EF"/>
    <w:rsid w:val="00D82617"/>
    <w:rsid w:val="00D82685"/>
    <w:rsid w:val="00D82B83"/>
    <w:rsid w:val="00D82C2A"/>
    <w:rsid w:val="00D82D60"/>
    <w:rsid w:val="00D82FC9"/>
    <w:rsid w:val="00D8360A"/>
    <w:rsid w:val="00D83947"/>
    <w:rsid w:val="00D83C6C"/>
    <w:rsid w:val="00D83E6D"/>
    <w:rsid w:val="00D840BF"/>
    <w:rsid w:val="00D840DE"/>
    <w:rsid w:val="00D85591"/>
    <w:rsid w:val="00D85CEC"/>
    <w:rsid w:val="00D863B0"/>
    <w:rsid w:val="00D863CF"/>
    <w:rsid w:val="00D86803"/>
    <w:rsid w:val="00D86C0A"/>
    <w:rsid w:val="00D87623"/>
    <w:rsid w:val="00D87735"/>
    <w:rsid w:val="00D87AAC"/>
    <w:rsid w:val="00D87B8E"/>
    <w:rsid w:val="00D901FA"/>
    <w:rsid w:val="00D9020A"/>
    <w:rsid w:val="00D9039C"/>
    <w:rsid w:val="00D9052D"/>
    <w:rsid w:val="00D90969"/>
    <w:rsid w:val="00D909F5"/>
    <w:rsid w:val="00D90CCB"/>
    <w:rsid w:val="00D9106B"/>
    <w:rsid w:val="00D914AB"/>
    <w:rsid w:val="00D916F6"/>
    <w:rsid w:val="00D9171A"/>
    <w:rsid w:val="00D91A00"/>
    <w:rsid w:val="00D91C8E"/>
    <w:rsid w:val="00D92A30"/>
    <w:rsid w:val="00D92D0F"/>
    <w:rsid w:val="00D92DA8"/>
    <w:rsid w:val="00D92E80"/>
    <w:rsid w:val="00D937F6"/>
    <w:rsid w:val="00D939E5"/>
    <w:rsid w:val="00D93A7E"/>
    <w:rsid w:val="00D93EF9"/>
    <w:rsid w:val="00D94069"/>
    <w:rsid w:val="00D94163"/>
    <w:rsid w:val="00D942BD"/>
    <w:rsid w:val="00D94AE7"/>
    <w:rsid w:val="00D95025"/>
    <w:rsid w:val="00D950CF"/>
    <w:rsid w:val="00D95198"/>
    <w:rsid w:val="00D953AE"/>
    <w:rsid w:val="00D95532"/>
    <w:rsid w:val="00D95952"/>
    <w:rsid w:val="00D95B43"/>
    <w:rsid w:val="00D95ECD"/>
    <w:rsid w:val="00D9601A"/>
    <w:rsid w:val="00D963BB"/>
    <w:rsid w:val="00D9647A"/>
    <w:rsid w:val="00D9647E"/>
    <w:rsid w:val="00D964C6"/>
    <w:rsid w:val="00D969A5"/>
    <w:rsid w:val="00D96A73"/>
    <w:rsid w:val="00D97090"/>
    <w:rsid w:val="00D97294"/>
    <w:rsid w:val="00D97C51"/>
    <w:rsid w:val="00DA0186"/>
    <w:rsid w:val="00DA01AB"/>
    <w:rsid w:val="00DA0793"/>
    <w:rsid w:val="00DA0CB1"/>
    <w:rsid w:val="00DA0FC5"/>
    <w:rsid w:val="00DA1263"/>
    <w:rsid w:val="00DA1F45"/>
    <w:rsid w:val="00DA2205"/>
    <w:rsid w:val="00DA229A"/>
    <w:rsid w:val="00DA261B"/>
    <w:rsid w:val="00DA263B"/>
    <w:rsid w:val="00DA2CBE"/>
    <w:rsid w:val="00DA2CFE"/>
    <w:rsid w:val="00DA2E8D"/>
    <w:rsid w:val="00DA348F"/>
    <w:rsid w:val="00DA36F9"/>
    <w:rsid w:val="00DA3A09"/>
    <w:rsid w:val="00DA402E"/>
    <w:rsid w:val="00DA43A4"/>
    <w:rsid w:val="00DA4547"/>
    <w:rsid w:val="00DA4785"/>
    <w:rsid w:val="00DA4896"/>
    <w:rsid w:val="00DA49AB"/>
    <w:rsid w:val="00DA52D4"/>
    <w:rsid w:val="00DA5509"/>
    <w:rsid w:val="00DA5874"/>
    <w:rsid w:val="00DA5F4B"/>
    <w:rsid w:val="00DA61CC"/>
    <w:rsid w:val="00DA637F"/>
    <w:rsid w:val="00DA6BA0"/>
    <w:rsid w:val="00DA6D42"/>
    <w:rsid w:val="00DA6D97"/>
    <w:rsid w:val="00DA6E7E"/>
    <w:rsid w:val="00DA7106"/>
    <w:rsid w:val="00DA7143"/>
    <w:rsid w:val="00DA7DB8"/>
    <w:rsid w:val="00DB02D0"/>
    <w:rsid w:val="00DB058F"/>
    <w:rsid w:val="00DB05DC"/>
    <w:rsid w:val="00DB0757"/>
    <w:rsid w:val="00DB0979"/>
    <w:rsid w:val="00DB0F66"/>
    <w:rsid w:val="00DB1AE0"/>
    <w:rsid w:val="00DB1B42"/>
    <w:rsid w:val="00DB201B"/>
    <w:rsid w:val="00DB2075"/>
    <w:rsid w:val="00DB3699"/>
    <w:rsid w:val="00DB3F72"/>
    <w:rsid w:val="00DB4B15"/>
    <w:rsid w:val="00DB4F03"/>
    <w:rsid w:val="00DB661B"/>
    <w:rsid w:val="00DB66B0"/>
    <w:rsid w:val="00DB6761"/>
    <w:rsid w:val="00DB6870"/>
    <w:rsid w:val="00DB6945"/>
    <w:rsid w:val="00DB6EE6"/>
    <w:rsid w:val="00DB74E0"/>
    <w:rsid w:val="00DB75E2"/>
    <w:rsid w:val="00DB7A9B"/>
    <w:rsid w:val="00DB7F88"/>
    <w:rsid w:val="00DC0D45"/>
    <w:rsid w:val="00DC0E3A"/>
    <w:rsid w:val="00DC12E4"/>
    <w:rsid w:val="00DC1329"/>
    <w:rsid w:val="00DC1851"/>
    <w:rsid w:val="00DC2091"/>
    <w:rsid w:val="00DC2391"/>
    <w:rsid w:val="00DC2453"/>
    <w:rsid w:val="00DC2543"/>
    <w:rsid w:val="00DC2545"/>
    <w:rsid w:val="00DC273D"/>
    <w:rsid w:val="00DC28AB"/>
    <w:rsid w:val="00DC2A90"/>
    <w:rsid w:val="00DC2BAA"/>
    <w:rsid w:val="00DC2CDA"/>
    <w:rsid w:val="00DC34EA"/>
    <w:rsid w:val="00DC3628"/>
    <w:rsid w:val="00DC372C"/>
    <w:rsid w:val="00DC38F1"/>
    <w:rsid w:val="00DC40D8"/>
    <w:rsid w:val="00DC44BB"/>
    <w:rsid w:val="00DC4895"/>
    <w:rsid w:val="00DC4C3D"/>
    <w:rsid w:val="00DC4E50"/>
    <w:rsid w:val="00DC4F2C"/>
    <w:rsid w:val="00DC500B"/>
    <w:rsid w:val="00DC5273"/>
    <w:rsid w:val="00DC531B"/>
    <w:rsid w:val="00DC5CF4"/>
    <w:rsid w:val="00DC5ECF"/>
    <w:rsid w:val="00DC60AC"/>
    <w:rsid w:val="00DC611C"/>
    <w:rsid w:val="00DC6EFD"/>
    <w:rsid w:val="00DC7024"/>
    <w:rsid w:val="00DC775C"/>
    <w:rsid w:val="00DC77D6"/>
    <w:rsid w:val="00DC7988"/>
    <w:rsid w:val="00DC7E94"/>
    <w:rsid w:val="00DC7FE7"/>
    <w:rsid w:val="00DD0030"/>
    <w:rsid w:val="00DD00C9"/>
    <w:rsid w:val="00DD013B"/>
    <w:rsid w:val="00DD02C5"/>
    <w:rsid w:val="00DD08E7"/>
    <w:rsid w:val="00DD09A0"/>
    <w:rsid w:val="00DD0C1D"/>
    <w:rsid w:val="00DD0E6F"/>
    <w:rsid w:val="00DD174C"/>
    <w:rsid w:val="00DD1984"/>
    <w:rsid w:val="00DD1A11"/>
    <w:rsid w:val="00DD1BC6"/>
    <w:rsid w:val="00DD1E4A"/>
    <w:rsid w:val="00DD1F8F"/>
    <w:rsid w:val="00DD1FAA"/>
    <w:rsid w:val="00DD24E3"/>
    <w:rsid w:val="00DD2826"/>
    <w:rsid w:val="00DD2A2E"/>
    <w:rsid w:val="00DD2BCB"/>
    <w:rsid w:val="00DD2CAF"/>
    <w:rsid w:val="00DD3709"/>
    <w:rsid w:val="00DD391D"/>
    <w:rsid w:val="00DD39D4"/>
    <w:rsid w:val="00DD3B12"/>
    <w:rsid w:val="00DD3B8B"/>
    <w:rsid w:val="00DD3C31"/>
    <w:rsid w:val="00DD437D"/>
    <w:rsid w:val="00DD44A6"/>
    <w:rsid w:val="00DD484B"/>
    <w:rsid w:val="00DD4B09"/>
    <w:rsid w:val="00DD4C7F"/>
    <w:rsid w:val="00DD5596"/>
    <w:rsid w:val="00DD57ED"/>
    <w:rsid w:val="00DD5988"/>
    <w:rsid w:val="00DD5ACE"/>
    <w:rsid w:val="00DD5AF2"/>
    <w:rsid w:val="00DD64C0"/>
    <w:rsid w:val="00DD66BF"/>
    <w:rsid w:val="00DD66FF"/>
    <w:rsid w:val="00DD670D"/>
    <w:rsid w:val="00DD680F"/>
    <w:rsid w:val="00DD6866"/>
    <w:rsid w:val="00DD6B1E"/>
    <w:rsid w:val="00DD6C0D"/>
    <w:rsid w:val="00DD6EE2"/>
    <w:rsid w:val="00DD708F"/>
    <w:rsid w:val="00DD71B2"/>
    <w:rsid w:val="00DD71D4"/>
    <w:rsid w:val="00DE0CE6"/>
    <w:rsid w:val="00DE0E9C"/>
    <w:rsid w:val="00DE13C1"/>
    <w:rsid w:val="00DE1D28"/>
    <w:rsid w:val="00DE1DEE"/>
    <w:rsid w:val="00DE2D4A"/>
    <w:rsid w:val="00DE3051"/>
    <w:rsid w:val="00DE3318"/>
    <w:rsid w:val="00DE3625"/>
    <w:rsid w:val="00DE3920"/>
    <w:rsid w:val="00DE3C9C"/>
    <w:rsid w:val="00DE3FC8"/>
    <w:rsid w:val="00DE441A"/>
    <w:rsid w:val="00DE4476"/>
    <w:rsid w:val="00DE4BB3"/>
    <w:rsid w:val="00DE4E82"/>
    <w:rsid w:val="00DE4E83"/>
    <w:rsid w:val="00DE532A"/>
    <w:rsid w:val="00DE532C"/>
    <w:rsid w:val="00DE53A9"/>
    <w:rsid w:val="00DE5783"/>
    <w:rsid w:val="00DE585C"/>
    <w:rsid w:val="00DE588A"/>
    <w:rsid w:val="00DE59F2"/>
    <w:rsid w:val="00DE5DD3"/>
    <w:rsid w:val="00DE5F72"/>
    <w:rsid w:val="00DE6671"/>
    <w:rsid w:val="00DE681B"/>
    <w:rsid w:val="00DE6B7A"/>
    <w:rsid w:val="00DE6F1E"/>
    <w:rsid w:val="00DE7116"/>
    <w:rsid w:val="00DE724D"/>
    <w:rsid w:val="00DE72FA"/>
    <w:rsid w:val="00DE739E"/>
    <w:rsid w:val="00DE793F"/>
    <w:rsid w:val="00DF08AA"/>
    <w:rsid w:val="00DF1486"/>
    <w:rsid w:val="00DF14D1"/>
    <w:rsid w:val="00DF1B78"/>
    <w:rsid w:val="00DF239E"/>
    <w:rsid w:val="00DF2427"/>
    <w:rsid w:val="00DF261A"/>
    <w:rsid w:val="00DF286D"/>
    <w:rsid w:val="00DF28D4"/>
    <w:rsid w:val="00DF299E"/>
    <w:rsid w:val="00DF2A8A"/>
    <w:rsid w:val="00DF2D9B"/>
    <w:rsid w:val="00DF356F"/>
    <w:rsid w:val="00DF4401"/>
    <w:rsid w:val="00DF45E5"/>
    <w:rsid w:val="00DF4BCB"/>
    <w:rsid w:val="00DF4C7C"/>
    <w:rsid w:val="00DF4D6F"/>
    <w:rsid w:val="00DF5018"/>
    <w:rsid w:val="00DF50AE"/>
    <w:rsid w:val="00DF579F"/>
    <w:rsid w:val="00DF57FD"/>
    <w:rsid w:val="00DF608B"/>
    <w:rsid w:val="00DF6329"/>
    <w:rsid w:val="00DF64AD"/>
    <w:rsid w:val="00DF6713"/>
    <w:rsid w:val="00DF6CF0"/>
    <w:rsid w:val="00DF6FD7"/>
    <w:rsid w:val="00DF7205"/>
    <w:rsid w:val="00DF73E1"/>
    <w:rsid w:val="00DF7438"/>
    <w:rsid w:val="00DF7479"/>
    <w:rsid w:val="00DF761D"/>
    <w:rsid w:val="00DF7A3F"/>
    <w:rsid w:val="00DF7AA2"/>
    <w:rsid w:val="00DF7B26"/>
    <w:rsid w:val="00DF7DA1"/>
    <w:rsid w:val="00E00074"/>
    <w:rsid w:val="00E00644"/>
    <w:rsid w:val="00E00AB9"/>
    <w:rsid w:val="00E00AC9"/>
    <w:rsid w:val="00E00F97"/>
    <w:rsid w:val="00E0108C"/>
    <w:rsid w:val="00E015E6"/>
    <w:rsid w:val="00E016FF"/>
    <w:rsid w:val="00E01CCF"/>
    <w:rsid w:val="00E0221B"/>
    <w:rsid w:val="00E0232B"/>
    <w:rsid w:val="00E02AF2"/>
    <w:rsid w:val="00E02C10"/>
    <w:rsid w:val="00E032FD"/>
    <w:rsid w:val="00E03445"/>
    <w:rsid w:val="00E0367D"/>
    <w:rsid w:val="00E03B86"/>
    <w:rsid w:val="00E03D11"/>
    <w:rsid w:val="00E0446A"/>
    <w:rsid w:val="00E04512"/>
    <w:rsid w:val="00E053FA"/>
    <w:rsid w:val="00E0576A"/>
    <w:rsid w:val="00E05E98"/>
    <w:rsid w:val="00E061F2"/>
    <w:rsid w:val="00E06603"/>
    <w:rsid w:val="00E066A8"/>
    <w:rsid w:val="00E069CA"/>
    <w:rsid w:val="00E07008"/>
    <w:rsid w:val="00E074A4"/>
    <w:rsid w:val="00E07783"/>
    <w:rsid w:val="00E07B1F"/>
    <w:rsid w:val="00E07C13"/>
    <w:rsid w:val="00E07CE0"/>
    <w:rsid w:val="00E1014C"/>
    <w:rsid w:val="00E10195"/>
    <w:rsid w:val="00E1075B"/>
    <w:rsid w:val="00E1086C"/>
    <w:rsid w:val="00E11159"/>
    <w:rsid w:val="00E115C8"/>
    <w:rsid w:val="00E116C4"/>
    <w:rsid w:val="00E11A81"/>
    <w:rsid w:val="00E11C87"/>
    <w:rsid w:val="00E11CCE"/>
    <w:rsid w:val="00E12662"/>
    <w:rsid w:val="00E12A11"/>
    <w:rsid w:val="00E12AB5"/>
    <w:rsid w:val="00E12ECF"/>
    <w:rsid w:val="00E132AD"/>
    <w:rsid w:val="00E1360D"/>
    <w:rsid w:val="00E137C2"/>
    <w:rsid w:val="00E13899"/>
    <w:rsid w:val="00E13A17"/>
    <w:rsid w:val="00E13A28"/>
    <w:rsid w:val="00E13B9A"/>
    <w:rsid w:val="00E13E84"/>
    <w:rsid w:val="00E141F5"/>
    <w:rsid w:val="00E14304"/>
    <w:rsid w:val="00E14CE4"/>
    <w:rsid w:val="00E14CFE"/>
    <w:rsid w:val="00E14D52"/>
    <w:rsid w:val="00E1559E"/>
    <w:rsid w:val="00E15634"/>
    <w:rsid w:val="00E15677"/>
    <w:rsid w:val="00E15AFE"/>
    <w:rsid w:val="00E16144"/>
    <w:rsid w:val="00E16362"/>
    <w:rsid w:val="00E16CDF"/>
    <w:rsid w:val="00E173AE"/>
    <w:rsid w:val="00E175F3"/>
    <w:rsid w:val="00E17B38"/>
    <w:rsid w:val="00E17DE8"/>
    <w:rsid w:val="00E17E9D"/>
    <w:rsid w:val="00E20153"/>
    <w:rsid w:val="00E2018E"/>
    <w:rsid w:val="00E20516"/>
    <w:rsid w:val="00E209BB"/>
    <w:rsid w:val="00E20C8D"/>
    <w:rsid w:val="00E20CA7"/>
    <w:rsid w:val="00E20F46"/>
    <w:rsid w:val="00E215F7"/>
    <w:rsid w:val="00E218CD"/>
    <w:rsid w:val="00E220B4"/>
    <w:rsid w:val="00E221CC"/>
    <w:rsid w:val="00E225FC"/>
    <w:rsid w:val="00E2298A"/>
    <w:rsid w:val="00E229D4"/>
    <w:rsid w:val="00E22C7C"/>
    <w:rsid w:val="00E22D3E"/>
    <w:rsid w:val="00E22DE4"/>
    <w:rsid w:val="00E230C2"/>
    <w:rsid w:val="00E23231"/>
    <w:rsid w:val="00E23B28"/>
    <w:rsid w:val="00E24648"/>
    <w:rsid w:val="00E2473D"/>
    <w:rsid w:val="00E248B6"/>
    <w:rsid w:val="00E24FF7"/>
    <w:rsid w:val="00E2520E"/>
    <w:rsid w:val="00E25782"/>
    <w:rsid w:val="00E2592C"/>
    <w:rsid w:val="00E2598C"/>
    <w:rsid w:val="00E25B3C"/>
    <w:rsid w:val="00E25DEA"/>
    <w:rsid w:val="00E26185"/>
    <w:rsid w:val="00E262C1"/>
    <w:rsid w:val="00E26CB6"/>
    <w:rsid w:val="00E26DC7"/>
    <w:rsid w:val="00E26E07"/>
    <w:rsid w:val="00E27040"/>
    <w:rsid w:val="00E2762B"/>
    <w:rsid w:val="00E277BF"/>
    <w:rsid w:val="00E277EC"/>
    <w:rsid w:val="00E27A30"/>
    <w:rsid w:val="00E27F2B"/>
    <w:rsid w:val="00E301E3"/>
    <w:rsid w:val="00E301ED"/>
    <w:rsid w:val="00E30235"/>
    <w:rsid w:val="00E30652"/>
    <w:rsid w:val="00E3099B"/>
    <w:rsid w:val="00E313AD"/>
    <w:rsid w:val="00E325DA"/>
    <w:rsid w:val="00E32EAD"/>
    <w:rsid w:val="00E336DE"/>
    <w:rsid w:val="00E33E30"/>
    <w:rsid w:val="00E341A1"/>
    <w:rsid w:val="00E347BA"/>
    <w:rsid w:val="00E34CAA"/>
    <w:rsid w:val="00E34F2B"/>
    <w:rsid w:val="00E35DF4"/>
    <w:rsid w:val="00E36D0B"/>
    <w:rsid w:val="00E36F6E"/>
    <w:rsid w:val="00E37149"/>
    <w:rsid w:val="00E37425"/>
    <w:rsid w:val="00E37472"/>
    <w:rsid w:val="00E37878"/>
    <w:rsid w:val="00E4056E"/>
    <w:rsid w:val="00E40820"/>
    <w:rsid w:val="00E40C91"/>
    <w:rsid w:val="00E40D46"/>
    <w:rsid w:val="00E4165D"/>
    <w:rsid w:val="00E41903"/>
    <w:rsid w:val="00E41A5E"/>
    <w:rsid w:val="00E41B6C"/>
    <w:rsid w:val="00E4260D"/>
    <w:rsid w:val="00E42BC2"/>
    <w:rsid w:val="00E42EE7"/>
    <w:rsid w:val="00E43356"/>
    <w:rsid w:val="00E4341D"/>
    <w:rsid w:val="00E43532"/>
    <w:rsid w:val="00E43B12"/>
    <w:rsid w:val="00E44129"/>
    <w:rsid w:val="00E44E50"/>
    <w:rsid w:val="00E4577F"/>
    <w:rsid w:val="00E45937"/>
    <w:rsid w:val="00E45AF1"/>
    <w:rsid w:val="00E45CD4"/>
    <w:rsid w:val="00E45FBF"/>
    <w:rsid w:val="00E466CB"/>
    <w:rsid w:val="00E46DC8"/>
    <w:rsid w:val="00E4759C"/>
    <w:rsid w:val="00E50731"/>
    <w:rsid w:val="00E50809"/>
    <w:rsid w:val="00E50B7E"/>
    <w:rsid w:val="00E50EB4"/>
    <w:rsid w:val="00E51A55"/>
    <w:rsid w:val="00E51BCB"/>
    <w:rsid w:val="00E5212E"/>
    <w:rsid w:val="00E52145"/>
    <w:rsid w:val="00E524C1"/>
    <w:rsid w:val="00E52ACF"/>
    <w:rsid w:val="00E52C96"/>
    <w:rsid w:val="00E5314E"/>
    <w:rsid w:val="00E53179"/>
    <w:rsid w:val="00E53491"/>
    <w:rsid w:val="00E53C41"/>
    <w:rsid w:val="00E542C1"/>
    <w:rsid w:val="00E5494A"/>
    <w:rsid w:val="00E54C59"/>
    <w:rsid w:val="00E54DD1"/>
    <w:rsid w:val="00E55320"/>
    <w:rsid w:val="00E554CA"/>
    <w:rsid w:val="00E55588"/>
    <w:rsid w:val="00E555AD"/>
    <w:rsid w:val="00E55AA5"/>
    <w:rsid w:val="00E55C9C"/>
    <w:rsid w:val="00E55DDB"/>
    <w:rsid w:val="00E560E3"/>
    <w:rsid w:val="00E56617"/>
    <w:rsid w:val="00E5664E"/>
    <w:rsid w:val="00E566DD"/>
    <w:rsid w:val="00E56C44"/>
    <w:rsid w:val="00E5734D"/>
    <w:rsid w:val="00E574C6"/>
    <w:rsid w:val="00E57541"/>
    <w:rsid w:val="00E579D2"/>
    <w:rsid w:val="00E57A88"/>
    <w:rsid w:val="00E604BE"/>
    <w:rsid w:val="00E609A0"/>
    <w:rsid w:val="00E60AEE"/>
    <w:rsid w:val="00E60CC9"/>
    <w:rsid w:val="00E610CA"/>
    <w:rsid w:val="00E613B2"/>
    <w:rsid w:val="00E61763"/>
    <w:rsid w:val="00E6178A"/>
    <w:rsid w:val="00E61A1E"/>
    <w:rsid w:val="00E61A99"/>
    <w:rsid w:val="00E6233A"/>
    <w:rsid w:val="00E62561"/>
    <w:rsid w:val="00E62798"/>
    <w:rsid w:val="00E62C01"/>
    <w:rsid w:val="00E62D68"/>
    <w:rsid w:val="00E62F7F"/>
    <w:rsid w:val="00E63026"/>
    <w:rsid w:val="00E63EA3"/>
    <w:rsid w:val="00E640B7"/>
    <w:rsid w:val="00E64795"/>
    <w:rsid w:val="00E64901"/>
    <w:rsid w:val="00E65FC7"/>
    <w:rsid w:val="00E668BD"/>
    <w:rsid w:val="00E6691B"/>
    <w:rsid w:val="00E66C24"/>
    <w:rsid w:val="00E66D43"/>
    <w:rsid w:val="00E66FBE"/>
    <w:rsid w:val="00E670D7"/>
    <w:rsid w:val="00E67345"/>
    <w:rsid w:val="00E6784E"/>
    <w:rsid w:val="00E67B04"/>
    <w:rsid w:val="00E67D2A"/>
    <w:rsid w:val="00E700BF"/>
    <w:rsid w:val="00E70115"/>
    <w:rsid w:val="00E703A6"/>
    <w:rsid w:val="00E70465"/>
    <w:rsid w:val="00E704FE"/>
    <w:rsid w:val="00E706AE"/>
    <w:rsid w:val="00E709A2"/>
    <w:rsid w:val="00E70DA3"/>
    <w:rsid w:val="00E71142"/>
    <w:rsid w:val="00E7170F"/>
    <w:rsid w:val="00E7188C"/>
    <w:rsid w:val="00E71E87"/>
    <w:rsid w:val="00E72141"/>
    <w:rsid w:val="00E72287"/>
    <w:rsid w:val="00E72581"/>
    <w:rsid w:val="00E72700"/>
    <w:rsid w:val="00E72794"/>
    <w:rsid w:val="00E72879"/>
    <w:rsid w:val="00E72FBB"/>
    <w:rsid w:val="00E7314B"/>
    <w:rsid w:val="00E731B7"/>
    <w:rsid w:val="00E732A2"/>
    <w:rsid w:val="00E7364F"/>
    <w:rsid w:val="00E739C1"/>
    <w:rsid w:val="00E740E5"/>
    <w:rsid w:val="00E745E5"/>
    <w:rsid w:val="00E7488C"/>
    <w:rsid w:val="00E748B0"/>
    <w:rsid w:val="00E74976"/>
    <w:rsid w:val="00E74B09"/>
    <w:rsid w:val="00E74BA8"/>
    <w:rsid w:val="00E74DA7"/>
    <w:rsid w:val="00E74DE9"/>
    <w:rsid w:val="00E751E0"/>
    <w:rsid w:val="00E755CE"/>
    <w:rsid w:val="00E75AA6"/>
    <w:rsid w:val="00E75B9B"/>
    <w:rsid w:val="00E75BE4"/>
    <w:rsid w:val="00E75C2E"/>
    <w:rsid w:val="00E75E8B"/>
    <w:rsid w:val="00E7615A"/>
    <w:rsid w:val="00E76804"/>
    <w:rsid w:val="00E76876"/>
    <w:rsid w:val="00E76AB0"/>
    <w:rsid w:val="00E76ECA"/>
    <w:rsid w:val="00E76F34"/>
    <w:rsid w:val="00E773CF"/>
    <w:rsid w:val="00E77451"/>
    <w:rsid w:val="00E776A3"/>
    <w:rsid w:val="00E7783F"/>
    <w:rsid w:val="00E77871"/>
    <w:rsid w:val="00E7793A"/>
    <w:rsid w:val="00E77CA9"/>
    <w:rsid w:val="00E803A4"/>
    <w:rsid w:val="00E80652"/>
    <w:rsid w:val="00E809D0"/>
    <w:rsid w:val="00E80D0E"/>
    <w:rsid w:val="00E815B8"/>
    <w:rsid w:val="00E8190C"/>
    <w:rsid w:val="00E81B44"/>
    <w:rsid w:val="00E81BA7"/>
    <w:rsid w:val="00E81D38"/>
    <w:rsid w:val="00E822E8"/>
    <w:rsid w:val="00E823CE"/>
    <w:rsid w:val="00E82641"/>
    <w:rsid w:val="00E8293D"/>
    <w:rsid w:val="00E82BA0"/>
    <w:rsid w:val="00E82C09"/>
    <w:rsid w:val="00E82CF9"/>
    <w:rsid w:val="00E82E82"/>
    <w:rsid w:val="00E8376A"/>
    <w:rsid w:val="00E83C11"/>
    <w:rsid w:val="00E83D65"/>
    <w:rsid w:val="00E83DDA"/>
    <w:rsid w:val="00E84362"/>
    <w:rsid w:val="00E8438D"/>
    <w:rsid w:val="00E845B7"/>
    <w:rsid w:val="00E8464F"/>
    <w:rsid w:val="00E8476F"/>
    <w:rsid w:val="00E8487E"/>
    <w:rsid w:val="00E84A0D"/>
    <w:rsid w:val="00E84B11"/>
    <w:rsid w:val="00E84D5B"/>
    <w:rsid w:val="00E85190"/>
    <w:rsid w:val="00E85262"/>
    <w:rsid w:val="00E85626"/>
    <w:rsid w:val="00E857D0"/>
    <w:rsid w:val="00E85CBA"/>
    <w:rsid w:val="00E86099"/>
    <w:rsid w:val="00E862F8"/>
    <w:rsid w:val="00E8643A"/>
    <w:rsid w:val="00E8657E"/>
    <w:rsid w:val="00E8681B"/>
    <w:rsid w:val="00E86A18"/>
    <w:rsid w:val="00E86F3E"/>
    <w:rsid w:val="00E874E5"/>
    <w:rsid w:val="00E87B26"/>
    <w:rsid w:val="00E905D8"/>
    <w:rsid w:val="00E907E0"/>
    <w:rsid w:val="00E9085A"/>
    <w:rsid w:val="00E90CE1"/>
    <w:rsid w:val="00E90E74"/>
    <w:rsid w:val="00E90F1E"/>
    <w:rsid w:val="00E9149C"/>
    <w:rsid w:val="00E91883"/>
    <w:rsid w:val="00E91A9B"/>
    <w:rsid w:val="00E91F7D"/>
    <w:rsid w:val="00E91FC3"/>
    <w:rsid w:val="00E92196"/>
    <w:rsid w:val="00E92478"/>
    <w:rsid w:val="00E92999"/>
    <w:rsid w:val="00E92E7C"/>
    <w:rsid w:val="00E92F57"/>
    <w:rsid w:val="00E9307F"/>
    <w:rsid w:val="00E93981"/>
    <w:rsid w:val="00E944E0"/>
    <w:rsid w:val="00E9452A"/>
    <w:rsid w:val="00E947CD"/>
    <w:rsid w:val="00E94D1D"/>
    <w:rsid w:val="00E9557F"/>
    <w:rsid w:val="00E95C57"/>
    <w:rsid w:val="00E961CB"/>
    <w:rsid w:val="00E9623F"/>
    <w:rsid w:val="00E9629D"/>
    <w:rsid w:val="00E9647F"/>
    <w:rsid w:val="00E964C1"/>
    <w:rsid w:val="00E965F1"/>
    <w:rsid w:val="00E968C3"/>
    <w:rsid w:val="00E968CF"/>
    <w:rsid w:val="00E96916"/>
    <w:rsid w:val="00E96A5F"/>
    <w:rsid w:val="00E96D0D"/>
    <w:rsid w:val="00E96F44"/>
    <w:rsid w:val="00E97554"/>
    <w:rsid w:val="00E97712"/>
    <w:rsid w:val="00E977E0"/>
    <w:rsid w:val="00E97CFF"/>
    <w:rsid w:val="00E97E4B"/>
    <w:rsid w:val="00EA01A7"/>
    <w:rsid w:val="00EA0571"/>
    <w:rsid w:val="00EA059C"/>
    <w:rsid w:val="00EA0A73"/>
    <w:rsid w:val="00EA189F"/>
    <w:rsid w:val="00EA2427"/>
    <w:rsid w:val="00EA248D"/>
    <w:rsid w:val="00EA24AD"/>
    <w:rsid w:val="00EA265E"/>
    <w:rsid w:val="00EA26E4"/>
    <w:rsid w:val="00EA2AE9"/>
    <w:rsid w:val="00EA2E93"/>
    <w:rsid w:val="00EA311D"/>
    <w:rsid w:val="00EA31F0"/>
    <w:rsid w:val="00EA3260"/>
    <w:rsid w:val="00EA3712"/>
    <w:rsid w:val="00EA3A42"/>
    <w:rsid w:val="00EA3AD5"/>
    <w:rsid w:val="00EA3B85"/>
    <w:rsid w:val="00EA3D6D"/>
    <w:rsid w:val="00EA4348"/>
    <w:rsid w:val="00EA47B7"/>
    <w:rsid w:val="00EA4F0D"/>
    <w:rsid w:val="00EA513A"/>
    <w:rsid w:val="00EA5221"/>
    <w:rsid w:val="00EA53C5"/>
    <w:rsid w:val="00EA5591"/>
    <w:rsid w:val="00EA5810"/>
    <w:rsid w:val="00EA5F13"/>
    <w:rsid w:val="00EA610F"/>
    <w:rsid w:val="00EA69BE"/>
    <w:rsid w:val="00EA6EFB"/>
    <w:rsid w:val="00EA72DC"/>
    <w:rsid w:val="00EA7664"/>
    <w:rsid w:val="00EA7730"/>
    <w:rsid w:val="00EA785B"/>
    <w:rsid w:val="00EA79D3"/>
    <w:rsid w:val="00EB082E"/>
    <w:rsid w:val="00EB0E35"/>
    <w:rsid w:val="00EB111E"/>
    <w:rsid w:val="00EB145B"/>
    <w:rsid w:val="00EB170B"/>
    <w:rsid w:val="00EB1C44"/>
    <w:rsid w:val="00EB1C50"/>
    <w:rsid w:val="00EB1E1B"/>
    <w:rsid w:val="00EB1E6F"/>
    <w:rsid w:val="00EB1F0D"/>
    <w:rsid w:val="00EB268E"/>
    <w:rsid w:val="00EB33A8"/>
    <w:rsid w:val="00EB3A21"/>
    <w:rsid w:val="00EB3F37"/>
    <w:rsid w:val="00EB4251"/>
    <w:rsid w:val="00EB42A6"/>
    <w:rsid w:val="00EB4BF5"/>
    <w:rsid w:val="00EB4F52"/>
    <w:rsid w:val="00EB5049"/>
    <w:rsid w:val="00EB54A8"/>
    <w:rsid w:val="00EB57DE"/>
    <w:rsid w:val="00EB59DE"/>
    <w:rsid w:val="00EB5D32"/>
    <w:rsid w:val="00EB647D"/>
    <w:rsid w:val="00EB6623"/>
    <w:rsid w:val="00EB6AA1"/>
    <w:rsid w:val="00EB71A0"/>
    <w:rsid w:val="00EB7940"/>
    <w:rsid w:val="00EB799A"/>
    <w:rsid w:val="00EB7C57"/>
    <w:rsid w:val="00EB7C9E"/>
    <w:rsid w:val="00EB7FF7"/>
    <w:rsid w:val="00EC027F"/>
    <w:rsid w:val="00EC0C77"/>
    <w:rsid w:val="00EC12D7"/>
    <w:rsid w:val="00EC1911"/>
    <w:rsid w:val="00EC1C11"/>
    <w:rsid w:val="00EC1E2D"/>
    <w:rsid w:val="00EC2B21"/>
    <w:rsid w:val="00EC2CAD"/>
    <w:rsid w:val="00EC3290"/>
    <w:rsid w:val="00EC33FD"/>
    <w:rsid w:val="00EC3649"/>
    <w:rsid w:val="00EC383B"/>
    <w:rsid w:val="00EC3A1E"/>
    <w:rsid w:val="00EC3EFE"/>
    <w:rsid w:val="00EC3F59"/>
    <w:rsid w:val="00EC40FE"/>
    <w:rsid w:val="00EC47D3"/>
    <w:rsid w:val="00EC495F"/>
    <w:rsid w:val="00EC4E7C"/>
    <w:rsid w:val="00EC54BF"/>
    <w:rsid w:val="00EC552A"/>
    <w:rsid w:val="00EC557A"/>
    <w:rsid w:val="00EC55F2"/>
    <w:rsid w:val="00EC57B6"/>
    <w:rsid w:val="00EC5856"/>
    <w:rsid w:val="00EC5E53"/>
    <w:rsid w:val="00EC62D9"/>
    <w:rsid w:val="00EC63B4"/>
    <w:rsid w:val="00EC63F7"/>
    <w:rsid w:val="00EC6406"/>
    <w:rsid w:val="00EC7141"/>
    <w:rsid w:val="00EC7BA3"/>
    <w:rsid w:val="00EC7FC1"/>
    <w:rsid w:val="00ED00B8"/>
    <w:rsid w:val="00ED05D9"/>
    <w:rsid w:val="00ED0792"/>
    <w:rsid w:val="00ED0D51"/>
    <w:rsid w:val="00ED0DF0"/>
    <w:rsid w:val="00ED0F3F"/>
    <w:rsid w:val="00ED1146"/>
    <w:rsid w:val="00ED1400"/>
    <w:rsid w:val="00ED1741"/>
    <w:rsid w:val="00ED187C"/>
    <w:rsid w:val="00ED19D4"/>
    <w:rsid w:val="00ED1ED8"/>
    <w:rsid w:val="00ED25ED"/>
    <w:rsid w:val="00ED2743"/>
    <w:rsid w:val="00ED28A3"/>
    <w:rsid w:val="00ED2BD9"/>
    <w:rsid w:val="00ED2FAA"/>
    <w:rsid w:val="00ED3087"/>
    <w:rsid w:val="00ED30D6"/>
    <w:rsid w:val="00ED378C"/>
    <w:rsid w:val="00ED38EC"/>
    <w:rsid w:val="00ED3AA8"/>
    <w:rsid w:val="00ED3D84"/>
    <w:rsid w:val="00ED3F23"/>
    <w:rsid w:val="00ED3FE7"/>
    <w:rsid w:val="00ED41B4"/>
    <w:rsid w:val="00ED454D"/>
    <w:rsid w:val="00ED48AD"/>
    <w:rsid w:val="00ED49D0"/>
    <w:rsid w:val="00ED4F9A"/>
    <w:rsid w:val="00ED5158"/>
    <w:rsid w:val="00ED51C8"/>
    <w:rsid w:val="00ED5219"/>
    <w:rsid w:val="00ED542B"/>
    <w:rsid w:val="00ED5591"/>
    <w:rsid w:val="00ED5775"/>
    <w:rsid w:val="00ED593F"/>
    <w:rsid w:val="00ED5A40"/>
    <w:rsid w:val="00ED5D95"/>
    <w:rsid w:val="00ED643B"/>
    <w:rsid w:val="00ED646F"/>
    <w:rsid w:val="00ED6B35"/>
    <w:rsid w:val="00ED6BA5"/>
    <w:rsid w:val="00ED6C14"/>
    <w:rsid w:val="00ED6D5B"/>
    <w:rsid w:val="00ED6F0D"/>
    <w:rsid w:val="00ED7360"/>
    <w:rsid w:val="00ED7962"/>
    <w:rsid w:val="00ED7A76"/>
    <w:rsid w:val="00ED7A89"/>
    <w:rsid w:val="00ED7D52"/>
    <w:rsid w:val="00ED7F22"/>
    <w:rsid w:val="00EE0766"/>
    <w:rsid w:val="00EE1259"/>
    <w:rsid w:val="00EE159B"/>
    <w:rsid w:val="00EE1876"/>
    <w:rsid w:val="00EE18AA"/>
    <w:rsid w:val="00EE1ADA"/>
    <w:rsid w:val="00EE1D4D"/>
    <w:rsid w:val="00EE1EAB"/>
    <w:rsid w:val="00EE2138"/>
    <w:rsid w:val="00EE22B2"/>
    <w:rsid w:val="00EE24A4"/>
    <w:rsid w:val="00EE2768"/>
    <w:rsid w:val="00EE298A"/>
    <w:rsid w:val="00EE2F25"/>
    <w:rsid w:val="00EE2FEB"/>
    <w:rsid w:val="00EE310A"/>
    <w:rsid w:val="00EE3E38"/>
    <w:rsid w:val="00EE42F7"/>
    <w:rsid w:val="00EE42FB"/>
    <w:rsid w:val="00EE43FA"/>
    <w:rsid w:val="00EE5536"/>
    <w:rsid w:val="00EE563F"/>
    <w:rsid w:val="00EE586E"/>
    <w:rsid w:val="00EE5CC0"/>
    <w:rsid w:val="00EE611A"/>
    <w:rsid w:val="00EE6417"/>
    <w:rsid w:val="00EE67D3"/>
    <w:rsid w:val="00EE6E6D"/>
    <w:rsid w:val="00EE72EB"/>
    <w:rsid w:val="00EE7B89"/>
    <w:rsid w:val="00EE7BE6"/>
    <w:rsid w:val="00EE7C4A"/>
    <w:rsid w:val="00EE7FFE"/>
    <w:rsid w:val="00EF0035"/>
    <w:rsid w:val="00EF0048"/>
    <w:rsid w:val="00EF0B1E"/>
    <w:rsid w:val="00EF0DC5"/>
    <w:rsid w:val="00EF0EF3"/>
    <w:rsid w:val="00EF114D"/>
    <w:rsid w:val="00EF16B3"/>
    <w:rsid w:val="00EF1A4A"/>
    <w:rsid w:val="00EF1DBE"/>
    <w:rsid w:val="00EF2040"/>
    <w:rsid w:val="00EF20B5"/>
    <w:rsid w:val="00EF291A"/>
    <w:rsid w:val="00EF2BAA"/>
    <w:rsid w:val="00EF2C08"/>
    <w:rsid w:val="00EF2C73"/>
    <w:rsid w:val="00EF2CD7"/>
    <w:rsid w:val="00EF337E"/>
    <w:rsid w:val="00EF3DA1"/>
    <w:rsid w:val="00EF4043"/>
    <w:rsid w:val="00EF46CB"/>
    <w:rsid w:val="00EF4742"/>
    <w:rsid w:val="00EF497F"/>
    <w:rsid w:val="00EF4EA0"/>
    <w:rsid w:val="00EF4FAB"/>
    <w:rsid w:val="00EF5538"/>
    <w:rsid w:val="00EF566B"/>
    <w:rsid w:val="00EF571B"/>
    <w:rsid w:val="00EF5B04"/>
    <w:rsid w:val="00EF5B46"/>
    <w:rsid w:val="00EF61E8"/>
    <w:rsid w:val="00EF622F"/>
    <w:rsid w:val="00EF6591"/>
    <w:rsid w:val="00EF7302"/>
    <w:rsid w:val="00EF7B89"/>
    <w:rsid w:val="00F0038E"/>
    <w:rsid w:val="00F00911"/>
    <w:rsid w:val="00F00AD7"/>
    <w:rsid w:val="00F00EDD"/>
    <w:rsid w:val="00F016C4"/>
    <w:rsid w:val="00F0196E"/>
    <w:rsid w:val="00F01BA4"/>
    <w:rsid w:val="00F01D91"/>
    <w:rsid w:val="00F023C6"/>
    <w:rsid w:val="00F0258A"/>
    <w:rsid w:val="00F025C0"/>
    <w:rsid w:val="00F0275E"/>
    <w:rsid w:val="00F027D0"/>
    <w:rsid w:val="00F02FFF"/>
    <w:rsid w:val="00F0304D"/>
    <w:rsid w:val="00F0395C"/>
    <w:rsid w:val="00F03C8E"/>
    <w:rsid w:val="00F03D4C"/>
    <w:rsid w:val="00F0467B"/>
    <w:rsid w:val="00F0472F"/>
    <w:rsid w:val="00F055CB"/>
    <w:rsid w:val="00F05674"/>
    <w:rsid w:val="00F056B6"/>
    <w:rsid w:val="00F05779"/>
    <w:rsid w:val="00F058B8"/>
    <w:rsid w:val="00F05947"/>
    <w:rsid w:val="00F05BC6"/>
    <w:rsid w:val="00F05ED7"/>
    <w:rsid w:val="00F05FFD"/>
    <w:rsid w:val="00F06028"/>
    <w:rsid w:val="00F061E5"/>
    <w:rsid w:val="00F062D4"/>
    <w:rsid w:val="00F064BC"/>
    <w:rsid w:val="00F064F1"/>
    <w:rsid w:val="00F068F1"/>
    <w:rsid w:val="00F06D3F"/>
    <w:rsid w:val="00F06FB1"/>
    <w:rsid w:val="00F074C0"/>
    <w:rsid w:val="00F07870"/>
    <w:rsid w:val="00F07AD2"/>
    <w:rsid w:val="00F07DBD"/>
    <w:rsid w:val="00F07F19"/>
    <w:rsid w:val="00F10497"/>
    <w:rsid w:val="00F104E8"/>
    <w:rsid w:val="00F10583"/>
    <w:rsid w:val="00F107F1"/>
    <w:rsid w:val="00F10C9B"/>
    <w:rsid w:val="00F10ED4"/>
    <w:rsid w:val="00F11178"/>
    <w:rsid w:val="00F11C18"/>
    <w:rsid w:val="00F11C1B"/>
    <w:rsid w:val="00F12077"/>
    <w:rsid w:val="00F12090"/>
    <w:rsid w:val="00F121E1"/>
    <w:rsid w:val="00F123BA"/>
    <w:rsid w:val="00F12EEA"/>
    <w:rsid w:val="00F13117"/>
    <w:rsid w:val="00F133CD"/>
    <w:rsid w:val="00F138B6"/>
    <w:rsid w:val="00F13D1A"/>
    <w:rsid w:val="00F1461E"/>
    <w:rsid w:val="00F14AB0"/>
    <w:rsid w:val="00F14CAD"/>
    <w:rsid w:val="00F152FB"/>
    <w:rsid w:val="00F15412"/>
    <w:rsid w:val="00F1570B"/>
    <w:rsid w:val="00F15BC1"/>
    <w:rsid w:val="00F15D6F"/>
    <w:rsid w:val="00F161D1"/>
    <w:rsid w:val="00F16229"/>
    <w:rsid w:val="00F16CAC"/>
    <w:rsid w:val="00F16D68"/>
    <w:rsid w:val="00F16EA3"/>
    <w:rsid w:val="00F174E0"/>
    <w:rsid w:val="00F176D0"/>
    <w:rsid w:val="00F17742"/>
    <w:rsid w:val="00F17823"/>
    <w:rsid w:val="00F17B45"/>
    <w:rsid w:val="00F17F25"/>
    <w:rsid w:val="00F20430"/>
    <w:rsid w:val="00F20B17"/>
    <w:rsid w:val="00F20E3B"/>
    <w:rsid w:val="00F20F09"/>
    <w:rsid w:val="00F20F11"/>
    <w:rsid w:val="00F20FBB"/>
    <w:rsid w:val="00F2167B"/>
    <w:rsid w:val="00F21BFB"/>
    <w:rsid w:val="00F22020"/>
    <w:rsid w:val="00F22700"/>
    <w:rsid w:val="00F22BC6"/>
    <w:rsid w:val="00F22D09"/>
    <w:rsid w:val="00F22EA4"/>
    <w:rsid w:val="00F22F08"/>
    <w:rsid w:val="00F23051"/>
    <w:rsid w:val="00F231F0"/>
    <w:rsid w:val="00F231F2"/>
    <w:rsid w:val="00F2342E"/>
    <w:rsid w:val="00F2399E"/>
    <w:rsid w:val="00F23EBA"/>
    <w:rsid w:val="00F2463E"/>
    <w:rsid w:val="00F24C97"/>
    <w:rsid w:val="00F24DA7"/>
    <w:rsid w:val="00F24E52"/>
    <w:rsid w:val="00F24E53"/>
    <w:rsid w:val="00F25180"/>
    <w:rsid w:val="00F2552E"/>
    <w:rsid w:val="00F26356"/>
    <w:rsid w:val="00F267CC"/>
    <w:rsid w:val="00F26864"/>
    <w:rsid w:val="00F268DD"/>
    <w:rsid w:val="00F26AB3"/>
    <w:rsid w:val="00F26BCE"/>
    <w:rsid w:val="00F27652"/>
    <w:rsid w:val="00F278A2"/>
    <w:rsid w:val="00F27D04"/>
    <w:rsid w:val="00F27F78"/>
    <w:rsid w:val="00F30041"/>
    <w:rsid w:val="00F300F7"/>
    <w:rsid w:val="00F3020C"/>
    <w:rsid w:val="00F3032E"/>
    <w:rsid w:val="00F30CB8"/>
    <w:rsid w:val="00F30F0B"/>
    <w:rsid w:val="00F30F59"/>
    <w:rsid w:val="00F30F81"/>
    <w:rsid w:val="00F3110E"/>
    <w:rsid w:val="00F3140A"/>
    <w:rsid w:val="00F3141F"/>
    <w:rsid w:val="00F31773"/>
    <w:rsid w:val="00F3178C"/>
    <w:rsid w:val="00F317CC"/>
    <w:rsid w:val="00F319F4"/>
    <w:rsid w:val="00F31C6B"/>
    <w:rsid w:val="00F31ED2"/>
    <w:rsid w:val="00F31F9B"/>
    <w:rsid w:val="00F3203D"/>
    <w:rsid w:val="00F32310"/>
    <w:rsid w:val="00F324B8"/>
    <w:rsid w:val="00F32BEE"/>
    <w:rsid w:val="00F33056"/>
    <w:rsid w:val="00F33186"/>
    <w:rsid w:val="00F33342"/>
    <w:rsid w:val="00F3339D"/>
    <w:rsid w:val="00F334D9"/>
    <w:rsid w:val="00F33683"/>
    <w:rsid w:val="00F339B7"/>
    <w:rsid w:val="00F33DF4"/>
    <w:rsid w:val="00F347E2"/>
    <w:rsid w:val="00F34EE2"/>
    <w:rsid w:val="00F351FD"/>
    <w:rsid w:val="00F35358"/>
    <w:rsid w:val="00F36579"/>
    <w:rsid w:val="00F3674D"/>
    <w:rsid w:val="00F36BCE"/>
    <w:rsid w:val="00F371D6"/>
    <w:rsid w:val="00F37249"/>
    <w:rsid w:val="00F375BD"/>
    <w:rsid w:val="00F37C3D"/>
    <w:rsid w:val="00F37DB3"/>
    <w:rsid w:val="00F404CC"/>
    <w:rsid w:val="00F40915"/>
    <w:rsid w:val="00F409AE"/>
    <w:rsid w:val="00F40AFB"/>
    <w:rsid w:val="00F40C4F"/>
    <w:rsid w:val="00F40CC6"/>
    <w:rsid w:val="00F40DAD"/>
    <w:rsid w:val="00F41087"/>
    <w:rsid w:val="00F41243"/>
    <w:rsid w:val="00F418E3"/>
    <w:rsid w:val="00F41C0C"/>
    <w:rsid w:val="00F42515"/>
    <w:rsid w:val="00F42736"/>
    <w:rsid w:val="00F428DC"/>
    <w:rsid w:val="00F43524"/>
    <w:rsid w:val="00F435DB"/>
    <w:rsid w:val="00F4399F"/>
    <w:rsid w:val="00F4462A"/>
    <w:rsid w:val="00F453CC"/>
    <w:rsid w:val="00F4550B"/>
    <w:rsid w:val="00F458EB"/>
    <w:rsid w:val="00F4600B"/>
    <w:rsid w:val="00F46849"/>
    <w:rsid w:val="00F469F3"/>
    <w:rsid w:val="00F46AA6"/>
    <w:rsid w:val="00F46E95"/>
    <w:rsid w:val="00F4710C"/>
    <w:rsid w:val="00F473B0"/>
    <w:rsid w:val="00F4751C"/>
    <w:rsid w:val="00F476DF"/>
    <w:rsid w:val="00F477EC"/>
    <w:rsid w:val="00F479C5"/>
    <w:rsid w:val="00F47B42"/>
    <w:rsid w:val="00F504B8"/>
    <w:rsid w:val="00F507D3"/>
    <w:rsid w:val="00F50E0A"/>
    <w:rsid w:val="00F5138D"/>
    <w:rsid w:val="00F515F3"/>
    <w:rsid w:val="00F51B13"/>
    <w:rsid w:val="00F51D39"/>
    <w:rsid w:val="00F51EF2"/>
    <w:rsid w:val="00F523B7"/>
    <w:rsid w:val="00F529C8"/>
    <w:rsid w:val="00F52ABF"/>
    <w:rsid w:val="00F52B7D"/>
    <w:rsid w:val="00F52E39"/>
    <w:rsid w:val="00F531DF"/>
    <w:rsid w:val="00F53226"/>
    <w:rsid w:val="00F53286"/>
    <w:rsid w:val="00F538DB"/>
    <w:rsid w:val="00F547F4"/>
    <w:rsid w:val="00F54964"/>
    <w:rsid w:val="00F54AB3"/>
    <w:rsid w:val="00F54B09"/>
    <w:rsid w:val="00F54BE6"/>
    <w:rsid w:val="00F54BF5"/>
    <w:rsid w:val="00F55352"/>
    <w:rsid w:val="00F555D9"/>
    <w:rsid w:val="00F55EE7"/>
    <w:rsid w:val="00F560AD"/>
    <w:rsid w:val="00F563CB"/>
    <w:rsid w:val="00F56DEA"/>
    <w:rsid w:val="00F57108"/>
    <w:rsid w:val="00F571D2"/>
    <w:rsid w:val="00F576A3"/>
    <w:rsid w:val="00F578C0"/>
    <w:rsid w:val="00F57913"/>
    <w:rsid w:val="00F57B71"/>
    <w:rsid w:val="00F57C5F"/>
    <w:rsid w:val="00F60589"/>
    <w:rsid w:val="00F6089F"/>
    <w:rsid w:val="00F60D9E"/>
    <w:rsid w:val="00F611E3"/>
    <w:rsid w:val="00F615B8"/>
    <w:rsid w:val="00F6162E"/>
    <w:rsid w:val="00F618BB"/>
    <w:rsid w:val="00F61CAF"/>
    <w:rsid w:val="00F62108"/>
    <w:rsid w:val="00F625A7"/>
    <w:rsid w:val="00F62948"/>
    <w:rsid w:val="00F62960"/>
    <w:rsid w:val="00F629A7"/>
    <w:rsid w:val="00F62AC3"/>
    <w:rsid w:val="00F62F10"/>
    <w:rsid w:val="00F632C3"/>
    <w:rsid w:val="00F633FD"/>
    <w:rsid w:val="00F634BE"/>
    <w:rsid w:val="00F63627"/>
    <w:rsid w:val="00F637C3"/>
    <w:rsid w:val="00F637F9"/>
    <w:rsid w:val="00F64133"/>
    <w:rsid w:val="00F64138"/>
    <w:rsid w:val="00F645D2"/>
    <w:rsid w:val="00F64979"/>
    <w:rsid w:val="00F64AEB"/>
    <w:rsid w:val="00F64F86"/>
    <w:rsid w:val="00F650D8"/>
    <w:rsid w:val="00F6570A"/>
    <w:rsid w:val="00F657D2"/>
    <w:rsid w:val="00F6616F"/>
    <w:rsid w:val="00F6679B"/>
    <w:rsid w:val="00F67056"/>
    <w:rsid w:val="00F670D4"/>
    <w:rsid w:val="00F67472"/>
    <w:rsid w:val="00F679A8"/>
    <w:rsid w:val="00F67FB5"/>
    <w:rsid w:val="00F70574"/>
    <w:rsid w:val="00F71199"/>
    <w:rsid w:val="00F715FD"/>
    <w:rsid w:val="00F72539"/>
    <w:rsid w:val="00F725DD"/>
    <w:rsid w:val="00F72811"/>
    <w:rsid w:val="00F72838"/>
    <w:rsid w:val="00F72A9E"/>
    <w:rsid w:val="00F72AD5"/>
    <w:rsid w:val="00F72B5D"/>
    <w:rsid w:val="00F73391"/>
    <w:rsid w:val="00F73F1B"/>
    <w:rsid w:val="00F740ED"/>
    <w:rsid w:val="00F74597"/>
    <w:rsid w:val="00F74739"/>
    <w:rsid w:val="00F74AB1"/>
    <w:rsid w:val="00F753C9"/>
    <w:rsid w:val="00F755BF"/>
    <w:rsid w:val="00F767CC"/>
    <w:rsid w:val="00F773F4"/>
    <w:rsid w:val="00F77865"/>
    <w:rsid w:val="00F778A8"/>
    <w:rsid w:val="00F77F3F"/>
    <w:rsid w:val="00F8053A"/>
    <w:rsid w:val="00F80A82"/>
    <w:rsid w:val="00F80BDD"/>
    <w:rsid w:val="00F80E30"/>
    <w:rsid w:val="00F8166A"/>
    <w:rsid w:val="00F81688"/>
    <w:rsid w:val="00F8177E"/>
    <w:rsid w:val="00F8189F"/>
    <w:rsid w:val="00F819D5"/>
    <w:rsid w:val="00F81B12"/>
    <w:rsid w:val="00F81B41"/>
    <w:rsid w:val="00F8204F"/>
    <w:rsid w:val="00F82A7D"/>
    <w:rsid w:val="00F82ACC"/>
    <w:rsid w:val="00F82DB9"/>
    <w:rsid w:val="00F82E10"/>
    <w:rsid w:val="00F83147"/>
    <w:rsid w:val="00F8314E"/>
    <w:rsid w:val="00F832A9"/>
    <w:rsid w:val="00F834B8"/>
    <w:rsid w:val="00F8362F"/>
    <w:rsid w:val="00F8368A"/>
    <w:rsid w:val="00F8369F"/>
    <w:rsid w:val="00F83A5C"/>
    <w:rsid w:val="00F83D56"/>
    <w:rsid w:val="00F840CA"/>
    <w:rsid w:val="00F844D2"/>
    <w:rsid w:val="00F84EB1"/>
    <w:rsid w:val="00F853AD"/>
    <w:rsid w:val="00F8584B"/>
    <w:rsid w:val="00F86321"/>
    <w:rsid w:val="00F865A5"/>
    <w:rsid w:val="00F86ACB"/>
    <w:rsid w:val="00F86B3C"/>
    <w:rsid w:val="00F86C3A"/>
    <w:rsid w:val="00F86EA8"/>
    <w:rsid w:val="00F86EC9"/>
    <w:rsid w:val="00F87C3E"/>
    <w:rsid w:val="00F87E36"/>
    <w:rsid w:val="00F900CD"/>
    <w:rsid w:val="00F904D5"/>
    <w:rsid w:val="00F9066D"/>
    <w:rsid w:val="00F90842"/>
    <w:rsid w:val="00F90C58"/>
    <w:rsid w:val="00F912FD"/>
    <w:rsid w:val="00F91667"/>
    <w:rsid w:val="00F9282C"/>
    <w:rsid w:val="00F929FA"/>
    <w:rsid w:val="00F93A9F"/>
    <w:rsid w:val="00F93F3B"/>
    <w:rsid w:val="00F94298"/>
    <w:rsid w:val="00F94BF9"/>
    <w:rsid w:val="00F94F3B"/>
    <w:rsid w:val="00F94F5F"/>
    <w:rsid w:val="00F94FB1"/>
    <w:rsid w:val="00F95326"/>
    <w:rsid w:val="00F95504"/>
    <w:rsid w:val="00F95562"/>
    <w:rsid w:val="00F95A50"/>
    <w:rsid w:val="00F95F2D"/>
    <w:rsid w:val="00F96F53"/>
    <w:rsid w:val="00F97036"/>
    <w:rsid w:val="00F97A1E"/>
    <w:rsid w:val="00F97DCB"/>
    <w:rsid w:val="00F97E8A"/>
    <w:rsid w:val="00FA0047"/>
    <w:rsid w:val="00FA00B9"/>
    <w:rsid w:val="00FA0241"/>
    <w:rsid w:val="00FA0C3F"/>
    <w:rsid w:val="00FA11F3"/>
    <w:rsid w:val="00FA1B2B"/>
    <w:rsid w:val="00FA1B31"/>
    <w:rsid w:val="00FA1C23"/>
    <w:rsid w:val="00FA1CBD"/>
    <w:rsid w:val="00FA1CF1"/>
    <w:rsid w:val="00FA1EBC"/>
    <w:rsid w:val="00FA212D"/>
    <w:rsid w:val="00FA2357"/>
    <w:rsid w:val="00FA25FB"/>
    <w:rsid w:val="00FA27F2"/>
    <w:rsid w:val="00FA30E1"/>
    <w:rsid w:val="00FA31AA"/>
    <w:rsid w:val="00FA39DE"/>
    <w:rsid w:val="00FA3A0A"/>
    <w:rsid w:val="00FA3BDA"/>
    <w:rsid w:val="00FA4522"/>
    <w:rsid w:val="00FA461E"/>
    <w:rsid w:val="00FA4C85"/>
    <w:rsid w:val="00FA51BE"/>
    <w:rsid w:val="00FA5B77"/>
    <w:rsid w:val="00FA5EB2"/>
    <w:rsid w:val="00FA6158"/>
    <w:rsid w:val="00FA659A"/>
    <w:rsid w:val="00FA664A"/>
    <w:rsid w:val="00FA68C7"/>
    <w:rsid w:val="00FA6F4E"/>
    <w:rsid w:val="00FA722D"/>
    <w:rsid w:val="00FA72E9"/>
    <w:rsid w:val="00FA75D1"/>
    <w:rsid w:val="00FA7A90"/>
    <w:rsid w:val="00FA7BC3"/>
    <w:rsid w:val="00FA7E71"/>
    <w:rsid w:val="00FB025D"/>
    <w:rsid w:val="00FB059F"/>
    <w:rsid w:val="00FB070A"/>
    <w:rsid w:val="00FB0934"/>
    <w:rsid w:val="00FB0CE5"/>
    <w:rsid w:val="00FB12B0"/>
    <w:rsid w:val="00FB1E74"/>
    <w:rsid w:val="00FB1F80"/>
    <w:rsid w:val="00FB21A7"/>
    <w:rsid w:val="00FB267D"/>
    <w:rsid w:val="00FB27A9"/>
    <w:rsid w:val="00FB28A0"/>
    <w:rsid w:val="00FB2AE9"/>
    <w:rsid w:val="00FB2CDB"/>
    <w:rsid w:val="00FB2DA5"/>
    <w:rsid w:val="00FB2DA9"/>
    <w:rsid w:val="00FB3000"/>
    <w:rsid w:val="00FB307C"/>
    <w:rsid w:val="00FB325D"/>
    <w:rsid w:val="00FB335B"/>
    <w:rsid w:val="00FB35CF"/>
    <w:rsid w:val="00FB3FCD"/>
    <w:rsid w:val="00FB4381"/>
    <w:rsid w:val="00FB4423"/>
    <w:rsid w:val="00FB4D8A"/>
    <w:rsid w:val="00FB4E11"/>
    <w:rsid w:val="00FB54A0"/>
    <w:rsid w:val="00FB58A4"/>
    <w:rsid w:val="00FB5C11"/>
    <w:rsid w:val="00FB673E"/>
    <w:rsid w:val="00FB699B"/>
    <w:rsid w:val="00FB7571"/>
    <w:rsid w:val="00FB7AAC"/>
    <w:rsid w:val="00FB7F4B"/>
    <w:rsid w:val="00FC00ED"/>
    <w:rsid w:val="00FC0704"/>
    <w:rsid w:val="00FC13EC"/>
    <w:rsid w:val="00FC1483"/>
    <w:rsid w:val="00FC15DB"/>
    <w:rsid w:val="00FC191D"/>
    <w:rsid w:val="00FC214C"/>
    <w:rsid w:val="00FC250A"/>
    <w:rsid w:val="00FC25E9"/>
    <w:rsid w:val="00FC264A"/>
    <w:rsid w:val="00FC27BC"/>
    <w:rsid w:val="00FC2A5A"/>
    <w:rsid w:val="00FC2D5D"/>
    <w:rsid w:val="00FC2EB9"/>
    <w:rsid w:val="00FC3045"/>
    <w:rsid w:val="00FC3064"/>
    <w:rsid w:val="00FC3070"/>
    <w:rsid w:val="00FC32CD"/>
    <w:rsid w:val="00FC36B8"/>
    <w:rsid w:val="00FC3700"/>
    <w:rsid w:val="00FC3948"/>
    <w:rsid w:val="00FC3C7F"/>
    <w:rsid w:val="00FC3CEB"/>
    <w:rsid w:val="00FC4379"/>
    <w:rsid w:val="00FC4928"/>
    <w:rsid w:val="00FC4B6C"/>
    <w:rsid w:val="00FC54C8"/>
    <w:rsid w:val="00FC5BB6"/>
    <w:rsid w:val="00FC5D4F"/>
    <w:rsid w:val="00FC5FB6"/>
    <w:rsid w:val="00FC5FC9"/>
    <w:rsid w:val="00FC603C"/>
    <w:rsid w:val="00FC63DF"/>
    <w:rsid w:val="00FC66BA"/>
    <w:rsid w:val="00FC6791"/>
    <w:rsid w:val="00FC6AC6"/>
    <w:rsid w:val="00FC6BD5"/>
    <w:rsid w:val="00FC7134"/>
    <w:rsid w:val="00FD02EC"/>
    <w:rsid w:val="00FD08C5"/>
    <w:rsid w:val="00FD08C9"/>
    <w:rsid w:val="00FD0A10"/>
    <w:rsid w:val="00FD0C9F"/>
    <w:rsid w:val="00FD114E"/>
    <w:rsid w:val="00FD126A"/>
    <w:rsid w:val="00FD14EE"/>
    <w:rsid w:val="00FD1557"/>
    <w:rsid w:val="00FD1588"/>
    <w:rsid w:val="00FD1A55"/>
    <w:rsid w:val="00FD1E63"/>
    <w:rsid w:val="00FD20B8"/>
    <w:rsid w:val="00FD24F7"/>
    <w:rsid w:val="00FD2948"/>
    <w:rsid w:val="00FD2CB0"/>
    <w:rsid w:val="00FD2F17"/>
    <w:rsid w:val="00FD2FAD"/>
    <w:rsid w:val="00FD3055"/>
    <w:rsid w:val="00FD3269"/>
    <w:rsid w:val="00FD386C"/>
    <w:rsid w:val="00FD3EEB"/>
    <w:rsid w:val="00FD42A2"/>
    <w:rsid w:val="00FD4ACA"/>
    <w:rsid w:val="00FD4D6F"/>
    <w:rsid w:val="00FD4FC2"/>
    <w:rsid w:val="00FD60C9"/>
    <w:rsid w:val="00FD68E5"/>
    <w:rsid w:val="00FD6B80"/>
    <w:rsid w:val="00FD6DEA"/>
    <w:rsid w:val="00FD6E37"/>
    <w:rsid w:val="00FD6E45"/>
    <w:rsid w:val="00FD7D82"/>
    <w:rsid w:val="00FD7F72"/>
    <w:rsid w:val="00FD7F7F"/>
    <w:rsid w:val="00FE01B9"/>
    <w:rsid w:val="00FE0228"/>
    <w:rsid w:val="00FE0388"/>
    <w:rsid w:val="00FE0442"/>
    <w:rsid w:val="00FE05A0"/>
    <w:rsid w:val="00FE06B7"/>
    <w:rsid w:val="00FE0D0B"/>
    <w:rsid w:val="00FE10BC"/>
    <w:rsid w:val="00FE157A"/>
    <w:rsid w:val="00FE1782"/>
    <w:rsid w:val="00FE1B23"/>
    <w:rsid w:val="00FE1C0E"/>
    <w:rsid w:val="00FE1C63"/>
    <w:rsid w:val="00FE1ED8"/>
    <w:rsid w:val="00FE2105"/>
    <w:rsid w:val="00FE211C"/>
    <w:rsid w:val="00FE2915"/>
    <w:rsid w:val="00FE2A55"/>
    <w:rsid w:val="00FE2CF5"/>
    <w:rsid w:val="00FE2F3B"/>
    <w:rsid w:val="00FE3385"/>
    <w:rsid w:val="00FE35AE"/>
    <w:rsid w:val="00FE382D"/>
    <w:rsid w:val="00FE3A9B"/>
    <w:rsid w:val="00FE3E9F"/>
    <w:rsid w:val="00FE3F88"/>
    <w:rsid w:val="00FE413F"/>
    <w:rsid w:val="00FE440D"/>
    <w:rsid w:val="00FE4443"/>
    <w:rsid w:val="00FE46A2"/>
    <w:rsid w:val="00FE4C65"/>
    <w:rsid w:val="00FE4E18"/>
    <w:rsid w:val="00FE52D0"/>
    <w:rsid w:val="00FE554C"/>
    <w:rsid w:val="00FE57AF"/>
    <w:rsid w:val="00FE5A73"/>
    <w:rsid w:val="00FE690C"/>
    <w:rsid w:val="00FE6A7F"/>
    <w:rsid w:val="00FE701B"/>
    <w:rsid w:val="00FE7190"/>
    <w:rsid w:val="00FE725F"/>
    <w:rsid w:val="00FE7835"/>
    <w:rsid w:val="00FE7F42"/>
    <w:rsid w:val="00FF00E4"/>
    <w:rsid w:val="00FF0613"/>
    <w:rsid w:val="00FF0667"/>
    <w:rsid w:val="00FF116B"/>
    <w:rsid w:val="00FF1820"/>
    <w:rsid w:val="00FF1F12"/>
    <w:rsid w:val="00FF3049"/>
    <w:rsid w:val="00FF37E3"/>
    <w:rsid w:val="00FF3802"/>
    <w:rsid w:val="00FF3963"/>
    <w:rsid w:val="00FF399E"/>
    <w:rsid w:val="00FF3B97"/>
    <w:rsid w:val="00FF47E1"/>
    <w:rsid w:val="00FF489F"/>
    <w:rsid w:val="00FF4A93"/>
    <w:rsid w:val="00FF500E"/>
    <w:rsid w:val="00FF50B6"/>
    <w:rsid w:val="00FF50D4"/>
    <w:rsid w:val="00FF57B5"/>
    <w:rsid w:val="00FF5816"/>
    <w:rsid w:val="00FF59E2"/>
    <w:rsid w:val="00FF5FE2"/>
    <w:rsid w:val="00FF6368"/>
    <w:rsid w:val="00FF6CF1"/>
    <w:rsid w:val="00FF7207"/>
    <w:rsid w:val="00FF7B3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4B23E"/>
  <w15:chartTrackingRefBased/>
  <w15:docId w15:val="{FAE3FAEE-4E35-407E-B112-737715B3D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9023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9023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20"/>
      <w:szCs w:val="20"/>
      <w:lang w:val="x-none" w:eastAsia="x-none"/>
    </w:rPr>
  </w:style>
  <w:style w:type="paragraph" w:styleId="Heading6">
    <w:name w:val="heading 6"/>
    <w:basedOn w:val="Normal"/>
    <w:next w:val="Normal"/>
    <w:link w:val="Heading6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b/>
      <w:bCs/>
      <w:sz w:val="20"/>
      <w:szCs w:val="20"/>
      <w:lang w:val="x-none" w:eastAsia="x-none"/>
    </w:rPr>
  </w:style>
  <w:style w:type="paragraph" w:styleId="Heading7">
    <w:name w:val="heading 7"/>
    <w:basedOn w:val="Normal"/>
    <w:next w:val="Normal"/>
    <w:link w:val="Heading7Char"/>
    <w:qFormat/>
    <w:rsid w:val="00990233"/>
    <w:pPr>
      <w:keepNext/>
      <w:tabs>
        <w:tab w:val="clear" w:pos="227"/>
        <w:tab w:val="left" w:pos="252"/>
        <w:tab w:val="left" w:pos="522"/>
        <w:tab w:val="left" w:pos="792"/>
        <w:tab w:val="left" w:pos="1062"/>
      </w:tabs>
      <w:jc w:val="center"/>
      <w:outlineLvl w:val="6"/>
    </w:pPr>
    <w:rPr>
      <w:u w:val="single"/>
    </w:rPr>
  </w:style>
  <w:style w:type="paragraph" w:styleId="Heading8">
    <w:name w:val="heading 8"/>
    <w:basedOn w:val="Normal"/>
    <w:next w:val="Normal"/>
    <w:link w:val="Heading8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lang w:val="x-none" w:eastAsia="x-none"/>
    </w:rPr>
  </w:style>
  <w:style w:type="paragraph" w:styleId="Heading9">
    <w:name w:val="heading 9"/>
    <w:basedOn w:val="Normal"/>
    <w:next w:val="Normal"/>
    <w:link w:val="Heading9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0D37"/>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7E0D37"/>
    <w:rPr>
      <w:rFonts w:ascii="Arial" w:hAnsi="Arial"/>
      <w:b/>
      <w:bCs/>
      <w:i/>
      <w:iCs/>
      <w:sz w:val="18"/>
      <w:szCs w:val="18"/>
      <w:lang w:val="en-US" w:eastAsia="en-US" w:bidi="th-TH"/>
    </w:rPr>
  </w:style>
  <w:style w:type="character" w:customStyle="1" w:styleId="Heading3Char">
    <w:name w:val="Heading 3 Char"/>
    <w:link w:val="Heading3"/>
    <w:rsid w:val="007E0D37"/>
    <w:rPr>
      <w:rFonts w:ascii="Arial" w:hAnsi="Arial"/>
      <w:i/>
      <w:iCs/>
      <w:sz w:val="18"/>
      <w:szCs w:val="18"/>
      <w:lang w:val="en-US" w:eastAsia="en-US" w:bidi="th-TH"/>
    </w:rPr>
  </w:style>
  <w:style w:type="character" w:customStyle="1" w:styleId="BodyTextChar">
    <w:name w:val="Body Text Char"/>
    <w:aliases w:val="bt Char,body text Char,Body Char"/>
    <w:link w:val="BodyText"/>
    <w:rsid w:val="00990233"/>
    <w:rPr>
      <w:rFonts w:ascii="Arial" w:hAnsi="Arial"/>
      <w:sz w:val="18"/>
      <w:szCs w:val="18"/>
      <w:lang w:val="en-US" w:eastAsia="en-US" w:bidi="th-TH"/>
    </w:rPr>
  </w:style>
  <w:style w:type="paragraph" w:styleId="BodyText">
    <w:name w:val="Body Text"/>
    <w:aliases w:val="bt,body text,Body"/>
    <w:basedOn w:val="Normal"/>
    <w:link w:val="BodyTextChar"/>
    <w:rsid w:val="00990233"/>
    <w:pPr>
      <w:spacing w:after="120"/>
    </w:pPr>
  </w:style>
  <w:style w:type="character" w:customStyle="1" w:styleId="Heading4Char">
    <w:name w:val="Heading 4 Char"/>
    <w:link w:val="Heading4"/>
    <w:locked/>
    <w:rsid w:val="00B82FF1"/>
    <w:rPr>
      <w:rFonts w:ascii="Arial" w:hAnsi="Arial"/>
      <w:b/>
      <w:bCs/>
      <w:sz w:val="18"/>
      <w:szCs w:val="18"/>
    </w:rPr>
  </w:style>
  <w:style w:type="character" w:customStyle="1" w:styleId="Heading5Char">
    <w:name w:val="Heading 5 Char"/>
    <w:link w:val="Heading5"/>
    <w:locked/>
    <w:rsid w:val="00B82FF1"/>
    <w:rPr>
      <w:rFonts w:ascii="Arial" w:hAnsi="Arial"/>
      <w:b/>
      <w:bCs/>
    </w:rPr>
  </w:style>
  <w:style w:type="character" w:customStyle="1" w:styleId="Heading6Char">
    <w:name w:val="Heading 6 Char"/>
    <w:link w:val="Heading6"/>
    <w:locked/>
    <w:rsid w:val="00B82FF1"/>
    <w:rPr>
      <w:rFonts w:ascii="Arial" w:hAnsi="Arial"/>
      <w:b/>
      <w:bCs/>
    </w:rPr>
  </w:style>
  <w:style w:type="character" w:customStyle="1" w:styleId="Heading7Char">
    <w:name w:val="Heading 7 Char"/>
    <w:link w:val="Heading7"/>
    <w:locked/>
    <w:rsid w:val="00965169"/>
    <w:rPr>
      <w:rFonts w:ascii="Arial" w:hAnsi="Arial"/>
      <w:sz w:val="18"/>
      <w:szCs w:val="18"/>
      <w:u w:val="single"/>
      <w:lang w:val="en-US" w:eastAsia="en-US" w:bidi="th-TH"/>
    </w:rPr>
  </w:style>
  <w:style w:type="character" w:customStyle="1" w:styleId="Heading8Char">
    <w:name w:val="Heading 8 Char"/>
    <w:link w:val="Heading8"/>
    <w:locked/>
    <w:rsid w:val="00B82FF1"/>
    <w:rPr>
      <w:rFonts w:ascii="Arial" w:hAnsi="Arial"/>
      <w:b/>
      <w:bCs/>
    </w:rPr>
  </w:style>
  <w:style w:type="character" w:customStyle="1" w:styleId="Heading9Char">
    <w:name w:val="Heading 9 Char"/>
    <w:link w:val="Heading9"/>
    <w:locked/>
    <w:rsid w:val="00B82FF1"/>
    <w:rPr>
      <w:rFonts w:ascii="Arial" w:hAnsi="Arial"/>
      <w:sz w:val="16"/>
      <w:szCs w:val="16"/>
      <w:u w:val="single"/>
    </w:rPr>
  </w:style>
  <w:style w:type="paragraph" w:styleId="Header">
    <w:name w:val="header"/>
    <w:basedOn w:val="Normal"/>
    <w:link w:val="HeaderChar"/>
    <w:uiPriority w:val="99"/>
    <w:rsid w:val="00990233"/>
    <w:pPr>
      <w:tabs>
        <w:tab w:val="center" w:pos="4536"/>
        <w:tab w:val="right" w:pos="9072"/>
      </w:tabs>
    </w:pPr>
    <w:rPr>
      <w:lang w:val="x-none" w:eastAsia="x-none"/>
    </w:rPr>
  </w:style>
  <w:style w:type="character" w:customStyle="1" w:styleId="HeaderChar">
    <w:name w:val="Header Char"/>
    <w:link w:val="Header"/>
    <w:uiPriority w:val="99"/>
    <w:rsid w:val="00552A8B"/>
    <w:rPr>
      <w:rFonts w:ascii="Arial" w:hAnsi="Arial"/>
      <w:sz w:val="18"/>
      <w:szCs w:val="18"/>
    </w:rPr>
  </w:style>
  <w:style w:type="character" w:customStyle="1" w:styleId="AAAddress">
    <w:name w:val="AA Address"/>
    <w:rsid w:val="0099023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9023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90233"/>
    <w:pPr>
      <w:tabs>
        <w:tab w:val="center" w:pos="4536"/>
        <w:tab w:val="right" w:pos="9072"/>
      </w:tabs>
    </w:pPr>
    <w:rPr>
      <w:lang w:val="x-none" w:eastAsia="x-none"/>
    </w:rPr>
  </w:style>
  <w:style w:type="character" w:customStyle="1" w:styleId="FooterChar">
    <w:name w:val="Footer Char"/>
    <w:link w:val="Footer"/>
    <w:uiPriority w:val="99"/>
    <w:rsid w:val="006A541B"/>
    <w:rPr>
      <w:rFonts w:ascii="Arial" w:hAnsi="Arial"/>
      <w:sz w:val="18"/>
      <w:szCs w:val="18"/>
    </w:rPr>
  </w:style>
  <w:style w:type="paragraph" w:styleId="ListBullet">
    <w:name w:val="List Bullet"/>
    <w:basedOn w:val="Normal"/>
    <w:rsid w:val="00990233"/>
    <w:pPr>
      <w:numPr>
        <w:numId w:val="3"/>
      </w:numPr>
      <w:tabs>
        <w:tab w:val="clear" w:pos="360"/>
        <w:tab w:val="left" w:pos="284"/>
      </w:tabs>
      <w:ind w:left="284" w:hanging="284"/>
    </w:pPr>
  </w:style>
  <w:style w:type="paragraph" w:styleId="ListBullet2">
    <w:name w:val="List Bullet 2"/>
    <w:basedOn w:val="Normal"/>
    <w:rsid w:val="00990233"/>
    <w:pPr>
      <w:numPr>
        <w:numId w:val="4"/>
      </w:numPr>
      <w:tabs>
        <w:tab w:val="clear" w:pos="643"/>
        <w:tab w:val="left" w:pos="567"/>
      </w:tabs>
      <w:ind w:left="851" w:hanging="284"/>
    </w:pPr>
  </w:style>
  <w:style w:type="paragraph" w:styleId="ListBullet3">
    <w:name w:val="List Bullet 3"/>
    <w:basedOn w:val="Normal"/>
    <w:rsid w:val="00990233"/>
    <w:pPr>
      <w:numPr>
        <w:numId w:val="1"/>
      </w:numPr>
      <w:tabs>
        <w:tab w:val="clear" w:pos="926"/>
        <w:tab w:val="left" w:pos="851"/>
      </w:tabs>
      <w:ind w:left="1135" w:hanging="284"/>
    </w:pPr>
  </w:style>
  <w:style w:type="paragraph" w:styleId="ListBullet4">
    <w:name w:val="List Bullet 4"/>
    <w:basedOn w:val="Normal"/>
    <w:rsid w:val="00990233"/>
    <w:pPr>
      <w:numPr>
        <w:numId w:val="2"/>
      </w:numPr>
      <w:tabs>
        <w:tab w:val="clear" w:pos="1209"/>
        <w:tab w:val="left" w:pos="1134"/>
      </w:tabs>
      <w:ind w:left="1418" w:hanging="284"/>
    </w:pPr>
  </w:style>
  <w:style w:type="paragraph" w:styleId="ListNumber">
    <w:name w:val="List Number"/>
    <w:basedOn w:val="Normal"/>
    <w:rsid w:val="00990233"/>
    <w:pPr>
      <w:numPr>
        <w:numId w:val="5"/>
      </w:numPr>
      <w:tabs>
        <w:tab w:val="clear" w:pos="360"/>
        <w:tab w:val="left" w:pos="284"/>
      </w:tabs>
      <w:ind w:left="284" w:hanging="284"/>
    </w:pPr>
  </w:style>
  <w:style w:type="paragraph" w:styleId="ListNumber2">
    <w:name w:val="List Number 2"/>
    <w:basedOn w:val="Normal"/>
    <w:rsid w:val="00990233"/>
    <w:pPr>
      <w:numPr>
        <w:numId w:val="6"/>
      </w:numPr>
      <w:tabs>
        <w:tab w:val="clear" w:pos="643"/>
        <w:tab w:val="left" w:pos="567"/>
      </w:tabs>
      <w:ind w:left="851" w:hanging="284"/>
    </w:pPr>
  </w:style>
  <w:style w:type="paragraph" w:styleId="ListNumber3">
    <w:name w:val="List Number 3"/>
    <w:basedOn w:val="Normal"/>
    <w:rsid w:val="00990233"/>
    <w:pPr>
      <w:numPr>
        <w:numId w:val="7"/>
      </w:numPr>
      <w:tabs>
        <w:tab w:val="clear" w:pos="926"/>
        <w:tab w:val="left" w:pos="851"/>
      </w:tabs>
      <w:ind w:left="1135" w:hanging="284"/>
    </w:pPr>
  </w:style>
  <w:style w:type="paragraph" w:styleId="NormalIndent">
    <w:name w:val="Normal Indent"/>
    <w:basedOn w:val="Normal"/>
    <w:rsid w:val="00990233"/>
    <w:pPr>
      <w:ind w:left="284"/>
    </w:pPr>
  </w:style>
  <w:style w:type="paragraph" w:customStyle="1" w:styleId="AAFrameAddress">
    <w:name w:val="AA Frame Address"/>
    <w:basedOn w:val="Heading1"/>
    <w:rsid w:val="0099023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90233"/>
    <w:pPr>
      <w:numPr>
        <w:numId w:val="8"/>
      </w:numPr>
      <w:tabs>
        <w:tab w:val="clear" w:pos="1492"/>
        <w:tab w:val="left" w:pos="1418"/>
      </w:tabs>
      <w:ind w:left="1418" w:hanging="284"/>
    </w:pPr>
  </w:style>
  <w:style w:type="paragraph" w:styleId="ListNumber4">
    <w:name w:val="List Number 4"/>
    <w:basedOn w:val="Normal"/>
    <w:rsid w:val="00990233"/>
    <w:pPr>
      <w:numPr>
        <w:numId w:val="9"/>
      </w:numPr>
      <w:tabs>
        <w:tab w:val="clear" w:pos="1209"/>
        <w:tab w:val="left" w:pos="1418"/>
      </w:tabs>
    </w:pPr>
  </w:style>
  <w:style w:type="paragraph" w:styleId="TableofAuthorities">
    <w:name w:val="table of authorities"/>
    <w:basedOn w:val="Normal"/>
    <w:next w:val="Normal"/>
    <w:rsid w:val="00990233"/>
    <w:pPr>
      <w:ind w:left="284" w:hanging="284"/>
    </w:pPr>
  </w:style>
  <w:style w:type="paragraph" w:styleId="ListBullet5">
    <w:name w:val="List Bullet 5"/>
    <w:basedOn w:val="Normal"/>
    <w:rsid w:val="0099023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90233"/>
    <w:pPr>
      <w:ind w:firstLine="284"/>
    </w:pPr>
    <w:rPr>
      <w:lang w:val="x-none" w:eastAsia="x-none"/>
    </w:rPr>
  </w:style>
  <w:style w:type="character" w:customStyle="1" w:styleId="BodyTextFirstIndentChar">
    <w:name w:val="Body Text First Indent Char"/>
    <w:link w:val="BodyTextFirstIndent"/>
    <w:locked/>
    <w:rsid w:val="00B82FF1"/>
    <w:rPr>
      <w:rFonts w:ascii="Arial" w:hAnsi="Arial" w:cs="Angsana New"/>
      <w:sz w:val="18"/>
      <w:szCs w:val="18"/>
    </w:rPr>
  </w:style>
  <w:style w:type="character" w:customStyle="1" w:styleId="BodyTextChar1">
    <w:name w:val="Body Text Char1"/>
    <w:aliases w:val="bt Char1,body text Char1,Body Char1"/>
    <w:uiPriority w:val="99"/>
    <w:semiHidden/>
    <w:locked/>
    <w:rsid w:val="00B82FF1"/>
    <w:rPr>
      <w:rFonts w:ascii="Arial" w:hAnsi="Arial" w:cs="Angsana New"/>
      <w:sz w:val="22"/>
      <w:szCs w:val="22"/>
    </w:rPr>
  </w:style>
  <w:style w:type="paragraph" w:styleId="BodyTextIndent">
    <w:name w:val="Body Text Indent"/>
    <w:aliases w:val="i"/>
    <w:basedOn w:val="Normal"/>
    <w:link w:val="BodyTextIndentChar"/>
    <w:rsid w:val="00990233"/>
    <w:pPr>
      <w:spacing w:after="120"/>
      <w:ind w:left="283"/>
    </w:pPr>
    <w:rPr>
      <w:lang w:val="x-none" w:eastAsia="x-none"/>
    </w:rPr>
  </w:style>
  <w:style w:type="character" w:customStyle="1" w:styleId="BodyTextIndentChar">
    <w:name w:val="Body Text Indent Char"/>
    <w:aliases w:val="i Char"/>
    <w:link w:val="BodyTextIndent"/>
    <w:locked/>
    <w:rsid w:val="00B82FF1"/>
    <w:rPr>
      <w:rFonts w:ascii="Arial" w:hAnsi="Arial"/>
      <w:sz w:val="18"/>
      <w:szCs w:val="18"/>
    </w:rPr>
  </w:style>
  <w:style w:type="paragraph" w:styleId="BodyTextFirstIndent2">
    <w:name w:val="Body Text First Indent 2"/>
    <w:basedOn w:val="BodyTextIndent"/>
    <w:link w:val="BodyTextFirstIndent2Char"/>
    <w:rsid w:val="00990233"/>
    <w:pPr>
      <w:ind w:left="284" w:firstLine="284"/>
    </w:pPr>
  </w:style>
  <w:style w:type="character" w:customStyle="1" w:styleId="BodyTextFirstIndent2Char">
    <w:name w:val="Body Text First Indent 2 Char"/>
    <w:link w:val="BodyTextFirstIndent2"/>
    <w:locked/>
    <w:rsid w:val="00B82FF1"/>
    <w:rPr>
      <w:rFonts w:ascii="Arial" w:hAnsi="Arial"/>
      <w:sz w:val="18"/>
      <w:szCs w:val="18"/>
    </w:rPr>
  </w:style>
  <w:style w:type="character" w:styleId="Strong">
    <w:name w:val="Strong"/>
    <w:qFormat/>
    <w:rsid w:val="00990233"/>
    <w:rPr>
      <w:rFonts w:cs="Times New Roman"/>
      <w:b/>
      <w:bCs/>
    </w:rPr>
  </w:style>
  <w:style w:type="paragraph" w:customStyle="1" w:styleId="AA1stlevelbullet">
    <w:name w:val="AA 1st level bullet"/>
    <w:basedOn w:val="Normal"/>
    <w:rsid w:val="0099023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90233"/>
    <w:pPr>
      <w:framePr w:w="4253" w:h="1418" w:hRule="exact" w:hSpace="142" w:vSpace="142" w:wrap="around" w:vAnchor="page" w:hAnchor="page" w:x="7457" w:y="568"/>
    </w:pPr>
  </w:style>
  <w:style w:type="character" w:customStyle="1" w:styleId="AACopyright">
    <w:name w:val="AA Copyright"/>
    <w:rsid w:val="00990233"/>
    <w:rPr>
      <w:rFonts w:ascii="Arial" w:hAnsi="Arial"/>
      <w:sz w:val="13"/>
      <w:szCs w:val="13"/>
    </w:rPr>
  </w:style>
  <w:style w:type="paragraph" w:customStyle="1" w:styleId="AA2ndlevelbullet">
    <w:name w:val="AA 2nd level bullet"/>
    <w:basedOn w:val="AA1stlevelbullet"/>
    <w:rsid w:val="0099023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23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9902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9023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90233"/>
    <w:pPr>
      <w:framePr w:h="1054" w:wrap="around" w:y="5920"/>
    </w:pPr>
  </w:style>
  <w:style w:type="paragraph" w:customStyle="1" w:styleId="ReportHeading3">
    <w:name w:val="ReportHeading3"/>
    <w:basedOn w:val="ReportHeading2"/>
    <w:rsid w:val="00990233"/>
    <w:pPr>
      <w:framePr w:h="443" w:wrap="around" w:y="8223"/>
    </w:pPr>
  </w:style>
  <w:style w:type="paragraph" w:customStyle="1" w:styleId="E">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99023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90233"/>
    <w:pPr>
      <w:framePr w:w="7308" w:h="1134" w:hSpace="180" w:vSpace="180" w:wrap="notBeside" w:vAnchor="text" w:hAnchor="margin" w:x="1" w:y="7"/>
      <w:spacing w:after="240"/>
    </w:pPr>
  </w:style>
  <w:style w:type="paragraph" w:customStyle="1" w:styleId="PictureLeft">
    <w:name w:val="PictureLeft"/>
    <w:basedOn w:val="Normal"/>
    <w:rsid w:val="00990233"/>
    <w:pPr>
      <w:framePr w:w="2603" w:h="1134" w:hSpace="142" w:wrap="around" w:vAnchor="text" w:hAnchor="page" w:x="1526" w:y="6"/>
      <w:spacing w:before="240"/>
    </w:pPr>
  </w:style>
  <w:style w:type="paragraph" w:customStyle="1" w:styleId="PicturteLeftFullLength">
    <w:name w:val="PicturteLeftFullLength"/>
    <w:basedOn w:val="PictureLeft"/>
    <w:rsid w:val="00990233"/>
    <w:pPr>
      <w:framePr w:w="10142" w:hSpace="180" w:vSpace="180" w:wrap="around" w:y="7"/>
    </w:pPr>
  </w:style>
  <w:style w:type="paragraph" w:customStyle="1" w:styleId="AAheadingwocontents">
    <w:name w:val="AA heading wo contents"/>
    <w:basedOn w:val="Normal"/>
    <w:rsid w:val="00990233"/>
    <w:pPr>
      <w:spacing w:line="280" w:lineRule="atLeast"/>
    </w:pPr>
    <w:rPr>
      <w:rFonts w:ascii="Times New Roman" w:hAnsi="Times New Roman"/>
      <w:b/>
      <w:bCs/>
      <w:sz w:val="22"/>
      <w:szCs w:val="22"/>
    </w:rPr>
  </w:style>
  <w:style w:type="paragraph" w:customStyle="1" w:styleId="StandaardOpinion">
    <w:name w:val="StandaardOpinion"/>
    <w:basedOn w:val="Normal"/>
    <w:rsid w:val="00990233"/>
    <w:pPr>
      <w:spacing w:line="280" w:lineRule="atLeast"/>
    </w:pPr>
    <w:rPr>
      <w:rFonts w:ascii="Times New Roman" w:hAnsi="Times New Roman"/>
      <w:sz w:val="22"/>
      <w:szCs w:val="22"/>
    </w:rPr>
  </w:style>
  <w:style w:type="paragraph" w:customStyle="1" w:styleId="E0">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lang w:val="x-none" w:eastAsia="x-none"/>
    </w:rPr>
  </w:style>
  <w:style w:type="character" w:customStyle="1" w:styleId="BodyText2Char">
    <w:name w:val="Body Text 2 Char"/>
    <w:link w:val="BodyText2"/>
    <w:locked/>
    <w:rsid w:val="00B82FF1"/>
    <w:rPr>
      <w:rFonts w:ascii="Arial" w:hAnsi="Arial"/>
    </w:rPr>
  </w:style>
  <w:style w:type="paragraph" w:customStyle="1" w:styleId="a0">
    <w:name w:val="¢éÍ¤ÇÒÁ"/>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990233"/>
    <w:pPr>
      <w:jc w:val="left"/>
    </w:pPr>
    <w:rPr>
      <w:sz w:val="10"/>
      <w:szCs w:val="10"/>
    </w:rPr>
  </w:style>
  <w:style w:type="paragraph" w:customStyle="1" w:styleId="T">
    <w:name w:val="Å§ª×Í 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990233"/>
    <w:pPr>
      <w:tabs>
        <w:tab w:val="left" w:pos="540"/>
        <w:tab w:val="left" w:pos="1260"/>
      </w:tabs>
      <w:ind w:right="29"/>
    </w:pPr>
    <w:rPr>
      <w:sz w:val="20"/>
      <w:szCs w:val="20"/>
      <w:lang w:val="x-none" w:eastAsia="x-none"/>
    </w:rPr>
  </w:style>
  <w:style w:type="character" w:customStyle="1" w:styleId="BodyText3Char">
    <w:name w:val="Body Text 3 Char"/>
    <w:link w:val="BodyText3"/>
    <w:locked/>
    <w:rsid w:val="00B82FF1"/>
    <w:rPr>
      <w:rFonts w:ascii="Arial" w:hAnsi="Arial"/>
    </w:rPr>
  </w:style>
  <w:style w:type="paragraph" w:customStyle="1" w:styleId="AccPolicyHeading">
    <w:name w:val="Acc Policy Heading"/>
    <w:basedOn w:val="BodyText"/>
    <w:link w:val="AccPolicyHeadingCharChar"/>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990233"/>
    <w:rPr>
      <w:bCs/>
      <w:sz w:val="22"/>
      <w:szCs w:val="22"/>
      <w:lang w:eastAsia="en-GB"/>
    </w:rPr>
  </w:style>
  <w:style w:type="paragraph" w:customStyle="1" w:styleId="AccNoteHeading">
    <w:name w:val="Acc Note Heading"/>
    <w:basedOn w:val="BodyText"/>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C9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C9554F"/>
    <w:rPr>
      <w:bCs/>
      <w:sz w:val="22"/>
      <w:szCs w:val="22"/>
      <w:lang w:eastAsia="en-GB"/>
    </w:rPr>
  </w:style>
  <w:style w:type="table" w:styleId="TableGrid">
    <w:name w:val="Table Grid"/>
    <w:basedOn w:val="TableNormal"/>
    <w:uiPriority w:val="39"/>
    <w:rsid w:val="00990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eastAsia="x-none" w:bidi="ar-SA"/>
    </w:rPr>
  </w:style>
  <w:style w:type="paragraph" w:customStyle="1" w:styleId="acctcolumnheading">
    <w:name w:val="acct column heading"/>
    <w:aliases w:val="ac"/>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rsid w:val="00990233"/>
  </w:style>
  <w:style w:type="paragraph" w:customStyle="1" w:styleId="acctstatementsub-heading">
    <w:name w:val="acct statement sub-heading"/>
    <w:aliases w:val="ass"/>
    <w:basedOn w:val="Normal"/>
    <w:next w:val="Normal"/>
    <w:rsid w:val="0099023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990233"/>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990233"/>
    <w:pPr>
      <w:ind w:right="-107"/>
    </w:pPr>
    <w:rPr>
      <w:rFonts w:ascii="Times New Roman" w:hAnsi="Times New Roman"/>
      <w:sz w:val="22"/>
      <w:szCs w:val="22"/>
    </w:rPr>
  </w:style>
  <w:style w:type="paragraph" w:customStyle="1" w:styleId="RNormal">
    <w:name w:val="RNorm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styleId="Emphasis">
    <w:name w:val="Emphasis"/>
    <w:uiPriority w:val="20"/>
    <w:qFormat/>
    <w:rsid w:val="006F177B"/>
    <w:rPr>
      <w:i/>
      <w:iCs/>
    </w:rPr>
  </w:style>
  <w:style w:type="paragraph" w:styleId="Index1">
    <w:name w:val="index 1"/>
    <w:basedOn w:val="Normal"/>
    <w:next w:val="Normal"/>
    <w:autoRedefine/>
    <w:semiHidden/>
    <w:rsid w:val="003374E4"/>
    <w:pPr>
      <w:ind w:left="284" w:hanging="284"/>
    </w:pPr>
  </w:style>
  <w:style w:type="paragraph" w:styleId="BalloonText">
    <w:name w:val="Balloon Text"/>
    <w:basedOn w:val="Normal"/>
    <w:link w:val="BalloonTextChar"/>
    <w:semiHidden/>
    <w:rsid w:val="00796063"/>
    <w:rPr>
      <w:rFonts w:ascii="Tahoma" w:hAnsi="Tahoma"/>
      <w:sz w:val="16"/>
      <w:szCs w:val="16"/>
      <w:lang w:val="x-none" w:eastAsia="x-none"/>
    </w:rPr>
  </w:style>
  <w:style w:type="character" w:customStyle="1" w:styleId="BalloonTextChar">
    <w:name w:val="Balloon Text Char"/>
    <w:link w:val="BalloonText"/>
    <w:semiHidden/>
    <w:locked/>
    <w:rsid w:val="00B82FF1"/>
    <w:rPr>
      <w:rFonts w:ascii="Tahoma" w:hAnsi="Tahoma" w:cs="Tahoma"/>
      <w:sz w:val="16"/>
      <w:szCs w:val="16"/>
    </w:rPr>
  </w:style>
  <w:style w:type="paragraph" w:customStyle="1" w:styleId="headingitalic">
    <w:name w:val="heading italic"/>
    <w:aliases w:val="hi"/>
    <w:basedOn w:val="Normal"/>
    <w:rsid w:val="0077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styleId="DocumentMap">
    <w:name w:val="Document Map"/>
    <w:basedOn w:val="Normal"/>
    <w:link w:val="DocumentMapChar"/>
    <w:semiHidden/>
    <w:rsid w:val="00417D74"/>
    <w:pPr>
      <w:shd w:val="clear" w:color="auto" w:fill="000080"/>
    </w:pPr>
    <w:rPr>
      <w:rFonts w:ascii="Tahoma" w:hAnsi="Tahoma"/>
      <w:sz w:val="20"/>
      <w:szCs w:val="20"/>
      <w:lang w:val="x-none" w:eastAsia="x-none"/>
    </w:rPr>
  </w:style>
  <w:style w:type="character" w:customStyle="1" w:styleId="DocumentMapChar">
    <w:name w:val="Document Map Char"/>
    <w:link w:val="DocumentMap"/>
    <w:semiHidden/>
    <w:locked/>
    <w:rsid w:val="00B82FF1"/>
    <w:rPr>
      <w:rFonts w:ascii="Tahoma" w:hAnsi="Tahoma" w:cs="Tahoma"/>
      <w:shd w:val="clear" w:color="auto" w:fill="000080"/>
    </w:rPr>
  </w:style>
  <w:style w:type="paragraph" w:styleId="TOC1">
    <w:name w:val="toc 1"/>
    <w:basedOn w:val="Normal"/>
    <w:next w:val="Normal"/>
    <w:semiHidden/>
    <w:rsid w:val="00F479C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cctmainheading">
    <w:name w:val="acct main heading"/>
    <w:aliases w:val="am"/>
    <w:basedOn w:val="Normal"/>
    <w:rsid w:val="00310A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zcompanyname">
    <w:name w:val="zcompany name"/>
    <w:aliases w:val="cn"/>
    <w:basedOn w:val="Normal"/>
    <w:rsid w:val="001B41B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nineptheadingcentredbold">
    <w:name w:val="nine pt heading centred bold"/>
    <w:aliases w:val="9hcb"/>
    <w:basedOn w:val="Normal"/>
    <w:rsid w:val="001B4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styleId="FootnoteText">
    <w:name w:val="footnote text"/>
    <w:aliases w:val="ft"/>
    <w:basedOn w:val="Normal"/>
    <w:link w:val="Footnote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7E0D37"/>
    <w:rPr>
      <w:sz w:val="18"/>
      <w:lang w:val="en-GB" w:bidi="ar-SA"/>
    </w:rPr>
  </w:style>
  <w:style w:type="paragraph" w:customStyle="1" w:styleId="Graphic">
    <w:name w:val="Graphic"/>
    <w:basedOn w:val="Signature"/>
    <w:rsid w:val="007E0D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7E0D37"/>
    <w:rPr>
      <w:sz w:val="22"/>
      <w:lang w:val="en-GB" w:bidi="ar-SA"/>
    </w:rPr>
  </w:style>
  <w:style w:type="paragraph" w:styleId="Caption">
    <w:name w:val="caption"/>
    <w:basedOn w:val="Normal"/>
    <w:next w:val="Normal"/>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7E0D37"/>
    <w:pPr>
      <w:spacing w:after="0"/>
    </w:pPr>
  </w:style>
  <w:style w:type="paragraph" w:customStyle="1" w:styleId="acctdividends">
    <w:name w:val="acct dividends"/>
    <w:aliases w:val="a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E0D37"/>
    <w:pPr>
      <w:spacing w:after="0"/>
    </w:pPr>
  </w:style>
  <w:style w:type="paragraph" w:customStyle="1" w:styleId="acctindent">
    <w:name w:val="acct indent"/>
    <w:aliases w:val="ai"/>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E0D3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E0D3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7E0D37"/>
    <w:pPr>
      <w:spacing w:line="260" w:lineRule="atLeast"/>
    </w:pPr>
  </w:style>
  <w:style w:type="paragraph" w:customStyle="1" w:styleId="acctstatementsub-headingbolditalic">
    <w:name w:val="acct statement sub-heading bold italic"/>
    <w:aliases w:val="asb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7E0D37"/>
    <w:pPr>
      <w:keepNext/>
      <w:keepLines/>
      <w:spacing w:before="130" w:after="130"/>
    </w:pPr>
    <w:rPr>
      <w:b/>
      <w:bCs/>
      <w:i/>
    </w:rPr>
  </w:style>
  <w:style w:type="paragraph" w:customStyle="1" w:styleId="block2">
    <w:name w:val="block2"/>
    <w:aliases w:val="b2"/>
    <w:basedOn w:val="block"/>
    <w:rsid w:val="007E0D37"/>
    <w:pPr>
      <w:ind w:left="1134"/>
    </w:pPr>
  </w:style>
  <w:style w:type="paragraph" w:customStyle="1" w:styleId="acctstatementsub-sub-sub-heading">
    <w:name w:val="acct statement sub-sub-sub-heading"/>
    <w:aliases w:val="assss"/>
    <w:basedOn w:val="acctstatementsub-sub-heading"/>
    <w:rsid w:val="007E0D37"/>
    <w:rPr>
      <w:b w:val="0"/>
    </w:rPr>
  </w:style>
  <w:style w:type="paragraph" w:customStyle="1" w:styleId="accttwofigureslongernumber">
    <w:name w:val="acct two figures longer number"/>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E0D37"/>
    <w:pPr>
      <w:spacing w:after="0"/>
    </w:pPr>
  </w:style>
  <w:style w:type="paragraph" w:customStyle="1" w:styleId="block2nospaceafter">
    <w:name w:val="block2 no space after"/>
    <w:aliases w:val="b2n,block2 no sp"/>
    <w:basedOn w:val="block2"/>
    <w:rsid w:val="007E0D37"/>
    <w:pPr>
      <w:spacing w:after="0"/>
    </w:pPr>
  </w:style>
  <w:style w:type="paragraph" w:customStyle="1" w:styleId="List1a">
    <w:name w:val="List 1a"/>
    <w:aliases w:val="1a"/>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7E0D3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7E0D37"/>
    <w:rPr>
      <w:rFonts w:ascii="Courier New" w:hAnsi="Courier New"/>
      <w:lang w:val="en-AU" w:eastAsia="en-US" w:bidi="ar-SA"/>
    </w:rPr>
  </w:style>
  <w:style w:type="paragraph" w:styleId="TOC2">
    <w:name w:val="toc 2"/>
    <w:basedOn w:val="TOC1"/>
    <w:autoRedefine/>
    <w:rsid w:val="007E0D37"/>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7E0D37"/>
    <w:pPr>
      <w:ind w:left="1418" w:hanging="1418"/>
    </w:pPr>
  </w:style>
  <w:style w:type="paragraph" w:styleId="TOC4">
    <w:name w:val="toc 4"/>
    <w:basedOn w:val="TOC3"/>
    <w:autoRedefine/>
    <w:rsid w:val="007E0D37"/>
  </w:style>
  <w:style w:type="paragraph" w:customStyle="1" w:styleId="zcontents">
    <w:name w:val="zcontents"/>
    <w:basedOn w:val="acctmainheading"/>
    <w:rsid w:val="007E0D37"/>
  </w:style>
  <w:style w:type="paragraph" w:customStyle="1" w:styleId="zreportaddinfo">
    <w:name w:val="zreport addinfo"/>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E0D3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E0D37"/>
    <w:pPr>
      <w:framePr w:wrap="around"/>
      <w:spacing w:line="360" w:lineRule="exact"/>
    </w:pPr>
    <w:rPr>
      <w:sz w:val="32"/>
    </w:rPr>
  </w:style>
  <w:style w:type="paragraph" w:customStyle="1" w:styleId="BodyTexthalfspaceafter">
    <w:name w:val="Body Text half space after"/>
    <w:aliases w:val="hs"/>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E0D37"/>
    <w:pPr>
      <w:spacing w:after="130"/>
    </w:pPr>
  </w:style>
  <w:style w:type="paragraph" w:customStyle="1" w:styleId="keeptogethernormal">
    <w:name w:val="keep together normal"/>
    <w:aliases w:val="ktn"/>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E0D37"/>
    <w:rPr>
      <w:b/>
      <w:bCs/>
    </w:rPr>
  </w:style>
  <w:style w:type="paragraph" w:customStyle="1" w:styleId="nineptbodytext">
    <w:name w:val="nine pt body text"/>
    <w:aliases w:val="9bt"/>
    <w:basedOn w:val="nineptnormal"/>
    <w:rsid w:val="007E0D37"/>
    <w:pPr>
      <w:spacing w:after="220"/>
    </w:pPr>
  </w:style>
  <w:style w:type="paragraph" w:customStyle="1" w:styleId="nineptnormal">
    <w:name w:val="nine pt normal"/>
    <w:aliases w:val="9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E0D37"/>
    <w:pPr>
      <w:jc w:val="center"/>
    </w:pPr>
  </w:style>
  <w:style w:type="paragraph" w:customStyle="1" w:styleId="heading">
    <w:name w:val="heading"/>
    <w:aliases w:val="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E0D37"/>
    <w:pPr>
      <w:jc w:val="center"/>
    </w:pPr>
  </w:style>
  <w:style w:type="paragraph" w:customStyle="1" w:styleId="Normalcentred">
    <w:name w:val="Normal centred"/>
    <w:aliases w:val="nc"/>
    <w:basedOn w:val="acctcolumnheadingnospaceafter"/>
    <w:rsid w:val="007E0D37"/>
  </w:style>
  <w:style w:type="paragraph" w:customStyle="1" w:styleId="nineptheadingcentredboldwider">
    <w:name w:val="nine pt heading centred bold wider"/>
    <w:aliases w:val="9hcbw"/>
    <w:basedOn w:val="nineptheadingcentredbold"/>
    <w:rsid w:val="007E0D37"/>
    <w:pPr>
      <w:ind w:left="-57" w:right="-57"/>
    </w:pPr>
  </w:style>
  <w:style w:type="paragraph" w:customStyle="1" w:styleId="nineptnormalheading">
    <w:name w:val="nine pt normal heading"/>
    <w:aliases w:val="9nh"/>
    <w:basedOn w:val="nineptnormal"/>
    <w:rsid w:val="007E0D37"/>
    <w:rPr>
      <w:b/>
    </w:rPr>
  </w:style>
  <w:style w:type="paragraph" w:customStyle="1" w:styleId="nineptcolumntab1">
    <w:name w:val="nine pt column tab1"/>
    <w:aliases w:val="a91"/>
    <w:basedOn w:val="nineptnormal"/>
    <w:rsid w:val="007E0D37"/>
    <w:pPr>
      <w:tabs>
        <w:tab w:val="decimal" w:pos="737"/>
      </w:tabs>
    </w:pPr>
  </w:style>
  <w:style w:type="paragraph" w:customStyle="1" w:styleId="nineptnormalitalicheading">
    <w:name w:val="nine pt normal italic heading"/>
    <w:aliases w:val="9nith"/>
    <w:basedOn w:val="nineptnormalheading"/>
    <w:rsid w:val="007E0D37"/>
    <w:rPr>
      <w:i/>
      <w:iCs/>
    </w:rPr>
  </w:style>
  <w:style w:type="paragraph" w:customStyle="1" w:styleId="Normalheadingcentred">
    <w:name w:val="Normal heading centred"/>
    <w:aliases w:val="nhc"/>
    <w:basedOn w:val="Normalheading"/>
    <w:rsid w:val="007E0D37"/>
    <w:pPr>
      <w:jc w:val="center"/>
    </w:pPr>
  </w:style>
  <w:style w:type="paragraph" w:customStyle="1" w:styleId="Normalheading">
    <w:name w:val="Normal heading"/>
    <w:aliases w:val="nh"/>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E0D3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E0D37"/>
    <w:pPr>
      <w:spacing w:after="130"/>
    </w:pPr>
  </w:style>
  <w:style w:type="paragraph" w:customStyle="1" w:styleId="BodyTextIndentitalic">
    <w:name w:val="Body Text Indent italic"/>
    <w:aliases w:val="iital"/>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7E0D37"/>
    <w:rPr>
      <w:position w:val="6"/>
      <w:sz w:val="14"/>
    </w:rPr>
  </w:style>
  <w:style w:type="paragraph" w:customStyle="1" w:styleId="tabletext">
    <w:name w:val="table text"/>
    <w:aliases w:val="tt"/>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ndentnosp">
    <w:name w:val="Body Text Indent no sp"/>
    <w:aliases w:val="in,indent no space after"/>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E0D37"/>
    <w:pPr>
      <w:spacing w:after="0"/>
    </w:pPr>
  </w:style>
  <w:style w:type="paragraph" w:customStyle="1" w:styleId="acctnotecolumndecimal">
    <w:name w:val="acct note column decimal"/>
    <w:aliases w:val="an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E0D37"/>
    <w:pPr>
      <w:tabs>
        <w:tab w:val="num" w:pos="284"/>
      </w:tabs>
      <w:spacing w:after="180"/>
      <w:ind w:left="284" w:hanging="284"/>
    </w:pPr>
  </w:style>
  <w:style w:type="paragraph" w:customStyle="1" w:styleId="nineptnormalbullet">
    <w:name w:val="nine pt normal bullet"/>
    <w:aliases w:val="9nb"/>
    <w:basedOn w:val="nineptnormal"/>
    <w:rsid w:val="007E0D37"/>
    <w:pPr>
      <w:tabs>
        <w:tab w:val="num" w:pos="284"/>
      </w:tabs>
      <w:ind w:left="284" w:hanging="284"/>
    </w:pPr>
  </w:style>
  <w:style w:type="paragraph" w:customStyle="1" w:styleId="ninepttabletextblockbullet">
    <w:name w:val="nine pt table text block bullet"/>
    <w:aliases w:val="9ttbb"/>
    <w:basedOn w:val="ninepttabletextblock"/>
    <w:rsid w:val="007E0D37"/>
    <w:pPr>
      <w:tabs>
        <w:tab w:val="num" w:pos="652"/>
      </w:tabs>
      <w:ind w:left="652" w:hanging="227"/>
    </w:pPr>
  </w:style>
  <w:style w:type="paragraph" w:customStyle="1" w:styleId="ninepttabletextblock">
    <w:name w:val="nine pt table text block"/>
    <w:aliases w:val="9ttbk"/>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E0D37"/>
    <w:pPr>
      <w:tabs>
        <w:tab w:val="num" w:pos="1474"/>
      </w:tabs>
      <w:ind w:left="1474" w:hanging="340"/>
    </w:pPr>
  </w:style>
  <w:style w:type="paragraph" w:customStyle="1" w:styleId="tabletextheading">
    <w:name w:val="table text heading"/>
    <w:aliases w:val="tth"/>
    <w:basedOn w:val="tabletext"/>
    <w:rsid w:val="007E0D37"/>
    <w:rPr>
      <w:b/>
      <w:bCs/>
    </w:rPr>
  </w:style>
  <w:style w:type="paragraph" w:customStyle="1" w:styleId="accttwofiguresyears">
    <w:name w:val="acct two figures years"/>
    <w:aliases w:val="a2y"/>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E0D37"/>
    <w:pPr>
      <w:ind w:left="1134" w:hanging="567"/>
    </w:pPr>
  </w:style>
  <w:style w:type="paragraph" w:customStyle="1" w:styleId="blocklist2">
    <w:name w:val="block list2"/>
    <w:aliases w:val="blist2"/>
    <w:basedOn w:val="blocklist"/>
    <w:rsid w:val="007E0D37"/>
    <w:pPr>
      <w:ind w:left="1701"/>
    </w:pPr>
  </w:style>
  <w:style w:type="paragraph" w:customStyle="1" w:styleId="acctfourfigureslongernumber">
    <w:name w:val="acct four figures longer number"/>
    <w:aliases w:val="a4+"/>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E0D37"/>
    <w:pPr>
      <w:keepNext/>
      <w:keepLines/>
      <w:spacing w:before="70"/>
    </w:pPr>
    <w:rPr>
      <w:b/>
    </w:rPr>
  </w:style>
  <w:style w:type="paragraph" w:customStyle="1" w:styleId="blockheadingitalicnosp">
    <w:name w:val="block heading italic no sp"/>
    <w:aliases w:val="bhin"/>
    <w:basedOn w:val="blockheadingitalic"/>
    <w:rsid w:val="007E0D37"/>
    <w:pPr>
      <w:spacing w:after="0"/>
    </w:pPr>
  </w:style>
  <w:style w:type="paragraph" w:customStyle="1" w:styleId="blockheadingitalic">
    <w:name w:val="block heading italic"/>
    <w:aliases w:val="bhi"/>
    <w:basedOn w:val="blockheadingitalicbold"/>
    <w:rsid w:val="007E0D37"/>
    <w:rPr>
      <w:b w:val="0"/>
    </w:rPr>
  </w:style>
  <w:style w:type="paragraph" w:customStyle="1" w:styleId="blockheadingitalicbold">
    <w:name w:val="block heading italic bold"/>
    <w:aliases w:val="bhib"/>
    <w:basedOn w:val="blockheading"/>
    <w:rsid w:val="007E0D37"/>
    <w:rPr>
      <w:i/>
    </w:rPr>
  </w:style>
  <w:style w:type="paragraph" w:customStyle="1" w:styleId="blockheadingnosp">
    <w:name w:val="block heading no sp"/>
    <w:aliases w:val="bhn,block heading no space after"/>
    <w:basedOn w:val="blockheading"/>
    <w:rsid w:val="007E0D37"/>
    <w:pPr>
      <w:spacing w:after="0"/>
    </w:pPr>
  </w:style>
  <w:style w:type="paragraph" w:customStyle="1" w:styleId="smallreturn">
    <w:name w:val="small return"/>
    <w:aliases w:val="sr"/>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E0D37"/>
    <w:pPr>
      <w:spacing w:after="0"/>
    </w:pPr>
  </w:style>
  <w:style w:type="paragraph" w:customStyle="1" w:styleId="headingbolditalic">
    <w:name w:val="heading bold italic"/>
    <w:aliases w:val="hbi"/>
    <w:basedOn w:val="heading"/>
    <w:rsid w:val="007E0D37"/>
    <w:rPr>
      <w:i/>
    </w:rPr>
  </w:style>
  <w:style w:type="paragraph" w:customStyle="1" w:styleId="acctstatementheadingashorter">
    <w:name w:val="acct statement heading (a) shorter"/>
    <w:aliases w:val="as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E0D37"/>
    <w:pPr>
      <w:tabs>
        <w:tab w:val="left" w:pos="851"/>
        <w:tab w:val="left" w:pos="1134"/>
      </w:tabs>
    </w:pPr>
  </w:style>
  <w:style w:type="paragraph" w:customStyle="1" w:styleId="acctindenttabsnospaceafter">
    <w:name w:val="acct indent+tabs no space after"/>
    <w:aliases w:val="aitn"/>
    <w:basedOn w:val="acctindenttabs"/>
    <w:rsid w:val="007E0D37"/>
    <w:pPr>
      <w:spacing w:after="0"/>
    </w:pPr>
  </w:style>
  <w:style w:type="paragraph" w:customStyle="1" w:styleId="blockbullet">
    <w:name w:val="block bullet"/>
    <w:aliases w:val="bb"/>
    <w:basedOn w:val="block"/>
    <w:rsid w:val="007E0D37"/>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blocklistnospaceafter">
    <w:name w:val="block list no space after"/>
    <w:aliases w:val="blistn"/>
    <w:basedOn w:val="blocklist"/>
    <w:rsid w:val="007E0D37"/>
    <w:pPr>
      <w:spacing w:after="0"/>
    </w:pPr>
  </w:style>
  <w:style w:type="paragraph" w:customStyle="1" w:styleId="eightptnormal">
    <w:name w:val="eight pt normal"/>
    <w:aliases w:val="8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E0D37"/>
    <w:pPr>
      <w:jc w:val="center"/>
    </w:pPr>
  </w:style>
  <w:style w:type="paragraph" w:customStyle="1" w:styleId="eightptnormalheadingcentred">
    <w:name w:val="eight pt normal heading centred"/>
    <w:aliases w:val="8nhc"/>
    <w:basedOn w:val="eightptnormalheading"/>
    <w:rsid w:val="007E0D37"/>
    <w:pPr>
      <w:jc w:val="center"/>
    </w:pPr>
    <w:rPr>
      <w:bCs w:val="0"/>
    </w:rPr>
  </w:style>
  <w:style w:type="paragraph" w:customStyle="1" w:styleId="eightptnormalheading">
    <w:name w:val="eight pt normal heading"/>
    <w:aliases w:val="8nh"/>
    <w:basedOn w:val="eightptnormal"/>
    <w:rsid w:val="007E0D37"/>
    <w:rPr>
      <w:b/>
      <w:bCs/>
    </w:rPr>
  </w:style>
  <w:style w:type="paragraph" w:customStyle="1" w:styleId="eightptbodytextheading">
    <w:name w:val="eight pt body text heading"/>
    <w:aliases w:val="8h"/>
    <w:basedOn w:val="eightptbodytext"/>
    <w:rsid w:val="007E0D37"/>
    <w:rPr>
      <w:b/>
      <w:bCs/>
    </w:rPr>
  </w:style>
  <w:style w:type="paragraph" w:customStyle="1" w:styleId="eightptbodytext">
    <w:name w:val="eight pt body text"/>
    <w:aliases w:val="8bt"/>
    <w:basedOn w:val="eightptnormal"/>
    <w:rsid w:val="007E0D37"/>
    <w:pPr>
      <w:spacing w:after="200"/>
    </w:pPr>
  </w:style>
  <w:style w:type="paragraph" w:customStyle="1" w:styleId="eightptcolumntabs">
    <w:name w:val="eight pt column tabs"/>
    <w:aliases w:val="a8"/>
    <w:basedOn w:val="eightptnormal"/>
    <w:rsid w:val="007E0D37"/>
    <w:pPr>
      <w:tabs>
        <w:tab w:val="decimal" w:pos="482"/>
      </w:tabs>
      <w:ind w:left="-57" w:right="-57"/>
    </w:pPr>
  </w:style>
  <w:style w:type="paragraph" w:customStyle="1" w:styleId="eightpthalfspaceafter">
    <w:name w:val="eight pt half space after"/>
    <w:aliases w:val="8hs"/>
    <w:basedOn w:val="eightptnormal"/>
    <w:rsid w:val="007E0D37"/>
    <w:pPr>
      <w:spacing w:after="100"/>
    </w:pPr>
  </w:style>
  <w:style w:type="paragraph" w:customStyle="1" w:styleId="eightptcolumnheadingspace">
    <w:name w:val="eight pt column heading+space"/>
    <w:aliases w:val="8chs"/>
    <w:basedOn w:val="eightptcolumnheading"/>
    <w:rsid w:val="007E0D37"/>
    <w:pPr>
      <w:spacing w:after="200"/>
    </w:pPr>
  </w:style>
  <w:style w:type="paragraph" w:customStyle="1" w:styleId="eightptblocknosp">
    <w:name w:val="eight pt block no sp"/>
    <w:aliases w:val="8bn"/>
    <w:basedOn w:val="eightptblock"/>
    <w:rsid w:val="007E0D37"/>
    <w:pPr>
      <w:spacing w:after="0"/>
    </w:pPr>
  </w:style>
  <w:style w:type="paragraph" w:customStyle="1" w:styleId="eightptblock">
    <w:name w:val="eight pt block"/>
    <w:aliases w:val="8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E0D37"/>
    <w:pPr>
      <w:spacing w:before="80" w:after="80"/>
    </w:pPr>
  </w:style>
  <w:style w:type="paragraph" w:customStyle="1" w:styleId="eightptcolumntabs2">
    <w:name w:val="eight pt column tabs2"/>
    <w:aliases w:val="a82"/>
    <w:basedOn w:val="eightptnormal"/>
    <w:rsid w:val="007E0D37"/>
    <w:pPr>
      <w:tabs>
        <w:tab w:val="decimal" w:pos="539"/>
      </w:tabs>
      <w:ind w:left="-57" w:right="-57"/>
    </w:pPr>
  </w:style>
  <w:style w:type="paragraph" w:customStyle="1" w:styleId="acctstatementheadingshorter2">
    <w:name w:val="acct statement heading shorter2"/>
    <w:aliases w:val="as-2"/>
    <w:basedOn w:val="acctstatementheading"/>
    <w:rsid w:val="007E0D37"/>
    <w:pPr>
      <w:ind w:right="5103"/>
    </w:pPr>
  </w:style>
  <w:style w:type="paragraph" w:customStyle="1" w:styleId="accttwofigureslongernumber2">
    <w:name w:val="acct two figures longer number2"/>
    <w:aliases w:val="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E0D37"/>
    <w:pPr>
      <w:spacing w:after="0"/>
    </w:pPr>
  </w:style>
  <w:style w:type="paragraph" w:customStyle="1" w:styleId="blockindent">
    <w:name w:val="block indent"/>
    <w:aliases w:val="bi"/>
    <w:basedOn w:val="block"/>
    <w:rsid w:val="007E0D37"/>
    <w:pPr>
      <w:ind w:left="737" w:hanging="170"/>
    </w:pPr>
  </w:style>
  <w:style w:type="paragraph" w:customStyle="1" w:styleId="nineptnormalcentred">
    <w:name w:val="nine pt normal centred"/>
    <w:aliases w:val="9nc"/>
    <w:basedOn w:val="nineptnormal"/>
    <w:rsid w:val="007E0D37"/>
    <w:pPr>
      <w:jc w:val="center"/>
    </w:pPr>
  </w:style>
  <w:style w:type="paragraph" w:customStyle="1" w:styleId="nineptcol">
    <w:name w:val="nine pt %col"/>
    <w:aliases w:val="9%"/>
    <w:basedOn w:val="nineptnormal"/>
    <w:rsid w:val="007E0D37"/>
    <w:pPr>
      <w:tabs>
        <w:tab w:val="decimal" w:pos="340"/>
      </w:tabs>
    </w:pPr>
  </w:style>
  <w:style w:type="paragraph" w:customStyle="1" w:styleId="nineptcolumntab">
    <w:name w:val="nine pt column tab"/>
    <w:aliases w:val="a9,nine pt column tabs"/>
    <w:basedOn w:val="nineptnormal"/>
    <w:rsid w:val="007E0D37"/>
    <w:pPr>
      <w:tabs>
        <w:tab w:val="decimal" w:pos="624"/>
      </w:tabs>
      <w:spacing w:line="200" w:lineRule="atLeast"/>
    </w:pPr>
  </w:style>
  <w:style w:type="paragraph" w:customStyle="1" w:styleId="nineptnormalitalic">
    <w:name w:val="nine pt normal italic"/>
    <w:aliases w:val="9nit"/>
    <w:basedOn w:val="nineptnormal"/>
    <w:rsid w:val="007E0D37"/>
    <w:rPr>
      <w:i/>
      <w:iCs/>
    </w:rPr>
  </w:style>
  <w:style w:type="paragraph" w:customStyle="1" w:styleId="nineptblocklistnospaceafter">
    <w:name w:val="nine pt block list no space after"/>
    <w:aliases w:val="9bln"/>
    <w:basedOn w:val="nineptblocklist"/>
    <w:rsid w:val="007E0D37"/>
    <w:pPr>
      <w:spacing w:after="0"/>
    </w:pPr>
  </w:style>
  <w:style w:type="paragraph" w:customStyle="1" w:styleId="nineptblocklist">
    <w:name w:val="nine pt block list"/>
    <w:aliases w:val="9bl"/>
    <w:basedOn w:val="nineptblock"/>
    <w:rsid w:val="007E0D37"/>
    <w:pPr>
      <w:ind w:left="992" w:hanging="425"/>
    </w:pPr>
  </w:style>
  <w:style w:type="paragraph" w:customStyle="1" w:styleId="nineptblock">
    <w:name w:val="nine pt block"/>
    <w:aliases w:val="9b"/>
    <w:basedOn w:val="nineptnormal"/>
    <w:rsid w:val="007E0D37"/>
    <w:pPr>
      <w:spacing w:after="220"/>
      <w:ind w:left="567"/>
    </w:pPr>
  </w:style>
  <w:style w:type="paragraph" w:customStyle="1" w:styleId="acctfourfiguresshorternumber2">
    <w:name w:val="acct four figures shorter number2"/>
    <w:aliases w:val="a4-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E0D37"/>
    <w:pPr>
      <w:jc w:val="center"/>
    </w:pPr>
  </w:style>
  <w:style w:type="paragraph" w:customStyle="1" w:styleId="nineptheadingcentredspace">
    <w:name w:val="nine pt heading centred + space"/>
    <w:aliases w:val="9hc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E0D37"/>
    <w:pPr>
      <w:tabs>
        <w:tab w:val="decimal" w:pos="227"/>
      </w:tabs>
    </w:pPr>
  </w:style>
  <w:style w:type="paragraph" w:customStyle="1" w:styleId="nineptcolumntab2">
    <w:name w:val="nine pt column tab2"/>
    <w:aliases w:val="a92,nine pt column tabs2"/>
    <w:basedOn w:val="nineptnormal"/>
    <w:rsid w:val="007E0D37"/>
    <w:pPr>
      <w:tabs>
        <w:tab w:val="decimal" w:pos="510"/>
      </w:tabs>
    </w:pPr>
  </w:style>
  <w:style w:type="paragraph" w:customStyle="1" w:styleId="nineptonepointafter">
    <w:name w:val="nine pt one point after"/>
    <w:aliases w:val="9n1"/>
    <w:basedOn w:val="nineptnormal"/>
    <w:rsid w:val="007E0D37"/>
    <w:pPr>
      <w:spacing w:after="20"/>
    </w:pPr>
  </w:style>
  <w:style w:type="paragraph" w:customStyle="1" w:styleId="nineptblockind">
    <w:name w:val="nine pt block *ind"/>
    <w:aliases w:val="9b*ind"/>
    <w:basedOn w:val="nineptblock"/>
    <w:rsid w:val="007E0D37"/>
    <w:pPr>
      <w:ind w:left="851" w:hanging="284"/>
    </w:pPr>
  </w:style>
  <w:style w:type="paragraph" w:customStyle="1" w:styleId="headingonepointafter">
    <w:name w:val="heading one point after"/>
    <w:aliases w:val="h1p"/>
    <w:basedOn w:val="heading"/>
    <w:rsid w:val="007E0D37"/>
    <w:pPr>
      <w:spacing w:after="20"/>
    </w:pPr>
  </w:style>
  <w:style w:type="paragraph" w:customStyle="1" w:styleId="blockbulletnospaceafter">
    <w:name w:val="block bullet no space after"/>
    <w:aliases w:val="bbn,block bullet no sp"/>
    <w:basedOn w:val="blockbullet"/>
    <w:rsid w:val="007E0D37"/>
    <w:pPr>
      <w:spacing w:after="0"/>
    </w:pPr>
  </w:style>
  <w:style w:type="paragraph" w:customStyle="1" w:styleId="acctstatementheadingaitalicbold">
    <w:name w:val="acct statement heading (a) italic bold"/>
    <w:aliases w:val="asaib"/>
    <w:basedOn w:val="acctstatementheadinga"/>
    <w:rsid w:val="007E0D37"/>
    <w:pPr>
      <w:spacing w:before="0" w:after="260"/>
    </w:pPr>
    <w:rPr>
      <w:i w:val="0"/>
    </w:rPr>
  </w:style>
  <w:style w:type="paragraph" w:customStyle="1" w:styleId="nineptblocknosp">
    <w:name w:val="nine pt block no sp"/>
    <w:aliases w:val="9b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E0D37"/>
    <w:rPr>
      <w:i/>
      <w:iCs/>
    </w:rPr>
  </w:style>
  <w:style w:type="paragraph" w:customStyle="1" w:styleId="nineptnormalhalfspace">
    <w:name w:val="nine pt normal half space"/>
    <w:aliases w:val="9nhs"/>
    <w:basedOn w:val="nineptnormal"/>
    <w:rsid w:val="007E0D37"/>
    <w:pPr>
      <w:spacing w:after="80"/>
    </w:pPr>
  </w:style>
  <w:style w:type="paragraph" w:customStyle="1" w:styleId="nineptratecol">
    <w:name w:val="nine pt rate col"/>
    <w:aliases w:val="a9r"/>
    <w:basedOn w:val="nineptnormal"/>
    <w:rsid w:val="007E0D37"/>
    <w:pPr>
      <w:tabs>
        <w:tab w:val="decimal" w:pos="397"/>
      </w:tabs>
    </w:pPr>
  </w:style>
  <w:style w:type="paragraph" w:customStyle="1" w:styleId="nineptblockitalics">
    <w:name w:val="nine pt block italics"/>
    <w:aliases w:val="9bit"/>
    <w:basedOn w:val="nineptblock"/>
    <w:rsid w:val="007E0D3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E0D37"/>
    <w:pPr>
      <w:spacing w:after="80"/>
    </w:pPr>
  </w:style>
  <w:style w:type="paragraph" w:customStyle="1" w:styleId="nineptbodytextheading">
    <w:name w:val="nine pt body text heading"/>
    <w:aliases w:val="9bth"/>
    <w:basedOn w:val="Foote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E0D37"/>
    <w:pPr>
      <w:jc w:val="center"/>
    </w:pPr>
  </w:style>
  <w:style w:type="paragraph" w:customStyle="1" w:styleId="nineptnormalheadingcentredwider">
    <w:name w:val="nine pt normal heading centred wider"/>
    <w:aliases w:val="9nhcw"/>
    <w:basedOn w:val="nineptnormalheadingcentred"/>
    <w:rsid w:val="007E0D37"/>
    <w:pPr>
      <w:ind w:left="-85" w:right="-85"/>
    </w:pPr>
  </w:style>
  <w:style w:type="paragraph" w:customStyle="1" w:styleId="nineptcolumntabs5">
    <w:name w:val="nine pt column tabs5"/>
    <w:aliases w:val="a95,nine pt column tab5"/>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E0D37"/>
    <w:pPr>
      <w:spacing w:after="180"/>
      <w:jc w:val="center"/>
    </w:pPr>
  </w:style>
  <w:style w:type="paragraph" w:customStyle="1" w:styleId="nineptbodytextheadingcentredwider">
    <w:name w:val="nine pt body text heading centred wider"/>
    <w:aliases w:val="9bthcw,a9bthcw"/>
    <w:basedOn w:val="nineptbodytextheadingcentred"/>
    <w:rsid w:val="007E0D37"/>
    <w:pPr>
      <w:ind w:left="-85" w:right="-85"/>
    </w:pPr>
  </w:style>
  <w:style w:type="paragraph" w:customStyle="1" w:styleId="nineptcolumntabdecimal2">
    <w:name w:val="nine pt column tab decimal2"/>
    <w:aliases w:val="a9d2,nine pt column tabs decimal2"/>
    <w:basedOn w:val="nineptnormal"/>
    <w:rsid w:val="007E0D37"/>
    <w:pPr>
      <w:tabs>
        <w:tab w:val="decimal" w:pos="284"/>
      </w:tabs>
    </w:pPr>
  </w:style>
  <w:style w:type="paragraph" w:customStyle="1" w:styleId="nineptcolumntab4">
    <w:name w:val="nine pt column tab4"/>
    <w:aliases w:val="a94,nine pt column tabs4"/>
    <w:basedOn w:val="nineptnormal"/>
    <w:rsid w:val="007E0D37"/>
    <w:pPr>
      <w:tabs>
        <w:tab w:val="decimal" w:pos="680"/>
      </w:tabs>
    </w:pPr>
  </w:style>
  <w:style w:type="paragraph" w:customStyle="1" w:styleId="nineptcolumntab3">
    <w:name w:val="nine pt column tab3"/>
    <w:aliases w:val="a93,nine pt column tabs3"/>
    <w:basedOn w:val="nineptnormal"/>
    <w:rsid w:val="007E0D37"/>
    <w:pPr>
      <w:tabs>
        <w:tab w:val="decimal" w:pos="567"/>
      </w:tabs>
    </w:pPr>
  </w:style>
  <w:style w:type="paragraph" w:customStyle="1" w:styleId="nineptindent">
    <w:name w:val="nine pt indent"/>
    <w:aliases w:val="9i"/>
    <w:basedOn w:val="nineptnormal"/>
    <w:rsid w:val="007E0D37"/>
    <w:pPr>
      <w:ind w:left="425" w:hanging="425"/>
    </w:pPr>
  </w:style>
  <w:style w:type="paragraph" w:customStyle="1" w:styleId="blockind">
    <w:name w:val="block *ind"/>
    <w:aliases w:val="b*,block star ind"/>
    <w:basedOn w:val="block"/>
    <w:rsid w:val="007E0D37"/>
    <w:pPr>
      <w:ind w:left="907" w:hanging="340"/>
    </w:pPr>
  </w:style>
  <w:style w:type="paragraph" w:customStyle="1" w:styleId="List3i">
    <w:name w:val="List 3i"/>
    <w:aliases w:val="3i"/>
    <w:basedOn w:val="List2i"/>
    <w:rsid w:val="007E0D37"/>
    <w:pPr>
      <w:ind w:left="1701"/>
    </w:pPr>
  </w:style>
  <w:style w:type="paragraph" w:customStyle="1" w:styleId="acctindentonepointafter">
    <w:name w:val="acct indent one point after"/>
    <w:aliases w:val="ai1p"/>
    <w:basedOn w:val="acctindent"/>
    <w:rsid w:val="007E0D37"/>
    <w:pPr>
      <w:spacing w:after="20"/>
    </w:pPr>
  </w:style>
  <w:style w:type="paragraph" w:customStyle="1" w:styleId="eightptnormalheadingitalic">
    <w:name w:val="eight pt normal heading italic"/>
    <w:aliases w:val="8nhbi"/>
    <w:basedOn w:val="eightptnormalheading"/>
    <w:rsid w:val="007E0D37"/>
    <w:rPr>
      <w:i/>
      <w:iCs/>
    </w:rPr>
  </w:style>
  <w:style w:type="paragraph" w:customStyle="1" w:styleId="eightptcolumntabs3">
    <w:name w:val="eight pt column tabs3"/>
    <w:aliases w:val="a83"/>
    <w:basedOn w:val="eightptnormal"/>
    <w:rsid w:val="007E0D37"/>
    <w:pPr>
      <w:tabs>
        <w:tab w:val="decimal" w:pos="794"/>
      </w:tabs>
    </w:pPr>
  </w:style>
  <w:style w:type="paragraph" w:customStyle="1" w:styleId="eightptbodytextheadingmiddleline">
    <w:name w:val="eight pt body text heading middle line"/>
    <w:aliases w:val="8hml"/>
    <w:basedOn w:val="eightptbodytextheading"/>
    <w:rsid w:val="007E0D37"/>
    <w:pPr>
      <w:spacing w:before="80" w:after="80"/>
    </w:pPr>
  </w:style>
  <w:style w:type="paragraph" w:customStyle="1" w:styleId="eightptbodytextheadingmiddlelinecentred">
    <w:name w:val="eight pt body text heading middle line centred"/>
    <w:aliases w:val="8hmlc"/>
    <w:basedOn w:val="eightptbodytextheadingmiddleline"/>
    <w:rsid w:val="007E0D37"/>
    <w:pPr>
      <w:jc w:val="center"/>
    </w:pPr>
  </w:style>
  <w:style w:type="paragraph" w:customStyle="1" w:styleId="eightpt4ptspacebefore">
    <w:name w:val="eight pt 4pt space before"/>
    <w:aliases w:val="8n4sp"/>
    <w:basedOn w:val="eightptnormal"/>
    <w:rsid w:val="007E0D37"/>
    <w:pPr>
      <w:spacing w:before="80"/>
    </w:pPr>
  </w:style>
  <w:style w:type="paragraph" w:customStyle="1" w:styleId="eightpt4ptspaceafter">
    <w:name w:val="eight pt 4 pt space after"/>
    <w:aliases w:val="8n4sa"/>
    <w:basedOn w:val="eightptnormal"/>
    <w:rsid w:val="007E0D37"/>
    <w:pPr>
      <w:spacing w:after="80"/>
    </w:pPr>
  </w:style>
  <w:style w:type="paragraph" w:customStyle="1" w:styleId="blockbullet2">
    <w:name w:val="block bullet 2"/>
    <w:aliases w:val="bb2"/>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E0D37"/>
    <w:pPr>
      <w:jc w:val="center"/>
    </w:pPr>
  </w:style>
  <w:style w:type="paragraph" w:customStyle="1" w:styleId="acctfourfigureslongernumber2">
    <w:name w:val="acct four figures longer number2"/>
    <w:aliases w:val="a4+2"/>
    <w:basedOn w:val="Normal"/>
    <w:rsid w:val="007E0D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7E0D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7E0D37"/>
    <w:pPr>
      <w:spacing w:line="240" w:lineRule="atLeast"/>
      <w:ind w:right="0"/>
    </w:pPr>
    <w:rPr>
      <w:color w:val="0000FF"/>
    </w:rPr>
  </w:style>
  <w:style w:type="character" w:customStyle="1" w:styleId="AccPolicyalternativeChar">
    <w:name w:val="Acc Policy alternative Char"/>
    <w:link w:val="AccPolicyalternative"/>
    <w:rsid w:val="007E0D37"/>
    <w:rPr>
      <w:rFonts w:cs="Univers 45 Light"/>
      <w:bCs/>
      <w:color w:val="0000FF"/>
      <w:sz w:val="22"/>
      <w:szCs w:val="22"/>
      <w:lang w:eastAsia="en-GB"/>
    </w:rPr>
  </w:style>
  <w:style w:type="paragraph" w:customStyle="1" w:styleId="Single">
    <w:name w:val="Sing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E0D37"/>
    <w:pPr>
      <w:spacing w:after="0" w:line="440" w:lineRule="exact"/>
      <w:jc w:val="center"/>
    </w:pPr>
    <w:rPr>
      <w:sz w:val="32"/>
      <w:u w:val="none"/>
    </w:rPr>
  </w:style>
  <w:style w:type="paragraph" w:customStyle="1" w:styleId="CoverDate">
    <w:name w:val="Cover Date"/>
    <w:basedOn w:val="Single"/>
    <w:rsid w:val="007E0D37"/>
    <w:pPr>
      <w:spacing w:after="0" w:line="440" w:lineRule="exact"/>
      <w:jc w:val="center"/>
    </w:pPr>
    <w:rPr>
      <w:sz w:val="32"/>
      <w:u w:val="none"/>
    </w:rPr>
  </w:style>
  <w:style w:type="paragraph" w:customStyle="1" w:styleId="Default">
    <w:name w:val="Default"/>
    <w:rsid w:val="007E0D3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7E0D3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7E0D3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E0D37"/>
    <w:rPr>
      <w:rFonts w:ascii="Univers 45 Light" w:hAnsi="Univers 45 Light"/>
      <w:i/>
      <w:color w:val="0C2D83"/>
      <w:sz w:val="16"/>
    </w:rPr>
  </w:style>
  <w:style w:type="character" w:customStyle="1" w:styleId="Footnote">
    <w:name w:val="Footnote"/>
    <w:rsid w:val="007E0D37"/>
    <w:rPr>
      <w:rFonts w:ascii="Univers 45 Light" w:hAnsi="Univers 45 Light"/>
      <w:color w:val="0C2D83"/>
      <w:position w:val="2"/>
      <w:sz w:val="20"/>
      <w:vertAlign w:val="superscript"/>
    </w:rPr>
  </w:style>
  <w:style w:type="character" w:customStyle="1" w:styleId="Bullet">
    <w:name w:val="Bullet"/>
    <w:rsid w:val="007E0D37"/>
    <w:rPr>
      <w:rFonts w:ascii="ZapfDingbats BT" w:hAnsi="ZapfDingbats BT"/>
      <w:color w:val="0C2D83"/>
      <w:position w:val="2"/>
      <w:sz w:val="10"/>
    </w:rPr>
  </w:style>
  <w:style w:type="paragraph" w:customStyle="1" w:styleId="CM32">
    <w:name w:val="CM32"/>
    <w:basedOn w:val="Default"/>
    <w:next w:val="Default"/>
    <w:rsid w:val="007E0D37"/>
    <w:pPr>
      <w:spacing w:line="260" w:lineRule="atLeast"/>
    </w:pPr>
    <w:rPr>
      <w:rFonts w:eastAsia="Times New Roman" w:cs="Angsana New"/>
      <w:color w:val="auto"/>
      <w:lang w:eastAsia="en-US"/>
    </w:rPr>
  </w:style>
  <w:style w:type="paragraph" w:customStyle="1" w:styleId="CM139">
    <w:name w:val="CM139"/>
    <w:basedOn w:val="Default"/>
    <w:next w:val="Default"/>
    <w:rsid w:val="007E0D37"/>
    <w:rPr>
      <w:rFonts w:eastAsia="Times New Roman" w:cs="Angsana New"/>
      <w:color w:val="auto"/>
      <w:lang w:eastAsia="en-US"/>
    </w:rPr>
  </w:style>
  <w:style w:type="paragraph" w:customStyle="1" w:styleId="CM38">
    <w:name w:val="CM38"/>
    <w:basedOn w:val="Default"/>
    <w:next w:val="Default"/>
    <w:rsid w:val="007E0D37"/>
    <w:pPr>
      <w:spacing w:line="256" w:lineRule="atLeast"/>
    </w:pPr>
    <w:rPr>
      <w:rFonts w:eastAsia="Times New Roman" w:cs="Angsana New"/>
      <w:color w:val="auto"/>
      <w:lang w:eastAsia="en-US"/>
    </w:rPr>
  </w:style>
  <w:style w:type="paragraph" w:customStyle="1" w:styleId="CM31">
    <w:name w:val="CM31"/>
    <w:basedOn w:val="Default"/>
    <w:next w:val="Default"/>
    <w:rsid w:val="007E0D37"/>
    <w:pPr>
      <w:spacing w:line="253" w:lineRule="atLeast"/>
    </w:pPr>
    <w:rPr>
      <w:rFonts w:eastAsia="Times New Roman" w:cs="Angsana New"/>
      <w:color w:val="auto"/>
      <w:lang w:eastAsia="en-US"/>
    </w:rPr>
  </w:style>
  <w:style w:type="paragraph" w:customStyle="1" w:styleId="CM48">
    <w:name w:val="CM48"/>
    <w:basedOn w:val="Default"/>
    <w:next w:val="Default"/>
    <w:rsid w:val="007E0D37"/>
    <w:rPr>
      <w:rFonts w:eastAsia="Times New Roman" w:cs="Angsana New"/>
      <w:color w:val="auto"/>
      <w:lang w:eastAsia="en-US"/>
    </w:rPr>
  </w:style>
  <w:style w:type="paragraph" w:customStyle="1" w:styleId="CM74">
    <w:name w:val="CM74"/>
    <w:basedOn w:val="Default"/>
    <w:next w:val="Default"/>
    <w:rsid w:val="007E0D37"/>
    <w:rPr>
      <w:rFonts w:eastAsia="Times New Roman" w:cs="Angsana New"/>
      <w:color w:val="auto"/>
      <w:lang w:eastAsia="en-US"/>
    </w:rPr>
  </w:style>
  <w:style w:type="paragraph" w:styleId="ListParagraph">
    <w:name w:val="List Paragraph"/>
    <w:basedOn w:val="Normal"/>
    <w:link w:val="ListParagraphChar"/>
    <w:uiPriority w:val="34"/>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7E0D37"/>
    <w:rPr>
      <w:sz w:val="16"/>
      <w:szCs w:val="16"/>
    </w:rPr>
  </w:style>
  <w:style w:type="paragraph" w:styleId="CommentText">
    <w:name w:val="annotation text"/>
    <w:basedOn w:val="Normal"/>
    <w:link w:val="Comment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7E0D37"/>
    <w:rPr>
      <w:lang w:val="en-GB" w:bidi="ar-SA"/>
    </w:rPr>
  </w:style>
  <w:style w:type="paragraph" w:styleId="CommentSubject">
    <w:name w:val="annotation subject"/>
    <w:basedOn w:val="CommentText"/>
    <w:next w:val="CommentText"/>
    <w:link w:val="CommentSubjectChar"/>
    <w:rsid w:val="007E0D37"/>
    <w:rPr>
      <w:b/>
      <w:bCs/>
    </w:rPr>
  </w:style>
  <w:style w:type="character" w:customStyle="1" w:styleId="CommentSubjectChar">
    <w:name w:val="Comment Subject Char"/>
    <w:link w:val="CommentSubject"/>
    <w:rsid w:val="007E0D37"/>
    <w:rPr>
      <w:b/>
      <w:bCs/>
      <w:lang w:val="en-GB" w:bidi="ar-SA"/>
    </w:rPr>
  </w:style>
  <w:style w:type="paragraph" w:customStyle="1" w:styleId="1CharChar">
    <w:name w:val="อักขระ อักขระ1 Char Char อักขระ อักขระ"/>
    <w:basedOn w:val="Normal"/>
    <w:rsid w:val="0005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DA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7C3407"/>
    <w:rPr>
      <w:rFonts w:ascii="Arial" w:hAnsi="Arial" w:cs="Angsana New"/>
      <w:sz w:val="18"/>
      <w:szCs w:val="18"/>
      <w:lang w:val="en-US" w:eastAsia="en-US" w:bidi="th-TH"/>
    </w:rPr>
  </w:style>
  <w:style w:type="character" w:customStyle="1" w:styleId="CharChar22">
    <w:name w:val="Char Char22"/>
    <w:locked/>
    <w:rsid w:val="006036DE"/>
    <w:rPr>
      <w:rFonts w:ascii="Arial" w:hAnsi="Arial" w:cs="Angsana New"/>
      <w:b/>
      <w:sz w:val="24"/>
      <w:lang w:val="en-US" w:eastAsia="en-US" w:bidi="th-TH"/>
    </w:rPr>
  </w:style>
  <w:style w:type="paragraph" w:customStyle="1" w:styleId="a3">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Indent2">
    <w:name w:val="Body Text Indent 2"/>
    <w:basedOn w:val="Normal"/>
    <w:link w:val="BodyTextIndent2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lang w:val="x-none" w:eastAsia="x-none"/>
    </w:rPr>
  </w:style>
  <w:style w:type="character" w:customStyle="1" w:styleId="BodyTextIndent2Char">
    <w:name w:val="Body Text Indent 2 Char"/>
    <w:link w:val="BodyTextIndent2"/>
    <w:rsid w:val="00B82FF1"/>
    <w:rPr>
      <w:rFonts w:cs="EucrosiaUPC"/>
      <w:sz w:val="30"/>
      <w:szCs w:val="30"/>
    </w:rPr>
  </w:style>
  <w:style w:type="character" w:customStyle="1" w:styleId="AccPolicyHeadingChar">
    <w:name w:val="Acc Policy Heading Char"/>
    <w:locked/>
    <w:rsid w:val="00B82FF1"/>
    <w:rPr>
      <w:rFonts w:ascii="Angsana New" w:hAnsi="Angsana New" w:cs="Angsana New"/>
      <w:b/>
      <w:bCs/>
      <w:i/>
      <w:iCs/>
      <w:sz w:val="30"/>
      <w:szCs w:val="30"/>
      <w:lang w:val="en-GB" w:eastAsia="en-US" w:bidi="th-TH"/>
    </w:rPr>
  </w:style>
  <w:style w:type="character" w:customStyle="1" w:styleId="shorttext1">
    <w:name w:val="short_text1"/>
    <w:rsid w:val="00B82FF1"/>
    <w:rPr>
      <w:rFonts w:cs="Times New Roman"/>
      <w:sz w:val="29"/>
      <w:szCs w:val="29"/>
    </w:rPr>
  </w:style>
  <w:style w:type="character" w:customStyle="1" w:styleId="hps">
    <w:name w:val="hps"/>
    <w:rsid w:val="00B82FF1"/>
    <w:rPr>
      <w:rFonts w:cs="Times New Roman"/>
    </w:rPr>
  </w:style>
  <w:style w:type="character" w:customStyle="1" w:styleId="gt-icon-text1">
    <w:name w:val="gt-icon-text1"/>
    <w:rsid w:val="00B82FF1"/>
    <w:rPr>
      <w:rFonts w:cs="Times New Roman"/>
    </w:rPr>
  </w:style>
  <w:style w:type="character" w:customStyle="1" w:styleId="shorttext">
    <w:name w:val="short_text"/>
    <w:rsid w:val="00B82FF1"/>
    <w:rPr>
      <w:rFonts w:cs="Times New Roman"/>
    </w:rPr>
  </w:style>
  <w:style w:type="character" w:customStyle="1" w:styleId="longtext">
    <w:name w:val="long_text"/>
    <w:rsid w:val="00B82FF1"/>
    <w:rPr>
      <w:rFonts w:cs="Times New Roman"/>
    </w:rPr>
  </w:style>
  <w:style w:type="paragraph" w:styleId="PlainText">
    <w:name w:val="Plain Text"/>
    <w:basedOn w:val="Normal"/>
    <w:link w:val="PlainTextChar"/>
    <w:uiPriority w:val="99"/>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B82FF1"/>
    <w:rPr>
      <w:rFonts w:ascii="Consolas" w:hAnsi="Consolas"/>
      <w:sz w:val="21"/>
      <w:szCs w:val="26"/>
    </w:rPr>
  </w:style>
  <w:style w:type="paragraph" w:customStyle="1" w:styleId="BodyText21">
    <w:name w:val="Body Text 21"/>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Index3">
    <w:name w:val="index 3"/>
    <w:basedOn w:val="Normal"/>
    <w:next w:val="Normal"/>
    <w:autoRedefine/>
    <w:rsid w:val="00B82FF1"/>
    <w:pPr>
      <w:ind w:left="851" w:hanging="284"/>
    </w:pPr>
    <w:rPr>
      <w:rFonts w:cs="Times New Roman"/>
    </w:rPr>
  </w:style>
  <w:style w:type="paragraph" w:styleId="Index8">
    <w:name w:val="index 8"/>
    <w:basedOn w:val="Normal"/>
    <w:next w:val="Normal"/>
    <w:rsid w:val="00B82FF1"/>
    <w:pPr>
      <w:ind w:left="2269" w:hanging="284"/>
    </w:pPr>
    <w:rPr>
      <w:rFonts w:cs="Times New Roman"/>
    </w:rPr>
  </w:style>
  <w:style w:type="paragraph" w:styleId="TOC6">
    <w:name w:val="toc 6"/>
    <w:basedOn w:val="Normal"/>
    <w:next w:val="Normal"/>
    <w:autoRedefine/>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pPr>
    <w:rPr>
      <w:szCs w:val="22"/>
    </w:rPr>
  </w:style>
  <w:style w:type="paragraph" w:styleId="BodyTextIndent3">
    <w:name w:val="Body Text Indent 3"/>
    <w:basedOn w:val="Normal"/>
    <w:link w:val="BodyTextIndent3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sz w:val="30"/>
      <w:szCs w:val="30"/>
      <w:lang w:val="th-TH" w:eastAsia="x-none"/>
    </w:rPr>
  </w:style>
  <w:style w:type="character" w:customStyle="1" w:styleId="BodyTextIndent3Char">
    <w:name w:val="Body Text Indent 3 Char"/>
    <w:link w:val="BodyTextIndent3"/>
    <w:rsid w:val="00B82FF1"/>
    <w:rPr>
      <w:rFonts w:ascii="CG Times (W1)" w:eastAsia="Batang" w:hAnsi="CG Times (W1)" w:cs="CordiaUPC"/>
      <w:sz w:val="30"/>
      <w:szCs w:val="30"/>
      <w:lang w:val="th-TH"/>
    </w:rPr>
  </w:style>
  <w:style w:type="paragraph" w:customStyle="1" w:styleId="a6">
    <w:name w:val="ข้อความ"/>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rsid w:val="00B82FF1"/>
    <w:pPr>
      <w:ind w:left="360" w:hanging="360"/>
    </w:pPr>
  </w:style>
  <w:style w:type="character" w:customStyle="1" w:styleId="Heading1Char1">
    <w:name w:val="Heading 1 Char1"/>
    <w:rsid w:val="00B82FF1"/>
    <w:rPr>
      <w:rFonts w:ascii="Arial" w:eastAsia="Times New Roman" w:hAnsi="Arial" w:cs="Times New Roman"/>
      <w:b/>
      <w:bCs/>
      <w:sz w:val="18"/>
      <w:szCs w:val="18"/>
      <w:u w:val="single"/>
      <w:shd w:val="solid" w:color="FFFFFF" w:fill="FFFFFF"/>
    </w:rPr>
  </w:style>
  <w:style w:type="character" w:customStyle="1" w:styleId="Heading2Char1">
    <w:name w:val="Heading 2 Char1"/>
    <w:rsid w:val="00B82FF1"/>
    <w:rPr>
      <w:rFonts w:ascii="Arial" w:eastAsia="Times New Roman" w:hAnsi="Arial" w:cs="Times New Roman"/>
      <w:b/>
      <w:bCs/>
      <w:sz w:val="18"/>
      <w:szCs w:val="18"/>
    </w:rPr>
  </w:style>
  <w:style w:type="character" w:customStyle="1" w:styleId="Heading3Char1">
    <w:name w:val="Heading 3 Char1"/>
    <w:rsid w:val="00B82FF1"/>
    <w:rPr>
      <w:rFonts w:ascii="Arial" w:eastAsia="Times New Roman" w:hAnsi="Arial" w:cs="Times New Roman"/>
      <w:i/>
      <w:iCs/>
      <w:sz w:val="18"/>
      <w:szCs w:val="18"/>
    </w:rPr>
  </w:style>
  <w:style w:type="character" w:customStyle="1" w:styleId="Heading4Char1">
    <w:name w:val="Heading 4 Char1"/>
    <w:rsid w:val="00B82FF1"/>
    <w:rPr>
      <w:rFonts w:ascii="Arial" w:eastAsia="Times New Roman" w:hAnsi="Arial" w:cs="Times New Roman"/>
      <w:b/>
      <w:bCs/>
      <w:sz w:val="18"/>
      <w:szCs w:val="18"/>
    </w:rPr>
  </w:style>
  <w:style w:type="character" w:customStyle="1" w:styleId="Heading5Char1">
    <w:name w:val="Heading 5 Char1"/>
    <w:rsid w:val="00B82FF1"/>
    <w:rPr>
      <w:rFonts w:ascii="Times New Roman" w:eastAsia="Times New Roman" w:hAnsi="Times New Roman" w:cs="EucrosiaUPC"/>
      <w:b/>
      <w:bCs/>
      <w:sz w:val="32"/>
      <w:szCs w:val="32"/>
    </w:rPr>
  </w:style>
  <w:style w:type="character" w:customStyle="1" w:styleId="Heading6Char1">
    <w:name w:val="Heading 6 Char1"/>
    <w:rsid w:val="00B82FF1"/>
    <w:rPr>
      <w:rFonts w:ascii="Times New Roman" w:eastAsia="Times New Roman" w:hAnsi="Times New Roman" w:cs="EucrosiaUPC"/>
      <w:b/>
      <w:bCs/>
      <w:sz w:val="32"/>
      <w:szCs w:val="32"/>
      <w:u w:val="single"/>
    </w:rPr>
  </w:style>
  <w:style w:type="character" w:customStyle="1" w:styleId="Heading7Char1">
    <w:name w:val="Heading 7 Char1"/>
    <w:rsid w:val="00B82FF1"/>
    <w:rPr>
      <w:rFonts w:ascii="Times New Roman" w:eastAsia="Times New Roman" w:hAnsi="Times New Roman" w:cs="EucrosiaUPC"/>
      <w:b/>
      <w:bCs/>
      <w:sz w:val="30"/>
      <w:szCs w:val="30"/>
    </w:rPr>
  </w:style>
  <w:style w:type="character" w:customStyle="1" w:styleId="Heading8Char1">
    <w:name w:val="Heading 8 Char1"/>
    <w:rsid w:val="00B82FF1"/>
    <w:rPr>
      <w:rFonts w:ascii="Times New Roman" w:eastAsia="Times New Roman" w:hAnsi="Times New Roman" w:cs="EucrosiaUPC"/>
      <w:b/>
      <w:bCs/>
      <w:sz w:val="32"/>
      <w:szCs w:val="32"/>
    </w:rPr>
  </w:style>
  <w:style w:type="character" w:customStyle="1" w:styleId="Heading9Char1">
    <w:name w:val="Heading 9 Char1"/>
    <w:rsid w:val="00B82FF1"/>
    <w:rPr>
      <w:rFonts w:ascii="Times New Roman" w:eastAsia="Times New Roman" w:hAnsi="Times New Roman" w:cs="EucrosiaUPC"/>
      <w:b/>
      <w:bCs/>
      <w:sz w:val="30"/>
      <w:szCs w:val="30"/>
    </w:rPr>
  </w:style>
  <w:style w:type="character" w:customStyle="1" w:styleId="HeaderChar1">
    <w:name w:val="Header Char1"/>
    <w:rsid w:val="00B82FF1"/>
    <w:rPr>
      <w:rFonts w:ascii="Arial" w:eastAsia="Times New Roman" w:hAnsi="Arial" w:cs="Times New Roman"/>
      <w:sz w:val="18"/>
      <w:szCs w:val="18"/>
    </w:rPr>
  </w:style>
  <w:style w:type="character" w:customStyle="1" w:styleId="FooterChar1">
    <w:name w:val="Footer Char1"/>
    <w:uiPriority w:val="99"/>
    <w:rsid w:val="00B82FF1"/>
    <w:rPr>
      <w:rFonts w:ascii="Arial" w:eastAsia="Times New Roman" w:hAnsi="Arial" w:cs="Times New Roman"/>
      <w:sz w:val="18"/>
      <w:szCs w:val="18"/>
    </w:rPr>
  </w:style>
  <w:style w:type="paragraph" w:styleId="Index2">
    <w:name w:val="index 2"/>
    <w:basedOn w:val="Normal"/>
    <w:next w:val="Normal"/>
    <w:autoRedefine/>
    <w:rsid w:val="00B82FF1"/>
    <w:pPr>
      <w:ind w:left="568" w:hanging="284"/>
    </w:pPr>
    <w:rPr>
      <w:rFonts w:cs="Times New Roman"/>
    </w:rPr>
  </w:style>
  <w:style w:type="paragraph" w:styleId="Index4">
    <w:name w:val="index 4"/>
    <w:basedOn w:val="Normal"/>
    <w:next w:val="Normal"/>
    <w:rsid w:val="00B82FF1"/>
    <w:pPr>
      <w:ind w:left="1135" w:hanging="284"/>
    </w:pPr>
    <w:rPr>
      <w:rFonts w:cs="Times New Roman"/>
    </w:rPr>
  </w:style>
  <w:style w:type="paragraph" w:styleId="Index6">
    <w:name w:val="index 6"/>
    <w:basedOn w:val="Normal"/>
    <w:next w:val="Normal"/>
    <w:rsid w:val="00B82FF1"/>
    <w:pPr>
      <w:ind w:left="1702" w:hanging="284"/>
    </w:pPr>
    <w:rPr>
      <w:rFonts w:cs="Times New Roman"/>
    </w:rPr>
  </w:style>
  <w:style w:type="paragraph" w:styleId="Index5">
    <w:name w:val="index 5"/>
    <w:basedOn w:val="Normal"/>
    <w:next w:val="Normal"/>
    <w:rsid w:val="00B82FF1"/>
    <w:pPr>
      <w:ind w:left="1418" w:hanging="284"/>
    </w:pPr>
    <w:rPr>
      <w:rFonts w:cs="Times New Roman"/>
    </w:rPr>
  </w:style>
  <w:style w:type="paragraph" w:styleId="Index7">
    <w:name w:val="index 7"/>
    <w:basedOn w:val="Normal"/>
    <w:next w:val="Normal"/>
    <w:rsid w:val="00B82FF1"/>
    <w:pPr>
      <w:ind w:left="1985" w:hanging="284"/>
    </w:pPr>
    <w:rPr>
      <w:rFonts w:cs="Times New Roman"/>
    </w:rPr>
  </w:style>
  <w:style w:type="paragraph" w:styleId="Index9">
    <w:name w:val="index 9"/>
    <w:basedOn w:val="Normal"/>
    <w:next w:val="Normal"/>
    <w:rsid w:val="00B82FF1"/>
    <w:pPr>
      <w:ind w:left="2552" w:hanging="284"/>
    </w:pPr>
    <w:rPr>
      <w:rFonts w:cs="Times New Roman"/>
    </w:rPr>
  </w:style>
  <w:style w:type="paragraph" w:styleId="TOC5">
    <w:name w:val="toc 5"/>
    <w:basedOn w:val="Normal"/>
    <w:next w:val="Normal"/>
    <w:rsid w:val="00B82FF1"/>
    <w:pPr>
      <w:ind w:left="1134"/>
    </w:pPr>
    <w:rPr>
      <w:rFonts w:cs="Times New Roman"/>
    </w:rPr>
  </w:style>
  <w:style w:type="paragraph" w:styleId="TOC7">
    <w:name w:val="toc 7"/>
    <w:basedOn w:val="Normal"/>
    <w:next w:val="Normal"/>
    <w:rsid w:val="00B82FF1"/>
    <w:pPr>
      <w:ind w:left="1701"/>
    </w:pPr>
    <w:rPr>
      <w:rFonts w:cs="Times New Roman"/>
    </w:rPr>
  </w:style>
  <w:style w:type="paragraph" w:styleId="TOC8">
    <w:name w:val="toc 8"/>
    <w:basedOn w:val="Normal"/>
    <w:next w:val="Normal"/>
    <w:rsid w:val="00B82FF1"/>
    <w:pPr>
      <w:ind w:left="1985"/>
    </w:pPr>
    <w:rPr>
      <w:rFonts w:cs="Times New Roman"/>
    </w:rPr>
  </w:style>
  <w:style w:type="paragraph" w:styleId="TOC9">
    <w:name w:val="toc 9"/>
    <w:basedOn w:val="Normal"/>
    <w:next w:val="Normal"/>
    <w:rsid w:val="00B82FF1"/>
    <w:pPr>
      <w:ind w:left="2268"/>
    </w:pPr>
    <w:rPr>
      <w:rFonts w:cs="Times New Roman"/>
    </w:rPr>
  </w:style>
  <w:style w:type="paragraph" w:styleId="TableofFigures">
    <w:name w:val="table of figures"/>
    <w:basedOn w:val="Normal"/>
    <w:next w:val="Normal"/>
    <w:rsid w:val="00B82FF1"/>
    <w:pPr>
      <w:ind w:left="567" w:hanging="567"/>
    </w:pPr>
    <w:rPr>
      <w:rFonts w:cs="Times New Roman"/>
    </w:rPr>
  </w:style>
  <w:style w:type="character" w:customStyle="1" w:styleId="BodyTextFirstIndentChar1">
    <w:name w:val="Body Text First Indent Char1"/>
    <w:rsid w:val="00B82FF1"/>
    <w:rPr>
      <w:rFonts w:ascii="Arial" w:eastAsia="Times New Roman" w:hAnsi="Arial" w:cs="Angsana New"/>
      <w:sz w:val="18"/>
      <w:szCs w:val="18"/>
    </w:rPr>
  </w:style>
  <w:style w:type="character" w:customStyle="1" w:styleId="BodyTextIndentChar1">
    <w:name w:val="Body Text Indent Char1"/>
    <w:aliases w:val="i Char1"/>
    <w:rsid w:val="00B82FF1"/>
    <w:rPr>
      <w:rFonts w:ascii="Arial" w:eastAsia="Times New Roman" w:hAnsi="Arial" w:cs="Times New Roman"/>
      <w:sz w:val="18"/>
      <w:szCs w:val="18"/>
    </w:rPr>
  </w:style>
  <w:style w:type="character" w:customStyle="1" w:styleId="BodyTextFirstIndent2Char1">
    <w:name w:val="Body Text First Indent 2 Char1"/>
    <w:rsid w:val="00B82FF1"/>
    <w:rPr>
      <w:rFonts w:ascii="Arial" w:eastAsia="Times New Roman" w:hAnsi="Arial" w:cs="Times New Roman"/>
      <w:sz w:val="18"/>
      <w:szCs w:val="18"/>
    </w:rPr>
  </w:style>
  <w:style w:type="character" w:customStyle="1" w:styleId="BodyText2Char1">
    <w:name w:val="Body Text 2 Char1"/>
    <w:rsid w:val="00B82FF1"/>
    <w:rPr>
      <w:rFonts w:ascii="Book Antiqua" w:eastAsia="Times New Roman" w:hAnsi="Book Antiqua" w:cs="Times New Roman"/>
      <w:szCs w:val="22"/>
    </w:rPr>
  </w:style>
  <w:style w:type="character" w:customStyle="1" w:styleId="BodyText3Char1">
    <w:name w:val="Body Text 3 Char1"/>
    <w:rsid w:val="00B82FF1"/>
    <w:rPr>
      <w:rFonts w:ascii="Times New Roman" w:eastAsia="Times New Roman" w:hAnsi="Times New Roman" w:cs="EucrosiaUPC"/>
      <w:sz w:val="30"/>
      <w:szCs w:val="30"/>
    </w:rPr>
  </w:style>
  <w:style w:type="character" w:customStyle="1" w:styleId="BodyTextIndent2Char1">
    <w:name w:val="Body Text Indent 2 Char1"/>
    <w:rsid w:val="00B82FF1"/>
    <w:rPr>
      <w:rFonts w:ascii="Times New Roman" w:eastAsia="Times New Roman" w:hAnsi="Times New Roman" w:cs="EucrosiaUPC"/>
      <w:sz w:val="30"/>
      <w:szCs w:val="30"/>
    </w:rPr>
  </w:style>
  <w:style w:type="character" w:customStyle="1" w:styleId="SignatureChar1">
    <w:name w:val="Signature Char1"/>
    <w:rsid w:val="00B82FF1"/>
    <w:rPr>
      <w:rFonts w:ascii="Arial" w:eastAsia="Times New Roman" w:hAnsi="Arial" w:cs="Times New Roman"/>
      <w:sz w:val="18"/>
      <w:szCs w:val="18"/>
    </w:rPr>
  </w:style>
  <w:style w:type="character" w:customStyle="1" w:styleId="CharChar21">
    <w:name w:val="Char Char21"/>
    <w:rsid w:val="00B82FF1"/>
    <w:rPr>
      <w:rFonts w:ascii="Arial" w:eastAsia="Times New Roman" w:hAnsi="Arial" w:cs="Times New Roman"/>
      <w:b/>
      <w:bCs/>
      <w:sz w:val="18"/>
      <w:szCs w:val="18"/>
    </w:rPr>
  </w:style>
  <w:style w:type="character" w:customStyle="1" w:styleId="CharChar20">
    <w:name w:val="Char Char20"/>
    <w:rsid w:val="00B82FF1"/>
    <w:rPr>
      <w:rFonts w:ascii="Arial" w:eastAsia="Times New Roman" w:hAnsi="Arial" w:cs="Times New Roman"/>
      <w:i/>
      <w:iCs/>
      <w:sz w:val="18"/>
      <w:szCs w:val="18"/>
    </w:rPr>
  </w:style>
  <w:style w:type="character" w:customStyle="1" w:styleId="atn">
    <w:name w:val="atn"/>
    <w:basedOn w:val="DefaultParagraphFont"/>
    <w:rsid w:val="00B82FF1"/>
  </w:style>
  <w:style w:type="character" w:customStyle="1" w:styleId="st1">
    <w:name w:val="st1"/>
    <w:basedOn w:val="DefaultParagraphFont"/>
    <w:rsid w:val="00B82FF1"/>
  </w:style>
  <w:style w:type="paragraph" w:customStyle="1" w:styleId="Pa17">
    <w:name w:val="Pa17"/>
    <w:basedOn w:val="Default"/>
    <w:next w:val="Default"/>
    <w:uiPriority w:val="99"/>
    <w:rsid w:val="0029706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9706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9706C"/>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02BCE"/>
    <w:rPr>
      <w:sz w:val="22"/>
      <w:lang w:val="en-GB" w:bidi="ar-SA"/>
    </w:rPr>
  </w:style>
  <w:style w:type="paragraph" w:styleId="Revision">
    <w:name w:val="Revision"/>
    <w:hidden/>
    <w:uiPriority w:val="99"/>
    <w:semiHidden/>
    <w:rsid w:val="00A152A2"/>
    <w:rPr>
      <w:rFonts w:ascii="Arial" w:hAnsi="Arial"/>
      <w:sz w:val="18"/>
      <w:szCs w:val="22"/>
    </w:rPr>
  </w:style>
  <w:style w:type="paragraph" w:customStyle="1" w:styleId="Pa18">
    <w:name w:val="Pa18"/>
    <w:basedOn w:val="Normal"/>
    <w:next w:val="Normal"/>
    <w:uiPriority w:val="99"/>
    <w:rsid w:val="0019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ED7962"/>
    <w:rPr>
      <w:rFonts w:ascii="Calibri" w:hAnsi="Calibri" w:cs="Cordia New"/>
      <w:sz w:val="22"/>
      <w:szCs w:val="28"/>
    </w:rPr>
  </w:style>
  <w:style w:type="character" w:customStyle="1" w:styleId="ListParagraphChar">
    <w:name w:val="List Paragraph Char"/>
    <w:link w:val="ListParagraph"/>
    <w:uiPriority w:val="34"/>
    <w:locked/>
    <w:rsid w:val="00ED7962"/>
    <w:rPr>
      <w:sz w:val="22"/>
      <w:lang w:val="en-GB" w:bidi="ar-SA"/>
    </w:rPr>
  </w:style>
  <w:style w:type="character" w:customStyle="1" w:styleId="ui-provider">
    <w:name w:val="ui-provider"/>
    <w:basedOn w:val="DefaultParagraphFont"/>
    <w:rsid w:val="00526B56"/>
  </w:style>
  <w:style w:type="paragraph" w:styleId="NormalWeb">
    <w:name w:val="Normal (Web)"/>
    <w:basedOn w:val="Normal"/>
    <w:uiPriority w:val="99"/>
    <w:unhideWhenUsed/>
    <w:rsid w:val="001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1774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7828">
      <w:bodyDiv w:val="1"/>
      <w:marLeft w:val="0"/>
      <w:marRight w:val="0"/>
      <w:marTop w:val="0"/>
      <w:marBottom w:val="0"/>
      <w:divBdr>
        <w:top w:val="none" w:sz="0" w:space="0" w:color="auto"/>
        <w:left w:val="none" w:sz="0" w:space="0" w:color="auto"/>
        <w:bottom w:val="none" w:sz="0" w:space="0" w:color="auto"/>
        <w:right w:val="none" w:sz="0" w:space="0" w:color="auto"/>
      </w:divBdr>
    </w:div>
    <w:div w:id="93938210">
      <w:bodyDiv w:val="1"/>
      <w:marLeft w:val="0"/>
      <w:marRight w:val="0"/>
      <w:marTop w:val="0"/>
      <w:marBottom w:val="0"/>
      <w:divBdr>
        <w:top w:val="none" w:sz="0" w:space="0" w:color="auto"/>
        <w:left w:val="none" w:sz="0" w:space="0" w:color="auto"/>
        <w:bottom w:val="none" w:sz="0" w:space="0" w:color="auto"/>
        <w:right w:val="none" w:sz="0" w:space="0" w:color="auto"/>
      </w:divBdr>
    </w:div>
    <w:div w:id="146216289">
      <w:bodyDiv w:val="1"/>
      <w:marLeft w:val="0"/>
      <w:marRight w:val="0"/>
      <w:marTop w:val="0"/>
      <w:marBottom w:val="0"/>
      <w:divBdr>
        <w:top w:val="none" w:sz="0" w:space="0" w:color="auto"/>
        <w:left w:val="none" w:sz="0" w:space="0" w:color="auto"/>
        <w:bottom w:val="none" w:sz="0" w:space="0" w:color="auto"/>
        <w:right w:val="none" w:sz="0" w:space="0" w:color="auto"/>
      </w:divBdr>
    </w:div>
    <w:div w:id="147863205">
      <w:bodyDiv w:val="1"/>
      <w:marLeft w:val="0"/>
      <w:marRight w:val="0"/>
      <w:marTop w:val="0"/>
      <w:marBottom w:val="0"/>
      <w:divBdr>
        <w:top w:val="none" w:sz="0" w:space="0" w:color="auto"/>
        <w:left w:val="none" w:sz="0" w:space="0" w:color="auto"/>
        <w:bottom w:val="none" w:sz="0" w:space="0" w:color="auto"/>
        <w:right w:val="none" w:sz="0" w:space="0" w:color="auto"/>
      </w:divBdr>
    </w:div>
    <w:div w:id="162817359">
      <w:bodyDiv w:val="1"/>
      <w:marLeft w:val="0"/>
      <w:marRight w:val="0"/>
      <w:marTop w:val="0"/>
      <w:marBottom w:val="0"/>
      <w:divBdr>
        <w:top w:val="none" w:sz="0" w:space="0" w:color="auto"/>
        <w:left w:val="none" w:sz="0" w:space="0" w:color="auto"/>
        <w:bottom w:val="none" w:sz="0" w:space="0" w:color="auto"/>
        <w:right w:val="none" w:sz="0" w:space="0" w:color="auto"/>
      </w:divBdr>
    </w:div>
    <w:div w:id="235481899">
      <w:bodyDiv w:val="1"/>
      <w:marLeft w:val="0"/>
      <w:marRight w:val="0"/>
      <w:marTop w:val="0"/>
      <w:marBottom w:val="0"/>
      <w:divBdr>
        <w:top w:val="none" w:sz="0" w:space="0" w:color="auto"/>
        <w:left w:val="none" w:sz="0" w:space="0" w:color="auto"/>
        <w:bottom w:val="none" w:sz="0" w:space="0" w:color="auto"/>
        <w:right w:val="none" w:sz="0" w:space="0" w:color="auto"/>
      </w:divBdr>
    </w:div>
    <w:div w:id="266349678">
      <w:bodyDiv w:val="1"/>
      <w:marLeft w:val="0"/>
      <w:marRight w:val="0"/>
      <w:marTop w:val="0"/>
      <w:marBottom w:val="0"/>
      <w:divBdr>
        <w:top w:val="none" w:sz="0" w:space="0" w:color="auto"/>
        <w:left w:val="none" w:sz="0" w:space="0" w:color="auto"/>
        <w:bottom w:val="none" w:sz="0" w:space="0" w:color="auto"/>
        <w:right w:val="none" w:sz="0" w:space="0" w:color="auto"/>
      </w:divBdr>
    </w:div>
    <w:div w:id="271284296">
      <w:bodyDiv w:val="1"/>
      <w:marLeft w:val="0"/>
      <w:marRight w:val="0"/>
      <w:marTop w:val="0"/>
      <w:marBottom w:val="0"/>
      <w:divBdr>
        <w:top w:val="none" w:sz="0" w:space="0" w:color="auto"/>
        <w:left w:val="none" w:sz="0" w:space="0" w:color="auto"/>
        <w:bottom w:val="none" w:sz="0" w:space="0" w:color="auto"/>
        <w:right w:val="none" w:sz="0" w:space="0" w:color="auto"/>
      </w:divBdr>
    </w:div>
    <w:div w:id="278142649">
      <w:bodyDiv w:val="1"/>
      <w:marLeft w:val="0"/>
      <w:marRight w:val="0"/>
      <w:marTop w:val="0"/>
      <w:marBottom w:val="0"/>
      <w:divBdr>
        <w:top w:val="none" w:sz="0" w:space="0" w:color="auto"/>
        <w:left w:val="none" w:sz="0" w:space="0" w:color="auto"/>
        <w:bottom w:val="none" w:sz="0" w:space="0" w:color="auto"/>
        <w:right w:val="none" w:sz="0" w:space="0" w:color="auto"/>
      </w:divBdr>
    </w:div>
    <w:div w:id="289865979">
      <w:bodyDiv w:val="1"/>
      <w:marLeft w:val="0"/>
      <w:marRight w:val="0"/>
      <w:marTop w:val="0"/>
      <w:marBottom w:val="0"/>
      <w:divBdr>
        <w:top w:val="none" w:sz="0" w:space="0" w:color="auto"/>
        <w:left w:val="none" w:sz="0" w:space="0" w:color="auto"/>
        <w:bottom w:val="none" w:sz="0" w:space="0" w:color="auto"/>
        <w:right w:val="none" w:sz="0" w:space="0" w:color="auto"/>
      </w:divBdr>
    </w:div>
    <w:div w:id="292449105">
      <w:bodyDiv w:val="1"/>
      <w:marLeft w:val="0"/>
      <w:marRight w:val="0"/>
      <w:marTop w:val="0"/>
      <w:marBottom w:val="0"/>
      <w:divBdr>
        <w:top w:val="none" w:sz="0" w:space="0" w:color="auto"/>
        <w:left w:val="none" w:sz="0" w:space="0" w:color="auto"/>
        <w:bottom w:val="none" w:sz="0" w:space="0" w:color="auto"/>
        <w:right w:val="none" w:sz="0" w:space="0" w:color="auto"/>
      </w:divBdr>
    </w:div>
    <w:div w:id="293871420">
      <w:bodyDiv w:val="1"/>
      <w:marLeft w:val="0"/>
      <w:marRight w:val="0"/>
      <w:marTop w:val="0"/>
      <w:marBottom w:val="0"/>
      <w:divBdr>
        <w:top w:val="none" w:sz="0" w:space="0" w:color="auto"/>
        <w:left w:val="none" w:sz="0" w:space="0" w:color="auto"/>
        <w:bottom w:val="none" w:sz="0" w:space="0" w:color="auto"/>
        <w:right w:val="none" w:sz="0" w:space="0" w:color="auto"/>
      </w:divBdr>
    </w:div>
    <w:div w:id="302737440">
      <w:bodyDiv w:val="1"/>
      <w:marLeft w:val="0"/>
      <w:marRight w:val="0"/>
      <w:marTop w:val="0"/>
      <w:marBottom w:val="0"/>
      <w:divBdr>
        <w:top w:val="none" w:sz="0" w:space="0" w:color="auto"/>
        <w:left w:val="none" w:sz="0" w:space="0" w:color="auto"/>
        <w:bottom w:val="none" w:sz="0" w:space="0" w:color="auto"/>
        <w:right w:val="none" w:sz="0" w:space="0" w:color="auto"/>
      </w:divBdr>
    </w:div>
    <w:div w:id="321550285">
      <w:bodyDiv w:val="1"/>
      <w:marLeft w:val="0"/>
      <w:marRight w:val="0"/>
      <w:marTop w:val="0"/>
      <w:marBottom w:val="0"/>
      <w:divBdr>
        <w:top w:val="none" w:sz="0" w:space="0" w:color="auto"/>
        <w:left w:val="none" w:sz="0" w:space="0" w:color="auto"/>
        <w:bottom w:val="none" w:sz="0" w:space="0" w:color="auto"/>
        <w:right w:val="none" w:sz="0" w:space="0" w:color="auto"/>
      </w:divBdr>
    </w:div>
    <w:div w:id="322121436">
      <w:bodyDiv w:val="1"/>
      <w:marLeft w:val="0"/>
      <w:marRight w:val="0"/>
      <w:marTop w:val="0"/>
      <w:marBottom w:val="0"/>
      <w:divBdr>
        <w:top w:val="none" w:sz="0" w:space="0" w:color="auto"/>
        <w:left w:val="none" w:sz="0" w:space="0" w:color="auto"/>
        <w:bottom w:val="none" w:sz="0" w:space="0" w:color="auto"/>
        <w:right w:val="none" w:sz="0" w:space="0" w:color="auto"/>
      </w:divBdr>
    </w:div>
    <w:div w:id="325480604">
      <w:bodyDiv w:val="1"/>
      <w:marLeft w:val="0"/>
      <w:marRight w:val="0"/>
      <w:marTop w:val="0"/>
      <w:marBottom w:val="0"/>
      <w:divBdr>
        <w:top w:val="none" w:sz="0" w:space="0" w:color="auto"/>
        <w:left w:val="none" w:sz="0" w:space="0" w:color="auto"/>
        <w:bottom w:val="none" w:sz="0" w:space="0" w:color="auto"/>
        <w:right w:val="none" w:sz="0" w:space="0" w:color="auto"/>
      </w:divBdr>
    </w:div>
    <w:div w:id="335032892">
      <w:bodyDiv w:val="1"/>
      <w:marLeft w:val="0"/>
      <w:marRight w:val="0"/>
      <w:marTop w:val="0"/>
      <w:marBottom w:val="0"/>
      <w:divBdr>
        <w:top w:val="none" w:sz="0" w:space="0" w:color="auto"/>
        <w:left w:val="none" w:sz="0" w:space="0" w:color="auto"/>
        <w:bottom w:val="none" w:sz="0" w:space="0" w:color="auto"/>
        <w:right w:val="none" w:sz="0" w:space="0" w:color="auto"/>
      </w:divBdr>
    </w:div>
    <w:div w:id="344400172">
      <w:bodyDiv w:val="1"/>
      <w:marLeft w:val="0"/>
      <w:marRight w:val="0"/>
      <w:marTop w:val="0"/>
      <w:marBottom w:val="0"/>
      <w:divBdr>
        <w:top w:val="none" w:sz="0" w:space="0" w:color="auto"/>
        <w:left w:val="none" w:sz="0" w:space="0" w:color="auto"/>
        <w:bottom w:val="none" w:sz="0" w:space="0" w:color="auto"/>
        <w:right w:val="none" w:sz="0" w:space="0" w:color="auto"/>
      </w:divBdr>
    </w:div>
    <w:div w:id="347486134">
      <w:bodyDiv w:val="1"/>
      <w:marLeft w:val="0"/>
      <w:marRight w:val="0"/>
      <w:marTop w:val="0"/>
      <w:marBottom w:val="0"/>
      <w:divBdr>
        <w:top w:val="none" w:sz="0" w:space="0" w:color="auto"/>
        <w:left w:val="none" w:sz="0" w:space="0" w:color="auto"/>
        <w:bottom w:val="none" w:sz="0" w:space="0" w:color="auto"/>
        <w:right w:val="none" w:sz="0" w:space="0" w:color="auto"/>
      </w:divBdr>
    </w:div>
    <w:div w:id="355499654">
      <w:bodyDiv w:val="1"/>
      <w:marLeft w:val="0"/>
      <w:marRight w:val="0"/>
      <w:marTop w:val="0"/>
      <w:marBottom w:val="0"/>
      <w:divBdr>
        <w:top w:val="none" w:sz="0" w:space="0" w:color="auto"/>
        <w:left w:val="none" w:sz="0" w:space="0" w:color="auto"/>
        <w:bottom w:val="none" w:sz="0" w:space="0" w:color="auto"/>
        <w:right w:val="none" w:sz="0" w:space="0" w:color="auto"/>
      </w:divBdr>
    </w:div>
    <w:div w:id="375155649">
      <w:bodyDiv w:val="1"/>
      <w:marLeft w:val="0"/>
      <w:marRight w:val="0"/>
      <w:marTop w:val="0"/>
      <w:marBottom w:val="0"/>
      <w:divBdr>
        <w:top w:val="none" w:sz="0" w:space="0" w:color="auto"/>
        <w:left w:val="none" w:sz="0" w:space="0" w:color="auto"/>
        <w:bottom w:val="none" w:sz="0" w:space="0" w:color="auto"/>
        <w:right w:val="none" w:sz="0" w:space="0" w:color="auto"/>
      </w:divBdr>
    </w:div>
    <w:div w:id="441994803">
      <w:bodyDiv w:val="1"/>
      <w:marLeft w:val="0"/>
      <w:marRight w:val="0"/>
      <w:marTop w:val="0"/>
      <w:marBottom w:val="0"/>
      <w:divBdr>
        <w:top w:val="none" w:sz="0" w:space="0" w:color="auto"/>
        <w:left w:val="none" w:sz="0" w:space="0" w:color="auto"/>
        <w:bottom w:val="none" w:sz="0" w:space="0" w:color="auto"/>
        <w:right w:val="none" w:sz="0" w:space="0" w:color="auto"/>
      </w:divBdr>
    </w:div>
    <w:div w:id="486558147">
      <w:bodyDiv w:val="1"/>
      <w:marLeft w:val="0"/>
      <w:marRight w:val="0"/>
      <w:marTop w:val="0"/>
      <w:marBottom w:val="0"/>
      <w:divBdr>
        <w:top w:val="none" w:sz="0" w:space="0" w:color="auto"/>
        <w:left w:val="none" w:sz="0" w:space="0" w:color="auto"/>
        <w:bottom w:val="none" w:sz="0" w:space="0" w:color="auto"/>
        <w:right w:val="none" w:sz="0" w:space="0" w:color="auto"/>
      </w:divBdr>
    </w:div>
    <w:div w:id="523591828">
      <w:bodyDiv w:val="1"/>
      <w:marLeft w:val="0"/>
      <w:marRight w:val="0"/>
      <w:marTop w:val="0"/>
      <w:marBottom w:val="0"/>
      <w:divBdr>
        <w:top w:val="none" w:sz="0" w:space="0" w:color="auto"/>
        <w:left w:val="none" w:sz="0" w:space="0" w:color="auto"/>
        <w:bottom w:val="none" w:sz="0" w:space="0" w:color="auto"/>
        <w:right w:val="none" w:sz="0" w:space="0" w:color="auto"/>
      </w:divBdr>
    </w:div>
    <w:div w:id="539900956">
      <w:bodyDiv w:val="1"/>
      <w:marLeft w:val="0"/>
      <w:marRight w:val="0"/>
      <w:marTop w:val="0"/>
      <w:marBottom w:val="0"/>
      <w:divBdr>
        <w:top w:val="none" w:sz="0" w:space="0" w:color="auto"/>
        <w:left w:val="none" w:sz="0" w:space="0" w:color="auto"/>
        <w:bottom w:val="none" w:sz="0" w:space="0" w:color="auto"/>
        <w:right w:val="none" w:sz="0" w:space="0" w:color="auto"/>
      </w:divBdr>
    </w:div>
    <w:div w:id="622033248">
      <w:bodyDiv w:val="1"/>
      <w:marLeft w:val="0"/>
      <w:marRight w:val="0"/>
      <w:marTop w:val="0"/>
      <w:marBottom w:val="0"/>
      <w:divBdr>
        <w:top w:val="none" w:sz="0" w:space="0" w:color="auto"/>
        <w:left w:val="none" w:sz="0" w:space="0" w:color="auto"/>
        <w:bottom w:val="none" w:sz="0" w:space="0" w:color="auto"/>
        <w:right w:val="none" w:sz="0" w:space="0" w:color="auto"/>
      </w:divBdr>
    </w:div>
    <w:div w:id="632365625">
      <w:bodyDiv w:val="1"/>
      <w:marLeft w:val="0"/>
      <w:marRight w:val="0"/>
      <w:marTop w:val="0"/>
      <w:marBottom w:val="0"/>
      <w:divBdr>
        <w:top w:val="none" w:sz="0" w:space="0" w:color="auto"/>
        <w:left w:val="none" w:sz="0" w:space="0" w:color="auto"/>
        <w:bottom w:val="none" w:sz="0" w:space="0" w:color="auto"/>
        <w:right w:val="none" w:sz="0" w:space="0" w:color="auto"/>
      </w:divBdr>
    </w:div>
    <w:div w:id="652370486">
      <w:bodyDiv w:val="1"/>
      <w:marLeft w:val="0"/>
      <w:marRight w:val="0"/>
      <w:marTop w:val="0"/>
      <w:marBottom w:val="0"/>
      <w:divBdr>
        <w:top w:val="none" w:sz="0" w:space="0" w:color="auto"/>
        <w:left w:val="none" w:sz="0" w:space="0" w:color="auto"/>
        <w:bottom w:val="none" w:sz="0" w:space="0" w:color="auto"/>
        <w:right w:val="none" w:sz="0" w:space="0" w:color="auto"/>
      </w:divBdr>
    </w:div>
    <w:div w:id="668561606">
      <w:bodyDiv w:val="1"/>
      <w:marLeft w:val="0"/>
      <w:marRight w:val="0"/>
      <w:marTop w:val="0"/>
      <w:marBottom w:val="0"/>
      <w:divBdr>
        <w:top w:val="none" w:sz="0" w:space="0" w:color="auto"/>
        <w:left w:val="none" w:sz="0" w:space="0" w:color="auto"/>
        <w:bottom w:val="none" w:sz="0" w:space="0" w:color="auto"/>
        <w:right w:val="none" w:sz="0" w:space="0" w:color="auto"/>
      </w:divBdr>
    </w:div>
    <w:div w:id="670373165">
      <w:bodyDiv w:val="1"/>
      <w:marLeft w:val="0"/>
      <w:marRight w:val="0"/>
      <w:marTop w:val="0"/>
      <w:marBottom w:val="0"/>
      <w:divBdr>
        <w:top w:val="none" w:sz="0" w:space="0" w:color="auto"/>
        <w:left w:val="none" w:sz="0" w:space="0" w:color="auto"/>
        <w:bottom w:val="none" w:sz="0" w:space="0" w:color="auto"/>
        <w:right w:val="none" w:sz="0" w:space="0" w:color="auto"/>
      </w:divBdr>
    </w:div>
    <w:div w:id="681667498">
      <w:bodyDiv w:val="1"/>
      <w:marLeft w:val="0"/>
      <w:marRight w:val="0"/>
      <w:marTop w:val="0"/>
      <w:marBottom w:val="0"/>
      <w:divBdr>
        <w:top w:val="none" w:sz="0" w:space="0" w:color="auto"/>
        <w:left w:val="none" w:sz="0" w:space="0" w:color="auto"/>
        <w:bottom w:val="none" w:sz="0" w:space="0" w:color="auto"/>
        <w:right w:val="none" w:sz="0" w:space="0" w:color="auto"/>
      </w:divBdr>
    </w:div>
    <w:div w:id="721907330">
      <w:bodyDiv w:val="1"/>
      <w:marLeft w:val="0"/>
      <w:marRight w:val="0"/>
      <w:marTop w:val="0"/>
      <w:marBottom w:val="0"/>
      <w:divBdr>
        <w:top w:val="none" w:sz="0" w:space="0" w:color="auto"/>
        <w:left w:val="none" w:sz="0" w:space="0" w:color="auto"/>
        <w:bottom w:val="none" w:sz="0" w:space="0" w:color="auto"/>
        <w:right w:val="none" w:sz="0" w:space="0" w:color="auto"/>
      </w:divBdr>
    </w:div>
    <w:div w:id="733431891">
      <w:bodyDiv w:val="1"/>
      <w:marLeft w:val="0"/>
      <w:marRight w:val="0"/>
      <w:marTop w:val="0"/>
      <w:marBottom w:val="0"/>
      <w:divBdr>
        <w:top w:val="none" w:sz="0" w:space="0" w:color="auto"/>
        <w:left w:val="none" w:sz="0" w:space="0" w:color="auto"/>
        <w:bottom w:val="none" w:sz="0" w:space="0" w:color="auto"/>
        <w:right w:val="none" w:sz="0" w:space="0" w:color="auto"/>
      </w:divBdr>
    </w:div>
    <w:div w:id="753280602">
      <w:bodyDiv w:val="1"/>
      <w:marLeft w:val="0"/>
      <w:marRight w:val="0"/>
      <w:marTop w:val="0"/>
      <w:marBottom w:val="0"/>
      <w:divBdr>
        <w:top w:val="none" w:sz="0" w:space="0" w:color="auto"/>
        <w:left w:val="none" w:sz="0" w:space="0" w:color="auto"/>
        <w:bottom w:val="none" w:sz="0" w:space="0" w:color="auto"/>
        <w:right w:val="none" w:sz="0" w:space="0" w:color="auto"/>
      </w:divBdr>
    </w:div>
    <w:div w:id="768428752">
      <w:bodyDiv w:val="1"/>
      <w:marLeft w:val="0"/>
      <w:marRight w:val="0"/>
      <w:marTop w:val="0"/>
      <w:marBottom w:val="0"/>
      <w:divBdr>
        <w:top w:val="none" w:sz="0" w:space="0" w:color="auto"/>
        <w:left w:val="none" w:sz="0" w:space="0" w:color="auto"/>
        <w:bottom w:val="none" w:sz="0" w:space="0" w:color="auto"/>
        <w:right w:val="none" w:sz="0" w:space="0" w:color="auto"/>
      </w:divBdr>
      <w:divsChild>
        <w:div w:id="495461356">
          <w:marLeft w:val="0"/>
          <w:marRight w:val="0"/>
          <w:marTop w:val="0"/>
          <w:marBottom w:val="0"/>
          <w:divBdr>
            <w:top w:val="none" w:sz="0" w:space="0" w:color="auto"/>
            <w:left w:val="none" w:sz="0" w:space="0" w:color="auto"/>
            <w:bottom w:val="none" w:sz="0" w:space="0" w:color="auto"/>
            <w:right w:val="none" w:sz="0" w:space="0" w:color="auto"/>
          </w:divBdr>
        </w:div>
      </w:divsChild>
    </w:div>
    <w:div w:id="823931510">
      <w:bodyDiv w:val="1"/>
      <w:marLeft w:val="0"/>
      <w:marRight w:val="0"/>
      <w:marTop w:val="0"/>
      <w:marBottom w:val="0"/>
      <w:divBdr>
        <w:top w:val="none" w:sz="0" w:space="0" w:color="auto"/>
        <w:left w:val="none" w:sz="0" w:space="0" w:color="auto"/>
        <w:bottom w:val="none" w:sz="0" w:space="0" w:color="auto"/>
        <w:right w:val="none" w:sz="0" w:space="0" w:color="auto"/>
      </w:divBdr>
    </w:div>
    <w:div w:id="925455001">
      <w:bodyDiv w:val="1"/>
      <w:marLeft w:val="0"/>
      <w:marRight w:val="0"/>
      <w:marTop w:val="0"/>
      <w:marBottom w:val="0"/>
      <w:divBdr>
        <w:top w:val="none" w:sz="0" w:space="0" w:color="auto"/>
        <w:left w:val="none" w:sz="0" w:space="0" w:color="auto"/>
        <w:bottom w:val="none" w:sz="0" w:space="0" w:color="auto"/>
        <w:right w:val="none" w:sz="0" w:space="0" w:color="auto"/>
      </w:divBdr>
    </w:div>
    <w:div w:id="945766636">
      <w:bodyDiv w:val="1"/>
      <w:marLeft w:val="0"/>
      <w:marRight w:val="0"/>
      <w:marTop w:val="0"/>
      <w:marBottom w:val="0"/>
      <w:divBdr>
        <w:top w:val="none" w:sz="0" w:space="0" w:color="auto"/>
        <w:left w:val="none" w:sz="0" w:space="0" w:color="auto"/>
        <w:bottom w:val="none" w:sz="0" w:space="0" w:color="auto"/>
        <w:right w:val="none" w:sz="0" w:space="0" w:color="auto"/>
      </w:divBdr>
    </w:div>
    <w:div w:id="994266105">
      <w:bodyDiv w:val="1"/>
      <w:marLeft w:val="0"/>
      <w:marRight w:val="0"/>
      <w:marTop w:val="0"/>
      <w:marBottom w:val="0"/>
      <w:divBdr>
        <w:top w:val="none" w:sz="0" w:space="0" w:color="auto"/>
        <w:left w:val="none" w:sz="0" w:space="0" w:color="auto"/>
        <w:bottom w:val="none" w:sz="0" w:space="0" w:color="auto"/>
        <w:right w:val="none" w:sz="0" w:space="0" w:color="auto"/>
      </w:divBdr>
    </w:div>
    <w:div w:id="1046100462">
      <w:bodyDiv w:val="1"/>
      <w:marLeft w:val="0"/>
      <w:marRight w:val="0"/>
      <w:marTop w:val="0"/>
      <w:marBottom w:val="0"/>
      <w:divBdr>
        <w:top w:val="none" w:sz="0" w:space="0" w:color="auto"/>
        <w:left w:val="none" w:sz="0" w:space="0" w:color="auto"/>
        <w:bottom w:val="none" w:sz="0" w:space="0" w:color="auto"/>
        <w:right w:val="none" w:sz="0" w:space="0" w:color="auto"/>
      </w:divBdr>
      <w:divsChild>
        <w:div w:id="497428034">
          <w:marLeft w:val="0"/>
          <w:marRight w:val="0"/>
          <w:marTop w:val="0"/>
          <w:marBottom w:val="0"/>
          <w:divBdr>
            <w:top w:val="none" w:sz="0" w:space="0" w:color="auto"/>
            <w:left w:val="none" w:sz="0" w:space="0" w:color="auto"/>
            <w:bottom w:val="none" w:sz="0" w:space="0" w:color="auto"/>
            <w:right w:val="none" w:sz="0" w:space="0" w:color="auto"/>
          </w:divBdr>
        </w:div>
      </w:divsChild>
    </w:div>
    <w:div w:id="1047414354">
      <w:bodyDiv w:val="1"/>
      <w:marLeft w:val="0"/>
      <w:marRight w:val="0"/>
      <w:marTop w:val="0"/>
      <w:marBottom w:val="0"/>
      <w:divBdr>
        <w:top w:val="none" w:sz="0" w:space="0" w:color="auto"/>
        <w:left w:val="none" w:sz="0" w:space="0" w:color="auto"/>
        <w:bottom w:val="none" w:sz="0" w:space="0" w:color="auto"/>
        <w:right w:val="none" w:sz="0" w:space="0" w:color="auto"/>
      </w:divBdr>
    </w:div>
    <w:div w:id="1205602349">
      <w:bodyDiv w:val="1"/>
      <w:marLeft w:val="0"/>
      <w:marRight w:val="0"/>
      <w:marTop w:val="0"/>
      <w:marBottom w:val="0"/>
      <w:divBdr>
        <w:top w:val="none" w:sz="0" w:space="0" w:color="auto"/>
        <w:left w:val="none" w:sz="0" w:space="0" w:color="auto"/>
        <w:bottom w:val="none" w:sz="0" w:space="0" w:color="auto"/>
        <w:right w:val="none" w:sz="0" w:space="0" w:color="auto"/>
      </w:divBdr>
    </w:div>
    <w:div w:id="1271661381">
      <w:bodyDiv w:val="1"/>
      <w:marLeft w:val="0"/>
      <w:marRight w:val="0"/>
      <w:marTop w:val="0"/>
      <w:marBottom w:val="0"/>
      <w:divBdr>
        <w:top w:val="none" w:sz="0" w:space="0" w:color="auto"/>
        <w:left w:val="none" w:sz="0" w:space="0" w:color="auto"/>
        <w:bottom w:val="none" w:sz="0" w:space="0" w:color="auto"/>
        <w:right w:val="none" w:sz="0" w:space="0" w:color="auto"/>
      </w:divBdr>
    </w:div>
    <w:div w:id="1334456939">
      <w:bodyDiv w:val="1"/>
      <w:marLeft w:val="0"/>
      <w:marRight w:val="0"/>
      <w:marTop w:val="0"/>
      <w:marBottom w:val="0"/>
      <w:divBdr>
        <w:top w:val="none" w:sz="0" w:space="0" w:color="auto"/>
        <w:left w:val="none" w:sz="0" w:space="0" w:color="auto"/>
        <w:bottom w:val="none" w:sz="0" w:space="0" w:color="auto"/>
        <w:right w:val="none" w:sz="0" w:space="0" w:color="auto"/>
      </w:divBdr>
    </w:div>
    <w:div w:id="1336494225">
      <w:bodyDiv w:val="1"/>
      <w:marLeft w:val="0"/>
      <w:marRight w:val="0"/>
      <w:marTop w:val="0"/>
      <w:marBottom w:val="0"/>
      <w:divBdr>
        <w:top w:val="none" w:sz="0" w:space="0" w:color="auto"/>
        <w:left w:val="none" w:sz="0" w:space="0" w:color="auto"/>
        <w:bottom w:val="none" w:sz="0" w:space="0" w:color="auto"/>
        <w:right w:val="none" w:sz="0" w:space="0" w:color="auto"/>
      </w:divBdr>
    </w:div>
    <w:div w:id="1365522485">
      <w:bodyDiv w:val="1"/>
      <w:marLeft w:val="0"/>
      <w:marRight w:val="0"/>
      <w:marTop w:val="0"/>
      <w:marBottom w:val="0"/>
      <w:divBdr>
        <w:top w:val="none" w:sz="0" w:space="0" w:color="auto"/>
        <w:left w:val="none" w:sz="0" w:space="0" w:color="auto"/>
        <w:bottom w:val="none" w:sz="0" w:space="0" w:color="auto"/>
        <w:right w:val="none" w:sz="0" w:space="0" w:color="auto"/>
      </w:divBdr>
    </w:div>
    <w:div w:id="1373651601">
      <w:bodyDiv w:val="1"/>
      <w:marLeft w:val="0"/>
      <w:marRight w:val="0"/>
      <w:marTop w:val="0"/>
      <w:marBottom w:val="0"/>
      <w:divBdr>
        <w:top w:val="none" w:sz="0" w:space="0" w:color="auto"/>
        <w:left w:val="none" w:sz="0" w:space="0" w:color="auto"/>
        <w:bottom w:val="none" w:sz="0" w:space="0" w:color="auto"/>
        <w:right w:val="none" w:sz="0" w:space="0" w:color="auto"/>
      </w:divBdr>
    </w:div>
    <w:div w:id="1381055366">
      <w:bodyDiv w:val="1"/>
      <w:marLeft w:val="0"/>
      <w:marRight w:val="0"/>
      <w:marTop w:val="0"/>
      <w:marBottom w:val="0"/>
      <w:divBdr>
        <w:top w:val="none" w:sz="0" w:space="0" w:color="auto"/>
        <w:left w:val="none" w:sz="0" w:space="0" w:color="auto"/>
        <w:bottom w:val="none" w:sz="0" w:space="0" w:color="auto"/>
        <w:right w:val="none" w:sz="0" w:space="0" w:color="auto"/>
      </w:divBdr>
    </w:div>
    <w:div w:id="1410342567">
      <w:bodyDiv w:val="1"/>
      <w:marLeft w:val="0"/>
      <w:marRight w:val="0"/>
      <w:marTop w:val="0"/>
      <w:marBottom w:val="0"/>
      <w:divBdr>
        <w:top w:val="none" w:sz="0" w:space="0" w:color="auto"/>
        <w:left w:val="none" w:sz="0" w:space="0" w:color="auto"/>
        <w:bottom w:val="none" w:sz="0" w:space="0" w:color="auto"/>
        <w:right w:val="none" w:sz="0" w:space="0" w:color="auto"/>
      </w:divBdr>
    </w:div>
    <w:div w:id="1476603408">
      <w:bodyDiv w:val="1"/>
      <w:marLeft w:val="0"/>
      <w:marRight w:val="0"/>
      <w:marTop w:val="0"/>
      <w:marBottom w:val="0"/>
      <w:divBdr>
        <w:top w:val="none" w:sz="0" w:space="0" w:color="auto"/>
        <w:left w:val="none" w:sz="0" w:space="0" w:color="auto"/>
        <w:bottom w:val="none" w:sz="0" w:space="0" w:color="auto"/>
        <w:right w:val="none" w:sz="0" w:space="0" w:color="auto"/>
      </w:divBdr>
    </w:div>
    <w:div w:id="1478112005">
      <w:bodyDiv w:val="1"/>
      <w:marLeft w:val="0"/>
      <w:marRight w:val="0"/>
      <w:marTop w:val="0"/>
      <w:marBottom w:val="0"/>
      <w:divBdr>
        <w:top w:val="none" w:sz="0" w:space="0" w:color="auto"/>
        <w:left w:val="none" w:sz="0" w:space="0" w:color="auto"/>
        <w:bottom w:val="none" w:sz="0" w:space="0" w:color="auto"/>
        <w:right w:val="none" w:sz="0" w:space="0" w:color="auto"/>
      </w:divBdr>
    </w:div>
    <w:div w:id="1480926883">
      <w:bodyDiv w:val="1"/>
      <w:marLeft w:val="0"/>
      <w:marRight w:val="0"/>
      <w:marTop w:val="0"/>
      <w:marBottom w:val="0"/>
      <w:divBdr>
        <w:top w:val="none" w:sz="0" w:space="0" w:color="auto"/>
        <w:left w:val="none" w:sz="0" w:space="0" w:color="auto"/>
        <w:bottom w:val="none" w:sz="0" w:space="0" w:color="auto"/>
        <w:right w:val="none" w:sz="0" w:space="0" w:color="auto"/>
      </w:divBdr>
      <w:divsChild>
        <w:div w:id="1479416583">
          <w:marLeft w:val="0"/>
          <w:marRight w:val="0"/>
          <w:marTop w:val="0"/>
          <w:marBottom w:val="0"/>
          <w:divBdr>
            <w:top w:val="none" w:sz="0" w:space="0" w:color="auto"/>
            <w:left w:val="none" w:sz="0" w:space="0" w:color="auto"/>
            <w:bottom w:val="single" w:sz="6" w:space="0" w:color="DADCE0"/>
            <w:right w:val="none" w:sz="0" w:space="0" w:color="auto"/>
          </w:divBdr>
          <w:divsChild>
            <w:div w:id="2070298514">
              <w:marLeft w:val="0"/>
              <w:marRight w:val="0"/>
              <w:marTop w:val="0"/>
              <w:marBottom w:val="0"/>
              <w:divBdr>
                <w:top w:val="none" w:sz="0" w:space="0" w:color="auto"/>
                <w:left w:val="none" w:sz="0" w:space="0" w:color="auto"/>
                <w:bottom w:val="none" w:sz="0" w:space="0" w:color="auto"/>
                <w:right w:val="none" w:sz="0" w:space="0" w:color="auto"/>
              </w:divBdr>
              <w:divsChild>
                <w:div w:id="901525534">
                  <w:marLeft w:val="0"/>
                  <w:marRight w:val="0"/>
                  <w:marTop w:val="0"/>
                  <w:marBottom w:val="0"/>
                  <w:divBdr>
                    <w:top w:val="none" w:sz="0" w:space="0" w:color="auto"/>
                    <w:left w:val="none" w:sz="0" w:space="0" w:color="auto"/>
                    <w:bottom w:val="none" w:sz="0" w:space="0" w:color="auto"/>
                    <w:right w:val="none" w:sz="0" w:space="0" w:color="auto"/>
                  </w:divBdr>
                  <w:divsChild>
                    <w:div w:id="949510352">
                      <w:marLeft w:val="0"/>
                      <w:marRight w:val="0"/>
                      <w:marTop w:val="0"/>
                      <w:marBottom w:val="60"/>
                      <w:divBdr>
                        <w:top w:val="none" w:sz="0" w:space="0" w:color="auto"/>
                        <w:left w:val="none" w:sz="0" w:space="0" w:color="auto"/>
                        <w:bottom w:val="none" w:sz="0" w:space="0" w:color="auto"/>
                        <w:right w:val="none" w:sz="0" w:space="0" w:color="auto"/>
                      </w:divBdr>
                      <w:divsChild>
                        <w:div w:id="87166770">
                          <w:marLeft w:val="0"/>
                          <w:marRight w:val="0"/>
                          <w:marTop w:val="0"/>
                          <w:marBottom w:val="0"/>
                          <w:divBdr>
                            <w:top w:val="none" w:sz="0" w:space="0" w:color="auto"/>
                            <w:left w:val="none" w:sz="0" w:space="0" w:color="auto"/>
                            <w:bottom w:val="none" w:sz="0" w:space="0" w:color="auto"/>
                            <w:right w:val="none" w:sz="0" w:space="0" w:color="auto"/>
                          </w:divBdr>
                        </w:div>
                        <w:div w:id="1304844959">
                          <w:marLeft w:val="0"/>
                          <w:marRight w:val="0"/>
                          <w:marTop w:val="0"/>
                          <w:marBottom w:val="0"/>
                          <w:divBdr>
                            <w:top w:val="none" w:sz="0" w:space="0" w:color="auto"/>
                            <w:left w:val="none" w:sz="0" w:space="0" w:color="auto"/>
                            <w:bottom w:val="none" w:sz="0" w:space="0" w:color="auto"/>
                            <w:right w:val="none" w:sz="0" w:space="0" w:color="auto"/>
                          </w:divBdr>
                          <w:divsChild>
                            <w:div w:id="1778216393">
                              <w:marLeft w:val="0"/>
                              <w:marRight w:val="150"/>
                              <w:marTop w:val="30"/>
                              <w:marBottom w:val="0"/>
                              <w:divBdr>
                                <w:top w:val="none" w:sz="0" w:space="0" w:color="auto"/>
                                <w:left w:val="none" w:sz="0" w:space="0" w:color="auto"/>
                                <w:bottom w:val="none" w:sz="0" w:space="0" w:color="auto"/>
                                <w:right w:val="none" w:sz="0" w:space="0" w:color="auto"/>
                              </w:divBdr>
                              <w:divsChild>
                                <w:div w:id="505904723">
                                  <w:marLeft w:val="0"/>
                                  <w:marRight w:val="0"/>
                                  <w:marTop w:val="0"/>
                                  <w:marBottom w:val="0"/>
                                  <w:divBdr>
                                    <w:top w:val="none" w:sz="0" w:space="0" w:color="auto"/>
                                    <w:left w:val="none" w:sz="0" w:space="0" w:color="auto"/>
                                    <w:bottom w:val="none" w:sz="0" w:space="0" w:color="auto"/>
                                    <w:right w:val="none" w:sz="0" w:space="0" w:color="auto"/>
                                  </w:divBdr>
                                </w:div>
                              </w:divsChild>
                            </w:div>
                            <w:div w:id="195042852">
                              <w:marLeft w:val="0"/>
                              <w:marRight w:val="0"/>
                              <w:marTop w:val="0"/>
                              <w:marBottom w:val="0"/>
                              <w:divBdr>
                                <w:top w:val="none" w:sz="0" w:space="0" w:color="auto"/>
                                <w:left w:val="none" w:sz="0" w:space="0" w:color="auto"/>
                                <w:bottom w:val="none" w:sz="0" w:space="0" w:color="auto"/>
                                <w:right w:val="none" w:sz="0" w:space="0" w:color="auto"/>
                              </w:divBdr>
                              <w:divsChild>
                                <w:div w:id="1175850322">
                                  <w:marLeft w:val="0"/>
                                  <w:marRight w:val="0"/>
                                  <w:marTop w:val="0"/>
                                  <w:marBottom w:val="0"/>
                                  <w:divBdr>
                                    <w:top w:val="none" w:sz="0" w:space="0" w:color="auto"/>
                                    <w:left w:val="none" w:sz="0" w:space="0" w:color="auto"/>
                                    <w:bottom w:val="none" w:sz="0" w:space="0" w:color="auto"/>
                                    <w:right w:val="none" w:sz="0" w:space="0" w:color="auto"/>
                                  </w:divBdr>
                                  <w:divsChild>
                                    <w:div w:id="1903102882">
                                      <w:marLeft w:val="0"/>
                                      <w:marRight w:val="0"/>
                                      <w:marTop w:val="0"/>
                                      <w:marBottom w:val="0"/>
                                      <w:divBdr>
                                        <w:top w:val="none" w:sz="0" w:space="0" w:color="auto"/>
                                        <w:left w:val="none" w:sz="0" w:space="0" w:color="auto"/>
                                        <w:bottom w:val="none" w:sz="0" w:space="0" w:color="auto"/>
                                        <w:right w:val="none" w:sz="0" w:space="0" w:color="auto"/>
                                      </w:divBdr>
                                      <w:divsChild>
                                        <w:div w:id="405540451">
                                          <w:marLeft w:val="0"/>
                                          <w:marRight w:val="0"/>
                                          <w:marTop w:val="0"/>
                                          <w:marBottom w:val="0"/>
                                          <w:divBdr>
                                            <w:top w:val="none" w:sz="0" w:space="0" w:color="auto"/>
                                            <w:left w:val="none" w:sz="0" w:space="0" w:color="auto"/>
                                            <w:bottom w:val="none" w:sz="0" w:space="0" w:color="auto"/>
                                            <w:right w:val="none" w:sz="0" w:space="0" w:color="auto"/>
                                          </w:divBdr>
                                          <w:divsChild>
                                            <w:div w:id="1862936216">
                                              <w:marLeft w:val="360"/>
                                              <w:marRight w:val="360"/>
                                              <w:marTop w:val="360"/>
                                              <w:marBottom w:val="360"/>
                                              <w:divBdr>
                                                <w:top w:val="none" w:sz="0" w:space="0" w:color="auto"/>
                                                <w:left w:val="none" w:sz="0" w:space="0" w:color="auto"/>
                                                <w:bottom w:val="none" w:sz="0" w:space="0" w:color="auto"/>
                                                <w:right w:val="none" w:sz="0" w:space="0" w:color="auto"/>
                                              </w:divBdr>
                                              <w:divsChild>
                                                <w:div w:id="1552417915">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 w:id="525560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8937711">
      <w:bodyDiv w:val="1"/>
      <w:marLeft w:val="0"/>
      <w:marRight w:val="0"/>
      <w:marTop w:val="0"/>
      <w:marBottom w:val="0"/>
      <w:divBdr>
        <w:top w:val="none" w:sz="0" w:space="0" w:color="auto"/>
        <w:left w:val="none" w:sz="0" w:space="0" w:color="auto"/>
        <w:bottom w:val="none" w:sz="0" w:space="0" w:color="auto"/>
        <w:right w:val="none" w:sz="0" w:space="0" w:color="auto"/>
      </w:divBdr>
    </w:div>
    <w:div w:id="1535266387">
      <w:bodyDiv w:val="1"/>
      <w:marLeft w:val="0"/>
      <w:marRight w:val="0"/>
      <w:marTop w:val="0"/>
      <w:marBottom w:val="0"/>
      <w:divBdr>
        <w:top w:val="none" w:sz="0" w:space="0" w:color="auto"/>
        <w:left w:val="none" w:sz="0" w:space="0" w:color="auto"/>
        <w:bottom w:val="none" w:sz="0" w:space="0" w:color="auto"/>
        <w:right w:val="none" w:sz="0" w:space="0" w:color="auto"/>
      </w:divBdr>
    </w:div>
    <w:div w:id="1566646790">
      <w:bodyDiv w:val="1"/>
      <w:marLeft w:val="0"/>
      <w:marRight w:val="0"/>
      <w:marTop w:val="0"/>
      <w:marBottom w:val="0"/>
      <w:divBdr>
        <w:top w:val="none" w:sz="0" w:space="0" w:color="auto"/>
        <w:left w:val="none" w:sz="0" w:space="0" w:color="auto"/>
        <w:bottom w:val="none" w:sz="0" w:space="0" w:color="auto"/>
        <w:right w:val="none" w:sz="0" w:space="0" w:color="auto"/>
      </w:divBdr>
    </w:div>
    <w:div w:id="1573656615">
      <w:bodyDiv w:val="1"/>
      <w:marLeft w:val="0"/>
      <w:marRight w:val="0"/>
      <w:marTop w:val="0"/>
      <w:marBottom w:val="0"/>
      <w:divBdr>
        <w:top w:val="none" w:sz="0" w:space="0" w:color="auto"/>
        <w:left w:val="none" w:sz="0" w:space="0" w:color="auto"/>
        <w:bottom w:val="none" w:sz="0" w:space="0" w:color="auto"/>
        <w:right w:val="none" w:sz="0" w:space="0" w:color="auto"/>
      </w:divBdr>
    </w:div>
    <w:div w:id="1680889962">
      <w:bodyDiv w:val="1"/>
      <w:marLeft w:val="0"/>
      <w:marRight w:val="0"/>
      <w:marTop w:val="0"/>
      <w:marBottom w:val="0"/>
      <w:divBdr>
        <w:top w:val="none" w:sz="0" w:space="0" w:color="auto"/>
        <w:left w:val="none" w:sz="0" w:space="0" w:color="auto"/>
        <w:bottom w:val="none" w:sz="0" w:space="0" w:color="auto"/>
        <w:right w:val="none" w:sz="0" w:space="0" w:color="auto"/>
      </w:divBdr>
    </w:div>
    <w:div w:id="1714303478">
      <w:bodyDiv w:val="1"/>
      <w:marLeft w:val="0"/>
      <w:marRight w:val="0"/>
      <w:marTop w:val="0"/>
      <w:marBottom w:val="0"/>
      <w:divBdr>
        <w:top w:val="none" w:sz="0" w:space="0" w:color="auto"/>
        <w:left w:val="none" w:sz="0" w:space="0" w:color="auto"/>
        <w:bottom w:val="none" w:sz="0" w:space="0" w:color="auto"/>
        <w:right w:val="none" w:sz="0" w:space="0" w:color="auto"/>
      </w:divBdr>
    </w:div>
    <w:div w:id="1714383479">
      <w:bodyDiv w:val="1"/>
      <w:marLeft w:val="0"/>
      <w:marRight w:val="0"/>
      <w:marTop w:val="0"/>
      <w:marBottom w:val="0"/>
      <w:divBdr>
        <w:top w:val="none" w:sz="0" w:space="0" w:color="auto"/>
        <w:left w:val="none" w:sz="0" w:space="0" w:color="auto"/>
        <w:bottom w:val="none" w:sz="0" w:space="0" w:color="auto"/>
        <w:right w:val="none" w:sz="0" w:space="0" w:color="auto"/>
      </w:divBdr>
    </w:div>
    <w:div w:id="1760370974">
      <w:bodyDiv w:val="1"/>
      <w:marLeft w:val="0"/>
      <w:marRight w:val="0"/>
      <w:marTop w:val="0"/>
      <w:marBottom w:val="0"/>
      <w:divBdr>
        <w:top w:val="none" w:sz="0" w:space="0" w:color="auto"/>
        <w:left w:val="none" w:sz="0" w:space="0" w:color="auto"/>
        <w:bottom w:val="none" w:sz="0" w:space="0" w:color="auto"/>
        <w:right w:val="none" w:sz="0" w:space="0" w:color="auto"/>
      </w:divBdr>
      <w:divsChild>
        <w:div w:id="57676714">
          <w:marLeft w:val="0"/>
          <w:marRight w:val="0"/>
          <w:marTop w:val="0"/>
          <w:marBottom w:val="0"/>
          <w:divBdr>
            <w:top w:val="none" w:sz="0" w:space="0" w:color="auto"/>
            <w:left w:val="none" w:sz="0" w:space="0" w:color="auto"/>
            <w:bottom w:val="none" w:sz="0" w:space="0" w:color="auto"/>
            <w:right w:val="none" w:sz="0" w:space="0" w:color="auto"/>
          </w:divBdr>
          <w:divsChild>
            <w:div w:id="1262564833">
              <w:marLeft w:val="0"/>
              <w:marRight w:val="0"/>
              <w:marTop w:val="0"/>
              <w:marBottom w:val="0"/>
              <w:divBdr>
                <w:top w:val="none" w:sz="0" w:space="0" w:color="auto"/>
                <w:left w:val="none" w:sz="0" w:space="0" w:color="auto"/>
                <w:bottom w:val="none" w:sz="0" w:space="0" w:color="auto"/>
                <w:right w:val="none" w:sz="0" w:space="0" w:color="auto"/>
              </w:divBdr>
              <w:divsChild>
                <w:div w:id="1355762432">
                  <w:marLeft w:val="0"/>
                  <w:marRight w:val="0"/>
                  <w:marTop w:val="0"/>
                  <w:marBottom w:val="0"/>
                  <w:divBdr>
                    <w:top w:val="none" w:sz="0" w:space="0" w:color="auto"/>
                    <w:left w:val="none" w:sz="0" w:space="0" w:color="auto"/>
                    <w:bottom w:val="none" w:sz="0" w:space="0" w:color="auto"/>
                    <w:right w:val="none" w:sz="0" w:space="0" w:color="auto"/>
                  </w:divBdr>
                  <w:divsChild>
                    <w:div w:id="1487093726">
                      <w:marLeft w:val="0"/>
                      <w:marRight w:val="0"/>
                      <w:marTop w:val="0"/>
                      <w:marBottom w:val="0"/>
                      <w:divBdr>
                        <w:top w:val="none" w:sz="0" w:space="0" w:color="auto"/>
                        <w:left w:val="none" w:sz="0" w:space="0" w:color="auto"/>
                        <w:bottom w:val="none" w:sz="0" w:space="0" w:color="auto"/>
                        <w:right w:val="none" w:sz="0" w:space="0" w:color="auto"/>
                      </w:divBdr>
                      <w:divsChild>
                        <w:div w:id="443035653">
                          <w:marLeft w:val="0"/>
                          <w:marRight w:val="0"/>
                          <w:marTop w:val="0"/>
                          <w:marBottom w:val="0"/>
                          <w:divBdr>
                            <w:top w:val="none" w:sz="0" w:space="0" w:color="auto"/>
                            <w:left w:val="none" w:sz="0" w:space="0" w:color="auto"/>
                            <w:bottom w:val="none" w:sz="0" w:space="0" w:color="auto"/>
                            <w:right w:val="none" w:sz="0" w:space="0" w:color="auto"/>
                          </w:divBdr>
                          <w:divsChild>
                            <w:div w:id="55978831">
                              <w:marLeft w:val="0"/>
                              <w:marRight w:val="0"/>
                              <w:marTop w:val="0"/>
                              <w:marBottom w:val="0"/>
                              <w:divBdr>
                                <w:top w:val="none" w:sz="0" w:space="0" w:color="auto"/>
                                <w:left w:val="none" w:sz="0" w:space="0" w:color="auto"/>
                                <w:bottom w:val="none" w:sz="0" w:space="0" w:color="auto"/>
                                <w:right w:val="none" w:sz="0" w:space="0" w:color="auto"/>
                              </w:divBdr>
                              <w:divsChild>
                                <w:div w:id="665868081">
                                  <w:marLeft w:val="0"/>
                                  <w:marRight w:val="0"/>
                                  <w:marTop w:val="480"/>
                                  <w:marBottom w:val="0"/>
                                  <w:divBdr>
                                    <w:top w:val="none" w:sz="0" w:space="0" w:color="auto"/>
                                    <w:left w:val="none" w:sz="0" w:space="0" w:color="auto"/>
                                    <w:bottom w:val="none" w:sz="0" w:space="0" w:color="auto"/>
                                    <w:right w:val="none" w:sz="0" w:space="0" w:color="auto"/>
                                  </w:divBdr>
                                  <w:divsChild>
                                    <w:div w:id="2008092340">
                                      <w:marLeft w:val="0"/>
                                      <w:marRight w:val="0"/>
                                      <w:marTop w:val="0"/>
                                      <w:marBottom w:val="0"/>
                                      <w:divBdr>
                                        <w:top w:val="none" w:sz="0" w:space="0" w:color="auto"/>
                                        <w:left w:val="none" w:sz="0" w:space="0" w:color="auto"/>
                                        <w:bottom w:val="none" w:sz="0" w:space="0" w:color="auto"/>
                                        <w:right w:val="none" w:sz="0" w:space="0" w:color="auto"/>
                                      </w:divBdr>
                                      <w:divsChild>
                                        <w:div w:id="112499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5000495">
      <w:bodyDiv w:val="1"/>
      <w:marLeft w:val="0"/>
      <w:marRight w:val="0"/>
      <w:marTop w:val="0"/>
      <w:marBottom w:val="0"/>
      <w:divBdr>
        <w:top w:val="none" w:sz="0" w:space="0" w:color="auto"/>
        <w:left w:val="none" w:sz="0" w:space="0" w:color="auto"/>
        <w:bottom w:val="none" w:sz="0" w:space="0" w:color="auto"/>
        <w:right w:val="none" w:sz="0" w:space="0" w:color="auto"/>
      </w:divBdr>
    </w:div>
    <w:div w:id="1831209880">
      <w:bodyDiv w:val="1"/>
      <w:marLeft w:val="0"/>
      <w:marRight w:val="0"/>
      <w:marTop w:val="0"/>
      <w:marBottom w:val="0"/>
      <w:divBdr>
        <w:top w:val="none" w:sz="0" w:space="0" w:color="auto"/>
        <w:left w:val="none" w:sz="0" w:space="0" w:color="auto"/>
        <w:bottom w:val="none" w:sz="0" w:space="0" w:color="auto"/>
        <w:right w:val="none" w:sz="0" w:space="0" w:color="auto"/>
      </w:divBdr>
    </w:div>
    <w:div w:id="1905338280">
      <w:bodyDiv w:val="1"/>
      <w:marLeft w:val="0"/>
      <w:marRight w:val="0"/>
      <w:marTop w:val="0"/>
      <w:marBottom w:val="0"/>
      <w:divBdr>
        <w:top w:val="none" w:sz="0" w:space="0" w:color="auto"/>
        <w:left w:val="none" w:sz="0" w:space="0" w:color="auto"/>
        <w:bottom w:val="none" w:sz="0" w:space="0" w:color="auto"/>
        <w:right w:val="none" w:sz="0" w:space="0" w:color="auto"/>
      </w:divBdr>
    </w:div>
    <w:div w:id="1910649106">
      <w:bodyDiv w:val="1"/>
      <w:marLeft w:val="0"/>
      <w:marRight w:val="0"/>
      <w:marTop w:val="0"/>
      <w:marBottom w:val="0"/>
      <w:divBdr>
        <w:top w:val="none" w:sz="0" w:space="0" w:color="auto"/>
        <w:left w:val="none" w:sz="0" w:space="0" w:color="auto"/>
        <w:bottom w:val="none" w:sz="0" w:space="0" w:color="auto"/>
        <w:right w:val="none" w:sz="0" w:space="0" w:color="auto"/>
      </w:divBdr>
    </w:div>
    <w:div w:id="2007783104">
      <w:bodyDiv w:val="1"/>
      <w:marLeft w:val="0"/>
      <w:marRight w:val="0"/>
      <w:marTop w:val="0"/>
      <w:marBottom w:val="0"/>
      <w:divBdr>
        <w:top w:val="none" w:sz="0" w:space="0" w:color="auto"/>
        <w:left w:val="none" w:sz="0" w:space="0" w:color="auto"/>
        <w:bottom w:val="none" w:sz="0" w:space="0" w:color="auto"/>
        <w:right w:val="none" w:sz="0" w:space="0" w:color="auto"/>
      </w:divBdr>
    </w:div>
    <w:div w:id="2073263280">
      <w:bodyDiv w:val="1"/>
      <w:marLeft w:val="0"/>
      <w:marRight w:val="0"/>
      <w:marTop w:val="0"/>
      <w:marBottom w:val="0"/>
      <w:divBdr>
        <w:top w:val="none" w:sz="0" w:space="0" w:color="auto"/>
        <w:left w:val="none" w:sz="0" w:space="0" w:color="auto"/>
        <w:bottom w:val="none" w:sz="0" w:space="0" w:color="auto"/>
        <w:right w:val="none" w:sz="0" w:space="0" w:color="auto"/>
      </w:divBdr>
    </w:div>
    <w:div w:id="2075346457">
      <w:bodyDiv w:val="1"/>
      <w:marLeft w:val="0"/>
      <w:marRight w:val="0"/>
      <w:marTop w:val="0"/>
      <w:marBottom w:val="0"/>
      <w:divBdr>
        <w:top w:val="none" w:sz="0" w:space="0" w:color="auto"/>
        <w:left w:val="none" w:sz="0" w:space="0" w:color="auto"/>
        <w:bottom w:val="none" w:sz="0" w:space="0" w:color="auto"/>
        <w:right w:val="none" w:sz="0" w:space="0" w:color="auto"/>
      </w:divBdr>
    </w:div>
    <w:div w:id="2086368440">
      <w:bodyDiv w:val="1"/>
      <w:marLeft w:val="0"/>
      <w:marRight w:val="0"/>
      <w:marTop w:val="0"/>
      <w:marBottom w:val="0"/>
      <w:divBdr>
        <w:top w:val="none" w:sz="0" w:space="0" w:color="auto"/>
        <w:left w:val="none" w:sz="0" w:space="0" w:color="auto"/>
        <w:bottom w:val="none" w:sz="0" w:space="0" w:color="auto"/>
        <w:right w:val="none" w:sz="0" w:space="0" w:color="auto"/>
      </w:divBdr>
    </w:div>
    <w:div w:id="2118065556">
      <w:bodyDiv w:val="1"/>
      <w:marLeft w:val="0"/>
      <w:marRight w:val="0"/>
      <w:marTop w:val="0"/>
      <w:marBottom w:val="0"/>
      <w:divBdr>
        <w:top w:val="none" w:sz="0" w:space="0" w:color="auto"/>
        <w:left w:val="none" w:sz="0" w:space="0" w:color="auto"/>
        <w:bottom w:val="none" w:sz="0" w:space="0" w:color="auto"/>
        <w:right w:val="none" w:sz="0" w:space="0" w:color="auto"/>
      </w:divBdr>
    </w:div>
    <w:div w:id="2128549159">
      <w:bodyDiv w:val="1"/>
      <w:marLeft w:val="0"/>
      <w:marRight w:val="0"/>
      <w:marTop w:val="0"/>
      <w:marBottom w:val="0"/>
      <w:divBdr>
        <w:top w:val="none" w:sz="0" w:space="0" w:color="auto"/>
        <w:left w:val="none" w:sz="0" w:space="0" w:color="auto"/>
        <w:bottom w:val="none" w:sz="0" w:space="0" w:color="auto"/>
        <w:right w:val="none" w:sz="0" w:space="0" w:color="auto"/>
      </w:divBdr>
    </w:div>
    <w:div w:id="213655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FFE5F4-0712-4E2A-816D-9931F24007D0}">
  <ds:schemaRefs>
    <ds:schemaRef ds:uri="http://schemas.openxmlformats.org/officeDocument/2006/bibliography"/>
  </ds:schemaRefs>
</ds:datastoreItem>
</file>

<file path=customXml/itemProps2.xml><?xml version="1.0" encoding="utf-8"?>
<ds:datastoreItem xmlns:ds="http://schemas.openxmlformats.org/officeDocument/2006/customXml" ds:itemID="{B6643D8D-CBC7-433E-B577-A43585326D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3E5BEC-0BA7-48A4-8174-63370077B0B2}">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22</Pages>
  <Words>6614</Words>
  <Characters>40041</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M.K. Real Estate Public Company Limited</vt:lpstr>
    </vt:vector>
  </TitlesOfParts>
  <Company>KPMG</Company>
  <LinksUpToDate>false</LinksUpToDate>
  <CharactersWithSpaces>46562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Real Estate Public Company Limited</dc:title>
  <dc:subject/>
  <dc:creator>KPMG</dc:creator>
  <cp:keywords/>
  <dc:description/>
  <cp:lastModifiedBy>Taksaporn, Leuangpatarakul</cp:lastModifiedBy>
  <cp:revision>2</cp:revision>
  <cp:lastPrinted>2023-11-10T15:20:00Z</cp:lastPrinted>
  <dcterms:created xsi:type="dcterms:W3CDTF">2023-11-13T11:48:00Z</dcterms:created>
  <dcterms:modified xsi:type="dcterms:W3CDTF">2023-11-13T11:48:00Z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9d54ead604fc23226c1de26667600e63f2c994c252f7b93161c92245877baf3c</vt:lpwstr>
  </property>
</Properties>
</file>