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3AFD4" w14:textId="387EA8A9" w:rsidR="000615A4" w:rsidRPr="00B80C84" w:rsidRDefault="000615A4" w:rsidP="007570C8">
      <w:pPr>
        <w:ind w:left="284" w:right="739"/>
        <w:jc w:val="center"/>
        <w:rPr>
          <w:rFonts w:ascii="Angsana New" w:hAnsi="Angsana New"/>
          <w:b/>
          <w:bCs/>
          <w:sz w:val="32"/>
          <w:szCs w:val="32"/>
        </w:rPr>
      </w:pPr>
      <w:r w:rsidRPr="00B80C84">
        <w:rPr>
          <w:rFonts w:ascii="Angsana New" w:hAnsi="Angsana New"/>
          <w:b/>
          <w:bCs/>
          <w:sz w:val="32"/>
          <w:szCs w:val="32"/>
        </w:rPr>
        <w:t>GENERAL ENGINEERING PUBLIC COMPANY LIMITED</w:t>
      </w:r>
    </w:p>
    <w:p w14:paraId="6C87E73A" w14:textId="77777777" w:rsidR="00930CE1" w:rsidRPr="00B80C84" w:rsidRDefault="00930CE1" w:rsidP="007570C8">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34BE97DA" w14:textId="77777777" w:rsidR="00930CE1" w:rsidRPr="00B80C84" w:rsidRDefault="00930CE1" w:rsidP="00926D16">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6F145A29" w14:textId="77777777" w:rsidR="00414417" w:rsidRPr="00F45276" w:rsidRDefault="00414417" w:rsidP="00414417">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785D3708" w14:textId="7C83AC6D" w:rsidR="001C6750" w:rsidRPr="004356DB" w:rsidRDefault="001C6750" w:rsidP="001C6750">
      <w:pPr>
        <w:spacing w:line="380" w:lineRule="exact"/>
        <w:ind w:left="284" w:right="313"/>
        <w:jc w:val="center"/>
        <w:rPr>
          <w:rFonts w:ascii="Angsana New" w:hAnsi="Angsana New"/>
          <w:sz w:val="32"/>
          <w:szCs w:val="32"/>
        </w:rPr>
      </w:pPr>
      <w:r w:rsidRPr="004356DB">
        <w:rPr>
          <w:rFonts w:ascii="Angsana New" w:hAnsi="Angsana New"/>
          <w:b/>
          <w:bCs/>
          <w:sz w:val="32"/>
          <w:szCs w:val="32"/>
        </w:rPr>
        <w:t xml:space="preserve">FOR THE THREE-MONTH AND </w:t>
      </w:r>
      <w:r>
        <w:rPr>
          <w:rFonts w:ascii="Angsana New" w:hAnsi="Angsana New"/>
          <w:b/>
          <w:bCs/>
          <w:sz w:val="32"/>
          <w:szCs w:val="32"/>
        </w:rPr>
        <w:t>NINE</w:t>
      </w:r>
      <w:r w:rsidRPr="004356DB">
        <w:rPr>
          <w:rFonts w:ascii="Angsana New" w:hAnsi="Angsana New"/>
          <w:b/>
          <w:bCs/>
          <w:sz w:val="32"/>
          <w:szCs w:val="32"/>
        </w:rPr>
        <w:t xml:space="preserve">-MONTH PERIODS ENDED </w:t>
      </w:r>
      <w:r>
        <w:rPr>
          <w:rFonts w:ascii="Angsana New" w:hAnsi="Angsana New"/>
          <w:b/>
          <w:bCs/>
          <w:sz w:val="32"/>
          <w:szCs w:val="32"/>
        </w:rPr>
        <w:t>SEPTEMBER</w:t>
      </w:r>
      <w:r w:rsidRPr="004356DB">
        <w:rPr>
          <w:rFonts w:ascii="Angsana New" w:hAnsi="Angsana New"/>
          <w:b/>
          <w:bCs/>
          <w:sz w:val="32"/>
          <w:szCs w:val="32"/>
        </w:rPr>
        <w:t xml:space="preserve"> 30,</w:t>
      </w:r>
      <w:r>
        <w:rPr>
          <w:rFonts w:ascii="Angsana New" w:hAnsi="Angsana New"/>
          <w:b/>
          <w:bCs/>
          <w:sz w:val="32"/>
          <w:szCs w:val="32"/>
        </w:rPr>
        <w:t xml:space="preserve"> </w:t>
      </w:r>
      <w:r w:rsidRPr="004356DB">
        <w:rPr>
          <w:rFonts w:ascii="Angsana New" w:hAnsi="Angsana New"/>
          <w:b/>
          <w:bCs/>
          <w:sz w:val="32"/>
          <w:szCs w:val="32"/>
        </w:rPr>
        <w:t>202</w:t>
      </w:r>
      <w:r>
        <w:rPr>
          <w:rFonts w:ascii="Angsana New" w:hAnsi="Angsana New"/>
          <w:b/>
          <w:bCs/>
          <w:sz w:val="32"/>
          <w:szCs w:val="32"/>
        </w:rPr>
        <w:t>3</w:t>
      </w:r>
    </w:p>
    <w:p w14:paraId="2AAD9C44" w14:textId="1C22A694" w:rsidR="005F550D" w:rsidRPr="004356DB" w:rsidRDefault="005F550D" w:rsidP="005F550D">
      <w:pPr>
        <w:spacing w:line="380" w:lineRule="exact"/>
        <w:ind w:left="284" w:right="739"/>
        <w:jc w:val="center"/>
        <w:rPr>
          <w:rFonts w:ascii="Angsana New" w:hAnsi="Angsana New"/>
          <w:b/>
          <w:bCs/>
          <w:sz w:val="32"/>
          <w:szCs w:val="32"/>
        </w:rPr>
      </w:pPr>
    </w:p>
    <w:p w14:paraId="1B187D02" w14:textId="77777777" w:rsidR="00E4568F" w:rsidRPr="00B80C84" w:rsidRDefault="00E4568F" w:rsidP="00926D16">
      <w:pPr>
        <w:spacing w:line="380" w:lineRule="exact"/>
        <w:ind w:left="284" w:right="30"/>
        <w:jc w:val="center"/>
        <w:rPr>
          <w:rFonts w:ascii="Angsana New" w:hAnsi="Angsana New"/>
          <w:b/>
          <w:bCs/>
          <w:sz w:val="32"/>
          <w:szCs w:val="32"/>
        </w:rPr>
      </w:pPr>
    </w:p>
    <w:p w14:paraId="5E31D8BC" w14:textId="77777777" w:rsidR="008F7C63" w:rsidRPr="00B80C84" w:rsidRDefault="008F7C63" w:rsidP="000717A0">
      <w:pPr>
        <w:tabs>
          <w:tab w:val="left" w:pos="1440"/>
          <w:tab w:val="left" w:pos="5580"/>
        </w:tabs>
        <w:ind w:right="455"/>
        <w:rPr>
          <w:rFonts w:ascii="Angsana New" w:hAnsi="Angsana New"/>
          <w:b/>
          <w:bCs/>
          <w:sz w:val="32"/>
          <w:szCs w:val="32"/>
          <w:cs/>
        </w:rPr>
      </w:pPr>
    </w:p>
    <w:p w14:paraId="6B96D28F" w14:textId="77777777" w:rsidR="009E0444" w:rsidRPr="00B80C84" w:rsidRDefault="009E0444" w:rsidP="000717A0">
      <w:pPr>
        <w:rPr>
          <w:rFonts w:ascii="Angsana New" w:hAnsi="Angsana New"/>
          <w:sz w:val="32"/>
          <w:szCs w:val="32"/>
        </w:rPr>
      </w:pPr>
    </w:p>
    <w:p w14:paraId="12778C44" w14:textId="77777777" w:rsidR="009E0444" w:rsidRPr="00B80C84" w:rsidRDefault="009E0444" w:rsidP="000717A0">
      <w:pPr>
        <w:rPr>
          <w:rFonts w:ascii="Angsana New" w:hAnsi="Angsana New"/>
          <w:sz w:val="32"/>
          <w:szCs w:val="32"/>
        </w:rPr>
      </w:pPr>
    </w:p>
    <w:p w14:paraId="0D19A609" w14:textId="77777777" w:rsidR="009E0444" w:rsidRPr="00B80C84" w:rsidRDefault="009E0444" w:rsidP="000717A0">
      <w:pPr>
        <w:jc w:val="right"/>
        <w:rPr>
          <w:rFonts w:ascii="Angsana New" w:hAnsi="Angsana New"/>
          <w:b/>
          <w:bCs/>
          <w:sz w:val="32"/>
          <w:szCs w:val="32"/>
        </w:rPr>
      </w:pPr>
    </w:p>
    <w:p w14:paraId="17A903F7" w14:textId="77777777" w:rsidR="009E0444" w:rsidRPr="00B80C84" w:rsidRDefault="009E0444" w:rsidP="000717A0">
      <w:pPr>
        <w:rPr>
          <w:rFonts w:ascii="Angsana New" w:hAnsi="Angsana New"/>
          <w:b/>
          <w:bCs/>
          <w:sz w:val="32"/>
          <w:szCs w:val="32"/>
        </w:rPr>
      </w:pPr>
    </w:p>
    <w:p w14:paraId="15806B14" w14:textId="2C035A39" w:rsidR="009E0444" w:rsidRPr="00B80C84" w:rsidRDefault="009E0444" w:rsidP="000717A0">
      <w:pPr>
        <w:rPr>
          <w:rFonts w:ascii="Angsana New" w:hAnsi="Angsana New"/>
          <w:sz w:val="32"/>
          <w:szCs w:val="32"/>
        </w:rPr>
        <w:sectPr w:rsidR="009E0444" w:rsidRPr="00B80C84" w:rsidSect="00F0112C">
          <w:headerReference w:type="even" r:id="rId8"/>
          <w:headerReference w:type="first" r:id="rId9"/>
          <w:pgSz w:w="11909" w:h="16834" w:code="9"/>
          <w:pgMar w:top="1191" w:right="851" w:bottom="1701" w:left="1814" w:header="4535" w:footer="720" w:gutter="0"/>
          <w:cols w:space="720"/>
          <w:titlePg/>
          <w:docGrid w:linePitch="272"/>
        </w:sectPr>
      </w:pPr>
    </w:p>
    <w:p w14:paraId="77D2D04C" w14:textId="77777777" w:rsidR="00414417" w:rsidRPr="00F45276" w:rsidRDefault="00414417" w:rsidP="00414417">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INDEPENDENT AUDITOR’S REPORT ON REVIEW OF INTERIM FINANCIAL INFORMATION</w:t>
      </w:r>
    </w:p>
    <w:p w14:paraId="6D8DE14D" w14:textId="77777777" w:rsidR="00414417" w:rsidRPr="004B5409" w:rsidRDefault="00414417" w:rsidP="004B5409">
      <w:pPr>
        <w:tabs>
          <w:tab w:val="left" w:pos="1440"/>
        </w:tabs>
        <w:spacing w:line="280" w:lineRule="exact"/>
        <w:jc w:val="thaiDistribute"/>
        <w:rPr>
          <w:rFonts w:ascii="Angsana New" w:hAnsi="Angsana New"/>
          <w:sz w:val="32"/>
          <w:szCs w:val="32"/>
        </w:rPr>
      </w:pPr>
    </w:p>
    <w:p w14:paraId="7709442D" w14:textId="77777777" w:rsidR="00414417" w:rsidRPr="00F45276" w:rsidRDefault="00414417" w:rsidP="00414417">
      <w:pPr>
        <w:tabs>
          <w:tab w:val="left" w:pos="426"/>
        </w:tabs>
        <w:spacing w:line="38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t>The</w:t>
      </w:r>
      <w:r>
        <w:rPr>
          <w:rFonts w:ascii="Angsana New" w:hAnsi="Angsana New"/>
          <w:sz w:val="32"/>
          <w:szCs w:val="32"/>
        </w:rPr>
        <w:t xml:space="preserve"> </w:t>
      </w:r>
      <w:r w:rsidRPr="00F45276">
        <w:rPr>
          <w:rFonts w:ascii="Angsana New" w:hAnsi="Angsana New"/>
          <w:sz w:val="32"/>
          <w:szCs w:val="32"/>
        </w:rPr>
        <w:t>Shareholders and Board of Directors of</w:t>
      </w:r>
    </w:p>
    <w:p w14:paraId="39896045" w14:textId="77777777" w:rsidR="00414417" w:rsidRDefault="00414417" w:rsidP="00414417">
      <w:pPr>
        <w:tabs>
          <w:tab w:val="left" w:pos="450"/>
          <w:tab w:val="left" w:pos="1620"/>
        </w:tabs>
        <w:spacing w:line="380" w:lineRule="exact"/>
        <w:jc w:val="both"/>
        <w:rPr>
          <w:rFonts w:ascii="Angsana New" w:hAnsi="Angsana New"/>
          <w:sz w:val="32"/>
          <w:szCs w:val="32"/>
        </w:rPr>
      </w:pPr>
      <w:r w:rsidRPr="00F45276">
        <w:rPr>
          <w:rFonts w:ascii="Angsana New" w:hAnsi="Angsana New"/>
          <w:sz w:val="32"/>
          <w:szCs w:val="32"/>
        </w:rPr>
        <w:tab/>
      </w:r>
      <w:r w:rsidRPr="000615A4">
        <w:rPr>
          <w:rFonts w:ascii="Angsana New" w:hAnsi="Angsana New"/>
          <w:spacing w:val="-2"/>
          <w:sz w:val="32"/>
          <w:szCs w:val="32"/>
          <w:lang w:val="en-GB" w:bidi="ar-SA"/>
        </w:rPr>
        <w:t>General Engineering Public Company Limited</w:t>
      </w:r>
    </w:p>
    <w:p w14:paraId="663EFC86" w14:textId="77777777" w:rsidR="00414417" w:rsidRDefault="00414417" w:rsidP="004B5409">
      <w:pPr>
        <w:tabs>
          <w:tab w:val="left" w:pos="1440"/>
        </w:tabs>
        <w:spacing w:line="280" w:lineRule="exact"/>
        <w:jc w:val="thaiDistribute"/>
        <w:rPr>
          <w:rFonts w:ascii="Angsana New" w:hAnsi="Angsana New"/>
          <w:sz w:val="32"/>
          <w:szCs w:val="32"/>
        </w:rPr>
      </w:pPr>
    </w:p>
    <w:p w14:paraId="196A8922" w14:textId="17AE87A7" w:rsidR="00414417" w:rsidRPr="005F550D" w:rsidRDefault="00414417" w:rsidP="00B11814">
      <w:pPr>
        <w:tabs>
          <w:tab w:val="left" w:pos="1440"/>
        </w:tabs>
        <w:spacing w:line="360" w:lineRule="exact"/>
        <w:jc w:val="thaiDistribute"/>
        <w:rPr>
          <w:rFonts w:ascii="Angsana New" w:hAnsi="Angsana New"/>
          <w:spacing w:val="-2"/>
          <w:sz w:val="32"/>
          <w:szCs w:val="32"/>
          <w:cs/>
        </w:rPr>
      </w:pPr>
      <w:r w:rsidRPr="00F45276">
        <w:rPr>
          <w:rFonts w:ascii="Angsana New" w:hAnsi="Angsana New"/>
          <w:spacing w:val="-2"/>
          <w:sz w:val="32"/>
          <w:szCs w:val="32"/>
        </w:rPr>
        <w:tab/>
      </w:r>
      <w:r w:rsidR="001C6750" w:rsidRPr="004356DB">
        <w:rPr>
          <w:rFonts w:ascii="Angsana New" w:hAnsi="Angsana New"/>
          <w:spacing w:val="-2"/>
          <w:sz w:val="32"/>
          <w:szCs w:val="32"/>
        </w:rPr>
        <w:t xml:space="preserve">I have reviewed the accompanying consolidated statement of financial position of </w:t>
      </w:r>
      <w:r w:rsidR="001C6750" w:rsidRPr="004356DB">
        <w:rPr>
          <w:rFonts w:ascii="Angsana New" w:hAnsi="Angsana New"/>
          <w:spacing w:val="-2"/>
          <w:sz w:val="32"/>
          <w:szCs w:val="32"/>
          <w:lang w:val="en-GB" w:bidi="ar-SA"/>
        </w:rPr>
        <w:t>General Engineering</w:t>
      </w:r>
      <w:r w:rsidR="001C6750" w:rsidRPr="004356DB">
        <w:rPr>
          <w:rFonts w:ascii="Angsana New" w:hAnsi="Angsana New"/>
          <w:spacing w:val="-2"/>
          <w:sz w:val="32"/>
          <w:szCs w:val="32"/>
        </w:rPr>
        <w:t xml:space="preserve"> Public Company Limited and its subsidiaries </w:t>
      </w:r>
      <w:r w:rsidR="001C6750">
        <w:rPr>
          <w:rFonts w:ascii="Angsana New" w:hAnsi="Angsana New"/>
          <w:spacing w:val="-2"/>
          <w:sz w:val="32"/>
          <w:szCs w:val="32"/>
        </w:rPr>
        <w:t>as at September 30, 2023</w:t>
      </w:r>
      <w:r w:rsidR="001C6750" w:rsidRPr="004356DB">
        <w:rPr>
          <w:rFonts w:ascii="Angsana New" w:hAnsi="Angsana New"/>
          <w:spacing w:val="-2"/>
          <w:sz w:val="32"/>
          <w:szCs w:val="32"/>
        </w:rPr>
        <w:t xml:space="preserve"> and the related consolidated statement of comprehensive income </w:t>
      </w:r>
      <w:r w:rsidR="001C6750">
        <w:rPr>
          <w:rFonts w:ascii="Angsana New" w:hAnsi="Angsana New"/>
          <w:spacing w:val="-2"/>
          <w:sz w:val="32"/>
          <w:szCs w:val="32"/>
        </w:rPr>
        <w:t>for the three-month and nine-month</w:t>
      </w:r>
      <w:r w:rsidR="001C6750" w:rsidRPr="004356DB">
        <w:rPr>
          <w:rFonts w:ascii="Angsana New" w:hAnsi="Angsana New"/>
          <w:spacing w:val="-2"/>
          <w:sz w:val="32"/>
          <w:szCs w:val="32"/>
        </w:rPr>
        <w:t xml:space="preserve"> periods then ended, changes in shareholders’ equity and cash flows </w:t>
      </w:r>
      <w:r w:rsidR="001C6750">
        <w:rPr>
          <w:rFonts w:ascii="Angsana New" w:hAnsi="Angsana New"/>
          <w:spacing w:val="-2"/>
          <w:sz w:val="32"/>
          <w:szCs w:val="32"/>
        </w:rPr>
        <w:t>for the nine</w:t>
      </w:r>
      <w:r w:rsidR="001C6750" w:rsidRPr="004356DB">
        <w:rPr>
          <w:rFonts w:ascii="Angsana New" w:hAnsi="Angsana New"/>
          <w:spacing w:val="-2"/>
          <w:sz w:val="32"/>
          <w:szCs w:val="32"/>
        </w:rPr>
        <w:t xml:space="preserve">-month period then ended and the condensed note to the consolidated financial statements and have reviewed the separate financial information of </w:t>
      </w:r>
      <w:r w:rsidR="001C6750" w:rsidRPr="004356DB">
        <w:rPr>
          <w:rFonts w:ascii="Angsana New" w:hAnsi="Angsana New"/>
          <w:spacing w:val="-2"/>
          <w:sz w:val="32"/>
          <w:szCs w:val="32"/>
          <w:lang w:val="en-GB" w:bidi="ar-SA"/>
        </w:rPr>
        <w:t>General Engineering</w:t>
      </w:r>
      <w:r w:rsidR="001C6750" w:rsidRPr="004356DB">
        <w:rPr>
          <w:rFonts w:ascii="Angsana New" w:hAnsi="Angsana New"/>
          <w:spacing w:val="-2"/>
          <w:sz w:val="32"/>
          <w:szCs w:val="32"/>
        </w:rPr>
        <w:t xml:space="preserve">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71B98C6" w14:textId="77777777" w:rsidR="00414417" w:rsidRPr="004B5409" w:rsidRDefault="00414417" w:rsidP="004B5409">
      <w:pPr>
        <w:tabs>
          <w:tab w:val="left" w:pos="1440"/>
        </w:tabs>
        <w:spacing w:line="280" w:lineRule="exact"/>
        <w:jc w:val="thaiDistribute"/>
        <w:rPr>
          <w:rFonts w:ascii="Angsana New" w:hAnsi="Angsana New"/>
          <w:sz w:val="32"/>
          <w:szCs w:val="32"/>
        </w:rPr>
      </w:pPr>
    </w:p>
    <w:p w14:paraId="68C098FA" w14:textId="77777777" w:rsidR="00414417" w:rsidRPr="00F45276" w:rsidRDefault="00414417" w:rsidP="00414417">
      <w:pPr>
        <w:tabs>
          <w:tab w:val="left" w:pos="1440"/>
        </w:tabs>
        <w:spacing w:line="34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3FB99FBD" w14:textId="77777777" w:rsidR="00414417" w:rsidRPr="00F45276" w:rsidRDefault="00414417" w:rsidP="00414417">
      <w:pPr>
        <w:tabs>
          <w:tab w:val="left" w:pos="1440"/>
        </w:tabs>
        <w:spacing w:line="340" w:lineRule="exact"/>
        <w:jc w:val="thaiDistribute"/>
        <w:rPr>
          <w:rFonts w:ascii="Angsana New" w:hAnsi="Angsana New"/>
          <w:sz w:val="32"/>
          <w:szCs w:val="32"/>
        </w:rPr>
      </w:pPr>
      <w:r w:rsidRPr="00F45276">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F31E53C" w14:textId="77777777" w:rsidR="00414417" w:rsidRDefault="00414417" w:rsidP="004B5409">
      <w:pPr>
        <w:tabs>
          <w:tab w:val="left" w:pos="1440"/>
        </w:tabs>
        <w:spacing w:line="280" w:lineRule="exact"/>
        <w:jc w:val="thaiDistribute"/>
        <w:rPr>
          <w:rFonts w:ascii="Angsana New" w:hAnsi="Angsana New"/>
          <w:sz w:val="32"/>
          <w:szCs w:val="32"/>
        </w:rPr>
      </w:pPr>
    </w:p>
    <w:p w14:paraId="483404E4" w14:textId="77777777" w:rsidR="00414417" w:rsidRPr="006A0BD7" w:rsidRDefault="00414417" w:rsidP="00414417">
      <w:pPr>
        <w:spacing w:line="340" w:lineRule="exact"/>
        <w:jc w:val="thaiDistribute"/>
        <w:rPr>
          <w:rFonts w:ascii="Angsana New" w:hAnsi="Angsana New"/>
          <w:b/>
          <w:bCs/>
          <w:sz w:val="32"/>
          <w:szCs w:val="32"/>
          <w:cs/>
          <w:lang w:val="en-GB" w:bidi="ar-SA"/>
        </w:rPr>
      </w:pPr>
      <w:r w:rsidRPr="006A0BD7">
        <w:rPr>
          <w:rFonts w:ascii="Angsana New" w:hAnsi="Angsana New"/>
          <w:b/>
          <w:bCs/>
          <w:sz w:val="32"/>
          <w:szCs w:val="32"/>
          <w:lang w:val="en-GB" w:bidi="ar-SA"/>
        </w:rPr>
        <w:t>B</w:t>
      </w:r>
      <w:r>
        <w:rPr>
          <w:rFonts w:ascii="Angsana New" w:hAnsi="Angsana New"/>
          <w:b/>
          <w:bCs/>
          <w:sz w:val="32"/>
          <w:szCs w:val="32"/>
          <w:lang w:val="en-GB" w:bidi="ar-SA"/>
        </w:rPr>
        <w:t>ASIS FOR QUALIFIED CONCLUSION</w:t>
      </w:r>
    </w:p>
    <w:p w14:paraId="4198FD7B" w14:textId="418ED4D9" w:rsidR="00414417" w:rsidRPr="00B3700B" w:rsidRDefault="00414417" w:rsidP="004B5409">
      <w:pPr>
        <w:tabs>
          <w:tab w:val="left" w:pos="1440"/>
        </w:tabs>
        <w:spacing w:line="320" w:lineRule="exact"/>
        <w:jc w:val="thaiDistribute"/>
        <w:rPr>
          <w:rFonts w:ascii="Angsana New" w:hAnsi="Angsana New"/>
          <w:spacing w:val="-2"/>
          <w:sz w:val="32"/>
          <w:szCs w:val="32"/>
          <w:lang w:val="en-GB" w:bidi="ar-SA"/>
        </w:rPr>
      </w:pPr>
      <w:r>
        <w:rPr>
          <w:rFonts w:ascii="Angsana New" w:hAnsi="Angsana New"/>
          <w:spacing w:val="2"/>
          <w:sz w:val="32"/>
          <w:szCs w:val="32"/>
          <w:lang w:val="en-GB" w:bidi="ar-SA"/>
        </w:rPr>
        <w:tab/>
      </w:r>
      <w:r w:rsidRPr="00B3700B">
        <w:rPr>
          <w:rFonts w:ascii="Angsana New" w:hAnsi="Angsana New"/>
          <w:spacing w:val="2"/>
          <w:sz w:val="32"/>
          <w:szCs w:val="32"/>
          <w:lang w:val="en-GB" w:bidi="ar-SA"/>
        </w:rPr>
        <w:t xml:space="preserve">I was unable to review the valuation of investment in joint venture under the equity method as at </w:t>
      </w:r>
      <w:r w:rsidR="00B11814">
        <w:rPr>
          <w:rFonts w:ascii="Angsana New" w:hAnsi="Angsana New"/>
          <w:spacing w:val="2"/>
          <w:sz w:val="32"/>
          <w:szCs w:val="32"/>
          <w:lang w:val="en-GB" w:bidi="ar-SA"/>
        </w:rPr>
        <w:t>September</w:t>
      </w:r>
      <w:r w:rsidR="00194452" w:rsidRPr="00B3700B">
        <w:rPr>
          <w:rFonts w:ascii="Angsana New" w:hAnsi="Angsana New"/>
          <w:spacing w:val="2"/>
          <w:sz w:val="32"/>
          <w:szCs w:val="32"/>
          <w:lang w:val="en-GB" w:bidi="ar-SA"/>
        </w:rPr>
        <w:t xml:space="preserve"> 30</w:t>
      </w:r>
      <w:r w:rsidRPr="00B3700B">
        <w:rPr>
          <w:rFonts w:ascii="Angsana New" w:hAnsi="Angsana New"/>
          <w:spacing w:val="2"/>
          <w:sz w:val="32"/>
          <w:szCs w:val="32"/>
          <w:lang w:val="en-GB" w:bidi="ar-SA"/>
        </w:rPr>
        <w:t xml:space="preserve">, </w:t>
      </w:r>
      <w:r w:rsidRPr="00B3700B">
        <w:rPr>
          <w:rFonts w:ascii="Angsana New" w:hAnsi="Angsana New"/>
          <w:spacing w:val="-2"/>
          <w:sz w:val="32"/>
          <w:szCs w:val="32"/>
          <w:lang w:val="en-GB" w:bidi="ar-SA"/>
        </w:rPr>
        <w:t xml:space="preserve">2023 of Baht </w:t>
      </w:r>
      <w:r w:rsidR="00332748">
        <w:rPr>
          <w:rFonts w:ascii="Angsana New" w:hAnsi="Angsana New"/>
          <w:spacing w:val="-2"/>
          <w:sz w:val="32"/>
          <w:szCs w:val="32"/>
        </w:rPr>
        <w:t xml:space="preserve"> 57.08 </w:t>
      </w:r>
      <w:r w:rsidRPr="00B3700B">
        <w:rPr>
          <w:rFonts w:ascii="Angsana New" w:hAnsi="Angsana New"/>
          <w:spacing w:val="-2"/>
          <w:sz w:val="32"/>
          <w:szCs w:val="32"/>
          <w:lang w:val="en-GB" w:bidi="ar-SA"/>
        </w:rPr>
        <w:t xml:space="preserve">million and share of loss from joint venture under the equity method for the </w:t>
      </w:r>
      <w:r w:rsidR="00CB5607">
        <w:rPr>
          <w:rFonts w:ascii="Angsana New" w:hAnsi="Angsana New"/>
          <w:spacing w:val="-2"/>
          <w:sz w:val="32"/>
          <w:szCs w:val="32"/>
        </w:rPr>
        <w:t xml:space="preserve">three-month and </w:t>
      </w:r>
      <w:r w:rsidR="00B11814">
        <w:rPr>
          <w:rFonts w:ascii="Angsana New" w:hAnsi="Angsana New"/>
          <w:spacing w:val="-2"/>
          <w:sz w:val="32"/>
          <w:szCs w:val="32"/>
        </w:rPr>
        <w:t>nine</w:t>
      </w:r>
      <w:r w:rsidRPr="00B3700B">
        <w:rPr>
          <w:rFonts w:ascii="Angsana New" w:hAnsi="Angsana New"/>
          <w:spacing w:val="-2"/>
          <w:sz w:val="32"/>
          <w:szCs w:val="32"/>
          <w:lang w:val="en-GB" w:bidi="ar-SA"/>
        </w:rPr>
        <w:t>-month period</w:t>
      </w:r>
      <w:r w:rsidR="004B5409">
        <w:rPr>
          <w:rFonts w:ascii="Angsana New" w:hAnsi="Angsana New"/>
          <w:spacing w:val="-2"/>
          <w:sz w:val="32"/>
          <w:szCs w:val="32"/>
          <w:lang w:val="en-GB" w:bidi="ar-SA"/>
        </w:rPr>
        <w:t>s</w:t>
      </w:r>
      <w:r w:rsidRPr="00B3700B">
        <w:rPr>
          <w:rFonts w:ascii="Angsana New" w:hAnsi="Angsana New"/>
          <w:spacing w:val="-2"/>
          <w:sz w:val="32"/>
          <w:szCs w:val="32"/>
          <w:lang w:val="en-GB" w:bidi="ar-SA"/>
        </w:rPr>
        <w:t xml:space="preserve"> then ended of Baht </w:t>
      </w:r>
      <w:r w:rsidR="00CB5607">
        <w:rPr>
          <w:rFonts w:ascii="Angsana New" w:hAnsi="Angsana New"/>
          <w:spacing w:val="-2"/>
          <w:sz w:val="32"/>
          <w:szCs w:val="32"/>
          <w:lang w:val="en-GB" w:bidi="ar-SA"/>
        </w:rPr>
        <w:t xml:space="preserve">Bath </w:t>
      </w:r>
      <w:r w:rsidR="00332748">
        <w:rPr>
          <w:rFonts w:ascii="Angsana New" w:hAnsi="Angsana New"/>
          <w:spacing w:val="-2"/>
          <w:sz w:val="32"/>
          <w:szCs w:val="32"/>
        </w:rPr>
        <w:t>6.4</w:t>
      </w:r>
      <w:r w:rsidR="00F80212">
        <w:rPr>
          <w:rFonts w:ascii="Angsana New" w:hAnsi="Angsana New"/>
          <w:spacing w:val="-2"/>
          <w:sz w:val="32"/>
          <w:szCs w:val="32"/>
          <w:lang w:val="en-GB" w:bidi="ar-SA"/>
        </w:rPr>
        <w:t>9</w:t>
      </w:r>
      <w:r w:rsidR="00CB5607">
        <w:rPr>
          <w:rFonts w:ascii="Angsana New" w:hAnsi="Angsana New"/>
          <w:spacing w:val="-2"/>
          <w:sz w:val="32"/>
          <w:szCs w:val="32"/>
          <w:lang w:val="en-GB" w:bidi="ar-SA"/>
        </w:rPr>
        <w:t xml:space="preserve"> million and </w:t>
      </w:r>
      <w:r w:rsidR="00332748">
        <w:rPr>
          <w:rFonts w:ascii="Angsana New" w:hAnsi="Angsana New"/>
          <w:spacing w:val="-2"/>
          <w:sz w:val="32"/>
          <w:szCs w:val="32"/>
          <w:lang w:val="en-GB" w:bidi="ar-SA"/>
        </w:rPr>
        <w:t>1</w:t>
      </w:r>
      <w:r w:rsidR="00F80212">
        <w:rPr>
          <w:rFonts w:ascii="Angsana New" w:hAnsi="Angsana New"/>
          <w:spacing w:val="-2"/>
          <w:sz w:val="32"/>
          <w:szCs w:val="32"/>
          <w:lang w:val="en-GB" w:bidi="ar-SA"/>
        </w:rPr>
        <w:t>3</w:t>
      </w:r>
      <w:r w:rsidR="00332748">
        <w:rPr>
          <w:rFonts w:ascii="Angsana New" w:hAnsi="Angsana New"/>
          <w:spacing w:val="-2"/>
          <w:sz w:val="32"/>
          <w:szCs w:val="32"/>
          <w:lang w:val="en-GB" w:bidi="ar-SA"/>
        </w:rPr>
        <w:t>.</w:t>
      </w:r>
      <w:r w:rsidR="00F80212">
        <w:rPr>
          <w:rFonts w:ascii="Angsana New" w:hAnsi="Angsana New"/>
          <w:spacing w:val="-2"/>
          <w:sz w:val="32"/>
          <w:szCs w:val="32"/>
          <w:lang w:val="en-GB" w:bidi="ar-SA"/>
        </w:rPr>
        <w:t>02</w:t>
      </w:r>
      <w:r w:rsidR="00332748">
        <w:rPr>
          <w:rFonts w:ascii="Angsana New" w:hAnsi="Angsana New"/>
          <w:spacing w:val="-2"/>
          <w:sz w:val="32"/>
          <w:szCs w:val="32"/>
          <w:lang w:val="en-GB" w:bidi="ar-SA"/>
        </w:rPr>
        <w:t xml:space="preserve"> </w:t>
      </w:r>
      <w:r w:rsidRPr="00B3700B">
        <w:rPr>
          <w:rFonts w:ascii="Angsana New" w:hAnsi="Angsana New"/>
          <w:spacing w:val="-2"/>
          <w:sz w:val="32"/>
          <w:szCs w:val="32"/>
          <w:lang w:val="en-GB" w:bidi="ar-SA"/>
        </w:rPr>
        <w:t>million</w:t>
      </w:r>
      <w:r w:rsidR="00CB5607">
        <w:rPr>
          <w:rFonts w:ascii="Angsana New" w:hAnsi="Angsana New"/>
          <w:spacing w:val="-2"/>
          <w:sz w:val="32"/>
          <w:szCs w:val="32"/>
          <w:lang w:val="en-GB" w:bidi="ar-SA"/>
        </w:rPr>
        <w:t>, respectively</w:t>
      </w:r>
      <w:r w:rsidRPr="00B3700B">
        <w:rPr>
          <w:rFonts w:ascii="Angsana New" w:hAnsi="Angsana New"/>
          <w:spacing w:val="-2"/>
          <w:sz w:val="32"/>
          <w:szCs w:val="32"/>
          <w:lang w:val="en-GB" w:bidi="ar-SA"/>
        </w:rPr>
        <w:t xml:space="preserve"> which presented in the consolidated financial statements</w:t>
      </w:r>
      <w:r w:rsidR="00583260" w:rsidRPr="00B3700B">
        <w:rPr>
          <w:rFonts w:ascii="Angsana New" w:hAnsi="Angsana New" w:hint="cs"/>
          <w:spacing w:val="-2"/>
          <w:sz w:val="32"/>
          <w:szCs w:val="32"/>
          <w:cs/>
          <w:lang w:val="en-GB"/>
        </w:rPr>
        <w:t xml:space="preserve"> </w:t>
      </w:r>
      <w:r w:rsidR="00583260" w:rsidRPr="00B3700B">
        <w:rPr>
          <w:rFonts w:ascii="Angsana New" w:hAnsi="Angsana New"/>
          <w:spacing w:val="-2"/>
          <w:sz w:val="32"/>
          <w:szCs w:val="32"/>
        </w:rPr>
        <w:t>because</w:t>
      </w:r>
      <w:r w:rsidRPr="00B3700B">
        <w:rPr>
          <w:rFonts w:ascii="Angsana New" w:hAnsi="Angsana New"/>
          <w:spacing w:val="-2"/>
          <w:sz w:val="32"/>
          <w:szCs w:val="32"/>
        </w:rPr>
        <w:t xml:space="preserve">, </w:t>
      </w:r>
      <w:r w:rsidRPr="00B3700B">
        <w:rPr>
          <w:rFonts w:ascii="Angsana New" w:hAnsi="Angsana New"/>
          <w:spacing w:val="-2"/>
          <w:sz w:val="32"/>
          <w:szCs w:val="32"/>
          <w:lang w:val="en-GB" w:bidi="ar-SA"/>
        </w:rPr>
        <w:t xml:space="preserve">I was denied access to the financial information, the management and auditor of Wisdom Tree Investment (S) PTE Limited (joint venture in Singapore) and </w:t>
      </w:r>
      <w:proofErr w:type="spellStart"/>
      <w:r w:rsidRPr="00B3700B">
        <w:rPr>
          <w:rFonts w:ascii="Angsana New" w:hAnsi="Angsana New"/>
          <w:spacing w:val="-2"/>
          <w:sz w:val="32"/>
          <w:szCs w:val="32"/>
          <w:lang w:val="en-GB" w:bidi="ar-SA"/>
        </w:rPr>
        <w:t>Millcon</w:t>
      </w:r>
      <w:proofErr w:type="spellEnd"/>
      <w:r w:rsidRPr="00B3700B">
        <w:rPr>
          <w:rFonts w:ascii="Angsana New" w:hAnsi="Angsana New"/>
          <w:spacing w:val="-2"/>
          <w:sz w:val="32"/>
          <w:szCs w:val="32"/>
          <w:lang w:val="en-GB" w:bidi="ar-SA"/>
        </w:rPr>
        <w:t xml:space="preserve"> Thiha Gel Limited (subsidiary of the joint venture in Myanmar). Therefore, I was unable to determine whether any adjustments to those amounts were necessary.</w:t>
      </w:r>
    </w:p>
    <w:p w14:paraId="32B3D6F8" w14:textId="77777777" w:rsidR="004132A9" w:rsidRPr="00B3700B" w:rsidRDefault="004132A9" w:rsidP="004B5409">
      <w:pPr>
        <w:tabs>
          <w:tab w:val="left" w:pos="1440"/>
          <w:tab w:val="left" w:pos="1701"/>
        </w:tabs>
        <w:spacing w:line="320" w:lineRule="exact"/>
        <w:ind w:firstLine="1418"/>
        <w:jc w:val="thaiDistribute"/>
        <w:rPr>
          <w:rFonts w:ascii="Angsana New" w:hAnsi="Angsana New"/>
          <w:spacing w:val="-2"/>
          <w:sz w:val="32"/>
          <w:szCs w:val="32"/>
          <w:lang w:val="en-GB" w:bidi="ar-SA"/>
        </w:rPr>
      </w:pPr>
      <w:r w:rsidRPr="00B3700B">
        <w:rPr>
          <w:rFonts w:ascii="Angsana New" w:hAnsi="Angsana New"/>
          <w:spacing w:val="-2"/>
          <w:sz w:val="32"/>
          <w:szCs w:val="32"/>
          <w:lang w:val="en-GB" w:bidi="ar-SA"/>
        </w:rPr>
        <w:t>If I was able to review the valuation of investments in joint venture and share</w:t>
      </w:r>
      <w:r w:rsidRPr="00B3700B">
        <w:rPr>
          <w:rFonts w:asciiTheme="majorBidi" w:hAnsiTheme="majorBidi" w:cstheme="majorBidi"/>
          <w:spacing w:val="2"/>
          <w:sz w:val="32"/>
          <w:szCs w:val="32"/>
          <w:lang w:val="en-GB" w:bidi="ar-SA"/>
        </w:rPr>
        <w:t xml:space="preserve"> of losses of joint venture under the equity method, I might have come to my attention indicating that adjustments might be necessary to the interim financial information.</w:t>
      </w:r>
    </w:p>
    <w:p w14:paraId="036214A6" w14:textId="77777777" w:rsidR="00414417" w:rsidRPr="00A811F6" w:rsidRDefault="00414417" w:rsidP="00414417">
      <w:pPr>
        <w:tabs>
          <w:tab w:val="left" w:pos="1440"/>
        </w:tabs>
        <w:spacing w:line="320" w:lineRule="exact"/>
        <w:jc w:val="right"/>
        <w:rPr>
          <w:rFonts w:ascii="Angsana New" w:hAnsi="Angsana New"/>
          <w:spacing w:val="-2"/>
          <w:sz w:val="32"/>
          <w:szCs w:val="32"/>
          <w:lang w:val="en-GB" w:bidi="ar-SA"/>
        </w:rPr>
        <w:sectPr w:rsidR="00414417" w:rsidRPr="00A811F6" w:rsidSect="00960DF8">
          <w:headerReference w:type="even" r:id="rId10"/>
          <w:headerReference w:type="default" r:id="rId11"/>
          <w:headerReference w:type="first" r:id="rId12"/>
          <w:footerReference w:type="first" r:id="rId13"/>
          <w:pgSz w:w="11909" w:h="16834" w:code="9"/>
          <w:pgMar w:top="737" w:right="851" w:bottom="2098" w:left="1814" w:header="2268" w:footer="720" w:gutter="0"/>
          <w:cols w:space="720"/>
          <w:titlePg/>
        </w:sectPr>
      </w:pPr>
      <w:r w:rsidRPr="00B3700B">
        <w:rPr>
          <w:rFonts w:ascii="Angsana New" w:hAnsi="Angsana New"/>
          <w:spacing w:val="-2"/>
          <w:sz w:val="32"/>
          <w:szCs w:val="32"/>
          <w:lang w:val="en-GB" w:bidi="ar-SA"/>
        </w:rPr>
        <w:t>*****/</w:t>
      </w:r>
      <w:r>
        <w:rPr>
          <w:rFonts w:ascii="Angsana New" w:hAnsi="Angsana New"/>
          <w:spacing w:val="-2"/>
          <w:sz w:val="32"/>
          <w:szCs w:val="32"/>
          <w:lang w:val="en-GB" w:bidi="ar-SA"/>
        </w:rPr>
        <w:t>2</w:t>
      </w:r>
    </w:p>
    <w:p w14:paraId="184F69A0" w14:textId="77777777" w:rsidR="00414417" w:rsidRPr="00F45276" w:rsidRDefault="00414417" w:rsidP="00414417">
      <w:pPr>
        <w:tabs>
          <w:tab w:val="left" w:pos="1440"/>
        </w:tabs>
        <w:spacing w:line="380" w:lineRule="exact"/>
        <w:jc w:val="thaiDistribute"/>
        <w:rPr>
          <w:rFonts w:ascii="Angsana New" w:hAnsi="Angsana New" w:hint="cs"/>
          <w:b/>
          <w:bCs/>
          <w:sz w:val="32"/>
          <w:szCs w:val="32"/>
          <w:cs/>
        </w:rPr>
      </w:pPr>
      <w:r w:rsidRPr="00F45276">
        <w:rPr>
          <w:rFonts w:ascii="Angsana New" w:hAnsi="Angsana New"/>
          <w:b/>
          <w:bCs/>
          <w:sz w:val="32"/>
          <w:szCs w:val="32"/>
        </w:rPr>
        <w:lastRenderedPageBreak/>
        <w:t>CONCLUSION</w:t>
      </w:r>
    </w:p>
    <w:p w14:paraId="3993D90C" w14:textId="77777777" w:rsidR="00414417" w:rsidRDefault="00414417" w:rsidP="007E26CC">
      <w:pPr>
        <w:tabs>
          <w:tab w:val="left" w:pos="1418"/>
        </w:tabs>
        <w:spacing w:line="380" w:lineRule="exact"/>
        <w:jc w:val="thaiDistribute"/>
        <w:rPr>
          <w:rFonts w:ascii="Angsana New" w:hAnsi="Angsana New"/>
          <w:spacing w:val="-6"/>
          <w:sz w:val="32"/>
          <w:szCs w:val="32"/>
        </w:rPr>
      </w:pPr>
      <w:r w:rsidRPr="00F45276">
        <w:rPr>
          <w:rFonts w:ascii="Angsana New" w:hAnsi="Angsana New"/>
          <w:sz w:val="32"/>
          <w:szCs w:val="32"/>
        </w:rPr>
        <w:tab/>
      </w:r>
      <w:r w:rsidRPr="00455549">
        <w:rPr>
          <w:rFonts w:ascii="Angsana New" w:hAnsi="Angsana New"/>
          <w:spacing w:val="-2"/>
          <w:sz w:val="32"/>
          <w:szCs w:val="32"/>
          <w:lang w:val="en-GB" w:bidi="ar-SA"/>
        </w:rPr>
        <w:t>Except for the adjustments to the interim financial information that I might have become aware of had it not been for the situation described above,</w:t>
      </w:r>
      <w:r w:rsidRPr="006A0BD7">
        <w:rPr>
          <w:rFonts w:ascii="Arial" w:hAnsi="Arial" w:cs="Arial"/>
          <w:spacing w:val="-2"/>
          <w:sz w:val="19"/>
          <w:szCs w:val="19"/>
          <w:lang w:val="en-GB" w:bidi="ar-SA"/>
        </w:rPr>
        <w:t xml:space="preserve"> </w:t>
      </w:r>
      <w:r>
        <w:rPr>
          <w:rFonts w:ascii="Angsana New" w:hAnsi="Angsana New"/>
          <w:spacing w:val="-6"/>
          <w:sz w:val="32"/>
          <w:szCs w:val="32"/>
        </w:rPr>
        <w:t>b</w:t>
      </w:r>
      <w:r w:rsidRPr="00F45276">
        <w:rPr>
          <w:rFonts w:ascii="Angsana New" w:hAnsi="Angsana New"/>
          <w:spacing w:val="-6"/>
          <w:sz w:val="32"/>
          <w:szCs w:val="32"/>
        </w:rPr>
        <w:t xml:space="preserve">ased on my review, nothing has come to my attention that causes me to believe that the accompanying interim financial information is not prepared, in all material respects, in accordance with Thai Accounting Standard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p>
    <w:p w14:paraId="77FA647E" w14:textId="77777777" w:rsidR="00414417" w:rsidRDefault="00414417" w:rsidP="00414417">
      <w:pPr>
        <w:tabs>
          <w:tab w:val="left" w:pos="1440"/>
          <w:tab w:val="left" w:pos="5387"/>
        </w:tabs>
        <w:spacing w:line="380" w:lineRule="exact"/>
        <w:ind w:left="3402"/>
        <w:jc w:val="center"/>
        <w:rPr>
          <w:rFonts w:ascii="Angsana New" w:hAnsi="Angsana New"/>
          <w:color w:val="000000"/>
          <w:sz w:val="32"/>
          <w:szCs w:val="32"/>
        </w:rPr>
      </w:pPr>
    </w:p>
    <w:p w14:paraId="75B0CF99" w14:textId="77777777" w:rsidR="00CA7BE3" w:rsidRPr="00332748" w:rsidRDefault="00CA7BE3" w:rsidP="00CA7BE3">
      <w:pPr>
        <w:tabs>
          <w:tab w:val="left" w:pos="1276"/>
        </w:tabs>
        <w:spacing w:line="380" w:lineRule="exact"/>
        <w:jc w:val="thaiDistribute"/>
        <w:rPr>
          <w:rFonts w:ascii="Angsana New" w:hAnsi="Angsana New"/>
          <w:sz w:val="32"/>
          <w:szCs w:val="32"/>
        </w:rPr>
      </w:pPr>
      <w:r w:rsidRPr="00332748">
        <w:rPr>
          <w:rFonts w:ascii="Angsana New" w:hAnsi="Angsana New"/>
          <w:b/>
          <w:bCs/>
          <w:sz w:val="32"/>
          <w:szCs w:val="32"/>
        </w:rPr>
        <w:t>EMPHASIS OF MATTER</w:t>
      </w:r>
      <w:r w:rsidRPr="00332748">
        <w:rPr>
          <w:rFonts w:ascii="Angsana New" w:hAnsi="Angsana New"/>
          <w:sz w:val="32"/>
          <w:szCs w:val="32"/>
        </w:rPr>
        <w:tab/>
      </w:r>
    </w:p>
    <w:p w14:paraId="7CEC9AA4" w14:textId="7B289DF3" w:rsidR="00CA7BE3" w:rsidRPr="00332748" w:rsidRDefault="00CA7BE3" w:rsidP="007E26CC">
      <w:pPr>
        <w:tabs>
          <w:tab w:val="left" w:pos="1418"/>
        </w:tabs>
        <w:spacing w:line="380" w:lineRule="exact"/>
        <w:jc w:val="thaiDistribute"/>
        <w:rPr>
          <w:rFonts w:asciiTheme="majorBidi" w:hAnsiTheme="majorBidi" w:cstheme="majorBidi"/>
          <w:sz w:val="32"/>
          <w:szCs w:val="32"/>
          <w:cs/>
        </w:rPr>
      </w:pPr>
      <w:r w:rsidRPr="00332748">
        <w:rPr>
          <w:rFonts w:ascii="Angsana New" w:hAnsi="Angsana New"/>
          <w:sz w:val="32"/>
          <w:szCs w:val="32"/>
        </w:rPr>
        <w:tab/>
        <w:t xml:space="preserve">I draw attention to Note 12 to the </w:t>
      </w:r>
      <w:r w:rsidR="000D3ED9" w:rsidRPr="00332748">
        <w:rPr>
          <w:rFonts w:ascii="Angsana New" w:eastAsia="Cordia New" w:hAnsi="Angsana New"/>
          <w:spacing w:val="-4"/>
          <w:sz w:val="32"/>
          <w:szCs w:val="32"/>
        </w:rPr>
        <w:t>interim financial statements</w:t>
      </w:r>
      <w:r w:rsidR="007E26CC" w:rsidRPr="00332748">
        <w:rPr>
          <w:rFonts w:ascii="Angsana New" w:hAnsi="Angsana New"/>
          <w:sz w:val="32"/>
          <w:szCs w:val="32"/>
        </w:rPr>
        <w:t>.</w:t>
      </w:r>
      <w:r w:rsidR="000D3ED9" w:rsidRPr="00332748">
        <w:rPr>
          <w:rFonts w:ascii="Angsana New" w:hAnsi="Angsana New"/>
          <w:sz w:val="32"/>
          <w:szCs w:val="32"/>
        </w:rPr>
        <w:t xml:space="preserve"> </w:t>
      </w:r>
      <w:r w:rsidRPr="00332748">
        <w:rPr>
          <w:rFonts w:ascii="Angsana New" w:hAnsi="Angsana New"/>
          <w:sz w:val="32"/>
          <w:szCs w:val="32"/>
        </w:rPr>
        <w:t xml:space="preserve">On May 26, 2023 the Company acquired the </w:t>
      </w:r>
      <w:r w:rsidR="008B0A4D" w:rsidRPr="00332748">
        <w:rPr>
          <w:rFonts w:ascii="Angsana New" w:hAnsi="Angsana New"/>
          <w:sz w:val="32"/>
          <w:szCs w:val="32"/>
        </w:rPr>
        <w:t>ordinary</w:t>
      </w:r>
      <w:r w:rsidRPr="00332748">
        <w:rPr>
          <w:rFonts w:ascii="Angsana New" w:hAnsi="Angsana New"/>
          <w:sz w:val="32"/>
          <w:szCs w:val="32"/>
        </w:rPr>
        <w:t xml:space="preserve"> shares </w:t>
      </w:r>
      <w:r w:rsidR="000D3ED9" w:rsidRPr="00332748">
        <w:t xml:space="preserve">of </w:t>
      </w:r>
      <w:r w:rsidRPr="00332748">
        <w:t xml:space="preserve">Inno Precast Company Limited </w:t>
      </w:r>
      <w:r w:rsidR="008B0A4D" w:rsidRPr="00332748">
        <w:t>(“the subsidiary”)</w:t>
      </w:r>
      <w:r w:rsidR="00CE1F80" w:rsidRPr="00332748">
        <w:t xml:space="preserve">. </w:t>
      </w:r>
      <w:r w:rsidRPr="00332748">
        <w:rPr>
          <w:rFonts w:ascii="Angsana New" w:hAnsi="Angsana New"/>
          <w:sz w:val="32"/>
          <w:szCs w:val="32"/>
        </w:rPr>
        <w:t xml:space="preserve">The Company is in the process of measurement the fair value of identifiable assets acquired and liabilities assumed at the acquisition date, which such measurement was incomplete by the end of the reporting period in which the combination occurs. As a result, the Company had to estimate the provisional amounts of the items for reporting the financial statements. During the measurement period, the Company </w:t>
      </w:r>
      <w:r w:rsidR="008B0A4D" w:rsidRPr="00332748">
        <w:rPr>
          <w:rFonts w:ascii="Angsana New" w:hAnsi="Angsana New"/>
          <w:sz w:val="32"/>
          <w:szCs w:val="32"/>
        </w:rPr>
        <w:t>will</w:t>
      </w:r>
      <w:r w:rsidRPr="00332748">
        <w:rPr>
          <w:rFonts w:ascii="Angsana New" w:hAnsi="Angsana New"/>
          <w:sz w:val="32"/>
          <w:szCs w:val="32"/>
        </w:rPr>
        <w:t xml:space="preserve"> retrospectively adjust provisional amounts recognized at the acquisition date to reflect new information obtained about facts and circumstances that existed as of the acquisition date.</w:t>
      </w:r>
      <w:r w:rsidRPr="00332748">
        <w:rPr>
          <w:rFonts w:ascii="Angsana New" w:hAnsi="Angsana New" w:hint="cs"/>
          <w:sz w:val="32"/>
          <w:szCs w:val="32"/>
          <w:cs/>
        </w:rPr>
        <w:t xml:space="preserve"> </w:t>
      </w:r>
      <w:r w:rsidRPr="00332748">
        <w:rPr>
          <w:rFonts w:ascii="Angsana New" w:hAnsi="Angsana New"/>
          <w:sz w:val="32"/>
          <w:szCs w:val="32"/>
        </w:rPr>
        <w:t xml:space="preserve">However, </w:t>
      </w:r>
      <w:proofErr w:type="gramStart"/>
      <w:r w:rsidR="008B0A4D" w:rsidRPr="00332748">
        <w:rPr>
          <w:rFonts w:ascii="Angsana New" w:hAnsi="Angsana New"/>
          <w:sz w:val="32"/>
          <w:szCs w:val="32"/>
        </w:rPr>
        <w:t>The</w:t>
      </w:r>
      <w:proofErr w:type="gramEnd"/>
      <w:r w:rsidR="008B0A4D" w:rsidRPr="00332748">
        <w:rPr>
          <w:rFonts w:ascii="Angsana New" w:hAnsi="Angsana New"/>
          <w:sz w:val="32"/>
          <w:szCs w:val="32"/>
        </w:rPr>
        <w:t xml:space="preserve"> assessment will be completed within measurement period of </w:t>
      </w:r>
      <w:r w:rsidR="007E26CC" w:rsidRPr="00332748">
        <w:rPr>
          <w:rFonts w:ascii="Angsana New" w:hAnsi="Angsana New"/>
          <w:sz w:val="32"/>
          <w:szCs w:val="32"/>
        </w:rPr>
        <w:t>one year</w:t>
      </w:r>
      <w:r w:rsidR="008B0A4D" w:rsidRPr="00332748">
        <w:rPr>
          <w:rFonts w:ascii="Angsana New" w:hAnsi="Angsana New"/>
          <w:sz w:val="32"/>
          <w:szCs w:val="32"/>
        </w:rPr>
        <w:t xml:space="preserve"> from the acquisition date pursuant to the period allowed by Thai </w:t>
      </w:r>
      <w:proofErr w:type="spellStart"/>
      <w:r w:rsidR="008B0A4D" w:rsidRPr="00332748">
        <w:rPr>
          <w:rFonts w:ascii="Angsana New" w:hAnsi="Angsana New"/>
          <w:sz w:val="32"/>
          <w:szCs w:val="32"/>
        </w:rPr>
        <w:t>Finacial</w:t>
      </w:r>
      <w:proofErr w:type="spellEnd"/>
      <w:r w:rsidR="008B0A4D" w:rsidRPr="00332748">
        <w:rPr>
          <w:rFonts w:ascii="Angsana New" w:hAnsi="Angsana New"/>
          <w:sz w:val="32"/>
          <w:szCs w:val="32"/>
        </w:rPr>
        <w:t xml:space="preserve"> report statement No.3 “Business Combination”</w:t>
      </w:r>
      <w:r w:rsidRPr="00332748">
        <w:rPr>
          <w:rFonts w:ascii="Angsana New" w:hAnsi="Angsana New"/>
          <w:sz w:val="32"/>
          <w:szCs w:val="32"/>
        </w:rPr>
        <w:t>.</w:t>
      </w:r>
    </w:p>
    <w:p w14:paraId="1BF58256" w14:textId="314F82A3" w:rsidR="00CA7BE3" w:rsidRPr="00332748" w:rsidRDefault="00CA7BE3" w:rsidP="007E26CC">
      <w:pPr>
        <w:tabs>
          <w:tab w:val="left" w:pos="1440"/>
        </w:tabs>
        <w:spacing w:line="380" w:lineRule="exact"/>
        <w:jc w:val="thaiDistribute"/>
        <w:rPr>
          <w:rFonts w:ascii="Angsana New" w:hAnsi="Angsana New"/>
          <w:sz w:val="32"/>
          <w:szCs w:val="32"/>
          <w:cs/>
        </w:rPr>
      </w:pPr>
      <w:r w:rsidRPr="00332748">
        <w:rPr>
          <w:rFonts w:ascii="Angsana New" w:hAnsi="Angsana New"/>
          <w:sz w:val="32"/>
          <w:szCs w:val="32"/>
        </w:rPr>
        <w:tab/>
      </w:r>
      <w:r w:rsidR="00267BF1" w:rsidRPr="00332748">
        <w:rPr>
          <w:rFonts w:ascii="Angsana New" w:eastAsia="Calibri" w:hAnsi="Angsana New"/>
          <w:sz w:val="32"/>
          <w:szCs w:val="32"/>
        </w:rPr>
        <w:t xml:space="preserve">My </w:t>
      </w:r>
      <w:r w:rsidR="00267BF1" w:rsidRPr="00332748">
        <w:rPr>
          <w:rFonts w:ascii="Angsana New" w:hAnsi="Angsana New"/>
          <w:sz w:val="32"/>
          <w:szCs w:val="32"/>
        </w:rPr>
        <w:t>conclusion</w:t>
      </w:r>
      <w:r w:rsidR="00267BF1" w:rsidRPr="00332748">
        <w:rPr>
          <w:rFonts w:ascii="Angsana New" w:eastAsia="Calibri" w:hAnsi="Angsana New"/>
          <w:sz w:val="32"/>
          <w:szCs w:val="32"/>
        </w:rPr>
        <w:t xml:space="preserve"> on the interim financial information does not qualify related to the matter that I draw attention above</w:t>
      </w:r>
      <w:r w:rsidR="00267BF1" w:rsidRPr="00332748">
        <w:rPr>
          <w:rFonts w:ascii="Angsana New" w:eastAsia="Calibri" w:hAnsi="Angsana New"/>
          <w:sz w:val="32"/>
          <w:szCs w:val="32"/>
          <w:cs/>
        </w:rPr>
        <w:t>.</w:t>
      </w:r>
    </w:p>
    <w:p w14:paraId="5B299A1F" w14:textId="77777777" w:rsidR="00414417" w:rsidRDefault="00414417" w:rsidP="00414417">
      <w:pPr>
        <w:tabs>
          <w:tab w:val="left" w:pos="1440"/>
          <w:tab w:val="left" w:pos="5387"/>
        </w:tabs>
        <w:spacing w:line="380" w:lineRule="exact"/>
        <w:ind w:left="3402"/>
        <w:jc w:val="center"/>
        <w:rPr>
          <w:rFonts w:ascii="Angsana New" w:hAnsi="Angsana New"/>
          <w:color w:val="000000"/>
          <w:sz w:val="32"/>
          <w:szCs w:val="32"/>
        </w:rPr>
      </w:pPr>
    </w:p>
    <w:p w14:paraId="660A6E07" w14:textId="5631B7D0" w:rsidR="00414417" w:rsidRPr="00F45276" w:rsidRDefault="00414417" w:rsidP="00414417">
      <w:pPr>
        <w:tabs>
          <w:tab w:val="left" w:pos="1440"/>
          <w:tab w:val="left" w:pos="5387"/>
        </w:tabs>
        <w:spacing w:line="38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392BE96C" w14:textId="77777777" w:rsidR="00414417" w:rsidRPr="00F45276" w:rsidRDefault="00414417" w:rsidP="00414417">
      <w:pPr>
        <w:tabs>
          <w:tab w:val="left" w:pos="1440"/>
          <w:tab w:val="left" w:pos="5387"/>
        </w:tabs>
        <w:spacing w:line="38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64A696C5" w14:textId="77777777" w:rsidR="00414417" w:rsidRPr="00F45276" w:rsidRDefault="00414417" w:rsidP="00414417">
      <w:pPr>
        <w:tabs>
          <w:tab w:val="left" w:pos="1440"/>
          <w:tab w:val="left" w:pos="5760"/>
        </w:tabs>
        <w:spacing w:line="380" w:lineRule="exact"/>
        <w:ind w:left="3402"/>
        <w:jc w:val="center"/>
        <w:rPr>
          <w:rFonts w:ascii="Angsana New" w:hAnsi="Angsana New"/>
          <w:sz w:val="32"/>
          <w:szCs w:val="32"/>
        </w:rPr>
      </w:pPr>
      <w:r w:rsidRPr="00F45276">
        <w:rPr>
          <w:rFonts w:ascii="Angsana New" w:hAnsi="Angsana New"/>
          <w:sz w:val="32"/>
          <w:szCs w:val="32"/>
        </w:rPr>
        <w:t>Certified Public Accountant</w:t>
      </w:r>
    </w:p>
    <w:p w14:paraId="65F2E8CB" w14:textId="77777777" w:rsidR="00414417" w:rsidRPr="00F45276" w:rsidRDefault="00414417" w:rsidP="00414417">
      <w:pPr>
        <w:tabs>
          <w:tab w:val="left" w:pos="1440"/>
          <w:tab w:val="left" w:pos="5940"/>
        </w:tabs>
        <w:spacing w:line="380" w:lineRule="exact"/>
        <w:ind w:left="3402"/>
        <w:jc w:val="center"/>
        <w:rPr>
          <w:rFonts w:ascii="Angsana New" w:hAnsi="Angsana New"/>
          <w:sz w:val="32"/>
          <w:szCs w:val="32"/>
        </w:rPr>
      </w:pPr>
      <w:r w:rsidRPr="00F45276">
        <w:rPr>
          <w:rFonts w:ascii="Angsana New" w:hAnsi="Angsana New"/>
          <w:sz w:val="32"/>
          <w:szCs w:val="32"/>
        </w:rPr>
        <w:t>Registration No. 6699</w:t>
      </w:r>
    </w:p>
    <w:p w14:paraId="32D99CCC" w14:textId="77777777" w:rsidR="00414417" w:rsidRDefault="00414417" w:rsidP="00414417">
      <w:pPr>
        <w:tabs>
          <w:tab w:val="left" w:pos="1440"/>
          <w:tab w:val="left" w:pos="5760"/>
        </w:tabs>
        <w:spacing w:line="380" w:lineRule="exact"/>
        <w:rPr>
          <w:rFonts w:ascii="Angsana New" w:hAnsi="Angsana New"/>
          <w:sz w:val="32"/>
          <w:szCs w:val="32"/>
        </w:rPr>
      </w:pPr>
    </w:p>
    <w:p w14:paraId="61610AE9" w14:textId="77777777" w:rsidR="00414417" w:rsidRPr="00F45276" w:rsidRDefault="00414417" w:rsidP="00414417">
      <w:pPr>
        <w:tabs>
          <w:tab w:val="left" w:pos="1440"/>
          <w:tab w:val="left" w:pos="5760"/>
        </w:tabs>
        <w:spacing w:line="38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62EC6D73" w14:textId="77777777" w:rsidR="00414417" w:rsidRPr="00F45276" w:rsidRDefault="00414417" w:rsidP="00414417">
      <w:pPr>
        <w:tabs>
          <w:tab w:val="left" w:pos="1440"/>
          <w:tab w:val="left" w:pos="5760"/>
        </w:tabs>
        <w:spacing w:line="380" w:lineRule="exact"/>
        <w:rPr>
          <w:rFonts w:ascii="Angsana New" w:hAnsi="Angsana New"/>
          <w:sz w:val="32"/>
          <w:szCs w:val="32"/>
        </w:rPr>
      </w:pPr>
      <w:r w:rsidRPr="00F45276">
        <w:rPr>
          <w:rFonts w:ascii="Angsana New" w:hAnsi="Angsana New"/>
          <w:sz w:val="32"/>
          <w:szCs w:val="32"/>
        </w:rPr>
        <w:t>Bangkok, Thailand</w:t>
      </w:r>
    </w:p>
    <w:p w14:paraId="232FC8B2" w14:textId="7C09FAAF" w:rsidR="00414417" w:rsidRPr="00F45276" w:rsidRDefault="00332748" w:rsidP="00414417">
      <w:pPr>
        <w:tabs>
          <w:tab w:val="left" w:pos="1440"/>
          <w:tab w:val="left" w:pos="5760"/>
        </w:tabs>
        <w:spacing w:line="380" w:lineRule="exact"/>
        <w:rPr>
          <w:rFonts w:ascii="Angsana New" w:hAnsi="Angsana New"/>
          <w:sz w:val="32"/>
          <w:szCs w:val="32"/>
        </w:rPr>
      </w:pPr>
      <w:r>
        <w:rPr>
          <w:rFonts w:ascii="Angsana New" w:hAnsi="Angsana New"/>
          <w:sz w:val="32"/>
          <w:szCs w:val="32"/>
        </w:rPr>
        <w:t>November 14</w:t>
      </w:r>
      <w:r w:rsidR="00414417">
        <w:rPr>
          <w:rFonts w:ascii="Angsana New" w:hAnsi="Angsana New"/>
          <w:sz w:val="32"/>
          <w:szCs w:val="32"/>
        </w:rPr>
        <w:t>, 2023</w:t>
      </w:r>
    </w:p>
    <w:p w14:paraId="4B8646F4" w14:textId="2FE3E784" w:rsidR="00704137" w:rsidRPr="00B75B01" w:rsidRDefault="00704137" w:rsidP="009124E9">
      <w:pPr>
        <w:spacing w:line="380" w:lineRule="exact"/>
        <w:jc w:val="center"/>
        <w:rPr>
          <w:rFonts w:asciiTheme="majorBidi" w:hAnsiTheme="majorBidi" w:cstheme="majorBidi"/>
          <w:sz w:val="32"/>
          <w:szCs w:val="32"/>
          <w:cs/>
        </w:rPr>
      </w:pPr>
    </w:p>
    <w:sectPr w:rsidR="00704137" w:rsidRPr="00B75B01" w:rsidSect="009124E9">
      <w:headerReference w:type="default" r:id="rId14"/>
      <w:pgSz w:w="11909" w:h="16834" w:code="9"/>
      <w:pgMar w:top="1191"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21BA3" w14:textId="77777777" w:rsidR="003073A1" w:rsidRDefault="003073A1" w:rsidP="005C2A2B">
      <w:r>
        <w:separator/>
      </w:r>
    </w:p>
  </w:endnote>
  <w:endnote w:type="continuationSeparator" w:id="0">
    <w:p w14:paraId="7E64C680" w14:textId="77777777" w:rsidR="003073A1" w:rsidRDefault="003073A1"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A61B7" w14:textId="77777777" w:rsidR="000A53D6" w:rsidRDefault="000A5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55F4D" w14:textId="77777777" w:rsidR="003073A1" w:rsidRDefault="003073A1" w:rsidP="005C2A2B">
      <w:r>
        <w:separator/>
      </w:r>
    </w:p>
  </w:footnote>
  <w:footnote w:type="continuationSeparator" w:id="0">
    <w:p w14:paraId="3707CC87" w14:textId="77777777" w:rsidR="003073A1" w:rsidRDefault="003073A1"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30810" w14:textId="77777777" w:rsidR="000A53D6" w:rsidRDefault="000A53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E1B54" w14:textId="77777777" w:rsidR="000A53D6" w:rsidRPr="00F2228C" w:rsidRDefault="000A53D6"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7EEB140B" w14:textId="77777777" w:rsidR="000A53D6" w:rsidRDefault="000A53D6"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6585" w14:textId="77777777" w:rsidR="000A53D6" w:rsidRPr="000F349C" w:rsidRDefault="000A53D6"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7260929"/>
      <w:docPartObj>
        <w:docPartGallery w:val="Page Numbers (Top of Page)"/>
        <w:docPartUnique/>
      </w:docPartObj>
    </w:sdtPr>
    <w:sdtContent>
      <w:p w14:paraId="0366737E" w14:textId="53DE2A42" w:rsidR="009124E9" w:rsidRDefault="009124E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D9F84F1" w14:textId="6F9CA03A" w:rsidR="000A53D6" w:rsidRPr="009124E9" w:rsidRDefault="000A53D6" w:rsidP="00912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E37F4F"/>
    <w:multiLevelType w:val="hybridMultilevel"/>
    <w:tmpl w:val="703C3E32"/>
    <w:lvl w:ilvl="0" w:tplc="2A74000E">
      <w:start w:val="23"/>
      <w:numFmt w:val="bullet"/>
      <w:lvlText w:val="-"/>
      <w:lvlJc w:val="left"/>
      <w:pPr>
        <w:ind w:left="680" w:hanging="360"/>
      </w:pPr>
      <w:rPr>
        <w:rFonts w:ascii="Angsana New" w:eastAsia="Times New Roman" w:hAnsi="Angsana New" w:cs="Angsana New"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18267222">
    <w:abstractNumId w:val="24"/>
  </w:num>
  <w:num w:numId="2" w16cid:durableId="2130317221">
    <w:abstractNumId w:val="31"/>
  </w:num>
  <w:num w:numId="3" w16cid:durableId="2076002607">
    <w:abstractNumId w:val="20"/>
  </w:num>
  <w:num w:numId="4" w16cid:durableId="42603090">
    <w:abstractNumId w:val="35"/>
  </w:num>
  <w:num w:numId="5" w16cid:durableId="300110459">
    <w:abstractNumId w:val="34"/>
  </w:num>
  <w:num w:numId="6" w16cid:durableId="1768770610">
    <w:abstractNumId w:val="13"/>
  </w:num>
  <w:num w:numId="7" w16cid:durableId="1928734146">
    <w:abstractNumId w:val="18"/>
  </w:num>
  <w:num w:numId="8" w16cid:durableId="2089419615">
    <w:abstractNumId w:val="32"/>
  </w:num>
  <w:num w:numId="9" w16cid:durableId="345182359">
    <w:abstractNumId w:val="26"/>
  </w:num>
  <w:num w:numId="10" w16cid:durableId="2147160980">
    <w:abstractNumId w:val="10"/>
  </w:num>
  <w:num w:numId="11" w16cid:durableId="1865363735">
    <w:abstractNumId w:val="21"/>
  </w:num>
  <w:num w:numId="12" w16cid:durableId="1461655657">
    <w:abstractNumId w:val="6"/>
  </w:num>
  <w:num w:numId="13" w16cid:durableId="359281500">
    <w:abstractNumId w:val="17"/>
  </w:num>
  <w:num w:numId="14" w16cid:durableId="1670788609">
    <w:abstractNumId w:val="15"/>
  </w:num>
  <w:num w:numId="15" w16cid:durableId="653073432">
    <w:abstractNumId w:val="1"/>
  </w:num>
  <w:num w:numId="16" w16cid:durableId="806431918">
    <w:abstractNumId w:val="12"/>
  </w:num>
  <w:num w:numId="17" w16cid:durableId="566305066">
    <w:abstractNumId w:val="7"/>
  </w:num>
  <w:num w:numId="18" w16cid:durableId="258683296">
    <w:abstractNumId w:val="8"/>
  </w:num>
  <w:num w:numId="19" w16cid:durableId="1997413999">
    <w:abstractNumId w:val="25"/>
  </w:num>
  <w:num w:numId="20" w16cid:durableId="1464619900">
    <w:abstractNumId w:val="2"/>
  </w:num>
  <w:num w:numId="21" w16cid:durableId="9111545">
    <w:abstractNumId w:val="3"/>
  </w:num>
  <w:num w:numId="22" w16cid:durableId="696545050">
    <w:abstractNumId w:val="28"/>
  </w:num>
  <w:num w:numId="23" w16cid:durableId="2129467282">
    <w:abstractNumId w:val="0"/>
  </w:num>
  <w:num w:numId="24" w16cid:durableId="674965436">
    <w:abstractNumId w:val="30"/>
  </w:num>
  <w:num w:numId="25" w16cid:durableId="52975050">
    <w:abstractNumId w:val="36"/>
  </w:num>
  <w:num w:numId="26" w16cid:durableId="1566792367">
    <w:abstractNumId w:val="11"/>
  </w:num>
  <w:num w:numId="27" w16cid:durableId="1042948247">
    <w:abstractNumId w:val="9"/>
  </w:num>
  <w:num w:numId="28" w16cid:durableId="1663388890">
    <w:abstractNumId w:val="16"/>
  </w:num>
  <w:num w:numId="29" w16cid:durableId="430319631">
    <w:abstractNumId w:val="5"/>
  </w:num>
  <w:num w:numId="30" w16cid:durableId="535237758">
    <w:abstractNumId w:val="33"/>
  </w:num>
  <w:num w:numId="31" w16cid:durableId="4014184">
    <w:abstractNumId w:val="27"/>
  </w:num>
  <w:num w:numId="32" w16cid:durableId="190151424">
    <w:abstractNumId w:val="4"/>
  </w:num>
  <w:num w:numId="33" w16cid:durableId="1910925018">
    <w:abstractNumId w:val="23"/>
  </w:num>
  <w:num w:numId="34" w16cid:durableId="487943741">
    <w:abstractNumId w:val="22"/>
  </w:num>
  <w:num w:numId="35" w16cid:durableId="1716153788">
    <w:abstractNumId w:val="37"/>
  </w:num>
  <w:num w:numId="36" w16cid:durableId="107360061">
    <w:abstractNumId w:val="38"/>
  </w:num>
  <w:num w:numId="37" w16cid:durableId="160779237">
    <w:abstractNumId w:val="19"/>
  </w:num>
  <w:num w:numId="38" w16cid:durableId="110919798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51034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634132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4A9"/>
    <w:rsid w:val="00005566"/>
    <w:rsid w:val="000057F4"/>
    <w:rsid w:val="00005B80"/>
    <w:rsid w:val="00006029"/>
    <w:rsid w:val="00006082"/>
    <w:rsid w:val="00006949"/>
    <w:rsid w:val="00006DE0"/>
    <w:rsid w:val="00006DEA"/>
    <w:rsid w:val="00006E8A"/>
    <w:rsid w:val="00007AF7"/>
    <w:rsid w:val="00007C3C"/>
    <w:rsid w:val="00007F3F"/>
    <w:rsid w:val="00010530"/>
    <w:rsid w:val="0001075F"/>
    <w:rsid w:val="00010B08"/>
    <w:rsid w:val="00010C6E"/>
    <w:rsid w:val="00010DD9"/>
    <w:rsid w:val="00010F97"/>
    <w:rsid w:val="000110D5"/>
    <w:rsid w:val="00011308"/>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93"/>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03C"/>
    <w:rsid w:val="00031215"/>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4EE9"/>
    <w:rsid w:val="0004524B"/>
    <w:rsid w:val="00045622"/>
    <w:rsid w:val="0004570D"/>
    <w:rsid w:val="0004589E"/>
    <w:rsid w:val="00045C22"/>
    <w:rsid w:val="00045C33"/>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3DF"/>
    <w:rsid w:val="00057670"/>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1F76"/>
    <w:rsid w:val="0008205F"/>
    <w:rsid w:val="000821A8"/>
    <w:rsid w:val="00082261"/>
    <w:rsid w:val="000822E3"/>
    <w:rsid w:val="00082891"/>
    <w:rsid w:val="00082A32"/>
    <w:rsid w:val="00082E13"/>
    <w:rsid w:val="00083947"/>
    <w:rsid w:val="00083CA7"/>
    <w:rsid w:val="00083EA7"/>
    <w:rsid w:val="0008433C"/>
    <w:rsid w:val="00084465"/>
    <w:rsid w:val="0008487A"/>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748"/>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55B8"/>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3BD"/>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5B7"/>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B01"/>
    <w:rsid w:val="00116B82"/>
    <w:rsid w:val="001205DD"/>
    <w:rsid w:val="001207F1"/>
    <w:rsid w:val="00120C1B"/>
    <w:rsid w:val="00121498"/>
    <w:rsid w:val="00121539"/>
    <w:rsid w:val="0012156D"/>
    <w:rsid w:val="001215DB"/>
    <w:rsid w:val="00121EB1"/>
    <w:rsid w:val="001222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C72"/>
    <w:rsid w:val="00170DB3"/>
    <w:rsid w:val="00171EDC"/>
    <w:rsid w:val="00172662"/>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0A19"/>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97D"/>
    <w:rsid w:val="00184CFA"/>
    <w:rsid w:val="00184F0E"/>
    <w:rsid w:val="001853A1"/>
    <w:rsid w:val="00185F89"/>
    <w:rsid w:val="001860C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3FEB"/>
    <w:rsid w:val="00194452"/>
    <w:rsid w:val="00194785"/>
    <w:rsid w:val="00194AA0"/>
    <w:rsid w:val="00194DD5"/>
    <w:rsid w:val="001950A4"/>
    <w:rsid w:val="001955F2"/>
    <w:rsid w:val="001957C2"/>
    <w:rsid w:val="001957CA"/>
    <w:rsid w:val="00195AE5"/>
    <w:rsid w:val="001960BF"/>
    <w:rsid w:val="00196155"/>
    <w:rsid w:val="0019615B"/>
    <w:rsid w:val="00196475"/>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34B"/>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966"/>
    <w:rsid w:val="001C7AD0"/>
    <w:rsid w:val="001C7C3D"/>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098"/>
    <w:rsid w:val="00200705"/>
    <w:rsid w:val="002016B7"/>
    <w:rsid w:val="00201B39"/>
    <w:rsid w:val="00201CBC"/>
    <w:rsid w:val="00201D4C"/>
    <w:rsid w:val="00202B63"/>
    <w:rsid w:val="00202E61"/>
    <w:rsid w:val="00203000"/>
    <w:rsid w:val="00203018"/>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B3C"/>
    <w:rsid w:val="00226CD6"/>
    <w:rsid w:val="00226DB8"/>
    <w:rsid w:val="00226FCB"/>
    <w:rsid w:val="00227839"/>
    <w:rsid w:val="00227AC4"/>
    <w:rsid w:val="00227E5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56F"/>
    <w:rsid w:val="00235591"/>
    <w:rsid w:val="00235697"/>
    <w:rsid w:val="00235CD6"/>
    <w:rsid w:val="00236C19"/>
    <w:rsid w:val="00236F9E"/>
    <w:rsid w:val="00240120"/>
    <w:rsid w:val="00240376"/>
    <w:rsid w:val="00240639"/>
    <w:rsid w:val="0024069D"/>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053"/>
    <w:rsid w:val="00255AFD"/>
    <w:rsid w:val="00255CEE"/>
    <w:rsid w:val="0025603D"/>
    <w:rsid w:val="0025679F"/>
    <w:rsid w:val="002609C2"/>
    <w:rsid w:val="00260D65"/>
    <w:rsid w:val="00261B1C"/>
    <w:rsid w:val="00261BC2"/>
    <w:rsid w:val="00261DDE"/>
    <w:rsid w:val="00261F55"/>
    <w:rsid w:val="00262410"/>
    <w:rsid w:val="002629E0"/>
    <w:rsid w:val="00263024"/>
    <w:rsid w:val="002634A0"/>
    <w:rsid w:val="00264275"/>
    <w:rsid w:val="0026481D"/>
    <w:rsid w:val="00265281"/>
    <w:rsid w:val="002654AA"/>
    <w:rsid w:val="00265E36"/>
    <w:rsid w:val="00266110"/>
    <w:rsid w:val="00266BEA"/>
    <w:rsid w:val="002670F4"/>
    <w:rsid w:val="00267341"/>
    <w:rsid w:val="00267BF1"/>
    <w:rsid w:val="00267EC4"/>
    <w:rsid w:val="00270100"/>
    <w:rsid w:val="00270645"/>
    <w:rsid w:val="0027083B"/>
    <w:rsid w:val="00270A9C"/>
    <w:rsid w:val="00270ACB"/>
    <w:rsid w:val="00270BB1"/>
    <w:rsid w:val="00270FEE"/>
    <w:rsid w:val="00271457"/>
    <w:rsid w:val="00271624"/>
    <w:rsid w:val="0027179F"/>
    <w:rsid w:val="0027199B"/>
    <w:rsid w:val="00271FCB"/>
    <w:rsid w:val="002723AF"/>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23"/>
    <w:rsid w:val="00286C41"/>
    <w:rsid w:val="00286D51"/>
    <w:rsid w:val="00287120"/>
    <w:rsid w:val="002874DA"/>
    <w:rsid w:val="00287504"/>
    <w:rsid w:val="00290195"/>
    <w:rsid w:val="0029072E"/>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A85"/>
    <w:rsid w:val="00297D9F"/>
    <w:rsid w:val="00297F78"/>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4D97"/>
    <w:rsid w:val="002C5AEE"/>
    <w:rsid w:val="002C70EB"/>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3A1"/>
    <w:rsid w:val="00307A6A"/>
    <w:rsid w:val="00307DB5"/>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301"/>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3B2"/>
    <w:rsid w:val="003275DC"/>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894"/>
    <w:rsid w:val="0033790F"/>
    <w:rsid w:val="00337E82"/>
    <w:rsid w:val="003403D6"/>
    <w:rsid w:val="00340D30"/>
    <w:rsid w:val="0034198A"/>
    <w:rsid w:val="00341BC4"/>
    <w:rsid w:val="00341DDB"/>
    <w:rsid w:val="00341EA9"/>
    <w:rsid w:val="00342199"/>
    <w:rsid w:val="00342246"/>
    <w:rsid w:val="00342D28"/>
    <w:rsid w:val="00342FF7"/>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C3E"/>
    <w:rsid w:val="003474F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24"/>
    <w:rsid w:val="00361674"/>
    <w:rsid w:val="00361713"/>
    <w:rsid w:val="0036194D"/>
    <w:rsid w:val="00362270"/>
    <w:rsid w:val="003629D4"/>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562"/>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9E4"/>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B4B"/>
    <w:rsid w:val="00395C05"/>
    <w:rsid w:val="0039614E"/>
    <w:rsid w:val="003962A6"/>
    <w:rsid w:val="003969DD"/>
    <w:rsid w:val="00397630"/>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356"/>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40CC"/>
    <w:rsid w:val="003F4725"/>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0F9"/>
    <w:rsid w:val="0042714A"/>
    <w:rsid w:val="0042761D"/>
    <w:rsid w:val="0042764C"/>
    <w:rsid w:val="00427DFD"/>
    <w:rsid w:val="0043028E"/>
    <w:rsid w:val="004302BB"/>
    <w:rsid w:val="004312A6"/>
    <w:rsid w:val="00431940"/>
    <w:rsid w:val="00431A4F"/>
    <w:rsid w:val="00431E89"/>
    <w:rsid w:val="00432287"/>
    <w:rsid w:val="004322A3"/>
    <w:rsid w:val="00432C97"/>
    <w:rsid w:val="004337AA"/>
    <w:rsid w:val="00433D11"/>
    <w:rsid w:val="00434413"/>
    <w:rsid w:val="00434FBA"/>
    <w:rsid w:val="00435064"/>
    <w:rsid w:val="00435119"/>
    <w:rsid w:val="004354C0"/>
    <w:rsid w:val="004359CB"/>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2F2"/>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EFA"/>
    <w:rsid w:val="00472F36"/>
    <w:rsid w:val="00473416"/>
    <w:rsid w:val="00473D34"/>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0D7"/>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906"/>
    <w:rsid w:val="004B0E6A"/>
    <w:rsid w:val="004B16D8"/>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E1B"/>
    <w:rsid w:val="004B5409"/>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4E8F"/>
    <w:rsid w:val="004C543C"/>
    <w:rsid w:val="004C56B2"/>
    <w:rsid w:val="004C575B"/>
    <w:rsid w:val="004C5791"/>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CB0"/>
    <w:rsid w:val="004E018C"/>
    <w:rsid w:val="004E035E"/>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5070"/>
    <w:rsid w:val="004E5874"/>
    <w:rsid w:val="004E5A18"/>
    <w:rsid w:val="004E5C11"/>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14E"/>
    <w:rsid w:val="005177A5"/>
    <w:rsid w:val="00521E31"/>
    <w:rsid w:val="00522896"/>
    <w:rsid w:val="005228CE"/>
    <w:rsid w:val="00522E45"/>
    <w:rsid w:val="00522FD1"/>
    <w:rsid w:val="00523543"/>
    <w:rsid w:val="00523723"/>
    <w:rsid w:val="0052423C"/>
    <w:rsid w:val="005242E4"/>
    <w:rsid w:val="00524425"/>
    <w:rsid w:val="005247AB"/>
    <w:rsid w:val="00524B4B"/>
    <w:rsid w:val="0052507B"/>
    <w:rsid w:val="005255D5"/>
    <w:rsid w:val="0052568F"/>
    <w:rsid w:val="00525FE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5C0"/>
    <w:rsid w:val="005428C3"/>
    <w:rsid w:val="0054444B"/>
    <w:rsid w:val="0054477C"/>
    <w:rsid w:val="005449B9"/>
    <w:rsid w:val="00545050"/>
    <w:rsid w:val="005458C4"/>
    <w:rsid w:val="00545B8A"/>
    <w:rsid w:val="005476FC"/>
    <w:rsid w:val="00547D06"/>
    <w:rsid w:val="0055040F"/>
    <w:rsid w:val="00550807"/>
    <w:rsid w:val="005513F5"/>
    <w:rsid w:val="00551572"/>
    <w:rsid w:val="0055157B"/>
    <w:rsid w:val="0055192A"/>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19E"/>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851"/>
    <w:rsid w:val="005B5AF2"/>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7D5"/>
    <w:rsid w:val="005C7917"/>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718"/>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F56"/>
    <w:rsid w:val="005F209D"/>
    <w:rsid w:val="005F2C20"/>
    <w:rsid w:val="005F2E17"/>
    <w:rsid w:val="005F3328"/>
    <w:rsid w:val="005F343B"/>
    <w:rsid w:val="005F3666"/>
    <w:rsid w:val="005F36BB"/>
    <w:rsid w:val="005F38B8"/>
    <w:rsid w:val="005F49E9"/>
    <w:rsid w:val="005F4DC8"/>
    <w:rsid w:val="005F550D"/>
    <w:rsid w:val="005F58D7"/>
    <w:rsid w:val="005F5E89"/>
    <w:rsid w:val="005F6262"/>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D29"/>
    <w:rsid w:val="006054DC"/>
    <w:rsid w:val="00605B1E"/>
    <w:rsid w:val="00605C09"/>
    <w:rsid w:val="00607066"/>
    <w:rsid w:val="00607122"/>
    <w:rsid w:val="006072C9"/>
    <w:rsid w:val="0060737B"/>
    <w:rsid w:val="006074B7"/>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8E3"/>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25F"/>
    <w:rsid w:val="00677383"/>
    <w:rsid w:val="00677A92"/>
    <w:rsid w:val="00677E1C"/>
    <w:rsid w:val="00677EE6"/>
    <w:rsid w:val="00677F63"/>
    <w:rsid w:val="00680339"/>
    <w:rsid w:val="0068038E"/>
    <w:rsid w:val="00680AAD"/>
    <w:rsid w:val="00680B4A"/>
    <w:rsid w:val="00680F33"/>
    <w:rsid w:val="0068114C"/>
    <w:rsid w:val="00681E67"/>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FC3"/>
    <w:rsid w:val="006A44F0"/>
    <w:rsid w:val="006A4E34"/>
    <w:rsid w:val="006A57A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B53"/>
    <w:rsid w:val="00712FBC"/>
    <w:rsid w:val="007132C8"/>
    <w:rsid w:val="00714335"/>
    <w:rsid w:val="0071525E"/>
    <w:rsid w:val="007156C5"/>
    <w:rsid w:val="00715D0E"/>
    <w:rsid w:val="00716056"/>
    <w:rsid w:val="007161AB"/>
    <w:rsid w:val="00716635"/>
    <w:rsid w:val="00716989"/>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027"/>
    <w:rsid w:val="0075316F"/>
    <w:rsid w:val="00753844"/>
    <w:rsid w:val="00753E60"/>
    <w:rsid w:val="007544BC"/>
    <w:rsid w:val="0075465F"/>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3C73"/>
    <w:rsid w:val="00774ABA"/>
    <w:rsid w:val="00775241"/>
    <w:rsid w:val="007758D2"/>
    <w:rsid w:val="00775BFE"/>
    <w:rsid w:val="007761A9"/>
    <w:rsid w:val="0077654B"/>
    <w:rsid w:val="007765BA"/>
    <w:rsid w:val="007768C2"/>
    <w:rsid w:val="007769E3"/>
    <w:rsid w:val="00776B39"/>
    <w:rsid w:val="00776BBE"/>
    <w:rsid w:val="00776DF4"/>
    <w:rsid w:val="00777365"/>
    <w:rsid w:val="0078046C"/>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7FB"/>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6C2B"/>
    <w:rsid w:val="007D6D5E"/>
    <w:rsid w:val="007D72F4"/>
    <w:rsid w:val="007D7D46"/>
    <w:rsid w:val="007D7F4F"/>
    <w:rsid w:val="007E006F"/>
    <w:rsid w:val="007E0221"/>
    <w:rsid w:val="007E0521"/>
    <w:rsid w:val="007E0D34"/>
    <w:rsid w:val="007E1141"/>
    <w:rsid w:val="007E122A"/>
    <w:rsid w:val="007E154F"/>
    <w:rsid w:val="007E1BD2"/>
    <w:rsid w:val="007E1F92"/>
    <w:rsid w:val="007E2291"/>
    <w:rsid w:val="007E22BC"/>
    <w:rsid w:val="007E26CC"/>
    <w:rsid w:val="007E3676"/>
    <w:rsid w:val="007E379C"/>
    <w:rsid w:val="007E401D"/>
    <w:rsid w:val="007E477A"/>
    <w:rsid w:val="007E5517"/>
    <w:rsid w:val="007E58B1"/>
    <w:rsid w:val="007E5A2A"/>
    <w:rsid w:val="007E6A5C"/>
    <w:rsid w:val="007E7122"/>
    <w:rsid w:val="007E714F"/>
    <w:rsid w:val="007E7541"/>
    <w:rsid w:val="007F035E"/>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E"/>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078"/>
    <w:rsid w:val="00817E11"/>
    <w:rsid w:val="008202A6"/>
    <w:rsid w:val="008209EC"/>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7DA9"/>
    <w:rsid w:val="008400B6"/>
    <w:rsid w:val="00840618"/>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CC"/>
    <w:rsid w:val="00845426"/>
    <w:rsid w:val="0084550B"/>
    <w:rsid w:val="008457C2"/>
    <w:rsid w:val="0084597F"/>
    <w:rsid w:val="00846326"/>
    <w:rsid w:val="00846592"/>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038"/>
    <w:rsid w:val="00854461"/>
    <w:rsid w:val="00854564"/>
    <w:rsid w:val="00854911"/>
    <w:rsid w:val="00854ABB"/>
    <w:rsid w:val="00854CA8"/>
    <w:rsid w:val="0085550E"/>
    <w:rsid w:val="00855CDD"/>
    <w:rsid w:val="00856609"/>
    <w:rsid w:val="00856E51"/>
    <w:rsid w:val="008574B7"/>
    <w:rsid w:val="00857532"/>
    <w:rsid w:val="00857758"/>
    <w:rsid w:val="00857836"/>
    <w:rsid w:val="0085785F"/>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67A14"/>
    <w:rsid w:val="00867DFA"/>
    <w:rsid w:val="008700F1"/>
    <w:rsid w:val="00870132"/>
    <w:rsid w:val="00870169"/>
    <w:rsid w:val="00870BF9"/>
    <w:rsid w:val="00871359"/>
    <w:rsid w:val="008714D2"/>
    <w:rsid w:val="00871A8F"/>
    <w:rsid w:val="00871BE4"/>
    <w:rsid w:val="0087229E"/>
    <w:rsid w:val="00872510"/>
    <w:rsid w:val="00872830"/>
    <w:rsid w:val="0087283F"/>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5FA"/>
    <w:rsid w:val="008857CD"/>
    <w:rsid w:val="00885981"/>
    <w:rsid w:val="0088601C"/>
    <w:rsid w:val="00886C17"/>
    <w:rsid w:val="008870B0"/>
    <w:rsid w:val="008870D8"/>
    <w:rsid w:val="008879A3"/>
    <w:rsid w:val="00887ED7"/>
    <w:rsid w:val="008904D3"/>
    <w:rsid w:val="0089085D"/>
    <w:rsid w:val="008909EA"/>
    <w:rsid w:val="00891078"/>
    <w:rsid w:val="008913A8"/>
    <w:rsid w:val="00891B96"/>
    <w:rsid w:val="00892E36"/>
    <w:rsid w:val="00892F19"/>
    <w:rsid w:val="0089320A"/>
    <w:rsid w:val="00893797"/>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A7F1D"/>
    <w:rsid w:val="008B07C2"/>
    <w:rsid w:val="008B0A4D"/>
    <w:rsid w:val="008B0FB6"/>
    <w:rsid w:val="008B1040"/>
    <w:rsid w:val="008B138C"/>
    <w:rsid w:val="008B15F7"/>
    <w:rsid w:val="008B1929"/>
    <w:rsid w:val="008B1FA1"/>
    <w:rsid w:val="008B222F"/>
    <w:rsid w:val="008B265E"/>
    <w:rsid w:val="008B2A0E"/>
    <w:rsid w:val="008B2A21"/>
    <w:rsid w:val="008B2D08"/>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075"/>
    <w:rsid w:val="008D43E6"/>
    <w:rsid w:val="008D4407"/>
    <w:rsid w:val="008D4E4E"/>
    <w:rsid w:val="008D52B2"/>
    <w:rsid w:val="008D63B2"/>
    <w:rsid w:val="008D6A75"/>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4E9"/>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3D2"/>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8BF"/>
    <w:rsid w:val="00936CAC"/>
    <w:rsid w:val="00936F49"/>
    <w:rsid w:val="00937425"/>
    <w:rsid w:val="009376AE"/>
    <w:rsid w:val="0093792C"/>
    <w:rsid w:val="00937C91"/>
    <w:rsid w:val="009401D0"/>
    <w:rsid w:val="0094026C"/>
    <w:rsid w:val="00940320"/>
    <w:rsid w:val="0094078E"/>
    <w:rsid w:val="0094147F"/>
    <w:rsid w:val="009419F2"/>
    <w:rsid w:val="00941BFB"/>
    <w:rsid w:val="00941E8E"/>
    <w:rsid w:val="009420D0"/>
    <w:rsid w:val="00942602"/>
    <w:rsid w:val="00942BF9"/>
    <w:rsid w:val="00942EAD"/>
    <w:rsid w:val="009437F3"/>
    <w:rsid w:val="00943DFD"/>
    <w:rsid w:val="00944858"/>
    <w:rsid w:val="00944881"/>
    <w:rsid w:val="00944BFE"/>
    <w:rsid w:val="00944CCD"/>
    <w:rsid w:val="00945234"/>
    <w:rsid w:val="0094582E"/>
    <w:rsid w:val="00945960"/>
    <w:rsid w:val="0094622C"/>
    <w:rsid w:val="00946278"/>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A53"/>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DF8"/>
    <w:rsid w:val="00960FB0"/>
    <w:rsid w:val="00961177"/>
    <w:rsid w:val="00962905"/>
    <w:rsid w:val="009631FA"/>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34D1"/>
    <w:rsid w:val="00973946"/>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5E1D"/>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243"/>
    <w:rsid w:val="009C6587"/>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4B14"/>
    <w:rsid w:val="009D508B"/>
    <w:rsid w:val="009D555E"/>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3093"/>
    <w:rsid w:val="009E3290"/>
    <w:rsid w:val="009E346D"/>
    <w:rsid w:val="009E3839"/>
    <w:rsid w:val="009E4128"/>
    <w:rsid w:val="009E4849"/>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37"/>
    <w:rsid w:val="00A330EE"/>
    <w:rsid w:val="00A33727"/>
    <w:rsid w:val="00A3384F"/>
    <w:rsid w:val="00A33B2D"/>
    <w:rsid w:val="00A33B41"/>
    <w:rsid w:val="00A3436A"/>
    <w:rsid w:val="00A34390"/>
    <w:rsid w:val="00A343B4"/>
    <w:rsid w:val="00A345E6"/>
    <w:rsid w:val="00A347EE"/>
    <w:rsid w:val="00A34B04"/>
    <w:rsid w:val="00A35C9D"/>
    <w:rsid w:val="00A36061"/>
    <w:rsid w:val="00A3613B"/>
    <w:rsid w:val="00A361F9"/>
    <w:rsid w:val="00A36375"/>
    <w:rsid w:val="00A36976"/>
    <w:rsid w:val="00A373F6"/>
    <w:rsid w:val="00A37437"/>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575"/>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1DE"/>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4CD4"/>
    <w:rsid w:val="00A75357"/>
    <w:rsid w:val="00A758F7"/>
    <w:rsid w:val="00A75A15"/>
    <w:rsid w:val="00A75A98"/>
    <w:rsid w:val="00A75F62"/>
    <w:rsid w:val="00A76556"/>
    <w:rsid w:val="00A76D0D"/>
    <w:rsid w:val="00A7703E"/>
    <w:rsid w:val="00A772C3"/>
    <w:rsid w:val="00A77335"/>
    <w:rsid w:val="00A77BF1"/>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06A"/>
    <w:rsid w:val="00A90260"/>
    <w:rsid w:val="00A90324"/>
    <w:rsid w:val="00A9048F"/>
    <w:rsid w:val="00A90847"/>
    <w:rsid w:val="00A91072"/>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6E4C"/>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D7F2C"/>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A5F"/>
    <w:rsid w:val="00AF0C0D"/>
    <w:rsid w:val="00AF128F"/>
    <w:rsid w:val="00AF1335"/>
    <w:rsid w:val="00AF173B"/>
    <w:rsid w:val="00AF1891"/>
    <w:rsid w:val="00AF2192"/>
    <w:rsid w:val="00AF2232"/>
    <w:rsid w:val="00AF2C49"/>
    <w:rsid w:val="00AF2F40"/>
    <w:rsid w:val="00AF32F5"/>
    <w:rsid w:val="00AF3443"/>
    <w:rsid w:val="00AF3576"/>
    <w:rsid w:val="00AF36B8"/>
    <w:rsid w:val="00AF396C"/>
    <w:rsid w:val="00AF411E"/>
    <w:rsid w:val="00AF444E"/>
    <w:rsid w:val="00AF4889"/>
    <w:rsid w:val="00AF5631"/>
    <w:rsid w:val="00AF57E3"/>
    <w:rsid w:val="00AF5FC2"/>
    <w:rsid w:val="00AF60F4"/>
    <w:rsid w:val="00AF633A"/>
    <w:rsid w:val="00AF63AE"/>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814"/>
    <w:rsid w:val="00B11BA3"/>
    <w:rsid w:val="00B12293"/>
    <w:rsid w:val="00B1241F"/>
    <w:rsid w:val="00B124DD"/>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07C"/>
    <w:rsid w:val="00B36824"/>
    <w:rsid w:val="00B369CA"/>
    <w:rsid w:val="00B3700B"/>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57DC7"/>
    <w:rsid w:val="00B60AF0"/>
    <w:rsid w:val="00B61123"/>
    <w:rsid w:val="00B6140C"/>
    <w:rsid w:val="00B6155D"/>
    <w:rsid w:val="00B61625"/>
    <w:rsid w:val="00B61FE3"/>
    <w:rsid w:val="00B62212"/>
    <w:rsid w:val="00B622EF"/>
    <w:rsid w:val="00B62348"/>
    <w:rsid w:val="00B62C4E"/>
    <w:rsid w:val="00B62F75"/>
    <w:rsid w:val="00B63169"/>
    <w:rsid w:val="00B6345C"/>
    <w:rsid w:val="00B636DA"/>
    <w:rsid w:val="00B63735"/>
    <w:rsid w:val="00B63749"/>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5B01"/>
    <w:rsid w:val="00B76337"/>
    <w:rsid w:val="00B76429"/>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0C48"/>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9D"/>
    <w:rsid w:val="00BC20B1"/>
    <w:rsid w:val="00BC2574"/>
    <w:rsid w:val="00BC2F7A"/>
    <w:rsid w:val="00BC3092"/>
    <w:rsid w:val="00BC39A7"/>
    <w:rsid w:val="00BC3D0F"/>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C1"/>
    <w:rsid w:val="00C552FA"/>
    <w:rsid w:val="00C55352"/>
    <w:rsid w:val="00C55780"/>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3E5A"/>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1F5A"/>
    <w:rsid w:val="00CA21B1"/>
    <w:rsid w:val="00CA294E"/>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AB4"/>
    <w:rsid w:val="00CA7BE3"/>
    <w:rsid w:val="00CA7E61"/>
    <w:rsid w:val="00CA7FBD"/>
    <w:rsid w:val="00CB0D73"/>
    <w:rsid w:val="00CB0D79"/>
    <w:rsid w:val="00CB16C4"/>
    <w:rsid w:val="00CB17FE"/>
    <w:rsid w:val="00CB18D1"/>
    <w:rsid w:val="00CB194C"/>
    <w:rsid w:val="00CB1A61"/>
    <w:rsid w:val="00CB28E8"/>
    <w:rsid w:val="00CB2A57"/>
    <w:rsid w:val="00CB2BD5"/>
    <w:rsid w:val="00CB2BD7"/>
    <w:rsid w:val="00CB334C"/>
    <w:rsid w:val="00CB3B03"/>
    <w:rsid w:val="00CB4657"/>
    <w:rsid w:val="00CB478B"/>
    <w:rsid w:val="00CB47D9"/>
    <w:rsid w:val="00CB5062"/>
    <w:rsid w:val="00CB5106"/>
    <w:rsid w:val="00CB5116"/>
    <w:rsid w:val="00CB538D"/>
    <w:rsid w:val="00CB5607"/>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2F2B"/>
    <w:rsid w:val="00CC36AE"/>
    <w:rsid w:val="00CC385C"/>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A15"/>
    <w:rsid w:val="00D07C5B"/>
    <w:rsid w:val="00D10462"/>
    <w:rsid w:val="00D10B87"/>
    <w:rsid w:val="00D10D64"/>
    <w:rsid w:val="00D10D93"/>
    <w:rsid w:val="00D10FEE"/>
    <w:rsid w:val="00D1118A"/>
    <w:rsid w:val="00D11280"/>
    <w:rsid w:val="00D1151C"/>
    <w:rsid w:val="00D11E49"/>
    <w:rsid w:val="00D12846"/>
    <w:rsid w:val="00D1290A"/>
    <w:rsid w:val="00D129AF"/>
    <w:rsid w:val="00D13388"/>
    <w:rsid w:val="00D13769"/>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3E"/>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1F29"/>
    <w:rsid w:val="00D4247E"/>
    <w:rsid w:val="00D424AC"/>
    <w:rsid w:val="00D42729"/>
    <w:rsid w:val="00D43B70"/>
    <w:rsid w:val="00D43E4D"/>
    <w:rsid w:val="00D43F87"/>
    <w:rsid w:val="00D44239"/>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1C2D"/>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D75"/>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69D"/>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91D"/>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BB"/>
    <w:rsid w:val="00E039E8"/>
    <w:rsid w:val="00E04D5C"/>
    <w:rsid w:val="00E04E66"/>
    <w:rsid w:val="00E053B0"/>
    <w:rsid w:val="00E05AF9"/>
    <w:rsid w:val="00E05E90"/>
    <w:rsid w:val="00E05EC6"/>
    <w:rsid w:val="00E069BC"/>
    <w:rsid w:val="00E06F3E"/>
    <w:rsid w:val="00E07324"/>
    <w:rsid w:val="00E0790C"/>
    <w:rsid w:val="00E07BFC"/>
    <w:rsid w:val="00E10B06"/>
    <w:rsid w:val="00E10DE3"/>
    <w:rsid w:val="00E11C69"/>
    <w:rsid w:val="00E11CB7"/>
    <w:rsid w:val="00E11D86"/>
    <w:rsid w:val="00E121BA"/>
    <w:rsid w:val="00E124A7"/>
    <w:rsid w:val="00E125FF"/>
    <w:rsid w:val="00E12833"/>
    <w:rsid w:val="00E134CD"/>
    <w:rsid w:val="00E13655"/>
    <w:rsid w:val="00E1368F"/>
    <w:rsid w:val="00E13E88"/>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BD4"/>
    <w:rsid w:val="00E37C5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94"/>
    <w:rsid w:val="00E67764"/>
    <w:rsid w:val="00E70206"/>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F5"/>
    <w:rsid w:val="00EE3AA1"/>
    <w:rsid w:val="00EE3B23"/>
    <w:rsid w:val="00EE3B29"/>
    <w:rsid w:val="00EE4414"/>
    <w:rsid w:val="00EE44DC"/>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CDE"/>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8C3"/>
    <w:rsid w:val="00F41E08"/>
    <w:rsid w:val="00F4213A"/>
    <w:rsid w:val="00F4227C"/>
    <w:rsid w:val="00F42346"/>
    <w:rsid w:val="00F4295D"/>
    <w:rsid w:val="00F42BD7"/>
    <w:rsid w:val="00F42CB1"/>
    <w:rsid w:val="00F42E28"/>
    <w:rsid w:val="00F42F91"/>
    <w:rsid w:val="00F43693"/>
    <w:rsid w:val="00F43B3D"/>
    <w:rsid w:val="00F43C64"/>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212"/>
    <w:rsid w:val="00F8067C"/>
    <w:rsid w:val="00F808A0"/>
    <w:rsid w:val="00F80CE3"/>
    <w:rsid w:val="00F80D1A"/>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3FA"/>
    <w:rsid w:val="00FA19AD"/>
    <w:rsid w:val="00FA1F30"/>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279"/>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AD3"/>
    <w:rsid w:val="00FC2D03"/>
    <w:rsid w:val="00FC3250"/>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60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2854</TotalTime>
  <Pages>3</Pages>
  <Words>679</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607</cp:revision>
  <cp:lastPrinted>2023-11-14T10:33:00Z</cp:lastPrinted>
  <dcterms:created xsi:type="dcterms:W3CDTF">2022-02-26T05:52:00Z</dcterms:created>
  <dcterms:modified xsi:type="dcterms:W3CDTF">2023-11-14T10:40:00Z</dcterms:modified>
</cp:coreProperties>
</file>