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CE3E0" w14:textId="0601DC5D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D1EBA6D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4EE2CE53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6E122130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cs/>
        </w:rPr>
      </w:pPr>
      <w:r w:rsidRPr="007C55C2">
        <w:rPr>
          <w:rFonts w:asciiTheme="majorBidi" w:hAnsiTheme="majorBidi" w:cstheme="majorBidi"/>
        </w:rPr>
        <w:tab/>
      </w:r>
    </w:p>
    <w:p w14:paraId="489022E0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C96CFB4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0AB0E8D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D59E8C0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D42EA0F" w14:textId="77777777" w:rsidR="009E1DF8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B1A3942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81383D2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FB51064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042A4E4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7BCB37E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D3EBB92" w14:textId="77777777" w:rsidR="009E1DF8" w:rsidRPr="00502EF4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643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วัฒน์หาดใหญ่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>)</w:t>
      </w:r>
    </w:p>
    <w:p w14:paraId="4D7AEA80" w14:textId="77777777" w:rsidR="00ED40EF" w:rsidRPr="00395B8C" w:rsidRDefault="00ED40EF" w:rsidP="00ED40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502EF4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5AAE9EDD" w14:textId="77777777" w:rsidR="009E1DF8" w:rsidRPr="003643C1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3643C1">
        <w:rPr>
          <w:rFonts w:asciiTheme="majorBidi" w:hAnsiTheme="majorBidi" w:cstheme="majorBidi"/>
          <w:sz w:val="40"/>
          <w:szCs w:val="40"/>
        </w:rPr>
        <w:tab/>
      </w:r>
    </w:p>
    <w:p w14:paraId="499A9163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49C861AD" w14:textId="55C000DB" w:rsidR="00030761" w:rsidRDefault="009E5CFA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="Angsana New"/>
          <w:b w:val="0"/>
          <w:bCs w:val="0"/>
          <w:sz w:val="32"/>
          <w:szCs w:val="32"/>
        </w:rPr>
      </w:pPr>
      <w:bookmarkStart w:id="0" w:name="_Hlk109051290"/>
      <w:r w:rsidRPr="009E5CFA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สำหรับงวดสามเดือนและเก้าเดือนสิ้นสุดวันที่</w:t>
      </w:r>
      <w:r w:rsidRPr="009E5CFA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bookmarkStart w:id="1" w:name="_Hlk144206008"/>
      <w:r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9E5CFA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9E5CFA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กันยายน</w:t>
      </w:r>
      <w:r w:rsidRPr="009E5CFA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030761">
        <w:rPr>
          <w:rFonts w:asciiTheme="majorBidi" w:hAnsiTheme="majorBidi" w:cs="Angsana New"/>
          <w:b w:val="0"/>
          <w:bCs w:val="0"/>
          <w:sz w:val="32"/>
          <w:szCs w:val="32"/>
        </w:rPr>
        <w:t>2566</w:t>
      </w:r>
      <w:bookmarkEnd w:id="1"/>
    </w:p>
    <w:bookmarkEnd w:id="0"/>
    <w:p w14:paraId="2757FF91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5F42FB8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92DED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87BB8EB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1D71EEE8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6E7047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9E1DF8" w:rsidRPr="003643C1" w:rsidSect="006341B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7A2F5F6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1C2C911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8A85DD4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E2460E2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54A5BA42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4E74F10" w14:textId="77777777" w:rsidR="009E1DF8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68D117E4" w14:textId="77777777" w:rsidR="009E1DF8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388E6211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954F0A7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5AA125A3" w14:textId="77777777" w:rsidR="009E1DF8" w:rsidRPr="003643C1" w:rsidRDefault="009E1DF8" w:rsidP="009E1DF8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3643C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2DB86D" w14:textId="77777777" w:rsidR="009E1DF8" w:rsidRPr="00020796" w:rsidRDefault="009E1DF8" w:rsidP="009E1DF8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C09221D" w14:textId="77777777" w:rsidR="009E1DF8" w:rsidRPr="003643C1" w:rsidRDefault="009E1DF8" w:rsidP="009E1D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43C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456E7765" w14:textId="77777777" w:rsidR="009E1DF8" w:rsidRPr="003643C1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1DF53B" w14:textId="329EA725" w:rsidR="00030761" w:rsidRDefault="00030761" w:rsidP="00030761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28"/>
          <w:szCs w:val="28"/>
        </w:rPr>
      </w:pPr>
      <w:r w:rsidRPr="002F4974">
        <w:rPr>
          <w:rFonts w:asciiTheme="majorBidi" w:hAnsiTheme="majorBidi" w:hint="cs"/>
          <w:sz w:val="28"/>
          <w:szCs w:val="28"/>
          <w:cs/>
        </w:rPr>
        <w:t>ข้าพเจ้าได้สอบทานงบ</w:t>
      </w:r>
      <w:bookmarkStart w:id="2" w:name="_Hlk102478177"/>
      <w:r w:rsidRPr="002F4974">
        <w:rPr>
          <w:rFonts w:asciiTheme="majorBidi" w:hAnsiTheme="majorBidi" w:hint="cs"/>
          <w:sz w:val="28"/>
          <w:szCs w:val="28"/>
          <w:cs/>
        </w:rPr>
        <w:t>แสดงฐานะการเงิน</w:t>
      </w:r>
      <w:bookmarkEnd w:id="2"/>
      <w:r w:rsidR="003A3945" w:rsidRPr="002F4974">
        <w:rPr>
          <w:rFonts w:asciiTheme="majorBidi" w:hAnsiTheme="majorBidi" w:hint="cs"/>
          <w:sz w:val="28"/>
          <w:szCs w:val="28"/>
          <w:cs/>
        </w:rPr>
        <w:t>รวม</w:t>
      </w:r>
      <w:r w:rsidRPr="002F4974">
        <w:rPr>
          <w:rFonts w:asciiTheme="majorBidi" w:hAnsiTheme="majorBidi" w:hint="cs"/>
          <w:sz w:val="28"/>
          <w:szCs w:val="28"/>
          <w:cs/>
        </w:rPr>
        <w:t>และงบแสดงฐานะการเงินเฉพาะกิจการ</w:t>
      </w:r>
      <w:r w:rsidRPr="002F4974">
        <w:rPr>
          <w:rFonts w:asciiTheme="majorBidi" w:hAnsiTheme="majorBidi"/>
          <w:sz w:val="28"/>
          <w:szCs w:val="28"/>
          <w:cs/>
        </w:rPr>
        <w:t xml:space="preserve"> </w:t>
      </w:r>
      <w:r w:rsidRPr="002F4974">
        <w:rPr>
          <w:rFonts w:asciiTheme="majorBidi" w:hAnsiTheme="majorBidi" w:hint="cs"/>
          <w:sz w:val="28"/>
          <w:szCs w:val="28"/>
          <w:cs/>
        </w:rPr>
        <w:t>ณ</w:t>
      </w:r>
      <w:r w:rsidRPr="002F4974">
        <w:rPr>
          <w:rFonts w:asciiTheme="majorBidi" w:hAnsiTheme="majorBidi"/>
          <w:sz w:val="28"/>
          <w:szCs w:val="28"/>
          <w:cs/>
        </w:rPr>
        <w:t xml:space="preserve"> </w:t>
      </w:r>
      <w:r w:rsidRPr="002F4974">
        <w:rPr>
          <w:rFonts w:asciiTheme="majorBidi" w:hAnsiTheme="majorBidi" w:hint="cs"/>
          <w:sz w:val="28"/>
          <w:szCs w:val="28"/>
          <w:cs/>
        </w:rPr>
        <w:t xml:space="preserve">วันที่ </w:t>
      </w:r>
      <w:r w:rsidR="009E5CFA" w:rsidRPr="002F4974">
        <w:rPr>
          <w:rFonts w:asciiTheme="majorBidi" w:hAnsiTheme="majorBidi"/>
          <w:sz w:val="28"/>
          <w:szCs w:val="28"/>
        </w:rPr>
        <w:t xml:space="preserve">30 </w:t>
      </w:r>
      <w:r w:rsidR="009E5CFA" w:rsidRPr="002F4974">
        <w:rPr>
          <w:rFonts w:asciiTheme="majorBidi" w:hAnsiTheme="majorBidi" w:hint="cs"/>
          <w:sz w:val="28"/>
          <w:szCs w:val="28"/>
          <w:cs/>
        </w:rPr>
        <w:t>กันยายน</w:t>
      </w:r>
      <w:r w:rsidR="009E5CFA" w:rsidRPr="002F4974">
        <w:rPr>
          <w:rFonts w:asciiTheme="majorBidi" w:hAnsiTheme="majorBidi"/>
          <w:sz w:val="28"/>
          <w:szCs w:val="28"/>
          <w:cs/>
        </w:rPr>
        <w:t xml:space="preserve"> </w:t>
      </w:r>
      <w:r w:rsidR="009E5CFA" w:rsidRPr="002F4974">
        <w:rPr>
          <w:rFonts w:asciiTheme="majorBidi" w:hAnsiTheme="majorBidi"/>
          <w:sz w:val="28"/>
          <w:szCs w:val="28"/>
        </w:rPr>
        <w:t>2566</w:t>
      </w:r>
      <w:r w:rsidRPr="002F4974">
        <w:rPr>
          <w:rFonts w:asciiTheme="majorBidi" w:hAnsiTheme="majorBidi" w:hint="cs"/>
          <w:sz w:val="28"/>
          <w:szCs w:val="28"/>
          <w:cs/>
        </w:rPr>
        <w:t xml:space="preserve"> งบกำไรขาดทุนเบ็ดเสร็จ</w:t>
      </w:r>
      <w:r w:rsidR="003E0318" w:rsidRPr="002F4974">
        <w:rPr>
          <w:rFonts w:asciiTheme="majorBidi" w:hAnsiTheme="majorBidi" w:hint="cs"/>
          <w:sz w:val="28"/>
          <w:szCs w:val="28"/>
          <w:cs/>
        </w:rPr>
        <w:t>รวม</w:t>
      </w:r>
      <w:r w:rsidRPr="002F4974">
        <w:rPr>
          <w:rFonts w:asciiTheme="majorBidi" w:hAnsiTheme="majorBidi" w:hint="cs"/>
          <w:sz w:val="28"/>
          <w:szCs w:val="28"/>
          <w:cs/>
        </w:rPr>
        <w:t>และงบกำไรขาดทุนเบ็ดเสร็จเฉพาะกิจการ</w:t>
      </w:r>
      <w:r w:rsidRPr="002F4974">
        <w:rPr>
          <w:rFonts w:asciiTheme="majorBidi" w:hAnsiTheme="majorBidi"/>
          <w:sz w:val="28"/>
          <w:szCs w:val="28"/>
        </w:rPr>
        <w:t xml:space="preserve"> </w:t>
      </w:r>
      <w:r w:rsidRPr="002F4974">
        <w:rPr>
          <w:rFonts w:asciiTheme="majorBidi" w:hAnsiTheme="majorBidi" w:hint="cs"/>
          <w:sz w:val="28"/>
          <w:szCs w:val="28"/>
          <w:cs/>
        </w:rPr>
        <w:t>สำหรับงวด</w:t>
      </w:r>
      <w:r w:rsidRPr="002F4974">
        <w:rPr>
          <w:rFonts w:asciiTheme="majorBidi" w:hAnsiTheme="majorBidi" w:hint="cs"/>
          <w:spacing w:val="-4"/>
          <w:sz w:val="28"/>
          <w:szCs w:val="28"/>
          <w:cs/>
        </w:rPr>
        <w:t>สามเดือนและ</w:t>
      </w:r>
      <w:r w:rsidR="009E5CFA" w:rsidRPr="002F4974">
        <w:rPr>
          <w:rFonts w:asciiTheme="majorBidi" w:hAnsiTheme="majorBidi" w:hint="cs"/>
          <w:spacing w:val="-4"/>
          <w:sz w:val="28"/>
          <w:szCs w:val="28"/>
          <w:cs/>
        </w:rPr>
        <w:t>เก้า</w:t>
      </w:r>
      <w:r w:rsidRPr="002F4974">
        <w:rPr>
          <w:rFonts w:asciiTheme="majorBidi" w:hAnsiTheme="majorBidi" w:hint="cs"/>
          <w:spacing w:val="-4"/>
          <w:sz w:val="28"/>
          <w:szCs w:val="28"/>
          <w:cs/>
        </w:rPr>
        <w:t>เดือนสิ้นสุดวันที่</w:t>
      </w:r>
      <w:r w:rsidRPr="002F4974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9E5CFA" w:rsidRPr="002F4974">
        <w:rPr>
          <w:rFonts w:asciiTheme="majorBidi" w:hAnsiTheme="majorBidi"/>
          <w:spacing w:val="-4"/>
          <w:sz w:val="28"/>
          <w:szCs w:val="28"/>
        </w:rPr>
        <w:t xml:space="preserve">30 </w:t>
      </w:r>
      <w:r w:rsidR="009E5CFA" w:rsidRPr="002F4974">
        <w:rPr>
          <w:rFonts w:asciiTheme="majorBidi" w:hAnsiTheme="majorBidi" w:hint="cs"/>
          <w:spacing w:val="-4"/>
          <w:sz w:val="28"/>
          <w:szCs w:val="28"/>
          <w:cs/>
        </w:rPr>
        <w:t>กันยายน</w:t>
      </w:r>
      <w:r w:rsidR="009E5CFA" w:rsidRPr="002F4974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9E5CFA" w:rsidRPr="002F4974">
        <w:rPr>
          <w:rFonts w:asciiTheme="majorBidi" w:hAnsiTheme="majorBidi"/>
          <w:spacing w:val="-4"/>
          <w:sz w:val="28"/>
          <w:szCs w:val="28"/>
        </w:rPr>
        <w:t>2566</w:t>
      </w:r>
      <w:r w:rsidR="009E5CFA" w:rsidRPr="002F4974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2F4974">
        <w:rPr>
          <w:rFonts w:asciiTheme="majorBidi" w:hAnsiTheme="majorBidi" w:hint="cs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C176E2" w:rsidRPr="002F4974">
        <w:rPr>
          <w:rFonts w:asciiTheme="majorBidi" w:hAnsiTheme="majorBidi" w:hint="cs"/>
          <w:spacing w:val="-4"/>
          <w:sz w:val="28"/>
          <w:szCs w:val="28"/>
          <w:cs/>
        </w:rPr>
        <w:t>รวม</w:t>
      </w:r>
      <w:r w:rsidRPr="002F4974">
        <w:rPr>
          <w:rFonts w:asciiTheme="majorBidi" w:hAnsiTheme="majorBidi" w:hint="cs"/>
          <w:sz w:val="28"/>
          <w:szCs w:val="28"/>
          <w:cs/>
        </w:rPr>
        <w:t>และงบแสดงการเปลี่ยนแปลงส่วนของผู้ถือหุ้นเฉพาะกิจการ</w:t>
      </w:r>
      <w:r w:rsidRPr="002F4974">
        <w:rPr>
          <w:rFonts w:asciiTheme="majorBidi" w:hAnsiTheme="majorBidi"/>
          <w:sz w:val="28"/>
          <w:szCs w:val="28"/>
          <w:cs/>
        </w:rPr>
        <w:t xml:space="preserve"> </w:t>
      </w:r>
      <w:r w:rsidRPr="002F4974">
        <w:rPr>
          <w:rFonts w:asciiTheme="majorBidi" w:hAnsiTheme="majorBidi" w:hint="cs"/>
          <w:sz w:val="28"/>
          <w:szCs w:val="28"/>
          <w:cs/>
        </w:rPr>
        <w:t>และงบกระแสเงินสด</w:t>
      </w:r>
      <w:r w:rsidR="00C176E2" w:rsidRPr="002F4974">
        <w:rPr>
          <w:rFonts w:asciiTheme="majorBidi" w:hAnsiTheme="majorBidi" w:hint="cs"/>
          <w:sz w:val="28"/>
          <w:szCs w:val="28"/>
          <w:cs/>
        </w:rPr>
        <w:t>รวม</w:t>
      </w:r>
      <w:r w:rsidRPr="002F4974">
        <w:rPr>
          <w:rFonts w:asciiTheme="majorBidi" w:hAnsiTheme="majorBidi" w:hint="cs"/>
          <w:sz w:val="28"/>
          <w:szCs w:val="28"/>
          <w:cs/>
        </w:rPr>
        <w:t>และ</w:t>
      </w:r>
      <w:r w:rsidRPr="002F4974">
        <w:rPr>
          <w:rFonts w:asciiTheme="majorBidi" w:hAnsiTheme="majorBidi"/>
          <w:sz w:val="28"/>
          <w:szCs w:val="28"/>
        </w:rPr>
        <w:br/>
      </w:r>
      <w:r w:rsidRPr="002F4974">
        <w:rPr>
          <w:rFonts w:asciiTheme="majorBidi" w:hAnsiTheme="majorBidi" w:hint="cs"/>
          <w:sz w:val="28"/>
          <w:szCs w:val="28"/>
          <w:cs/>
        </w:rPr>
        <w:t>งบกระแสเงินสดเฉพาะกิจการ</w:t>
      </w:r>
      <w:r w:rsidRPr="002F4974">
        <w:rPr>
          <w:rFonts w:asciiTheme="majorBidi" w:hAnsiTheme="majorBidi"/>
          <w:sz w:val="28"/>
          <w:szCs w:val="28"/>
          <w:cs/>
        </w:rPr>
        <w:t xml:space="preserve"> </w:t>
      </w:r>
      <w:r w:rsidRPr="002F4974">
        <w:rPr>
          <w:rFonts w:asciiTheme="majorBidi" w:hAnsiTheme="majorBidi" w:hint="cs"/>
          <w:sz w:val="28"/>
          <w:szCs w:val="28"/>
          <w:cs/>
        </w:rPr>
        <w:t>สำหรับงวด</w:t>
      </w:r>
      <w:r w:rsidR="009E5CFA" w:rsidRPr="002F4974">
        <w:rPr>
          <w:rFonts w:asciiTheme="majorBidi" w:hAnsiTheme="majorBidi" w:hint="cs"/>
          <w:sz w:val="28"/>
          <w:szCs w:val="28"/>
          <w:cs/>
        </w:rPr>
        <w:t>เก้า</w:t>
      </w:r>
      <w:r w:rsidRPr="002F4974">
        <w:rPr>
          <w:rFonts w:asciiTheme="majorBidi" w:hAnsiTheme="majorBidi" w:hint="cs"/>
          <w:sz w:val="28"/>
          <w:szCs w:val="28"/>
          <w:cs/>
        </w:rPr>
        <w:t>เดือนสิ้นสุดวันที่</w:t>
      </w:r>
      <w:r w:rsidRPr="002F4974">
        <w:rPr>
          <w:rFonts w:asciiTheme="majorBidi" w:hAnsiTheme="majorBidi"/>
          <w:sz w:val="28"/>
          <w:szCs w:val="28"/>
          <w:cs/>
        </w:rPr>
        <w:t xml:space="preserve"> </w:t>
      </w:r>
      <w:r w:rsidR="009E5CFA" w:rsidRPr="002F4974">
        <w:rPr>
          <w:rFonts w:asciiTheme="majorBidi" w:hAnsiTheme="majorBidi"/>
          <w:sz w:val="28"/>
          <w:szCs w:val="28"/>
        </w:rPr>
        <w:t xml:space="preserve">30 </w:t>
      </w:r>
      <w:r w:rsidR="009E5CFA" w:rsidRPr="002F4974">
        <w:rPr>
          <w:rFonts w:asciiTheme="majorBidi" w:hAnsiTheme="majorBidi" w:hint="cs"/>
          <w:sz w:val="28"/>
          <w:szCs w:val="28"/>
          <w:cs/>
        </w:rPr>
        <w:t>กันยายน</w:t>
      </w:r>
      <w:r w:rsidR="009E5CFA" w:rsidRPr="002F4974">
        <w:rPr>
          <w:rFonts w:asciiTheme="majorBidi" w:hAnsiTheme="majorBidi"/>
          <w:sz w:val="28"/>
          <w:szCs w:val="28"/>
          <w:cs/>
        </w:rPr>
        <w:t xml:space="preserve"> </w:t>
      </w:r>
      <w:r w:rsidR="009E5CFA" w:rsidRPr="002F4974">
        <w:rPr>
          <w:rFonts w:asciiTheme="majorBidi" w:hAnsiTheme="majorBidi"/>
          <w:sz w:val="28"/>
          <w:szCs w:val="28"/>
        </w:rPr>
        <w:t>2566</w:t>
      </w:r>
      <w:r w:rsidR="009E5CFA" w:rsidRPr="002F4974">
        <w:rPr>
          <w:rFonts w:asciiTheme="majorBidi" w:hAnsiTheme="majorBidi" w:hint="cs"/>
          <w:sz w:val="28"/>
          <w:szCs w:val="28"/>
          <w:cs/>
        </w:rPr>
        <w:t xml:space="preserve"> </w:t>
      </w:r>
      <w:r w:rsidRPr="002F4974">
        <w:rPr>
          <w:rFonts w:asciiTheme="majorBidi" w:hAnsiTheme="majorBidi" w:hint="cs"/>
          <w:sz w:val="28"/>
          <w:szCs w:val="28"/>
          <w:cs/>
        </w:rPr>
        <w:t>และหมายเหตุประกอบงบการเงินแบบย่อ</w:t>
      </w:r>
      <w:r w:rsidRPr="002F4974">
        <w:rPr>
          <w:rFonts w:asciiTheme="majorBidi" w:hAnsiTheme="majorBidi"/>
          <w:sz w:val="28"/>
          <w:szCs w:val="28"/>
          <w:cs/>
        </w:rPr>
        <w:t xml:space="preserve"> </w:t>
      </w:r>
      <w:r w:rsidRPr="002F4974">
        <w:rPr>
          <w:rFonts w:asciiTheme="majorBidi" w:hAnsiTheme="majorBidi"/>
          <w:sz w:val="28"/>
          <w:szCs w:val="28"/>
        </w:rPr>
        <w:br/>
      </w:r>
      <w:r w:rsidRPr="002F4974">
        <w:rPr>
          <w:rFonts w:asciiTheme="majorBidi" w:hAnsiTheme="majorBidi"/>
          <w:sz w:val="28"/>
          <w:szCs w:val="28"/>
          <w:cs/>
        </w:rPr>
        <w:t>(</w:t>
      </w:r>
      <w:r w:rsidRPr="002F4974">
        <w:rPr>
          <w:rFonts w:asciiTheme="majorBidi" w:hAnsiTheme="majorBidi" w:hint="cs"/>
          <w:sz w:val="28"/>
          <w:szCs w:val="28"/>
          <w:cs/>
        </w:rPr>
        <w:t>ข้อมูลทางการเงินระหว่างกาล</w:t>
      </w:r>
      <w:r w:rsidRPr="002F4974">
        <w:rPr>
          <w:rFonts w:asciiTheme="majorBidi" w:hAnsiTheme="majorBidi"/>
          <w:sz w:val="28"/>
          <w:szCs w:val="28"/>
          <w:cs/>
        </w:rPr>
        <w:t xml:space="preserve">) </w:t>
      </w:r>
      <w:r w:rsidRPr="002F4974">
        <w:rPr>
          <w:rFonts w:asciiTheme="majorBidi" w:hAnsiTheme="majorBidi" w:hint="cs"/>
          <w:sz w:val="28"/>
          <w:szCs w:val="28"/>
          <w:cs/>
        </w:rPr>
        <w:t>ของบริษัท</w:t>
      </w:r>
      <w:r w:rsidRPr="002F4974">
        <w:rPr>
          <w:rFonts w:asciiTheme="majorBidi" w:hAnsiTheme="majorBidi"/>
          <w:sz w:val="28"/>
          <w:szCs w:val="28"/>
          <w:cs/>
        </w:rPr>
        <w:t xml:space="preserve"> </w:t>
      </w:r>
      <w:r w:rsidRPr="002F4974">
        <w:rPr>
          <w:rFonts w:asciiTheme="majorBidi" w:hAnsiTheme="majorBidi" w:hint="cs"/>
          <w:sz w:val="28"/>
          <w:szCs w:val="28"/>
          <w:cs/>
        </w:rPr>
        <w:t>ห้องเย็นโชติวัฒน์หาดใหญ่</w:t>
      </w:r>
      <w:r w:rsidRPr="002F4974">
        <w:rPr>
          <w:rFonts w:asciiTheme="majorBidi" w:hAnsiTheme="majorBidi"/>
          <w:sz w:val="28"/>
          <w:szCs w:val="28"/>
          <w:cs/>
        </w:rPr>
        <w:t xml:space="preserve"> </w:t>
      </w:r>
      <w:r w:rsidRPr="002F4974">
        <w:rPr>
          <w:rFonts w:asciiTheme="majorBidi" w:hAnsiTheme="majorBidi" w:hint="cs"/>
          <w:sz w:val="28"/>
          <w:szCs w:val="28"/>
          <w:cs/>
        </w:rPr>
        <w:t>จำกัด</w:t>
      </w:r>
      <w:r w:rsidRPr="002F4974">
        <w:rPr>
          <w:rFonts w:asciiTheme="majorBidi" w:hAnsiTheme="majorBidi"/>
          <w:sz w:val="28"/>
          <w:szCs w:val="28"/>
          <w:cs/>
        </w:rPr>
        <w:t xml:space="preserve"> (</w:t>
      </w:r>
      <w:r w:rsidRPr="002F4974">
        <w:rPr>
          <w:rFonts w:asciiTheme="majorBidi" w:hAnsiTheme="majorBidi" w:hint="cs"/>
          <w:sz w:val="28"/>
          <w:szCs w:val="28"/>
          <w:cs/>
        </w:rPr>
        <w:t>มหาชน</w:t>
      </w:r>
      <w:r w:rsidRPr="002F4974">
        <w:rPr>
          <w:rFonts w:asciiTheme="majorBidi" w:hAnsiTheme="majorBidi"/>
          <w:sz w:val="28"/>
          <w:szCs w:val="28"/>
          <w:cs/>
        </w:rPr>
        <w:t xml:space="preserve">) </w:t>
      </w:r>
      <w:r w:rsidR="00625817" w:rsidRPr="002F4974">
        <w:rPr>
          <w:rFonts w:asciiTheme="majorBidi" w:hAnsiTheme="majorBidi" w:hint="cs"/>
          <w:sz w:val="28"/>
          <w:szCs w:val="28"/>
          <w:cs/>
        </w:rPr>
        <w:t>และบริษัทย่อย</w:t>
      </w:r>
      <w:r w:rsidR="00127671">
        <w:rPr>
          <w:rFonts w:asciiTheme="majorBidi" w:hAnsiTheme="majorBidi"/>
          <w:sz w:val="28"/>
          <w:szCs w:val="28"/>
        </w:rPr>
        <w:t xml:space="preserve"> </w:t>
      </w:r>
      <w:r w:rsidR="00127671">
        <w:rPr>
          <w:rFonts w:asciiTheme="majorBidi" w:hAnsiTheme="majorBidi" w:hint="cs"/>
          <w:sz w:val="28"/>
          <w:szCs w:val="28"/>
          <w:cs/>
        </w:rPr>
        <w:t xml:space="preserve">และของเฉพาะบริษัท </w:t>
      </w:r>
      <w:r w:rsidR="00127671">
        <w:rPr>
          <w:rFonts w:asciiTheme="majorBidi" w:hAnsiTheme="majorBidi"/>
          <w:sz w:val="28"/>
          <w:szCs w:val="28"/>
          <w:cs/>
        </w:rPr>
        <w:br/>
      </w:r>
      <w:r w:rsidR="00127671" w:rsidRPr="002F4974">
        <w:rPr>
          <w:rFonts w:asciiTheme="majorBidi" w:hAnsiTheme="majorBidi" w:hint="cs"/>
          <w:sz w:val="28"/>
          <w:szCs w:val="28"/>
          <w:cs/>
        </w:rPr>
        <w:t>ห้องเย็นโชติวัฒน์หาดใหญ่</w:t>
      </w:r>
      <w:r w:rsidR="00127671" w:rsidRPr="002F4974">
        <w:rPr>
          <w:rFonts w:asciiTheme="majorBidi" w:hAnsiTheme="majorBidi"/>
          <w:sz w:val="28"/>
          <w:szCs w:val="28"/>
          <w:cs/>
        </w:rPr>
        <w:t xml:space="preserve"> </w:t>
      </w:r>
      <w:r w:rsidR="00127671" w:rsidRPr="002F4974">
        <w:rPr>
          <w:rFonts w:asciiTheme="majorBidi" w:hAnsiTheme="majorBidi" w:hint="cs"/>
          <w:sz w:val="28"/>
          <w:szCs w:val="28"/>
          <w:cs/>
        </w:rPr>
        <w:t>จำกัด</w:t>
      </w:r>
      <w:r w:rsidR="00127671" w:rsidRPr="002F4974">
        <w:rPr>
          <w:rFonts w:asciiTheme="majorBidi" w:hAnsiTheme="majorBidi"/>
          <w:sz w:val="28"/>
          <w:szCs w:val="28"/>
          <w:cs/>
        </w:rPr>
        <w:t xml:space="preserve"> (</w:t>
      </w:r>
      <w:r w:rsidR="00127671" w:rsidRPr="002F4974">
        <w:rPr>
          <w:rFonts w:asciiTheme="majorBidi" w:hAnsiTheme="majorBidi" w:hint="cs"/>
          <w:sz w:val="28"/>
          <w:szCs w:val="28"/>
          <w:cs/>
        </w:rPr>
        <w:t>มหาชน</w:t>
      </w:r>
      <w:r w:rsidR="00127671" w:rsidRPr="002F4974">
        <w:rPr>
          <w:rFonts w:asciiTheme="majorBidi" w:hAnsiTheme="majorBidi"/>
          <w:sz w:val="28"/>
          <w:szCs w:val="28"/>
          <w:cs/>
        </w:rPr>
        <w:t>)</w:t>
      </w:r>
      <w:r w:rsidR="00127671">
        <w:rPr>
          <w:rFonts w:asciiTheme="majorBidi" w:hAnsiTheme="majorBidi" w:hint="cs"/>
          <w:sz w:val="28"/>
          <w:szCs w:val="28"/>
          <w:cs/>
        </w:rPr>
        <w:t xml:space="preserve"> ตามลำดับ </w:t>
      </w:r>
      <w:r w:rsidRPr="002F4974">
        <w:rPr>
          <w:rFonts w:asciiTheme="majorBidi" w:hAnsiTheme="majorBidi" w:hint="cs"/>
          <w:spacing w:val="-4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</w:t>
      </w:r>
      <w:r w:rsidRPr="00DD3376">
        <w:rPr>
          <w:rFonts w:asciiTheme="majorBidi" w:hAnsiTheme="majorBidi" w:hint="cs"/>
          <w:spacing w:val="-4"/>
          <w:sz w:val="28"/>
          <w:szCs w:val="28"/>
          <w:cs/>
        </w:rPr>
        <w:t>ารบัญชีฉบับที่</w:t>
      </w:r>
      <w:r w:rsidRPr="00DD3376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DD3376">
        <w:rPr>
          <w:rFonts w:asciiTheme="majorBidi" w:hAnsiTheme="majorBidi"/>
          <w:spacing w:val="-4"/>
          <w:sz w:val="28"/>
          <w:szCs w:val="28"/>
        </w:rPr>
        <w:t>34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เรื่อง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การรายงานทางการเงินระหว่างกาล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DFD2DC" w14:textId="77777777" w:rsidR="009E1DF8" w:rsidRPr="001E455A" w:rsidRDefault="009E1DF8" w:rsidP="009E1DF8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6A940B4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E455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623F9C1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D313C13" w14:textId="771A5A92" w:rsidR="009E1DF8" w:rsidRPr="001E455A" w:rsidRDefault="009E1DF8" w:rsidP="00DA022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531E2">
        <w:rPr>
          <w:rFonts w:asciiTheme="majorBidi" w:hAnsiTheme="majorBidi" w:hint="cs"/>
          <w:spacing w:val="-6"/>
          <w:sz w:val="30"/>
          <w:szCs w:val="30"/>
          <w:cs/>
        </w:rPr>
        <w:t>ยกเว้นเรื่องที่จะกล่าวไว้ในวรรคถัดไป</w:t>
      </w:r>
      <w:r w:rsidRPr="00E531E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531E2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531E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531E2">
        <w:rPr>
          <w:rFonts w:asciiTheme="majorBidi" w:hAnsiTheme="majorBidi" w:cstheme="majorBidi"/>
          <w:spacing w:val="-6"/>
          <w:sz w:val="30"/>
          <w:szCs w:val="30"/>
          <w:cs/>
        </w:rPr>
        <w:t>รหัส</w:t>
      </w:r>
      <w:r w:rsidRPr="00E531E2">
        <w:rPr>
          <w:rFonts w:asciiTheme="majorBidi" w:hAnsiTheme="majorBidi" w:cstheme="majorBidi"/>
          <w:spacing w:val="-6"/>
          <w:sz w:val="30"/>
          <w:szCs w:val="30"/>
        </w:rPr>
        <w:t xml:space="preserve"> 2410</w:t>
      </w:r>
      <w:r w:rsidR="00DA0226" w:rsidRPr="00E531E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E531E2">
        <w:rPr>
          <w:rFonts w:asciiTheme="majorBidi" w:hAnsiTheme="majorBidi" w:cstheme="majorBidi"/>
          <w:spacing w:val="-6"/>
          <w:sz w:val="30"/>
          <w:szCs w:val="30"/>
        </w:rPr>
        <w:t>“</w:t>
      </w:r>
      <w:r w:rsidRPr="00E531E2">
        <w:rPr>
          <w:rFonts w:asciiTheme="majorBidi" w:hAnsiTheme="majorBidi" w:cstheme="majorBidi"/>
          <w:spacing w:val="-6"/>
          <w:sz w:val="30"/>
          <w:szCs w:val="30"/>
          <w:cs/>
        </w:rPr>
        <w:t>การสอ</w:t>
      </w:r>
      <w:r w:rsidR="00DA0226" w:rsidRPr="00E531E2">
        <w:rPr>
          <w:rFonts w:asciiTheme="majorBidi" w:hAnsiTheme="majorBidi" w:cstheme="majorBidi" w:hint="cs"/>
          <w:spacing w:val="-6"/>
          <w:sz w:val="30"/>
          <w:szCs w:val="30"/>
          <w:cs/>
        </w:rPr>
        <w:t>บ</w:t>
      </w:r>
      <w:r w:rsidRPr="00E531E2">
        <w:rPr>
          <w:rFonts w:asciiTheme="majorBidi" w:hAnsiTheme="majorBidi" w:cstheme="majorBidi"/>
          <w:spacing w:val="-6"/>
          <w:sz w:val="30"/>
          <w:szCs w:val="30"/>
          <w:cs/>
        </w:rPr>
        <w:t>ทาน</w:t>
      </w:r>
      <w:r w:rsidRPr="00DA0226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</w:t>
      </w:r>
      <w:r w:rsidRPr="001E455A">
        <w:rPr>
          <w:rFonts w:asciiTheme="majorBidi" w:hAnsiTheme="majorBidi" w:cstheme="majorBidi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1E455A">
        <w:rPr>
          <w:rFonts w:asciiTheme="majorBidi" w:hAnsiTheme="majorBidi" w:cstheme="majorBidi"/>
          <w:sz w:val="30"/>
          <w:szCs w:val="30"/>
        </w:rPr>
        <w:t>”</w:t>
      </w:r>
      <w:r w:rsidRPr="001E455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</w:t>
      </w:r>
      <w:r w:rsidRPr="001E455A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14DA9260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A712BCA" w14:textId="77777777" w:rsidR="009E1DF8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E422F75" w14:textId="77777777" w:rsidR="00F02719" w:rsidRDefault="00F02719" w:rsidP="00F02719">
      <w:pPr>
        <w:rPr>
          <w:rFonts w:asciiTheme="majorBidi" w:hAnsiTheme="majorBidi" w:cstheme="majorBidi"/>
          <w:sz w:val="28"/>
          <w:szCs w:val="28"/>
        </w:rPr>
      </w:pPr>
    </w:p>
    <w:p w14:paraId="202E2EE4" w14:textId="32A99191" w:rsidR="00F02719" w:rsidRPr="00F02719" w:rsidRDefault="00F02719" w:rsidP="00F02719">
      <w:pPr>
        <w:rPr>
          <w:rFonts w:asciiTheme="majorBidi" w:hAnsiTheme="majorBidi" w:cstheme="majorBidi"/>
          <w:sz w:val="28"/>
          <w:szCs w:val="28"/>
          <w:cs/>
        </w:rPr>
        <w:sectPr w:rsidR="00F02719" w:rsidRPr="00F02719" w:rsidSect="006341B0">
          <w:footerReference w:type="default" r:id="rId16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6C99548" w14:textId="352030A0" w:rsidR="009E1DF8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2EF63475" w14:textId="77777777" w:rsidR="00166F51" w:rsidRDefault="00166F51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1E70A454" w14:textId="77777777" w:rsidR="009E1DF8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</w:rPr>
      </w:pPr>
    </w:p>
    <w:p w14:paraId="232423C3" w14:textId="77777777" w:rsidR="009E1DF8" w:rsidRPr="001E455A" w:rsidRDefault="009E1DF8" w:rsidP="009E1DF8">
      <w:pPr>
        <w:rPr>
          <w:rFonts w:asciiTheme="majorBidi" w:hAnsiTheme="majorBidi"/>
          <w:i/>
          <w:iCs/>
          <w:sz w:val="30"/>
          <w:szCs w:val="30"/>
        </w:rPr>
      </w:pPr>
      <w:bookmarkStart w:id="3" w:name="_Hlk150286719"/>
      <w:r w:rsidRPr="001E455A">
        <w:rPr>
          <w:rFonts w:asciiTheme="majorBidi" w:hAnsiTheme="majorBidi" w:hint="cs"/>
          <w:i/>
          <w:iCs/>
          <w:sz w:val="30"/>
          <w:szCs w:val="30"/>
          <w:cs/>
        </w:rPr>
        <w:t>เกณฑ์ในการให้ข้อสรุปอย่างมีเงื่อนไข</w:t>
      </w:r>
    </w:p>
    <w:p w14:paraId="3C7CB42D" w14:textId="2210484C" w:rsidR="009E1DF8" w:rsidRDefault="009E1DF8" w:rsidP="009E1DF8">
      <w:pPr>
        <w:rPr>
          <w:rFonts w:asciiTheme="majorBidi" w:hAnsiTheme="majorBidi"/>
          <w:i/>
          <w:iCs/>
          <w:sz w:val="30"/>
          <w:szCs w:val="30"/>
        </w:rPr>
      </w:pPr>
    </w:p>
    <w:p w14:paraId="0C0C48FB" w14:textId="1F505D91" w:rsidR="00330374" w:rsidRPr="0062202F" w:rsidRDefault="00330374" w:rsidP="009E5CFA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ตามที่กล่าวไว้ในหมายเหตุข้อ </w:t>
      </w:r>
      <w:r w:rsidR="00D87CDD">
        <w:rPr>
          <w:rFonts w:ascii="Angsana New" w:hAnsi="Angsana New"/>
          <w:spacing w:val="-2"/>
          <w:sz w:val="30"/>
          <w:szCs w:val="30"/>
        </w:rPr>
        <w:t>4</w:t>
      </w: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06C72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62202F">
        <w:rPr>
          <w:rFonts w:ascii="Angsana New" w:hAnsi="Angsana New"/>
          <w:spacing w:val="-2"/>
          <w:sz w:val="30"/>
          <w:szCs w:val="30"/>
          <w:cs/>
        </w:rPr>
        <w:t>บริษัทบันทึกเงินลงทุนในบริษัท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Kiang Huat Seagull Trading Frozen Food Sdn. Bhd.</w:t>
      </w: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37A92">
        <w:rPr>
          <w:rFonts w:ascii="Angsana New" w:hAnsi="Angsana New"/>
          <w:spacing w:val="-2"/>
          <w:sz w:val="30"/>
          <w:szCs w:val="30"/>
        </w:rPr>
        <w:br/>
      </w:r>
      <w:r w:rsidRPr="0062202F">
        <w:rPr>
          <w:rFonts w:ascii="Angsana New" w:hAnsi="Angsana New"/>
          <w:spacing w:val="-2"/>
          <w:sz w:val="30"/>
          <w:szCs w:val="30"/>
          <w:cs/>
        </w:rPr>
        <w:t>ซึ่งเป็นบริษัทร่วมใน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ต่าง</w:t>
      </w:r>
      <w:r w:rsidRPr="0062202F">
        <w:rPr>
          <w:rFonts w:ascii="Angsana New" w:hAnsi="Angsana New"/>
          <w:spacing w:val="-2"/>
          <w:sz w:val="30"/>
          <w:szCs w:val="30"/>
          <w:cs/>
        </w:rPr>
        <w:t>ประเทศ โดยใช้วิธีส่วนได้เสีย</w:t>
      </w:r>
      <w:r w:rsidR="00E531E2" w:rsidRPr="0062202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2202F">
        <w:rPr>
          <w:rFonts w:ascii="Angsana New" w:hAnsi="Angsana New"/>
          <w:spacing w:val="-2"/>
          <w:sz w:val="30"/>
          <w:szCs w:val="30"/>
          <w:cs/>
        </w:rPr>
        <w:t>มูลค่าตามบัญชีของเงินลงทุนดังกล่าวซึ่งแสดงอยู่ในงบแสดงฐานะ</w:t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>การเงิน</w:t>
      </w:r>
      <w:r w:rsidR="00FF5126" w:rsidRPr="002F4974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2F4974">
        <w:rPr>
          <w:rFonts w:ascii="Angsana New" w:hAnsi="Angsana New"/>
          <w:spacing w:val="-4"/>
          <w:sz w:val="30"/>
          <w:szCs w:val="30"/>
        </w:rPr>
        <w:t xml:space="preserve"> </w:t>
      </w:r>
      <w:r w:rsidRPr="00117DE2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Pr="00117DE2">
        <w:rPr>
          <w:rFonts w:ascii="Angsana New" w:hAnsi="Angsana New"/>
          <w:spacing w:val="-8"/>
          <w:sz w:val="30"/>
          <w:szCs w:val="30"/>
        </w:rPr>
        <w:t xml:space="preserve"> </w:t>
      </w:r>
      <w:r w:rsidR="009E5CFA" w:rsidRPr="00117DE2">
        <w:rPr>
          <w:rFonts w:asciiTheme="majorBidi" w:hAnsiTheme="majorBidi" w:cstheme="majorBidi"/>
          <w:spacing w:val="-8"/>
          <w:sz w:val="30"/>
          <w:szCs w:val="30"/>
        </w:rPr>
        <w:t xml:space="preserve">30 </w:t>
      </w:r>
      <w:r w:rsidR="009E5CFA" w:rsidRPr="00117DE2">
        <w:rPr>
          <w:rFonts w:asciiTheme="majorBidi" w:hAnsiTheme="majorBidi" w:hint="cs"/>
          <w:spacing w:val="-8"/>
          <w:sz w:val="30"/>
          <w:szCs w:val="30"/>
          <w:cs/>
        </w:rPr>
        <w:t>กันยายน</w:t>
      </w:r>
      <w:r w:rsidR="009E5CFA" w:rsidRPr="00117DE2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9E5CFA" w:rsidRPr="00117DE2">
        <w:rPr>
          <w:rFonts w:asciiTheme="majorBidi" w:hAnsiTheme="majorBidi" w:cstheme="majorBidi"/>
          <w:spacing w:val="-8"/>
          <w:sz w:val="30"/>
          <w:szCs w:val="30"/>
        </w:rPr>
        <w:t>2566</w:t>
      </w:r>
      <w:r w:rsidR="009E5CFA" w:rsidRPr="00117DE2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117DE2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Pr="00117DE2">
        <w:rPr>
          <w:rFonts w:ascii="Angsana New" w:hAnsi="Angsana New" w:hint="cs"/>
          <w:spacing w:val="-8"/>
          <w:sz w:val="30"/>
          <w:szCs w:val="30"/>
          <w:cs/>
        </w:rPr>
        <w:t>เงิน</w:t>
      </w:r>
      <w:r w:rsidRPr="00117DE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366C4B" w:rsidRPr="00117DE2">
        <w:rPr>
          <w:rFonts w:ascii="Angsana New" w:hAnsi="Angsana New"/>
          <w:spacing w:val="-8"/>
          <w:sz w:val="30"/>
          <w:szCs w:val="30"/>
        </w:rPr>
        <w:t>129.37</w:t>
      </w:r>
      <w:r w:rsidRPr="00117DE2">
        <w:rPr>
          <w:rFonts w:ascii="Angsana New" w:hAnsi="Angsana New"/>
          <w:spacing w:val="-8"/>
          <w:sz w:val="30"/>
          <w:szCs w:val="30"/>
        </w:rPr>
        <w:t xml:space="preserve"> </w:t>
      </w:r>
      <w:r w:rsidRPr="00117DE2">
        <w:rPr>
          <w:rFonts w:ascii="Angsana New" w:hAnsi="Angsana New"/>
          <w:spacing w:val="-8"/>
          <w:sz w:val="30"/>
          <w:szCs w:val="30"/>
          <w:cs/>
        </w:rPr>
        <w:t>ล้านบาท</w:t>
      </w:r>
      <w:r w:rsidRPr="00117DE2">
        <w:rPr>
          <w:rFonts w:ascii="Angsana New" w:hAnsi="Angsana New"/>
          <w:spacing w:val="-8"/>
          <w:sz w:val="30"/>
          <w:szCs w:val="30"/>
        </w:rPr>
        <w:t xml:space="preserve"> </w:t>
      </w:r>
      <w:r w:rsidRPr="00117DE2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="00FF5126" w:rsidRPr="00117DE2">
        <w:rPr>
          <w:rFonts w:ascii="Angsana New" w:hAnsi="Angsana New" w:hint="cs"/>
          <w:spacing w:val="-8"/>
          <w:sz w:val="30"/>
          <w:szCs w:val="30"/>
          <w:cs/>
        </w:rPr>
        <w:t>งบแสดงฐานะการเงินที่แสดงเงินลงทุนตามวิธีส่วนได้เสีย</w:t>
      </w:r>
      <w:r w:rsidR="00FF5126" w:rsidRPr="002F4974">
        <w:rPr>
          <w:rFonts w:ascii="Angsana New" w:hAnsi="Angsana New"/>
          <w:spacing w:val="-4"/>
          <w:sz w:val="30"/>
          <w:szCs w:val="30"/>
        </w:rPr>
        <w:t xml:space="preserve"> </w:t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62202F">
        <w:rPr>
          <w:rFonts w:ascii="Angsana New" w:hAnsi="Angsana New"/>
          <w:spacing w:val="-4"/>
          <w:sz w:val="30"/>
          <w:szCs w:val="30"/>
        </w:rPr>
        <w:t xml:space="preserve">31 </w:t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62202F">
        <w:rPr>
          <w:rFonts w:ascii="Angsana New" w:hAnsi="Angsana New"/>
          <w:spacing w:val="-4"/>
          <w:sz w:val="30"/>
          <w:szCs w:val="30"/>
        </w:rPr>
        <w:t>256</w:t>
      </w:r>
      <w:r w:rsidR="00EA0B4E" w:rsidRPr="0062202F">
        <w:rPr>
          <w:rFonts w:ascii="Angsana New" w:hAnsi="Angsana New"/>
          <w:spacing w:val="-4"/>
          <w:sz w:val="30"/>
          <w:szCs w:val="30"/>
        </w:rPr>
        <w:t>5</w:t>
      </w:r>
      <w:r w:rsidRPr="0062202F">
        <w:rPr>
          <w:rFonts w:ascii="Angsana New" w:hAnsi="Angsana New"/>
          <w:spacing w:val="-4"/>
          <w:sz w:val="30"/>
          <w:szCs w:val="30"/>
        </w:rPr>
        <w:t xml:space="preserve"> </w:t>
      </w:r>
      <w:r w:rsidRPr="0062202F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 xml:space="preserve">เงิน </w:t>
      </w:r>
      <w:r w:rsidR="00DA0226" w:rsidRPr="0062202F">
        <w:rPr>
          <w:rFonts w:ascii="Angsana New" w:hAnsi="Angsana New"/>
          <w:spacing w:val="-4"/>
          <w:sz w:val="30"/>
          <w:szCs w:val="30"/>
        </w:rPr>
        <w:t>137.59</w:t>
      </w:r>
      <w:r w:rsidRPr="0062202F">
        <w:rPr>
          <w:rFonts w:ascii="Angsana New" w:hAnsi="Angsana New"/>
          <w:spacing w:val="-4"/>
          <w:sz w:val="30"/>
          <w:szCs w:val="30"/>
        </w:rPr>
        <w:t xml:space="preserve"> </w:t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62202F">
        <w:rPr>
          <w:rFonts w:ascii="Angsana New" w:hAnsi="Angsana New"/>
          <w:spacing w:val="-4"/>
          <w:sz w:val="30"/>
          <w:szCs w:val="30"/>
        </w:rPr>
        <w:t xml:space="preserve"> </w:t>
      </w:r>
      <w:r w:rsidRPr="0062202F">
        <w:rPr>
          <w:rFonts w:ascii="Angsana New" w:hAnsi="Angsana New"/>
          <w:spacing w:val="-4"/>
          <w:sz w:val="30"/>
          <w:szCs w:val="30"/>
          <w:cs/>
        </w:rPr>
        <w:t>และรับรู้ส่วนแบ่ง</w:t>
      </w:r>
      <w:r w:rsidR="00166F51" w:rsidRPr="0062202F">
        <w:rPr>
          <w:rFonts w:ascii="Angsana New" w:hAnsi="Angsana New" w:hint="cs"/>
          <w:spacing w:val="-4"/>
          <w:sz w:val="30"/>
          <w:szCs w:val="30"/>
          <w:cs/>
        </w:rPr>
        <w:t>ขาดทุน</w:t>
      </w:r>
      <w:r w:rsidRPr="0062202F">
        <w:rPr>
          <w:rFonts w:ascii="Angsana New" w:hAnsi="Angsana New"/>
          <w:spacing w:val="-4"/>
          <w:sz w:val="30"/>
          <w:szCs w:val="30"/>
          <w:cs/>
        </w:rPr>
        <w:t>จากเงินลงทุนในบริษัทร่วมดังกล่าวใน</w:t>
      </w:r>
      <w:r w:rsidR="00CC773E">
        <w:rPr>
          <w:rFonts w:ascii="Angsana New" w:hAnsi="Angsana New"/>
          <w:spacing w:val="-4"/>
          <w:sz w:val="30"/>
          <w:szCs w:val="30"/>
          <w:cs/>
        </w:rPr>
        <w:br/>
      </w:r>
      <w:r w:rsidRPr="0062202F">
        <w:rPr>
          <w:rFonts w:ascii="Angsana New" w:hAnsi="Angsana New"/>
          <w:spacing w:val="-4"/>
          <w:sz w:val="30"/>
          <w:szCs w:val="30"/>
          <w:cs/>
        </w:rPr>
        <w:t>งบกำไรขาดทุนเบ็ด</w:t>
      </w:r>
      <w:r w:rsidRPr="002F4974">
        <w:rPr>
          <w:rFonts w:ascii="Angsana New" w:hAnsi="Angsana New"/>
          <w:spacing w:val="-4"/>
          <w:sz w:val="30"/>
          <w:szCs w:val="30"/>
          <w:cs/>
        </w:rPr>
        <w:t>เสร็</w:t>
      </w:r>
      <w:r w:rsidRPr="002F4974">
        <w:rPr>
          <w:rFonts w:ascii="Angsana New" w:hAnsi="Angsana New" w:hint="cs"/>
          <w:spacing w:val="-4"/>
          <w:sz w:val="30"/>
          <w:szCs w:val="30"/>
          <w:cs/>
        </w:rPr>
        <w:t>จ</w:t>
      </w:r>
      <w:r w:rsidR="00CC773E" w:rsidRPr="002F4974">
        <w:rPr>
          <w:rFonts w:ascii="Angsana New" w:hAnsi="Angsana New" w:hint="cs"/>
          <w:spacing w:val="-4"/>
          <w:sz w:val="30"/>
          <w:szCs w:val="30"/>
          <w:cs/>
        </w:rPr>
        <w:t xml:space="preserve">รวม </w:t>
      </w:r>
      <w:r w:rsidRPr="002F4974">
        <w:rPr>
          <w:rFonts w:ascii="Angsana New" w:hAnsi="Angsana New" w:hint="cs"/>
          <w:spacing w:val="-4"/>
          <w:sz w:val="30"/>
          <w:szCs w:val="30"/>
          <w:cs/>
        </w:rPr>
        <w:t>สำ</w:t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>หรับงวดสามเดือนและ</w:t>
      </w:r>
      <w:r w:rsidR="009E5CFA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6220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E5CFA" w:rsidRPr="009E5CFA">
        <w:rPr>
          <w:rFonts w:ascii="Angsana New" w:hAnsi="Angsana New"/>
          <w:spacing w:val="-4"/>
          <w:sz w:val="30"/>
          <w:szCs w:val="30"/>
        </w:rPr>
        <w:t xml:space="preserve">30 </w:t>
      </w:r>
      <w:r w:rsidR="009E5CFA" w:rsidRPr="009E5CFA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9E5CFA" w:rsidRPr="009E5CF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E5CFA" w:rsidRPr="009E5CFA">
        <w:rPr>
          <w:rFonts w:ascii="Angsana New" w:hAnsi="Angsana New"/>
          <w:spacing w:val="-4"/>
          <w:sz w:val="30"/>
          <w:szCs w:val="30"/>
        </w:rPr>
        <w:t>2566</w:t>
      </w:r>
      <w:r w:rsidR="009E5CF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2202F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6220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577F4">
        <w:rPr>
          <w:rFonts w:ascii="Angsana New" w:hAnsi="Angsana New"/>
          <w:spacing w:val="-4"/>
          <w:sz w:val="30"/>
          <w:szCs w:val="30"/>
        </w:rPr>
        <w:t>0.69</w:t>
      </w:r>
      <w:r w:rsidRPr="0062202F">
        <w:rPr>
          <w:rFonts w:ascii="Angsana New" w:hAnsi="Angsana New"/>
          <w:spacing w:val="-4"/>
          <w:sz w:val="30"/>
          <w:szCs w:val="30"/>
        </w:rPr>
        <w:t xml:space="preserve"> </w:t>
      </w:r>
      <w:r w:rsidRPr="0062202F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="007577F4">
        <w:rPr>
          <w:rFonts w:ascii="Angsana New" w:hAnsi="Angsana New"/>
          <w:spacing w:val="-2"/>
          <w:sz w:val="30"/>
          <w:szCs w:val="30"/>
        </w:rPr>
        <w:t>4.59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และรับรู้ส่วนแบ่ง</w:t>
      </w:r>
      <w:r w:rsidR="00243732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จากเงินลงทุนในบริษัทร่วมดังกล่าว</w:t>
      </w:r>
      <w:r w:rsidR="00BA1F43" w:rsidRPr="0062202F">
        <w:rPr>
          <w:rFonts w:ascii="Angsana New" w:hAnsi="Angsana New"/>
          <w:spacing w:val="-2"/>
          <w:sz w:val="30"/>
          <w:szCs w:val="30"/>
          <w:cs/>
        </w:rPr>
        <w:t>ในงบกำไรขาดทุนเบ็ดเสร็</w:t>
      </w:r>
      <w:r w:rsidR="00BA1F43" w:rsidRPr="0062202F">
        <w:rPr>
          <w:rFonts w:ascii="Angsana New" w:hAnsi="Angsana New" w:hint="cs"/>
          <w:spacing w:val="-2"/>
          <w:sz w:val="30"/>
          <w:szCs w:val="30"/>
          <w:cs/>
        </w:rPr>
        <w:t>จที่แสดงเงินลงทุนตามวิธีส่วนได้เสีย</w:t>
      </w:r>
      <w:r w:rsidR="00BA1F43"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สำหรับงวดสามเดือนและ</w:t>
      </w:r>
      <w:r w:rsidR="009E5CFA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E5CFA" w:rsidRPr="009E5CFA">
        <w:rPr>
          <w:rFonts w:ascii="Angsana New" w:hAnsi="Angsana New"/>
          <w:spacing w:val="-2"/>
          <w:sz w:val="30"/>
          <w:szCs w:val="30"/>
        </w:rPr>
        <w:t xml:space="preserve">30 </w:t>
      </w:r>
      <w:r w:rsidR="009E5CFA" w:rsidRPr="009E5CFA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9E5CF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2202F">
        <w:rPr>
          <w:rFonts w:ascii="Angsana New" w:hAnsi="Angsana New"/>
          <w:spacing w:val="-2"/>
          <w:sz w:val="30"/>
          <w:szCs w:val="30"/>
        </w:rPr>
        <w:t>256</w:t>
      </w:r>
      <w:r w:rsidR="00EA0B4E" w:rsidRPr="0062202F">
        <w:rPr>
          <w:rFonts w:ascii="Angsana New" w:hAnsi="Angsana New"/>
          <w:spacing w:val="-2"/>
          <w:sz w:val="30"/>
          <w:szCs w:val="30"/>
        </w:rPr>
        <w:t>5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E5CFA" w:rsidRPr="009E5CFA">
        <w:rPr>
          <w:rFonts w:ascii="Angsana New" w:hAnsi="Angsana New"/>
          <w:spacing w:val="-2"/>
          <w:sz w:val="30"/>
          <w:szCs w:val="30"/>
        </w:rPr>
        <w:t xml:space="preserve">0.67 </w:t>
      </w:r>
      <w:r w:rsidR="009E5CFA" w:rsidRPr="009E5CFA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9E5CFA" w:rsidRPr="009E5CF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E5CFA" w:rsidRPr="009E5CFA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9E5CFA" w:rsidRPr="009E5CF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E5CFA" w:rsidRPr="009E5CFA">
        <w:rPr>
          <w:rFonts w:ascii="Angsana New" w:hAnsi="Angsana New"/>
          <w:spacing w:val="-2"/>
          <w:sz w:val="30"/>
          <w:szCs w:val="30"/>
        </w:rPr>
        <w:t xml:space="preserve">0.37 </w:t>
      </w:r>
      <w:r w:rsidR="009E5CFA" w:rsidRPr="009E5CFA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/>
          <w:spacing w:val="-2"/>
          <w:sz w:val="30"/>
          <w:szCs w:val="30"/>
          <w:cs/>
        </w:rPr>
        <w:t>โดยใช้</w:t>
      </w:r>
      <w:r w:rsidRPr="0062202F">
        <w:rPr>
          <w:rFonts w:asciiTheme="majorBidi" w:hAnsiTheme="majorBidi" w:hint="cs"/>
          <w:spacing w:val="-2"/>
          <w:sz w:val="30"/>
          <w:szCs w:val="30"/>
          <w:cs/>
        </w:rPr>
        <w:t>ข้อมูลทางการเงินระหว่างกาลของบริษัทร่วมในต่างประเทศซึ่งจัดทำโดยผู้บริหาร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ของบริษัทร่วมและยังมิได้สอบทานโดยผู้สอบบัญชี</w:t>
      </w: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 ข้าพเจ้าไม่สามารถใช้วิธีการสอบทานอื่นให้เป็นที่พอใจใ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นมูลค่าตามบัญชีของ</w:t>
      </w:r>
      <w:r w:rsidRPr="0062202F">
        <w:rPr>
          <w:rFonts w:ascii="Angsana New" w:hAnsi="Angsana New"/>
          <w:spacing w:val="-2"/>
          <w:sz w:val="30"/>
          <w:szCs w:val="30"/>
          <w:cs/>
        </w:rPr>
        <w:t>เงินลงทุ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น และ</w:t>
      </w:r>
      <w:r w:rsidRPr="0062202F">
        <w:rPr>
          <w:rFonts w:ascii="Angsana New" w:hAnsi="Angsana New"/>
          <w:spacing w:val="-2"/>
          <w:sz w:val="30"/>
          <w:szCs w:val="30"/>
          <w:cs/>
        </w:rPr>
        <w:t>ส่วนแบ่ง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กำไรขาดทุน</w:t>
      </w: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จากบริษัทร่วมดังกล่าว ดังนั้นข้าพเจ้าจึงไม่สามารถระบุได้ว่ามีรายการปรับปรุงใดที่จำเป็นในจำนวนเงินดังกล่าวหรือไม่ 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ทั้งนี้ ข้าพเจ้าได้ให้ข้อสรุปอย่างมีเงื่อนไขต่อเรื่องดังกล่าวในข้อมูลทางการเงินระหว่างกาล</w:t>
      </w:r>
      <w:r w:rsidR="00700F61" w:rsidRPr="0062202F">
        <w:rPr>
          <w:rFonts w:ascii="Angsana New" w:hAnsi="Angsana New" w:hint="cs"/>
          <w:spacing w:val="-2"/>
          <w:sz w:val="30"/>
          <w:szCs w:val="30"/>
          <w:cs/>
        </w:rPr>
        <w:t>ที่แสดงเงินลงทุนตามวิธีส่วนได้เสีย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สำหรับงวดสามเดือนและ</w:t>
      </w:r>
      <w:r w:rsidR="00BF2CD6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E5CFA" w:rsidRPr="009E5CFA">
        <w:rPr>
          <w:rFonts w:ascii="Angsana New" w:hAnsi="Angsana New"/>
          <w:spacing w:val="-2"/>
          <w:sz w:val="30"/>
          <w:szCs w:val="30"/>
        </w:rPr>
        <w:t xml:space="preserve">30 </w:t>
      </w:r>
      <w:r w:rsidR="009E5CFA" w:rsidRPr="009E5CFA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9E5CFA" w:rsidRPr="009E5CF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2202F">
        <w:rPr>
          <w:rFonts w:ascii="Angsana New" w:hAnsi="Angsana New"/>
          <w:spacing w:val="-2"/>
          <w:sz w:val="30"/>
          <w:szCs w:val="30"/>
        </w:rPr>
        <w:t>256</w:t>
      </w:r>
      <w:r w:rsidR="00D40392" w:rsidRPr="0062202F">
        <w:rPr>
          <w:rFonts w:ascii="Angsana New" w:hAnsi="Angsana New"/>
          <w:spacing w:val="-2"/>
          <w:sz w:val="30"/>
          <w:szCs w:val="30"/>
        </w:rPr>
        <w:t>5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และได้แสดงความเห็นอย่างมีเงื่อนไขต่องบการเงิน</w:t>
      </w:r>
      <w:r w:rsidR="00873E9C" w:rsidRPr="0062202F">
        <w:rPr>
          <w:rFonts w:ascii="Angsana New" w:hAnsi="Angsana New" w:hint="cs"/>
          <w:spacing w:val="-2"/>
          <w:sz w:val="30"/>
          <w:szCs w:val="30"/>
          <w:cs/>
        </w:rPr>
        <w:t>ที่แสดงเงินลงทุนตามวิธีส่วนได้เสีย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 xml:space="preserve"> ณ วันที่ 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31 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62202F">
        <w:rPr>
          <w:rFonts w:ascii="Angsana New" w:hAnsi="Angsana New"/>
          <w:spacing w:val="-2"/>
          <w:sz w:val="30"/>
          <w:szCs w:val="30"/>
        </w:rPr>
        <w:t>256</w:t>
      </w:r>
      <w:r w:rsidR="00EA0B4E" w:rsidRPr="0062202F">
        <w:rPr>
          <w:rFonts w:ascii="Angsana New" w:hAnsi="Angsana New"/>
          <w:spacing w:val="-2"/>
          <w:sz w:val="30"/>
          <w:szCs w:val="30"/>
        </w:rPr>
        <w:t>5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ที่นำมาเสนอเปรียบเทียบ</w:t>
      </w:r>
    </w:p>
    <w:bookmarkEnd w:id="3"/>
    <w:p w14:paraId="3295A5DF" w14:textId="77777777" w:rsidR="009E1DF8" w:rsidRPr="001E455A" w:rsidRDefault="009E1DF8" w:rsidP="009E1DF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20931CE" w14:textId="77777777" w:rsidR="009E1DF8" w:rsidRPr="001E455A" w:rsidRDefault="009E1DF8" w:rsidP="009E1DF8">
      <w:pPr>
        <w:pStyle w:val="a"/>
        <w:jc w:val="thaiDistribute"/>
        <w:rPr>
          <w:rFonts w:asciiTheme="majorBidi" w:hAnsiTheme="majorBidi" w:cstheme="majorBidi"/>
          <w:i/>
          <w:iCs/>
          <w:lang w:val="en-US"/>
        </w:rPr>
      </w:pPr>
      <w:r w:rsidRPr="001E455A">
        <w:rPr>
          <w:rFonts w:asciiTheme="majorBidi" w:hAnsiTheme="majorBidi" w:cstheme="majorBidi" w:hint="cs"/>
          <w:i/>
          <w:iCs/>
          <w:cs/>
          <w:lang w:val="en-US"/>
        </w:rPr>
        <w:t>ข้อสรุปอย่างมีเงื่อนไข</w:t>
      </w:r>
    </w:p>
    <w:p w14:paraId="25C884DA" w14:textId="77777777" w:rsidR="009E1DF8" w:rsidRPr="001E455A" w:rsidRDefault="009E1DF8" w:rsidP="009E1DF8">
      <w:pPr>
        <w:pStyle w:val="a"/>
        <w:jc w:val="thaiDistribute"/>
        <w:rPr>
          <w:rFonts w:asciiTheme="majorBidi" w:hAnsiTheme="majorBidi" w:cstheme="majorBidi"/>
          <w:lang w:val="en-US"/>
        </w:rPr>
      </w:pPr>
    </w:p>
    <w:p w14:paraId="189D70F2" w14:textId="77777777" w:rsidR="009E1DF8" w:rsidRPr="001E455A" w:rsidRDefault="009E1DF8" w:rsidP="009E1DF8">
      <w:pPr>
        <w:pStyle w:val="a"/>
        <w:jc w:val="thaiDistribute"/>
        <w:rPr>
          <w:rFonts w:asciiTheme="majorBidi" w:hAnsiTheme="majorBidi" w:cstheme="majorBidi"/>
          <w:lang w:val="en-US"/>
        </w:rPr>
      </w:pPr>
      <w:r w:rsidRPr="001E455A">
        <w:rPr>
          <w:rFonts w:asciiTheme="majorBidi" w:hAnsiTheme="majorBidi" w:cstheme="majorBidi" w:hint="cs"/>
          <w:cs/>
          <w:lang w:val="en-US"/>
        </w:rPr>
        <w:t>ยกเว้นผล</w:t>
      </w:r>
      <w:r w:rsidRPr="001E455A">
        <w:rPr>
          <w:rFonts w:asciiTheme="majorBidi" w:hAnsiTheme="majorBidi" w:cs="Angsana New" w:hint="cs"/>
          <w:cs/>
          <w:lang w:val="en-US"/>
        </w:rPr>
        <w:t>กระทบ</w:t>
      </w:r>
      <w:r w:rsidRPr="001E455A">
        <w:rPr>
          <w:rFonts w:asciiTheme="majorBidi" w:hAnsiTheme="majorBidi" w:cstheme="majorBidi" w:hint="cs"/>
          <w:cs/>
          <w:lang w:val="en-US"/>
        </w:rPr>
        <w:t>ซึ่งอาจจะเกิดขึ้นจากเรื่องที่กล่าวไว้ในวรรคเกณฑ์ในการให้ข้อสรุปอย่างมีเงื่อนไข</w:t>
      </w:r>
      <w:r w:rsidRPr="001E455A">
        <w:rPr>
          <w:rFonts w:asciiTheme="majorBidi" w:hAnsiTheme="majorBidi" w:cstheme="majorBidi"/>
          <w:cs/>
          <w:lang w:val="en-US"/>
        </w:rPr>
        <w:t xml:space="preserve"> </w:t>
      </w:r>
      <w:r w:rsidRPr="001E455A">
        <w:rPr>
          <w:rFonts w:asciiTheme="majorBidi" w:hAnsiTheme="majorBidi" w:cstheme="majorBidi" w:hint="cs"/>
          <w:cs/>
          <w:lang w:val="en-US"/>
        </w:rPr>
        <w:t>ข้าพเจ้าไม่พบสิ่งที่เป็นเหตุให้</w:t>
      </w:r>
      <w:r w:rsidRPr="001E455A">
        <w:rPr>
          <w:rFonts w:asciiTheme="majorBidi" w:hAnsiTheme="majorBidi" w:cstheme="majorBidi" w:hint="cs"/>
          <w:spacing w:val="-4"/>
          <w:cs/>
          <w:lang w:val="en-US"/>
        </w:rPr>
        <w:t>เชื่อว่าข้อมูลทางการเงินระหว่างกาลดังกล่าวไม่ได้จัดทำขึ้นตามมาตรฐานการบัญชี</w:t>
      </w:r>
      <w:r w:rsidRPr="001E455A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1E455A">
        <w:rPr>
          <w:rFonts w:asciiTheme="majorBidi" w:hAnsiTheme="majorBidi" w:cstheme="majorBidi" w:hint="cs"/>
          <w:spacing w:val="-4"/>
          <w:cs/>
          <w:lang w:val="en-US"/>
        </w:rPr>
        <w:t>ฉบับที่</w:t>
      </w:r>
      <w:r w:rsidRPr="001E455A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1E455A">
        <w:rPr>
          <w:rFonts w:asciiTheme="majorBidi" w:hAnsiTheme="majorBidi" w:cstheme="majorBidi"/>
          <w:spacing w:val="-4"/>
          <w:lang w:val="en-US"/>
        </w:rPr>
        <w:t xml:space="preserve">34 </w:t>
      </w:r>
      <w:r w:rsidRPr="001E455A">
        <w:rPr>
          <w:rFonts w:asciiTheme="majorBidi" w:hAnsiTheme="majorBidi" w:cstheme="majorBidi" w:hint="cs"/>
          <w:spacing w:val="-4"/>
          <w:cs/>
          <w:lang w:val="en-US"/>
        </w:rPr>
        <w:t>เรื่อง</w:t>
      </w:r>
      <w:r w:rsidRPr="001E455A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1E455A">
        <w:rPr>
          <w:rFonts w:asciiTheme="majorBidi" w:hAnsiTheme="majorBidi" w:cstheme="majorBidi" w:hint="cs"/>
          <w:spacing w:val="-4"/>
          <w:cs/>
          <w:lang w:val="en-US"/>
        </w:rPr>
        <w:t>การรายงานทางการเงินระหว่างกาล</w:t>
      </w:r>
      <w:r w:rsidRPr="001E455A">
        <w:rPr>
          <w:rFonts w:asciiTheme="majorBidi" w:hAnsiTheme="majorBidi" w:cstheme="majorBidi"/>
          <w:cs/>
          <w:lang w:val="en-US"/>
        </w:rPr>
        <w:t xml:space="preserve"> </w:t>
      </w:r>
      <w:r w:rsidRPr="001E455A">
        <w:rPr>
          <w:rFonts w:asciiTheme="majorBidi" w:hAnsiTheme="majorBidi" w:cstheme="majorBidi" w:hint="cs"/>
          <w:cs/>
          <w:lang w:val="en-US"/>
        </w:rPr>
        <w:t>ในสาระสำคัญจากการสอบทานของข้าพเจ้า</w:t>
      </w:r>
    </w:p>
    <w:p w14:paraId="6B02ADE8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68DBF" w14:textId="77777777" w:rsidR="009E1DF8" w:rsidRPr="001E455A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208CAF4" w14:textId="77777777" w:rsidR="009E1DF8" w:rsidRPr="001E455A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465EC211" w14:textId="77777777" w:rsidR="009E1DF8" w:rsidRPr="001E455A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3C47CE55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(</w:t>
      </w:r>
      <w:r w:rsidRPr="001E455A">
        <w:rPr>
          <w:rFonts w:asciiTheme="majorBidi" w:hAnsiTheme="majorBidi" w:cstheme="majorBidi" w:hint="cs"/>
          <w:cs/>
        </w:rPr>
        <w:t xml:space="preserve">บงกช </w:t>
      </w:r>
      <w:r w:rsidRPr="001E455A">
        <w:rPr>
          <w:rFonts w:asciiTheme="majorBidi" w:hAnsiTheme="majorBidi" w:cs="Angsana New" w:hint="cs"/>
          <w:cs/>
        </w:rPr>
        <w:t>อ่ำเสงี่ยม</w:t>
      </w:r>
      <w:r w:rsidRPr="001E455A">
        <w:rPr>
          <w:rFonts w:asciiTheme="majorBidi" w:hAnsiTheme="majorBidi" w:cstheme="majorBidi"/>
          <w:cs/>
        </w:rPr>
        <w:t>)</w:t>
      </w:r>
    </w:p>
    <w:p w14:paraId="29C369A6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ผู้สอบบัญชีรับอนุญาต</w:t>
      </w:r>
    </w:p>
    <w:p w14:paraId="48B8C5D1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1E455A">
        <w:rPr>
          <w:rFonts w:asciiTheme="majorBidi" w:hAnsiTheme="majorBidi" w:cstheme="majorBidi"/>
          <w:cs/>
        </w:rPr>
        <w:t xml:space="preserve">เลขทะเบียน </w:t>
      </w:r>
      <w:r w:rsidRPr="001E455A">
        <w:rPr>
          <w:rFonts w:asciiTheme="majorBidi" w:hAnsiTheme="majorBidi" w:cstheme="majorBidi"/>
          <w:lang w:val="en-US"/>
        </w:rPr>
        <w:t>3684</w:t>
      </w:r>
    </w:p>
    <w:p w14:paraId="7389CBD3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085D42E2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DB9ADC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4040474" w14:textId="4B6C4425" w:rsidR="00CA767A" w:rsidRPr="001E455A" w:rsidRDefault="000C54B4" w:rsidP="003959C5">
      <w:pPr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DA0226">
        <w:rPr>
          <w:rFonts w:ascii="Angsana New" w:hAnsi="Angsana New"/>
          <w:sz w:val="30"/>
          <w:szCs w:val="30"/>
        </w:rPr>
        <w:t xml:space="preserve"> </w:t>
      </w:r>
      <w:r w:rsidR="00AB107F" w:rsidRPr="00AB107F">
        <w:rPr>
          <w:rFonts w:ascii="Angsana New" w:hAnsi="Angsana New" w:hint="cs"/>
          <w:sz w:val="30"/>
          <w:szCs w:val="30"/>
          <w:cs/>
        </w:rPr>
        <w:t>พฤศจิกายน</w:t>
      </w:r>
      <w:r w:rsidR="00D42B38" w:rsidRPr="001E455A">
        <w:rPr>
          <w:rFonts w:ascii="Angsana New" w:hAnsi="Angsana New" w:hint="cs"/>
          <w:sz w:val="30"/>
          <w:szCs w:val="30"/>
          <w:cs/>
        </w:rPr>
        <w:t xml:space="preserve"> </w:t>
      </w:r>
      <w:r w:rsidR="007468B2">
        <w:rPr>
          <w:rFonts w:ascii="Angsana New" w:hAnsi="Angsana New"/>
          <w:sz w:val="30"/>
          <w:szCs w:val="30"/>
        </w:rPr>
        <w:t>2566</w:t>
      </w:r>
    </w:p>
    <w:sectPr w:rsidR="00CA767A" w:rsidRPr="001E455A" w:rsidSect="003959C5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831F3" w14:textId="77777777" w:rsidR="00A0013B" w:rsidRDefault="00A0013B" w:rsidP="00900EE2">
      <w:r>
        <w:separator/>
      </w:r>
    </w:p>
  </w:endnote>
  <w:endnote w:type="continuationSeparator" w:id="0">
    <w:p w14:paraId="4CF19897" w14:textId="77777777" w:rsidR="00A0013B" w:rsidRDefault="00A0013B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43E98" w14:textId="77777777" w:rsidR="009E1DF8" w:rsidRDefault="009E1DF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D692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5F24196" w14:textId="77777777" w:rsidR="009E1DF8" w:rsidRDefault="009E1DF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AB7F2" w14:textId="77777777" w:rsidR="009E1DF8" w:rsidRPr="00EE2DC5" w:rsidRDefault="009E1DF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374F9EAC" w14:textId="77777777" w:rsidR="009E1DF8" w:rsidRDefault="009E1DF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3A6C5" w14:textId="77777777" w:rsidR="009E1DF8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11B1BF64" w14:textId="77777777" w:rsidR="009E1DF8" w:rsidRPr="00C562FA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6C14A" w14:textId="77777777" w:rsidR="009E1DF8" w:rsidRDefault="009E1DF8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82DD5" w14:textId="77777777" w:rsidR="00A0013B" w:rsidRDefault="00A0013B" w:rsidP="00900EE2">
      <w:r>
        <w:separator/>
      </w:r>
    </w:p>
  </w:footnote>
  <w:footnote w:type="continuationSeparator" w:id="0">
    <w:p w14:paraId="0BC0E126" w14:textId="77777777" w:rsidR="00A0013B" w:rsidRDefault="00A0013B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55B7" w14:textId="77777777" w:rsidR="00497202" w:rsidRDefault="004972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47F6C" w14:textId="77777777" w:rsidR="00497202" w:rsidRDefault="00497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19911" w14:textId="77777777" w:rsidR="00497202" w:rsidRDefault="004972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2E2" w14:textId="77777777" w:rsidR="00A01D46" w:rsidRPr="006B7509" w:rsidRDefault="00A01D46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727396">
    <w:abstractNumId w:val="6"/>
  </w:num>
  <w:num w:numId="2" w16cid:durableId="1764230256">
    <w:abstractNumId w:val="5"/>
  </w:num>
  <w:num w:numId="3" w16cid:durableId="815417523">
    <w:abstractNumId w:val="9"/>
  </w:num>
  <w:num w:numId="4" w16cid:durableId="1063256900">
    <w:abstractNumId w:val="7"/>
  </w:num>
  <w:num w:numId="5" w16cid:durableId="1299264558">
    <w:abstractNumId w:val="8"/>
  </w:num>
  <w:num w:numId="6" w16cid:durableId="969633232">
    <w:abstractNumId w:val="3"/>
  </w:num>
  <w:num w:numId="7" w16cid:durableId="1304434305">
    <w:abstractNumId w:val="2"/>
  </w:num>
  <w:num w:numId="8" w16cid:durableId="2107337265">
    <w:abstractNumId w:val="0"/>
  </w:num>
  <w:num w:numId="9" w16cid:durableId="408698446">
    <w:abstractNumId w:val="1"/>
  </w:num>
  <w:num w:numId="10" w16cid:durableId="569198921">
    <w:abstractNumId w:val="4"/>
  </w:num>
  <w:num w:numId="11" w16cid:durableId="2044362034">
    <w:abstractNumId w:val="22"/>
  </w:num>
  <w:num w:numId="12" w16cid:durableId="1898664228">
    <w:abstractNumId w:val="15"/>
  </w:num>
  <w:num w:numId="13" w16cid:durableId="1317034646">
    <w:abstractNumId w:val="37"/>
  </w:num>
  <w:num w:numId="14" w16cid:durableId="616448408">
    <w:abstractNumId w:val="18"/>
  </w:num>
  <w:num w:numId="15" w16cid:durableId="1761365315">
    <w:abstractNumId w:val="26"/>
  </w:num>
  <w:num w:numId="16" w16cid:durableId="1672874138">
    <w:abstractNumId w:val="32"/>
  </w:num>
  <w:num w:numId="17" w16cid:durableId="1425683644">
    <w:abstractNumId w:val="19"/>
  </w:num>
  <w:num w:numId="18" w16cid:durableId="1995406808">
    <w:abstractNumId w:val="41"/>
  </w:num>
  <w:num w:numId="19" w16cid:durableId="254946539">
    <w:abstractNumId w:val="35"/>
  </w:num>
  <w:num w:numId="20" w16cid:durableId="1390575545">
    <w:abstractNumId w:val="30"/>
  </w:num>
  <w:num w:numId="21" w16cid:durableId="1283881375">
    <w:abstractNumId w:val="13"/>
  </w:num>
  <w:num w:numId="22" w16cid:durableId="166211706">
    <w:abstractNumId w:val="36"/>
  </w:num>
  <w:num w:numId="23" w16cid:durableId="2040469863">
    <w:abstractNumId w:val="39"/>
  </w:num>
  <w:num w:numId="24" w16cid:durableId="1917011364">
    <w:abstractNumId w:val="31"/>
  </w:num>
  <w:num w:numId="25" w16cid:durableId="1178542613">
    <w:abstractNumId w:val="29"/>
  </w:num>
  <w:num w:numId="26" w16cid:durableId="1099835862">
    <w:abstractNumId w:val="23"/>
  </w:num>
  <w:num w:numId="27" w16cid:durableId="1320034289">
    <w:abstractNumId w:val="17"/>
  </w:num>
  <w:num w:numId="28" w16cid:durableId="673917580">
    <w:abstractNumId w:val="25"/>
  </w:num>
  <w:num w:numId="29" w16cid:durableId="385757748">
    <w:abstractNumId w:val="27"/>
  </w:num>
  <w:num w:numId="30" w16cid:durableId="1252198212">
    <w:abstractNumId w:val="14"/>
  </w:num>
  <w:num w:numId="31" w16cid:durableId="1688945139">
    <w:abstractNumId w:val="28"/>
  </w:num>
  <w:num w:numId="32" w16cid:durableId="244926020">
    <w:abstractNumId w:val="38"/>
  </w:num>
  <w:num w:numId="33" w16cid:durableId="995455547">
    <w:abstractNumId w:val="10"/>
  </w:num>
  <w:num w:numId="34" w16cid:durableId="1464809683">
    <w:abstractNumId w:val="24"/>
  </w:num>
  <w:num w:numId="35" w16cid:durableId="1177697641">
    <w:abstractNumId w:val="33"/>
  </w:num>
  <w:num w:numId="36" w16cid:durableId="503474560">
    <w:abstractNumId w:val="11"/>
  </w:num>
  <w:num w:numId="37" w16cid:durableId="82454304">
    <w:abstractNumId w:val="16"/>
  </w:num>
  <w:num w:numId="38" w16cid:durableId="1963462222">
    <w:abstractNumId w:val="42"/>
  </w:num>
  <w:num w:numId="39" w16cid:durableId="920605311">
    <w:abstractNumId w:val="12"/>
  </w:num>
  <w:num w:numId="40" w16cid:durableId="1233203380">
    <w:abstractNumId w:val="21"/>
  </w:num>
  <w:num w:numId="41" w16cid:durableId="552809320">
    <w:abstractNumId w:val="40"/>
  </w:num>
  <w:num w:numId="42" w16cid:durableId="2067146702">
    <w:abstractNumId w:val="20"/>
  </w:num>
  <w:num w:numId="43" w16cid:durableId="567107891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7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2F53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1F3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4B4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E2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671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D27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6F51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C30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55A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B73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36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732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455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C4A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4F1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34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429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374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1A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C4B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9C5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45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68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00"/>
    <w:rsid w:val="003D7BC9"/>
    <w:rsid w:val="003D7D18"/>
    <w:rsid w:val="003E03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6A4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202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1B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847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35B"/>
    <w:rsid w:val="005026E7"/>
    <w:rsid w:val="00502BAC"/>
    <w:rsid w:val="00502CA0"/>
    <w:rsid w:val="00502ED5"/>
    <w:rsid w:val="00502EF4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76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8B9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2F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17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290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0F61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8B2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7F4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6C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CC8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9E"/>
    <w:rsid w:val="008737D0"/>
    <w:rsid w:val="00873B28"/>
    <w:rsid w:val="00873C57"/>
    <w:rsid w:val="00873E9C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923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3B0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6C0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CFA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426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13B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7FB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7F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2DD2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1F43"/>
    <w:rsid w:val="00BA22AC"/>
    <w:rsid w:val="00BA28F1"/>
    <w:rsid w:val="00BA2A22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2CD6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6E2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A92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70E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73E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392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B38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0C9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8DA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0C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87CDD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2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4F9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72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1E2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B4E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0EF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8E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1B31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1B7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126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082FF4-BC4A-435D-85F4-D77123F7A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02EF60-C35B-41B9-8C26-2A6B1BD40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245</TotalTime>
  <Pages>3</Pages>
  <Words>767</Words>
  <Characters>2936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Thanetpol, Boonkerdsukcharoen</cp:lastModifiedBy>
  <cp:revision>44</cp:revision>
  <cp:lastPrinted>2023-11-07T14:57:00Z</cp:lastPrinted>
  <dcterms:created xsi:type="dcterms:W3CDTF">2022-11-14T08:55:00Z</dcterms:created>
  <dcterms:modified xsi:type="dcterms:W3CDTF">2023-11-12T09:31:00Z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7978e9845ef86a83eeea418422cd2cb5560cc98d59176557200559edab28cf3b</vt:lpwstr>
  </property>
  <property fmtid="{D5CDD505-2E9C-101B-9397-08002B2CF9AE}" pid="3" name="ContentTypeId">
    <vt:lpwstr>0x010100FC3C573FF70E394A86433F5E112C33AA</vt:lpwstr>
  </property>
</Properties>
</file>