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AF47A4" w:rsidRDefault="00D33753" w:rsidP="00D33753">
      <w:pPr>
        <w:pStyle w:val="Title"/>
        <w:rPr>
          <w:rFonts w:ascii="Times New Roman" w:hAnsi="Times New Roman" w:cstheme="minorBidi"/>
          <w:sz w:val="40"/>
          <w:szCs w:val="40"/>
          <w:cs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1B40CC05" w:rsidR="00D33753" w:rsidRPr="00E02AD2" w:rsidRDefault="00D33753" w:rsidP="00D33753">
      <w:pPr>
        <w:spacing w:line="240" w:lineRule="atLeast"/>
        <w:jc w:val="center"/>
        <w:rPr>
          <w:rFonts w:ascii="Times New Roman" w:hAnsi="Times New Roman" w:cstheme="minorBidi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="00B75E10" w:rsidRPr="00E2595F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B75E10">
        <w:rPr>
          <w:rFonts w:ascii="Times New Roman" w:hAnsi="Times New Roman" w:cs="Times New Roman"/>
          <w:sz w:val="36"/>
          <w:szCs w:val="36"/>
        </w:rPr>
        <w:t xml:space="preserve">and </w:t>
      </w:r>
      <w:r w:rsidR="00D529FB">
        <w:rPr>
          <w:rFonts w:ascii="Times New Roman" w:hAnsi="Times New Roman" w:cs="Times New Roman"/>
          <w:sz w:val="36"/>
          <w:szCs w:val="36"/>
        </w:rPr>
        <w:t>nine</w:t>
      </w:r>
      <w:r w:rsidR="00B75E10">
        <w:rPr>
          <w:rFonts w:ascii="Times New Roman" w:hAnsi="Times New Roman" w:cs="Times New Roman"/>
          <w:sz w:val="36"/>
          <w:szCs w:val="36"/>
        </w:rPr>
        <w:t xml:space="preserve">-month </w:t>
      </w:r>
      <w:r w:rsidR="00B75E10" w:rsidRPr="00E2595F">
        <w:rPr>
          <w:rFonts w:ascii="Times New Roman" w:hAnsi="Times New Roman" w:cs="Times New Roman"/>
          <w:sz w:val="36"/>
          <w:szCs w:val="36"/>
        </w:rPr>
        <w:t>periods ended</w:t>
      </w:r>
      <w:r w:rsidR="00B75E10" w:rsidRPr="00E2595F">
        <w:rPr>
          <w:rFonts w:ascii="Times New Roman" w:hAnsi="Times New Roman" w:cs="Times New Roman"/>
          <w:sz w:val="36"/>
          <w:szCs w:val="36"/>
        </w:rPr>
        <w:br/>
      </w:r>
      <w:r w:rsidR="00B75E10">
        <w:rPr>
          <w:rFonts w:ascii="Times New Roman" w:hAnsi="Times New Roman" w:cs="Times New Roman"/>
          <w:sz w:val="36"/>
          <w:szCs w:val="36"/>
        </w:rPr>
        <w:t xml:space="preserve">30 </w:t>
      </w:r>
      <w:r w:rsidR="00D529FB">
        <w:rPr>
          <w:rFonts w:ascii="Times New Roman" w:hAnsi="Times New Roman" w:cs="Times New Roman"/>
          <w:sz w:val="36"/>
          <w:szCs w:val="36"/>
        </w:rPr>
        <w:t>September</w:t>
      </w:r>
      <w:r w:rsidR="00B75E10"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E02AD2">
        <w:rPr>
          <w:rFonts w:ascii="Times New Roman" w:hAnsi="Times New Roman" w:cstheme="minorBidi"/>
          <w:sz w:val="36"/>
          <w:szCs w:val="36"/>
        </w:rPr>
        <w:t>3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AF47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631A65D7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1C6FF" w14:textId="52FBC89A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B9CFB" w14:textId="0FD20548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7214233" w14:textId="21F543FE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E3A38" w14:textId="77777777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22A7D3D5" w:rsidR="00D33753" w:rsidRPr="009355AC" w:rsidRDefault="00D33753" w:rsidP="000E2AD9">
      <w:pPr>
        <w:spacing w:line="240" w:lineRule="atLeast"/>
        <w:ind w:right="62"/>
        <w:jc w:val="thaiDistribute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</w:t>
      </w:r>
      <w:proofErr w:type="gram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at</w:t>
      </w:r>
      <w:proofErr w:type="gram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="00000190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30 </w:t>
      </w:r>
      <w:r w:rsidR="00D529FB">
        <w:rPr>
          <w:rFonts w:ascii="Times New Roman" w:eastAsia="Times New Roman" w:hAnsi="Times New Roman" w:cs="Times New Roman"/>
          <w:spacing w:val="-1"/>
          <w:sz w:val="22"/>
          <w:szCs w:val="22"/>
        </w:rPr>
        <w:t>September</w:t>
      </w:r>
      <w:r w:rsidR="00000190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 w:rsidR="00E02AD2">
        <w:rPr>
          <w:rFonts w:ascii="Times New Roman" w:eastAsia="Times New Roman" w:hAnsi="Times New Roman"/>
          <w:spacing w:val="-1"/>
          <w:sz w:val="22"/>
          <w:szCs w:val="28"/>
        </w:rPr>
        <w:t>3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04AC4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the related statements of comprehensive income</w:t>
      </w:r>
      <w:r w:rsidR="000001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for the </w:t>
      </w:r>
      <w:r w:rsidR="0000019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three-month and </w:t>
      </w:r>
      <w:r w:rsidR="00D529FB">
        <w:rPr>
          <w:rFonts w:ascii="Times New Roman" w:eastAsia="Times New Roman" w:hAnsi="Times New Roman" w:cs="Times New Roman"/>
          <w:spacing w:val="6"/>
          <w:sz w:val="22"/>
          <w:szCs w:val="22"/>
        </w:rPr>
        <w:t>nine</w:t>
      </w:r>
      <w:r w:rsidR="0000019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-month periods ended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04AC4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="00000190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30 </w:t>
      </w:r>
      <w:r w:rsidR="00D529FB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>September</w:t>
      </w:r>
      <w:r w:rsidR="00000190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2023</w:t>
      </w:r>
      <w:r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, changes in equity and cash flows </w:t>
      </w:r>
      <w:r w:rsidR="00000190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for the </w:t>
      </w:r>
      <w:r w:rsidR="00D529FB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>nine</w:t>
      </w:r>
      <w:r w:rsidR="00000190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-month periods ended 30 </w:t>
      </w:r>
      <w:r w:rsidR="00D529FB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>September</w:t>
      </w:r>
      <w:r w:rsidR="00000190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>202</w:t>
      </w:r>
      <w:r w:rsidR="00E02AD2" w:rsidRPr="00A24CDA">
        <w:rPr>
          <w:rFonts w:ascii="Times New Roman" w:eastAsia="Times New Roman" w:hAnsi="Times New Roman" w:cs="Times New Roman"/>
          <w:spacing w:val="-2"/>
          <w:sz w:val="22"/>
          <w:szCs w:val="22"/>
        </w:rPr>
        <w:t>3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476928A3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022CA7">
        <w:rPr>
          <w:rFonts w:ascii="Times New Roman" w:hAnsi="Times New Roman" w:cs="Times New Roman"/>
          <w:sz w:val="22"/>
          <w:szCs w:val="22"/>
        </w:rPr>
        <w:t>Piyanat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22CA7">
        <w:rPr>
          <w:rFonts w:ascii="Times New Roman" w:hAnsi="Times New Roman" w:cs="Times New Roman"/>
          <w:sz w:val="22"/>
          <w:szCs w:val="22"/>
        </w:rPr>
        <w:t>Singkhorn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F8B0921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022CA7">
        <w:rPr>
          <w:rFonts w:ascii="Times New Roman" w:hAnsi="Times New Roman" w:cs="Times New Roman"/>
          <w:sz w:val="22"/>
          <w:szCs w:val="22"/>
        </w:rPr>
        <w:t>11641</w:t>
      </w:r>
    </w:p>
    <w:p w14:paraId="34B31D73" w14:textId="77777777" w:rsidR="00D33753" w:rsidRPr="002D0D8C" w:rsidRDefault="00D33753" w:rsidP="00D33753">
      <w:pPr>
        <w:spacing w:line="240" w:lineRule="atLeast"/>
        <w:ind w:right="47"/>
        <w:rPr>
          <w:rFonts w:ascii="Times New Roman" w:hAnsi="Times New Roman" w:cstheme="minorBidi"/>
          <w:sz w:val="22"/>
          <w:szCs w:val="22"/>
          <w:cs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Bangkok</w:t>
      </w:r>
    </w:p>
    <w:p w14:paraId="52DE8576" w14:textId="62F2D450" w:rsidR="00D33753" w:rsidRPr="009355AC" w:rsidRDefault="00AF2A6E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szCs w:val="28"/>
        </w:rPr>
        <w:t>10</w:t>
      </w:r>
      <w:r w:rsidR="00000190">
        <w:rPr>
          <w:rFonts w:cs="Times New Roman"/>
        </w:rPr>
        <w:t xml:space="preserve"> </w:t>
      </w:r>
      <w:r w:rsidR="00D529FB">
        <w:rPr>
          <w:rFonts w:cs="Times New Roman"/>
        </w:rPr>
        <w:t>November</w:t>
      </w:r>
      <w:r w:rsidR="00000190" w:rsidRPr="003A03AD">
        <w:rPr>
          <w:rFonts w:cs="Times New Roman"/>
        </w:rPr>
        <w:t xml:space="preserve"> </w:t>
      </w:r>
      <w:r w:rsidR="00D33753" w:rsidRPr="003A03AD">
        <w:rPr>
          <w:rFonts w:cs="Times New Roman"/>
        </w:rPr>
        <w:t>202</w:t>
      </w:r>
      <w:r w:rsidR="00E02AD2">
        <w:rPr>
          <w:rFonts w:cs="Times New Roman"/>
        </w:rPr>
        <w:t>3</w:t>
      </w:r>
    </w:p>
    <w:sectPr w:rsidR="00D33753" w:rsidRPr="009355AC" w:rsidSect="00AF47A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3B00A" w14:textId="77777777" w:rsidR="006A6317" w:rsidRDefault="006A6317">
      <w:r>
        <w:separator/>
      </w:r>
    </w:p>
  </w:endnote>
  <w:endnote w:type="continuationSeparator" w:id="0">
    <w:p w14:paraId="614C5362" w14:textId="77777777" w:rsidR="006A6317" w:rsidRDefault="006A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B0B" w14:textId="77777777" w:rsidR="003A03AD" w:rsidRDefault="003A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5B0" w14:textId="77777777" w:rsidR="00AD4AEE" w:rsidRPr="003D16B2" w:rsidRDefault="00A24CDA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655" w14:textId="77777777" w:rsidR="003A03AD" w:rsidRDefault="003A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53B66" w14:textId="77777777" w:rsidR="006A6317" w:rsidRDefault="006A6317">
      <w:r>
        <w:separator/>
      </w:r>
    </w:p>
  </w:footnote>
  <w:footnote w:type="continuationSeparator" w:id="0">
    <w:p w14:paraId="006C96CB" w14:textId="77777777" w:rsidR="006A6317" w:rsidRDefault="006A6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7393" w14:textId="77777777" w:rsidR="003A03AD" w:rsidRDefault="003A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FED6" w14:textId="77777777" w:rsidR="003A03AD" w:rsidRDefault="003A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7AE" w14:textId="77777777" w:rsidR="003A03AD" w:rsidRDefault="003A0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000190"/>
    <w:rsid w:val="00022CA7"/>
    <w:rsid w:val="000E2AD9"/>
    <w:rsid w:val="0013510F"/>
    <w:rsid w:val="002076E0"/>
    <w:rsid w:val="002D0D8C"/>
    <w:rsid w:val="003A03AD"/>
    <w:rsid w:val="00400EEE"/>
    <w:rsid w:val="004413F5"/>
    <w:rsid w:val="00504158"/>
    <w:rsid w:val="00627A4D"/>
    <w:rsid w:val="006A6317"/>
    <w:rsid w:val="006E0203"/>
    <w:rsid w:val="007065B9"/>
    <w:rsid w:val="00741D08"/>
    <w:rsid w:val="00804AC4"/>
    <w:rsid w:val="008B31DE"/>
    <w:rsid w:val="008F782E"/>
    <w:rsid w:val="009648A8"/>
    <w:rsid w:val="009769B4"/>
    <w:rsid w:val="009E3BC2"/>
    <w:rsid w:val="00A05C39"/>
    <w:rsid w:val="00A24CDA"/>
    <w:rsid w:val="00AF2A6E"/>
    <w:rsid w:val="00AF47A4"/>
    <w:rsid w:val="00B7573D"/>
    <w:rsid w:val="00B75E10"/>
    <w:rsid w:val="00BC5193"/>
    <w:rsid w:val="00C86B54"/>
    <w:rsid w:val="00D33753"/>
    <w:rsid w:val="00D529FB"/>
    <w:rsid w:val="00D61438"/>
    <w:rsid w:val="00E02AD2"/>
    <w:rsid w:val="00E46079"/>
    <w:rsid w:val="00E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A03AD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A03AD"/>
    <w:rPr>
      <w:rFonts w:ascii="Arial" w:eastAsia="MS Mincho" w:hAnsi="Arial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623D7-E902-4EC7-B40B-E30C0D4A1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ACBAB-AC10-4707-9174-FFDA4088EA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11</cp:revision>
  <cp:lastPrinted>2021-05-04T02:48:00Z</cp:lastPrinted>
  <dcterms:created xsi:type="dcterms:W3CDTF">2023-03-22T03:35:00Z</dcterms:created>
  <dcterms:modified xsi:type="dcterms:W3CDTF">2023-10-18T07:06:00Z</dcterms:modified>
</cp:coreProperties>
</file>