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F45D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1D60818F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A570279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706A64A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5261F8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29546AD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7B404CE" w14:textId="0CFB1CED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สามเดือนและเก้า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B29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131B6A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37E7DE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11DA60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976FE23" w14:textId="0FC00950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531F6D0" w14:textId="6019EA38" w:rsidR="00B46B98" w:rsidRDefault="00B46B9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D3B50E4" w14:textId="77777777" w:rsidR="00642FCD" w:rsidRPr="001D520A" w:rsidRDefault="00642FCD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50042F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27A519F1" w14:textId="56AF83B8" w:rsidR="00100571" w:rsidRPr="00053AA6" w:rsidRDefault="00100571" w:rsidP="00100571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 w:rsidR="00213FAF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6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</w:t>
      </w:r>
      <w:r w:rsidR="00213FAF">
        <w:rPr>
          <w:rFonts w:ascii="Angsana New" w:hAnsi="Angsana New" w:cs="Angsana New" w:hint="cs"/>
          <w:spacing w:val="-2"/>
          <w:cs/>
        </w:rPr>
        <w:t>เก้า</w:t>
      </w:r>
      <w:r w:rsidRPr="001D520A">
        <w:rPr>
          <w:rFonts w:ascii="Angsana New" w:hAnsi="Angsana New" w:cs="Angsana New"/>
          <w:spacing w:val="-2"/>
          <w:cs/>
        </w:rPr>
        <w:t>เดือนสิ้นสุดวันที่</w:t>
      </w:r>
      <w:r>
        <w:rPr>
          <w:rFonts w:ascii="Angsana New" w:hAnsi="Angsana New" w:cs="Angsana New" w:hint="cs"/>
          <w:spacing w:val="-2"/>
          <w:cs/>
        </w:rPr>
        <w:t xml:space="preserve">         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="00213FAF">
        <w:rPr>
          <w:rFonts w:ascii="Angsana New" w:hAnsi="Angsana New" w:cs="Angsana New" w:hint="cs"/>
          <w:spacing w:val="-2"/>
          <w:cs/>
        </w:rPr>
        <w:t>กันยายน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6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13FAF">
        <w:rPr>
          <w:rFonts w:ascii="Angsana New" w:hAnsi="Angsana New" w:cs="Angsana New" w:hint="cs"/>
          <w:spacing w:val="-2"/>
          <w:cs/>
        </w:rPr>
        <w:t>เก้า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="00213FAF">
        <w:rPr>
          <w:rFonts w:ascii="Angsana New" w:hAnsi="Angsana New" w:cs="Angsana New" w:hint="cs"/>
          <w:spacing w:val="-2"/>
          <w:cs/>
        </w:rPr>
        <w:t>กันยายน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6</w:t>
      </w:r>
      <w:r w:rsidRPr="001D520A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เดอะ สตีล จำกัด (มหาชน</w:t>
      </w:r>
      <w:r w:rsidRPr="001C6ABC">
        <w:rPr>
          <w:rFonts w:ascii="Angsana New" w:hAnsi="Angsana New" w:cs="Angsana New"/>
          <w:spacing w:val="-2"/>
          <w:cs/>
        </w:rPr>
        <w:t>) และบริษัทย่อย</w:t>
      </w:r>
      <w:r w:rsidRPr="001D520A">
        <w:rPr>
          <w:rFonts w:ascii="Angsana New" w:hAnsi="Angsana New" w:cs="Angsana New"/>
          <w:spacing w:val="-2"/>
          <w:cs/>
        </w:rPr>
        <w:t xml:space="preserve"> และของเฉพาะบริษัท เดอะ สตีล จำกัด (มหาชน) ตามลำดับ </w:t>
      </w:r>
      <w:r w:rsidR="00C11D4C" w:rsidRPr="001D520A">
        <w:rPr>
          <w:rFonts w:ascii="Angsana New" w:hAnsi="Angsana New" w:cs="Angsana New"/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11D4C" w:rsidRPr="00642FCD">
        <w:rPr>
          <w:rFonts w:ascii="Angsana New" w:hAnsi="Angsana New" w:cs="Angsana New"/>
          <w:spacing w:val="-2"/>
          <w:lang w:val="en-US"/>
        </w:rPr>
        <w:t>34</w:t>
      </w:r>
      <w:r w:rsidR="00C11D4C"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B304AE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17272B83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77777777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B14B804" w14:textId="44296B1A" w:rsidR="00213FAF" w:rsidRPr="001D520A" w:rsidRDefault="00790B00" w:rsidP="00213FAF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213FAF">
        <w:rPr>
          <w:rFonts w:ascii="Angsana New" w:hAnsi="Angsana New" w:cs="Angsana New"/>
          <w:sz w:val="30"/>
          <w:szCs w:val="30"/>
        </w:rPr>
        <w:t xml:space="preserve"> </w:t>
      </w:r>
      <w:r w:rsidR="00213FA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13FAF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AF" w:rsidRPr="000B294D">
        <w:rPr>
          <w:rFonts w:ascii="Angsana New" w:hAnsi="Angsana New" w:cs="Angsana New"/>
          <w:sz w:val="30"/>
          <w:szCs w:val="30"/>
        </w:rPr>
        <w:t>256</w:t>
      </w:r>
      <w:r w:rsidR="00213FAF">
        <w:rPr>
          <w:rFonts w:ascii="Angsana New" w:hAnsi="Angsana New" w:cs="Angsana New"/>
          <w:sz w:val="30"/>
          <w:szCs w:val="30"/>
        </w:rPr>
        <w:t>6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3E64AA">
      <w:headerReference w:type="default" r:id="rId16"/>
      <w:footerReference w:type="defaul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260E" w14:textId="77777777" w:rsidR="00020BB3" w:rsidRDefault="00020BB3">
      <w:r>
        <w:separator/>
      </w:r>
    </w:p>
  </w:endnote>
  <w:endnote w:type="continuationSeparator" w:id="0">
    <w:p w14:paraId="7AB731DF" w14:textId="77777777" w:rsidR="00020BB3" w:rsidRDefault="0002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8818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8BB23" w14:textId="77777777" w:rsidR="00020BB3" w:rsidRDefault="00020BB3">
      <w:r>
        <w:separator/>
      </w:r>
    </w:p>
  </w:footnote>
  <w:footnote w:type="continuationSeparator" w:id="0">
    <w:p w14:paraId="414990CF" w14:textId="77777777" w:rsidR="00020BB3" w:rsidRDefault="00020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B558" w14:textId="77777777" w:rsidR="00965FE8" w:rsidRDefault="008818B2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37C3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424AF52D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50ACA82C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0ABC7E3F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7C43FDB1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57686217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5C27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1965D52E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72B01595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6838E718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8B2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408</Words>
  <Characters>1630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2023-11-01T07:45:00Z</cp:lastPrinted>
  <dcterms:created xsi:type="dcterms:W3CDTF">2023-11-10T07:59:00Z</dcterms:created>
  <dcterms:modified xsi:type="dcterms:W3CDTF">2023-11-10T07:59:00Z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